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EB7" w:rsidRDefault="004D1EB7">
      <w:pPr>
        <w:widowControl w:val="0"/>
        <w:autoSpaceDE w:val="0"/>
        <w:autoSpaceDN w:val="0"/>
        <w:adjustRightInd w:val="0"/>
        <w:spacing w:after="0" w:line="240" w:lineRule="auto"/>
        <w:jc w:val="center"/>
        <w:rPr>
          <w:rFonts w:ascii="Times New Roman" w:hAnsi="Times New Roman"/>
          <w:b/>
          <w:bCs/>
          <w:color w:val="000000"/>
          <w:sz w:val="28"/>
          <w:szCs w:val="28"/>
        </w:rPr>
      </w:pPr>
      <w:bookmarkStart w:id="0" w:name="_GoBack"/>
      <w:bookmarkEnd w:id="0"/>
      <w:r>
        <w:rPr>
          <w:rFonts w:ascii="Times New Roman" w:hAnsi="Times New Roman"/>
          <w:b/>
          <w:bCs/>
          <w:color w:val="000000"/>
          <w:sz w:val="28"/>
          <w:szCs w:val="28"/>
        </w:rPr>
        <w:t>Заключение</w:t>
      </w:r>
    </w:p>
    <w:p w:rsidR="004D1EB7" w:rsidRDefault="004D1EB7">
      <w:pPr>
        <w:widowControl w:val="0"/>
        <w:autoSpaceDE w:val="0"/>
        <w:autoSpaceDN w:val="0"/>
        <w:adjustRightInd w:val="0"/>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Контрольно-счетной палаты Чувашской Республики</w:t>
      </w:r>
    </w:p>
    <w:p w:rsidR="004D1EB7" w:rsidRDefault="004D1EB7">
      <w:pPr>
        <w:widowControl w:val="0"/>
        <w:autoSpaceDE w:val="0"/>
        <w:autoSpaceDN w:val="0"/>
        <w:adjustRightInd w:val="0"/>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на проект закона Чувашской Республики «О внесении изменений</w:t>
      </w:r>
    </w:p>
    <w:p w:rsidR="004D1EB7" w:rsidRDefault="004D1EB7">
      <w:pPr>
        <w:widowControl w:val="0"/>
        <w:autoSpaceDE w:val="0"/>
        <w:autoSpaceDN w:val="0"/>
        <w:adjustRightInd w:val="0"/>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в Закон Чувашской Республики «О республиканском бюджете</w:t>
      </w:r>
    </w:p>
    <w:p w:rsidR="004D1EB7" w:rsidRDefault="004D1EB7">
      <w:pPr>
        <w:widowControl w:val="0"/>
        <w:autoSpaceDE w:val="0"/>
        <w:autoSpaceDN w:val="0"/>
        <w:adjustRightInd w:val="0"/>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 xml:space="preserve">Чувашской Республики на 2024 год и </w:t>
      </w:r>
    </w:p>
    <w:p w:rsidR="004D1EB7" w:rsidRDefault="004D1EB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8"/>
          <w:szCs w:val="28"/>
        </w:rPr>
        <w:t xml:space="preserve">на плановый </w:t>
      </w:r>
      <w:r w:rsidR="0061656F">
        <w:rPr>
          <w:rFonts w:ascii="Times New Roman" w:hAnsi="Times New Roman"/>
          <w:b/>
          <w:bCs/>
          <w:color w:val="000000"/>
          <w:sz w:val="28"/>
          <w:szCs w:val="28"/>
        </w:rPr>
        <w:t xml:space="preserve">период </w:t>
      </w:r>
      <w:r>
        <w:rPr>
          <w:rFonts w:ascii="Times New Roman" w:hAnsi="Times New Roman"/>
          <w:b/>
          <w:bCs/>
          <w:color w:val="000000"/>
          <w:sz w:val="28"/>
          <w:szCs w:val="28"/>
        </w:rPr>
        <w:t>2025 и 2026 годов»</w:t>
      </w:r>
    </w:p>
    <w:p w:rsidR="004D1EB7" w:rsidRDefault="004D1EB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i/>
          <w:iCs/>
          <w:color w:val="000000"/>
          <w:sz w:val="28"/>
          <w:szCs w:val="28"/>
        </w:rPr>
        <w:t xml:space="preserve">(утверждено решением Коллегии Контрольно-счетной палаты Чувашской Республики от </w:t>
      </w:r>
      <w:r w:rsidR="000B3B5E">
        <w:rPr>
          <w:rFonts w:ascii="Times New Roman" w:hAnsi="Times New Roman"/>
          <w:i/>
          <w:iCs/>
          <w:color w:val="000000"/>
          <w:sz w:val="28"/>
          <w:szCs w:val="28"/>
        </w:rPr>
        <w:t>22.03.2024</w:t>
      </w:r>
      <w:r>
        <w:rPr>
          <w:rFonts w:ascii="Times New Roman" w:hAnsi="Times New Roman"/>
          <w:i/>
          <w:iCs/>
          <w:color w:val="000000"/>
          <w:sz w:val="28"/>
          <w:szCs w:val="28"/>
        </w:rPr>
        <w:t xml:space="preserve"> №</w:t>
      </w:r>
      <w:r w:rsidR="000B3B5E">
        <w:rPr>
          <w:rFonts w:ascii="Times New Roman" w:hAnsi="Times New Roman"/>
          <w:i/>
          <w:iCs/>
          <w:color w:val="000000"/>
          <w:sz w:val="28"/>
          <w:szCs w:val="28"/>
        </w:rPr>
        <w:t>14</w:t>
      </w:r>
      <w:r>
        <w:rPr>
          <w:rFonts w:ascii="Times New Roman" w:hAnsi="Times New Roman"/>
          <w:i/>
          <w:iCs/>
          <w:color w:val="000000"/>
          <w:sz w:val="28"/>
          <w:szCs w:val="28"/>
        </w:rPr>
        <w:t>)</w:t>
      </w:r>
    </w:p>
    <w:p w:rsidR="00304C6C" w:rsidRDefault="00304C6C">
      <w:pPr>
        <w:widowControl w:val="0"/>
        <w:autoSpaceDE w:val="0"/>
        <w:autoSpaceDN w:val="0"/>
        <w:adjustRightInd w:val="0"/>
        <w:spacing w:after="0" w:line="240" w:lineRule="auto"/>
        <w:jc w:val="center"/>
        <w:rPr>
          <w:rFonts w:ascii="Times New Roman" w:hAnsi="Times New Roman"/>
          <w:b/>
          <w:bCs/>
          <w:color w:val="000000"/>
          <w:sz w:val="28"/>
          <w:szCs w:val="28"/>
        </w:rPr>
      </w:pPr>
    </w:p>
    <w:p w:rsidR="004D1EB7" w:rsidRPr="00304C6C" w:rsidRDefault="004D1EB7" w:rsidP="00304C6C">
      <w:pPr>
        <w:pStyle w:val="a5"/>
        <w:widowControl w:val="0"/>
        <w:numPr>
          <w:ilvl w:val="0"/>
          <w:numId w:val="1"/>
        </w:numPr>
        <w:autoSpaceDE w:val="0"/>
        <w:autoSpaceDN w:val="0"/>
        <w:adjustRightInd w:val="0"/>
        <w:spacing w:after="0" w:line="240" w:lineRule="auto"/>
        <w:jc w:val="center"/>
        <w:rPr>
          <w:rFonts w:ascii="Times New Roman" w:hAnsi="Times New Roman"/>
          <w:b/>
          <w:bCs/>
          <w:color w:val="000000"/>
          <w:sz w:val="28"/>
          <w:szCs w:val="28"/>
        </w:rPr>
      </w:pPr>
      <w:r w:rsidRPr="00304C6C">
        <w:rPr>
          <w:rFonts w:ascii="Times New Roman" w:hAnsi="Times New Roman"/>
          <w:b/>
          <w:bCs/>
          <w:color w:val="000000"/>
          <w:sz w:val="28"/>
          <w:szCs w:val="28"/>
        </w:rPr>
        <w:t>Общие положения</w:t>
      </w:r>
    </w:p>
    <w:p w:rsidR="00304C6C" w:rsidRPr="00304C6C" w:rsidRDefault="00304C6C" w:rsidP="00304C6C">
      <w:pPr>
        <w:widowControl w:val="0"/>
        <w:autoSpaceDE w:val="0"/>
        <w:autoSpaceDN w:val="0"/>
        <w:adjustRightInd w:val="0"/>
        <w:spacing w:after="0" w:line="240" w:lineRule="auto"/>
        <w:ind w:firstLine="710"/>
        <w:jc w:val="both"/>
        <w:rPr>
          <w:rFonts w:ascii="Times New Roman" w:hAnsi="Times New Roman"/>
          <w:color w:val="000000"/>
          <w:sz w:val="28"/>
          <w:szCs w:val="28"/>
        </w:rPr>
      </w:pPr>
      <w:r w:rsidRPr="00304C6C">
        <w:rPr>
          <w:rFonts w:ascii="Times New Roman" w:hAnsi="Times New Roman"/>
          <w:color w:val="000000"/>
          <w:sz w:val="28"/>
          <w:szCs w:val="28"/>
        </w:rPr>
        <w:t>Заключение Контрольно-счетной палаты Чувашской Республики на проект закона Чувашской Республики «О внесении изменений в Закон Чувашской Республики «О республиканском бюджете Чувашской Республики на 2024 год и на плановый период 2025 и 2026 годов» подготовлено в соответствии с требованиями Бюджетного кодекса Российской Федерации, Закона Чувашской Республики от 16.11.2021 № 81 «О регулировании бюджетных правоотношений в Чувашской Республике», Закона Чувашской Республики от 13.09.2011 №58 «О Контрольно-счетной палате Чувашской Республики» и во исполнение распоряжения Председателя Государственного Совета Чувашской Республики от 18.03.2024  № 206.</w:t>
      </w:r>
    </w:p>
    <w:p w:rsidR="00304C6C" w:rsidRPr="00304C6C" w:rsidRDefault="00304C6C" w:rsidP="00304C6C">
      <w:pPr>
        <w:spacing w:after="0" w:line="240" w:lineRule="auto"/>
        <w:ind w:firstLine="709"/>
        <w:jc w:val="both"/>
        <w:rPr>
          <w:rFonts w:ascii="Times New Roman" w:hAnsi="Times New Roman"/>
          <w:sz w:val="28"/>
          <w:szCs w:val="28"/>
        </w:rPr>
      </w:pPr>
      <w:r w:rsidRPr="00304C6C">
        <w:rPr>
          <w:rFonts w:ascii="Times New Roman" w:hAnsi="Times New Roman"/>
          <w:sz w:val="28"/>
          <w:szCs w:val="28"/>
        </w:rPr>
        <w:t xml:space="preserve">Проект закона Чувашской Республики «О внесении изменений в Закон Чувашской Республики «О республиканском бюджете Чувашской Республики на 2024 год и на плановый 2025 и 2026 годов» (далее - законопроект) </w:t>
      </w:r>
      <w:r w:rsidRPr="00304C6C">
        <w:rPr>
          <w:rFonts w:ascii="Times New Roman" w:hAnsi="Times New Roman"/>
          <w:color w:val="000000"/>
          <w:spacing w:val="-2"/>
          <w:sz w:val="28"/>
          <w:szCs w:val="28"/>
        </w:rPr>
        <w:t xml:space="preserve">на основании статьи 57 Закона Чувашской Республики «О регулировании бюджетных правоотношений в Чувашской Республике» внесен </w:t>
      </w:r>
      <w:r w:rsidRPr="00304C6C">
        <w:rPr>
          <w:rFonts w:ascii="Times New Roman" w:hAnsi="Times New Roman"/>
          <w:sz w:val="28"/>
          <w:szCs w:val="28"/>
        </w:rPr>
        <w:t xml:space="preserve">на рассмотрение Государственного Совета Чувашской Республики Главой Чувашской Республики. </w:t>
      </w:r>
    </w:p>
    <w:p w:rsidR="00304C6C" w:rsidRPr="00304C6C" w:rsidRDefault="00304C6C" w:rsidP="00304C6C">
      <w:pPr>
        <w:spacing w:after="0" w:line="240" w:lineRule="auto"/>
        <w:ind w:firstLine="709"/>
        <w:jc w:val="both"/>
        <w:rPr>
          <w:rFonts w:ascii="Times New Roman" w:hAnsi="Times New Roman"/>
          <w:sz w:val="28"/>
          <w:szCs w:val="28"/>
        </w:rPr>
      </w:pPr>
      <w:r w:rsidRPr="00304C6C">
        <w:rPr>
          <w:rFonts w:ascii="Times New Roman" w:hAnsi="Times New Roman"/>
          <w:sz w:val="28"/>
          <w:szCs w:val="28"/>
        </w:rPr>
        <w:t xml:space="preserve">Перечень документов и материалов, представленных Государственному Совету Чувашской Республики одновременно с законопроектом, соответствует требованиям пункта 2 статьи 57 Закона Чувашской Республики </w:t>
      </w:r>
      <w:r w:rsidRPr="00304C6C">
        <w:rPr>
          <w:rFonts w:ascii="Times New Roman" w:hAnsi="Times New Roman"/>
          <w:color w:val="000000"/>
          <w:sz w:val="28"/>
          <w:szCs w:val="28"/>
        </w:rPr>
        <w:t>от 16.11.2021 № 81</w:t>
      </w:r>
      <w:r w:rsidRPr="00304C6C">
        <w:rPr>
          <w:rFonts w:ascii="Times New Roman" w:hAnsi="Times New Roman"/>
          <w:sz w:val="28"/>
          <w:szCs w:val="28"/>
        </w:rPr>
        <w:t xml:space="preserve"> «О регулировании бюджетных правоотношений в Чувашской Республике». </w:t>
      </w:r>
    </w:p>
    <w:p w:rsidR="00304C6C" w:rsidRPr="00304C6C" w:rsidRDefault="00304C6C" w:rsidP="00304C6C">
      <w:pPr>
        <w:spacing w:after="0" w:line="240" w:lineRule="auto"/>
        <w:ind w:firstLine="709"/>
        <w:jc w:val="both"/>
        <w:rPr>
          <w:rFonts w:ascii="Times New Roman" w:hAnsi="Times New Roman"/>
          <w:sz w:val="28"/>
          <w:szCs w:val="28"/>
        </w:rPr>
      </w:pPr>
      <w:r w:rsidRPr="00304C6C">
        <w:rPr>
          <w:rFonts w:ascii="Times New Roman" w:hAnsi="Times New Roman"/>
          <w:sz w:val="28"/>
          <w:szCs w:val="28"/>
        </w:rPr>
        <w:t>Законопроект внесен в Государственный Совет Чувашской Республики вместе со следующими документами и материалами:</w:t>
      </w:r>
    </w:p>
    <w:p w:rsidR="00304C6C" w:rsidRPr="00304C6C" w:rsidRDefault="00304C6C" w:rsidP="00304C6C">
      <w:pPr>
        <w:spacing w:after="0" w:line="240" w:lineRule="auto"/>
        <w:ind w:firstLine="709"/>
        <w:jc w:val="both"/>
        <w:rPr>
          <w:rFonts w:ascii="Times New Roman" w:hAnsi="Times New Roman"/>
          <w:sz w:val="28"/>
          <w:szCs w:val="28"/>
        </w:rPr>
      </w:pPr>
      <w:r w:rsidRPr="00304C6C">
        <w:rPr>
          <w:rFonts w:ascii="Times New Roman" w:hAnsi="Times New Roman"/>
          <w:sz w:val="28"/>
          <w:szCs w:val="28"/>
        </w:rPr>
        <w:t xml:space="preserve">ожидаемые итоги социально-экономического развития Чувашской Республики в 2024 году и уточненный прогноз социально-экономического развития Чувашской Республики в 2025 и 2026 годах; </w:t>
      </w:r>
    </w:p>
    <w:p w:rsidR="00304C6C" w:rsidRPr="00304C6C" w:rsidRDefault="00304C6C" w:rsidP="00304C6C">
      <w:pPr>
        <w:spacing w:after="0" w:line="240" w:lineRule="auto"/>
        <w:ind w:firstLine="709"/>
        <w:jc w:val="both"/>
        <w:rPr>
          <w:rFonts w:ascii="Times New Roman" w:hAnsi="Times New Roman"/>
          <w:sz w:val="28"/>
          <w:szCs w:val="28"/>
        </w:rPr>
      </w:pPr>
      <w:r w:rsidRPr="00304C6C">
        <w:rPr>
          <w:rFonts w:ascii="Times New Roman" w:hAnsi="Times New Roman"/>
          <w:sz w:val="28"/>
          <w:szCs w:val="28"/>
        </w:rPr>
        <w:t>отчет об исполнении республиканского бюджета Чувашской Республики на 1 марта 2024 года;</w:t>
      </w:r>
    </w:p>
    <w:p w:rsidR="00304C6C" w:rsidRPr="00304C6C" w:rsidRDefault="00304C6C" w:rsidP="00304C6C">
      <w:pPr>
        <w:spacing w:after="0" w:line="240" w:lineRule="auto"/>
        <w:ind w:firstLine="709"/>
        <w:jc w:val="both"/>
        <w:rPr>
          <w:rFonts w:ascii="Times New Roman" w:hAnsi="Times New Roman"/>
          <w:sz w:val="28"/>
          <w:szCs w:val="28"/>
        </w:rPr>
      </w:pPr>
      <w:r w:rsidRPr="00304C6C">
        <w:rPr>
          <w:rFonts w:ascii="Times New Roman" w:hAnsi="Times New Roman"/>
          <w:sz w:val="28"/>
          <w:szCs w:val="28"/>
        </w:rPr>
        <w:t xml:space="preserve">оценка ожидаемого исполнения республиканского бюджета Чувашской Республики в 2024 году; </w:t>
      </w:r>
    </w:p>
    <w:p w:rsidR="00304C6C" w:rsidRPr="00304C6C" w:rsidRDefault="00304C6C" w:rsidP="00304C6C">
      <w:pPr>
        <w:spacing w:after="0" w:line="240" w:lineRule="auto"/>
        <w:ind w:firstLine="709"/>
        <w:jc w:val="both"/>
        <w:rPr>
          <w:rFonts w:ascii="Times New Roman" w:hAnsi="Times New Roman"/>
          <w:sz w:val="28"/>
          <w:szCs w:val="28"/>
        </w:rPr>
      </w:pPr>
      <w:r w:rsidRPr="00304C6C">
        <w:rPr>
          <w:rFonts w:ascii="Times New Roman" w:hAnsi="Times New Roman"/>
          <w:sz w:val="28"/>
          <w:szCs w:val="28"/>
        </w:rPr>
        <w:t>пояснительная записка к проекту закона Чувашской Республики «О внесении изменений в Закон Чувашской Республики «О республиканском бюджете Чувашской Республики на 2024 год и на плановый период 2025 и 2026 годов»;</w:t>
      </w:r>
    </w:p>
    <w:p w:rsidR="00304C6C" w:rsidRPr="00304C6C" w:rsidRDefault="00304C6C" w:rsidP="00304C6C">
      <w:pPr>
        <w:autoSpaceDE w:val="0"/>
        <w:autoSpaceDN w:val="0"/>
        <w:adjustRightInd w:val="0"/>
        <w:spacing w:after="0" w:line="240" w:lineRule="auto"/>
        <w:ind w:firstLine="709"/>
        <w:jc w:val="both"/>
        <w:rPr>
          <w:rFonts w:ascii="Times New Roman" w:hAnsi="Times New Roman"/>
          <w:sz w:val="28"/>
          <w:szCs w:val="28"/>
        </w:rPr>
      </w:pPr>
      <w:r w:rsidRPr="00304C6C">
        <w:rPr>
          <w:rFonts w:ascii="Times New Roman" w:hAnsi="Times New Roman"/>
          <w:sz w:val="28"/>
          <w:szCs w:val="28"/>
        </w:rPr>
        <w:t>расчеты по статьям классификации доходов республиканского бюджета Чувашской Республики на текущий финансовый год и плановый период;</w:t>
      </w:r>
    </w:p>
    <w:p w:rsidR="00304C6C" w:rsidRPr="00304C6C" w:rsidRDefault="00304C6C" w:rsidP="00304C6C">
      <w:pPr>
        <w:autoSpaceDE w:val="0"/>
        <w:autoSpaceDN w:val="0"/>
        <w:adjustRightInd w:val="0"/>
        <w:spacing w:after="0" w:line="240" w:lineRule="auto"/>
        <w:ind w:firstLine="709"/>
        <w:jc w:val="both"/>
        <w:rPr>
          <w:rFonts w:ascii="Times New Roman" w:hAnsi="Times New Roman"/>
          <w:sz w:val="28"/>
          <w:szCs w:val="28"/>
        </w:rPr>
      </w:pPr>
      <w:r w:rsidRPr="00304C6C">
        <w:rPr>
          <w:rFonts w:ascii="Times New Roman" w:hAnsi="Times New Roman"/>
          <w:sz w:val="28"/>
          <w:szCs w:val="28"/>
        </w:rPr>
        <w:lastRenderedPageBreak/>
        <w:t>распределение бюджетных ассигнований по объектам капитального строительства и приобретаемым объектам недвижимого имущества, включаемым в республиканскую адресную инвестиционную программу на текущий финансовый год и плановый период, с указанием сроков их строительства (реконструкции) или приобретения, сметной стоимости или стоимости приобретения, наличия проектной документации с положительным заключением государственной экспертизы.</w:t>
      </w:r>
    </w:p>
    <w:p w:rsidR="00304C6C" w:rsidRDefault="00304C6C" w:rsidP="00304C6C">
      <w:pPr>
        <w:spacing w:after="0" w:line="240" w:lineRule="auto"/>
        <w:ind w:firstLine="709"/>
        <w:jc w:val="both"/>
        <w:rPr>
          <w:rFonts w:ascii="Times New Roman" w:hAnsi="Times New Roman"/>
          <w:sz w:val="28"/>
          <w:szCs w:val="28"/>
        </w:rPr>
      </w:pPr>
      <w:r w:rsidRPr="00304C6C">
        <w:rPr>
          <w:rFonts w:ascii="Times New Roman" w:hAnsi="Times New Roman"/>
          <w:sz w:val="28"/>
          <w:szCs w:val="28"/>
        </w:rPr>
        <w:t xml:space="preserve">Законопроектом вносятся изменения в основные характеристики республиканского бюджета Чувашской Республики на 2024 - 2026 годы, утвержденные Законом Чувашской Республики от 30.11.2023 №89 «О республиканском бюджете Чувашской Республики на 2024 год и на плановый период 2025 и 2026 годов» (далее - Закон о бюджете). </w:t>
      </w:r>
    </w:p>
    <w:p w:rsidR="00E87F1E" w:rsidRDefault="00C04576" w:rsidP="00E87F1E">
      <w:pPr>
        <w:spacing w:after="0" w:line="240" w:lineRule="auto"/>
        <w:ind w:firstLine="709"/>
        <w:jc w:val="both"/>
        <w:rPr>
          <w:rFonts w:ascii="Times New Roman" w:hAnsi="Times New Roman"/>
          <w:sz w:val="28"/>
          <w:szCs w:val="28"/>
        </w:rPr>
      </w:pPr>
      <w:r>
        <w:rPr>
          <w:rFonts w:ascii="Times New Roman" w:hAnsi="Times New Roman"/>
          <w:sz w:val="28"/>
          <w:szCs w:val="28"/>
        </w:rPr>
        <w:t>В</w:t>
      </w:r>
      <w:r w:rsidR="0061023A" w:rsidRPr="0061023A">
        <w:rPr>
          <w:rFonts w:ascii="Times New Roman" w:hAnsi="Times New Roman"/>
          <w:sz w:val="28"/>
          <w:szCs w:val="28"/>
        </w:rPr>
        <w:t xml:space="preserve"> связи с уточнением параметров республиканского бюджета </w:t>
      </w:r>
      <w:r w:rsidR="00EA0923">
        <w:rPr>
          <w:rFonts w:ascii="Times New Roman" w:hAnsi="Times New Roman"/>
          <w:sz w:val="28"/>
          <w:szCs w:val="28"/>
        </w:rPr>
        <w:t xml:space="preserve">Чувашской Республики </w:t>
      </w:r>
      <w:r w:rsidR="0061023A" w:rsidRPr="0061023A">
        <w:rPr>
          <w:rFonts w:ascii="Times New Roman" w:hAnsi="Times New Roman"/>
          <w:sz w:val="28"/>
          <w:szCs w:val="28"/>
        </w:rPr>
        <w:t>на 2024 год и на плановый период 2025</w:t>
      </w:r>
      <w:r w:rsidR="0061023A">
        <w:rPr>
          <w:rFonts w:ascii="Times New Roman" w:hAnsi="Times New Roman"/>
          <w:sz w:val="28"/>
          <w:szCs w:val="28"/>
        </w:rPr>
        <w:t xml:space="preserve"> и 2026</w:t>
      </w:r>
      <w:r w:rsidR="0061023A" w:rsidRPr="0061023A">
        <w:rPr>
          <w:rFonts w:ascii="Times New Roman" w:hAnsi="Times New Roman"/>
          <w:sz w:val="28"/>
          <w:szCs w:val="28"/>
        </w:rPr>
        <w:t xml:space="preserve"> год</w:t>
      </w:r>
      <w:r w:rsidR="00683568">
        <w:rPr>
          <w:rFonts w:ascii="Times New Roman" w:hAnsi="Times New Roman"/>
          <w:sz w:val="28"/>
          <w:szCs w:val="28"/>
        </w:rPr>
        <w:t>ов</w:t>
      </w:r>
      <w:r w:rsidR="0061023A" w:rsidRPr="0061023A">
        <w:rPr>
          <w:rFonts w:ascii="Times New Roman" w:hAnsi="Times New Roman"/>
          <w:sz w:val="28"/>
          <w:szCs w:val="28"/>
        </w:rPr>
        <w:t xml:space="preserve"> </w:t>
      </w:r>
      <w:r w:rsidR="00E87F1E">
        <w:rPr>
          <w:rFonts w:ascii="Times New Roman" w:hAnsi="Times New Roman"/>
          <w:sz w:val="28"/>
          <w:szCs w:val="28"/>
        </w:rPr>
        <w:t xml:space="preserve">законопроектом в текстовую часть Закона о бюджете </w:t>
      </w:r>
      <w:r w:rsidR="00EA0923">
        <w:rPr>
          <w:rFonts w:ascii="Times New Roman" w:hAnsi="Times New Roman"/>
          <w:sz w:val="28"/>
          <w:szCs w:val="28"/>
        </w:rPr>
        <w:t xml:space="preserve">вносятся </w:t>
      </w:r>
      <w:r w:rsidR="00E87F1E">
        <w:rPr>
          <w:rFonts w:ascii="Times New Roman" w:hAnsi="Times New Roman"/>
          <w:sz w:val="28"/>
          <w:szCs w:val="28"/>
        </w:rPr>
        <w:t xml:space="preserve">изменения </w:t>
      </w:r>
      <w:r w:rsidR="00EA0923">
        <w:rPr>
          <w:rFonts w:ascii="Times New Roman" w:hAnsi="Times New Roman"/>
          <w:sz w:val="28"/>
          <w:szCs w:val="28"/>
        </w:rPr>
        <w:t xml:space="preserve">в </w:t>
      </w:r>
      <w:r w:rsidR="0061023A" w:rsidRPr="0061023A">
        <w:rPr>
          <w:rFonts w:ascii="Times New Roman" w:hAnsi="Times New Roman"/>
          <w:sz w:val="28"/>
          <w:szCs w:val="28"/>
        </w:rPr>
        <w:t>стать</w:t>
      </w:r>
      <w:r w:rsidR="00EA0923">
        <w:rPr>
          <w:rFonts w:ascii="Times New Roman" w:hAnsi="Times New Roman"/>
          <w:sz w:val="28"/>
          <w:szCs w:val="28"/>
        </w:rPr>
        <w:t>ю</w:t>
      </w:r>
      <w:r w:rsidR="0061023A" w:rsidRPr="0061023A">
        <w:rPr>
          <w:rFonts w:ascii="Times New Roman" w:hAnsi="Times New Roman"/>
          <w:sz w:val="28"/>
          <w:szCs w:val="28"/>
        </w:rPr>
        <w:t xml:space="preserve"> 1 «Основные характеристики республиканского бюджета </w:t>
      </w:r>
      <w:r w:rsidR="00EA0923">
        <w:rPr>
          <w:rFonts w:ascii="Times New Roman" w:hAnsi="Times New Roman"/>
          <w:sz w:val="28"/>
          <w:szCs w:val="28"/>
        </w:rPr>
        <w:t xml:space="preserve">Чувашской Республики на 2024 год и на плановый период 2025 и 2026 </w:t>
      </w:r>
      <w:r w:rsidR="00EA0923" w:rsidRPr="00850AC9">
        <w:rPr>
          <w:rFonts w:ascii="Times New Roman" w:hAnsi="Times New Roman"/>
          <w:sz w:val="28"/>
          <w:szCs w:val="28"/>
        </w:rPr>
        <w:t>годов</w:t>
      </w:r>
      <w:r w:rsidR="0061023A" w:rsidRPr="00850AC9">
        <w:rPr>
          <w:rFonts w:ascii="Times New Roman" w:hAnsi="Times New Roman"/>
          <w:sz w:val="28"/>
          <w:szCs w:val="28"/>
        </w:rPr>
        <w:t>». Норматив предельного размера дефицита бюдже</w:t>
      </w:r>
      <w:r w:rsidR="00EA0923" w:rsidRPr="00850AC9">
        <w:rPr>
          <w:rFonts w:ascii="Times New Roman" w:hAnsi="Times New Roman"/>
          <w:sz w:val="28"/>
          <w:szCs w:val="28"/>
        </w:rPr>
        <w:t>та, установленный статьей 92.1</w:t>
      </w:r>
      <w:r w:rsidR="0061023A" w:rsidRPr="00850AC9">
        <w:rPr>
          <w:rFonts w:ascii="Times New Roman" w:hAnsi="Times New Roman"/>
          <w:sz w:val="28"/>
          <w:szCs w:val="28"/>
        </w:rPr>
        <w:t xml:space="preserve"> Б</w:t>
      </w:r>
      <w:r w:rsidR="00EA0923" w:rsidRPr="00850AC9">
        <w:rPr>
          <w:rFonts w:ascii="Times New Roman" w:hAnsi="Times New Roman"/>
          <w:sz w:val="28"/>
          <w:szCs w:val="28"/>
        </w:rPr>
        <w:t>юджетного кодекса Российской Федерации</w:t>
      </w:r>
      <w:r w:rsidR="0061023A" w:rsidRPr="00850AC9">
        <w:rPr>
          <w:rFonts w:ascii="Times New Roman" w:hAnsi="Times New Roman"/>
          <w:sz w:val="28"/>
          <w:szCs w:val="28"/>
        </w:rPr>
        <w:t>, соблюден.</w:t>
      </w:r>
    </w:p>
    <w:p w:rsidR="00FF0A75" w:rsidRDefault="00FF0A75" w:rsidP="001B73EA">
      <w:pPr>
        <w:spacing w:after="0" w:line="240" w:lineRule="auto"/>
        <w:ind w:firstLine="709"/>
        <w:jc w:val="both"/>
        <w:rPr>
          <w:rFonts w:ascii="Times New Roman" w:hAnsi="Times New Roman"/>
          <w:sz w:val="28"/>
          <w:szCs w:val="28"/>
        </w:rPr>
      </w:pPr>
      <w:r>
        <w:rPr>
          <w:rFonts w:ascii="Times New Roman" w:hAnsi="Times New Roman"/>
          <w:sz w:val="28"/>
          <w:szCs w:val="28"/>
        </w:rPr>
        <w:t>В</w:t>
      </w:r>
      <w:r w:rsidR="008C4CB5" w:rsidRPr="00850AC9">
        <w:rPr>
          <w:rFonts w:ascii="Times New Roman" w:hAnsi="Times New Roman"/>
          <w:sz w:val="28"/>
          <w:szCs w:val="28"/>
        </w:rPr>
        <w:t xml:space="preserve"> стать</w:t>
      </w:r>
      <w:r w:rsidR="001B73EA">
        <w:rPr>
          <w:rFonts w:ascii="Times New Roman" w:hAnsi="Times New Roman"/>
          <w:sz w:val="28"/>
          <w:szCs w:val="28"/>
        </w:rPr>
        <w:t>е</w:t>
      </w:r>
      <w:r w:rsidR="008C4CB5" w:rsidRPr="00850AC9">
        <w:rPr>
          <w:rFonts w:ascii="Times New Roman" w:hAnsi="Times New Roman"/>
          <w:sz w:val="28"/>
          <w:szCs w:val="28"/>
        </w:rPr>
        <w:t xml:space="preserve"> 5 «Бюджетные ассигнования республиканского бюджета Чувашской Республики</w:t>
      </w:r>
      <w:r w:rsidR="00850AC9" w:rsidRPr="00850AC9">
        <w:rPr>
          <w:rFonts w:ascii="Times New Roman" w:hAnsi="Times New Roman"/>
          <w:sz w:val="28"/>
          <w:szCs w:val="28"/>
        </w:rPr>
        <w:t xml:space="preserve"> </w:t>
      </w:r>
      <w:r w:rsidR="00850AC9">
        <w:rPr>
          <w:rFonts w:ascii="Times New Roman" w:hAnsi="Times New Roman"/>
          <w:sz w:val="28"/>
          <w:szCs w:val="28"/>
        </w:rPr>
        <w:t xml:space="preserve">на 2024 год и на плановый период 2025 и 2026 </w:t>
      </w:r>
      <w:r w:rsidR="00850AC9" w:rsidRPr="00850AC9">
        <w:rPr>
          <w:rFonts w:ascii="Times New Roman" w:hAnsi="Times New Roman"/>
          <w:sz w:val="28"/>
          <w:szCs w:val="28"/>
        </w:rPr>
        <w:t>годов</w:t>
      </w:r>
      <w:r w:rsidR="008C4CB5" w:rsidRPr="00850AC9">
        <w:rPr>
          <w:rFonts w:ascii="Times New Roman" w:hAnsi="Times New Roman"/>
          <w:sz w:val="28"/>
          <w:szCs w:val="28"/>
        </w:rPr>
        <w:t xml:space="preserve">» </w:t>
      </w:r>
      <w:r w:rsidR="001B73EA">
        <w:rPr>
          <w:rFonts w:ascii="Times New Roman" w:hAnsi="Times New Roman"/>
          <w:sz w:val="28"/>
          <w:szCs w:val="28"/>
        </w:rPr>
        <w:t xml:space="preserve">в </w:t>
      </w:r>
      <w:r w:rsidR="001B73EA" w:rsidRPr="00850AC9">
        <w:rPr>
          <w:rFonts w:ascii="Times New Roman" w:hAnsi="Times New Roman"/>
          <w:sz w:val="28"/>
          <w:szCs w:val="28"/>
        </w:rPr>
        <w:t xml:space="preserve">части 2 </w:t>
      </w:r>
      <w:r w:rsidR="008C4CB5" w:rsidRPr="00850AC9">
        <w:rPr>
          <w:rFonts w:ascii="Times New Roman" w:hAnsi="Times New Roman"/>
          <w:sz w:val="28"/>
          <w:szCs w:val="28"/>
        </w:rPr>
        <w:t xml:space="preserve">предлагается </w:t>
      </w:r>
      <w:r w:rsidR="0013798C">
        <w:rPr>
          <w:rFonts w:ascii="Times New Roman" w:hAnsi="Times New Roman"/>
          <w:sz w:val="28"/>
          <w:szCs w:val="28"/>
        </w:rPr>
        <w:t>увеличить</w:t>
      </w:r>
      <w:r w:rsidR="008C4CB5" w:rsidRPr="00850AC9">
        <w:rPr>
          <w:rFonts w:ascii="Times New Roman" w:hAnsi="Times New Roman"/>
          <w:sz w:val="28"/>
          <w:szCs w:val="28"/>
        </w:rPr>
        <w:t xml:space="preserve"> объем бюджетных ассигнований, направляемых на исполнение пуб</w:t>
      </w:r>
      <w:r w:rsidR="00C04576">
        <w:rPr>
          <w:rFonts w:ascii="Times New Roman" w:hAnsi="Times New Roman"/>
          <w:sz w:val="28"/>
          <w:szCs w:val="28"/>
        </w:rPr>
        <w:t>личных нормат</w:t>
      </w:r>
      <w:r w:rsidR="001B73EA">
        <w:rPr>
          <w:rFonts w:ascii="Times New Roman" w:hAnsi="Times New Roman"/>
          <w:sz w:val="28"/>
          <w:szCs w:val="28"/>
        </w:rPr>
        <w:t>ивных обязательств, на 2024 год, в</w:t>
      </w:r>
      <w:r>
        <w:rPr>
          <w:rFonts w:ascii="Times New Roman" w:hAnsi="Times New Roman"/>
          <w:sz w:val="28"/>
          <w:szCs w:val="28"/>
        </w:rPr>
        <w:t xml:space="preserve"> части 3 </w:t>
      </w:r>
      <w:r w:rsidR="006B3573">
        <w:rPr>
          <w:rFonts w:ascii="Times New Roman" w:hAnsi="Times New Roman"/>
          <w:sz w:val="28"/>
          <w:szCs w:val="28"/>
        </w:rPr>
        <w:t>планируется,</w:t>
      </w:r>
      <w:r>
        <w:rPr>
          <w:rFonts w:ascii="Times New Roman" w:hAnsi="Times New Roman"/>
          <w:sz w:val="28"/>
          <w:szCs w:val="28"/>
        </w:rPr>
        <w:t xml:space="preserve"> в том числе </w:t>
      </w:r>
      <w:r w:rsidR="006B3573">
        <w:rPr>
          <w:rFonts w:ascii="Times New Roman" w:hAnsi="Times New Roman"/>
          <w:sz w:val="28"/>
          <w:szCs w:val="28"/>
        </w:rPr>
        <w:t>увеличение</w:t>
      </w:r>
      <w:r>
        <w:rPr>
          <w:rFonts w:ascii="Times New Roman" w:hAnsi="Times New Roman"/>
          <w:sz w:val="28"/>
          <w:szCs w:val="28"/>
        </w:rPr>
        <w:t xml:space="preserve"> объема бюджетных ассигнований Дорожного фонда Чувашской Республики.</w:t>
      </w:r>
    </w:p>
    <w:p w:rsidR="001616AC" w:rsidRPr="008408D8" w:rsidRDefault="001B73EA" w:rsidP="00304C6C">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статье 8 </w:t>
      </w:r>
      <w:r w:rsidR="00324EED">
        <w:rPr>
          <w:rFonts w:ascii="Times New Roman" w:hAnsi="Times New Roman"/>
          <w:sz w:val="28"/>
          <w:szCs w:val="28"/>
        </w:rPr>
        <w:t>«Межбюджетные трансферты бюджетам муниципальных округов и городских округов» общий объем межбюджетных трансфертов, предоставляемых из республиканского бюджета Чувашской Республики местным бюджетам</w:t>
      </w:r>
      <w:r w:rsidR="00483780">
        <w:rPr>
          <w:rFonts w:ascii="Times New Roman" w:hAnsi="Times New Roman"/>
          <w:sz w:val="28"/>
          <w:szCs w:val="28"/>
        </w:rPr>
        <w:t>, на 2024 год</w:t>
      </w:r>
      <w:r w:rsidR="00483780" w:rsidRPr="00483780">
        <w:rPr>
          <w:rFonts w:ascii="Times New Roman" w:hAnsi="Times New Roman"/>
          <w:sz w:val="28"/>
          <w:szCs w:val="28"/>
        </w:rPr>
        <w:t xml:space="preserve"> </w:t>
      </w:r>
      <w:r w:rsidR="00483780">
        <w:rPr>
          <w:rFonts w:ascii="Times New Roman" w:hAnsi="Times New Roman"/>
          <w:sz w:val="28"/>
          <w:szCs w:val="28"/>
        </w:rPr>
        <w:t>увеличивается, на 2025 и 2026 годы уменьшается.</w:t>
      </w:r>
      <w:r w:rsidR="00D7213F">
        <w:rPr>
          <w:rFonts w:ascii="Times New Roman" w:hAnsi="Times New Roman"/>
          <w:sz w:val="28"/>
          <w:szCs w:val="28"/>
        </w:rPr>
        <w:t xml:space="preserve"> Также изменения предусматриваются в ч</w:t>
      </w:r>
      <w:r w:rsidR="008A77B4">
        <w:rPr>
          <w:rFonts w:ascii="Times New Roman" w:hAnsi="Times New Roman"/>
          <w:sz w:val="28"/>
          <w:szCs w:val="28"/>
        </w:rPr>
        <w:t>астях 3, 4</w:t>
      </w:r>
      <w:r w:rsidR="008A77B4" w:rsidRPr="008A77B4">
        <w:rPr>
          <w:rFonts w:ascii="Times New Roman" w:hAnsi="Times New Roman"/>
          <w:sz w:val="28"/>
          <w:szCs w:val="28"/>
        </w:rPr>
        <w:t xml:space="preserve"> </w:t>
      </w:r>
      <w:r w:rsidR="008A77B4">
        <w:rPr>
          <w:rFonts w:ascii="Times New Roman" w:hAnsi="Times New Roman"/>
          <w:sz w:val="28"/>
          <w:szCs w:val="28"/>
        </w:rPr>
        <w:t>указанной статьи.</w:t>
      </w:r>
    </w:p>
    <w:p w:rsidR="00791CB8" w:rsidRDefault="008A77B4" w:rsidP="00304C6C">
      <w:pPr>
        <w:spacing w:after="0" w:line="240" w:lineRule="auto"/>
        <w:ind w:firstLine="709"/>
        <w:jc w:val="both"/>
        <w:rPr>
          <w:rFonts w:ascii="Times New Roman" w:hAnsi="Times New Roman"/>
          <w:sz w:val="28"/>
          <w:szCs w:val="28"/>
        </w:rPr>
      </w:pPr>
      <w:r>
        <w:rPr>
          <w:rFonts w:ascii="Times New Roman" w:hAnsi="Times New Roman"/>
          <w:sz w:val="28"/>
          <w:szCs w:val="28"/>
        </w:rPr>
        <w:t xml:space="preserve">Статьей 9 «Межбюджетные трансферты, предоставляемые бюджетам государственных внебюджетных фондов Российской Федерации» </w:t>
      </w:r>
      <w:r w:rsidR="00791CB8">
        <w:rPr>
          <w:rFonts w:ascii="Times New Roman" w:hAnsi="Times New Roman"/>
          <w:sz w:val="28"/>
          <w:szCs w:val="28"/>
        </w:rPr>
        <w:t>предусматривается увеличение</w:t>
      </w:r>
      <w:r>
        <w:rPr>
          <w:rFonts w:ascii="Times New Roman" w:hAnsi="Times New Roman"/>
          <w:sz w:val="28"/>
          <w:szCs w:val="28"/>
        </w:rPr>
        <w:t xml:space="preserve"> объем</w:t>
      </w:r>
      <w:r w:rsidR="00791CB8">
        <w:rPr>
          <w:rFonts w:ascii="Times New Roman" w:hAnsi="Times New Roman"/>
          <w:sz w:val="28"/>
          <w:szCs w:val="28"/>
        </w:rPr>
        <w:t>а</w:t>
      </w:r>
      <w:r>
        <w:rPr>
          <w:rFonts w:ascii="Times New Roman" w:hAnsi="Times New Roman"/>
          <w:sz w:val="28"/>
          <w:szCs w:val="28"/>
        </w:rPr>
        <w:t xml:space="preserve"> межбюджетных трансфертов, предоставляемых из республиканского бюджета Чувашской Республики </w:t>
      </w:r>
      <w:r w:rsidR="00791CB8">
        <w:rPr>
          <w:rFonts w:ascii="Times New Roman" w:hAnsi="Times New Roman"/>
          <w:sz w:val="28"/>
          <w:szCs w:val="28"/>
        </w:rPr>
        <w:t xml:space="preserve">на 2024 год </w:t>
      </w:r>
      <w:r>
        <w:rPr>
          <w:rFonts w:ascii="Times New Roman" w:hAnsi="Times New Roman"/>
          <w:sz w:val="28"/>
          <w:szCs w:val="28"/>
        </w:rPr>
        <w:t>бюд</w:t>
      </w:r>
      <w:r w:rsidR="00791CB8">
        <w:rPr>
          <w:rFonts w:ascii="Times New Roman" w:hAnsi="Times New Roman"/>
          <w:sz w:val="28"/>
          <w:szCs w:val="28"/>
        </w:rPr>
        <w:t>жету Фонда пенсионного и социального страхования Российской Федерации (с 151 369,9 тыс. рублей до 151 665,6 тыс. рублей).</w:t>
      </w:r>
    </w:p>
    <w:p w:rsidR="002210BF" w:rsidRDefault="00E12582" w:rsidP="00304C6C">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статье 12 «Предоставление бюджетных кредитов местным бюджетам из республиканского бюджета Чувашской Республики» </w:t>
      </w:r>
      <w:r w:rsidR="007A6A77">
        <w:rPr>
          <w:rFonts w:ascii="Times New Roman" w:hAnsi="Times New Roman"/>
          <w:sz w:val="28"/>
          <w:szCs w:val="28"/>
        </w:rPr>
        <w:t>абзацы 1-4 излагаются в новой редакции</w:t>
      </w:r>
      <w:r w:rsidR="00791CB8">
        <w:rPr>
          <w:rFonts w:ascii="Times New Roman" w:hAnsi="Times New Roman"/>
          <w:sz w:val="28"/>
          <w:szCs w:val="28"/>
        </w:rPr>
        <w:t xml:space="preserve">, </w:t>
      </w:r>
      <w:r w:rsidR="007A6A77">
        <w:rPr>
          <w:rFonts w:ascii="Times New Roman" w:hAnsi="Times New Roman"/>
          <w:sz w:val="28"/>
          <w:szCs w:val="28"/>
        </w:rPr>
        <w:t>абзац 5 признается утратившим силу</w:t>
      </w:r>
      <w:r w:rsidR="00D4453A">
        <w:rPr>
          <w:rFonts w:ascii="Times New Roman" w:hAnsi="Times New Roman"/>
          <w:sz w:val="28"/>
          <w:szCs w:val="28"/>
        </w:rPr>
        <w:t xml:space="preserve">, </w:t>
      </w:r>
      <w:r w:rsidR="00785146">
        <w:rPr>
          <w:rFonts w:ascii="Times New Roman" w:hAnsi="Times New Roman"/>
          <w:sz w:val="28"/>
          <w:szCs w:val="28"/>
        </w:rPr>
        <w:t xml:space="preserve">уточняется, что </w:t>
      </w:r>
      <w:r w:rsidR="00653DB7">
        <w:rPr>
          <w:rFonts w:ascii="Times New Roman" w:hAnsi="Times New Roman"/>
          <w:sz w:val="28"/>
          <w:szCs w:val="28"/>
        </w:rPr>
        <w:t>в 2024 году бюджетные кредиты местным бюджетам предоставляются в пределах</w:t>
      </w:r>
      <w:r w:rsidR="00D4453A">
        <w:rPr>
          <w:rFonts w:ascii="Times New Roman" w:hAnsi="Times New Roman"/>
          <w:sz w:val="28"/>
          <w:szCs w:val="28"/>
        </w:rPr>
        <w:t xml:space="preserve"> </w:t>
      </w:r>
      <w:r w:rsidR="00D4453A" w:rsidRPr="00405FDD">
        <w:rPr>
          <w:rFonts w:ascii="Times New Roman" w:hAnsi="Times New Roman"/>
          <w:sz w:val="28"/>
          <w:szCs w:val="28"/>
        </w:rPr>
        <w:t>о</w:t>
      </w:r>
      <w:r w:rsidR="00653DB7" w:rsidRPr="00405FDD">
        <w:rPr>
          <w:rFonts w:ascii="Times New Roman" w:hAnsi="Times New Roman"/>
          <w:sz w:val="28"/>
          <w:szCs w:val="28"/>
        </w:rPr>
        <w:t>бщего</w:t>
      </w:r>
      <w:r w:rsidR="007A6A77" w:rsidRPr="00405FDD">
        <w:rPr>
          <w:rFonts w:ascii="Times New Roman" w:hAnsi="Times New Roman"/>
          <w:sz w:val="28"/>
          <w:szCs w:val="28"/>
        </w:rPr>
        <w:t xml:space="preserve"> объем</w:t>
      </w:r>
      <w:r w:rsidR="00653DB7" w:rsidRPr="00405FDD">
        <w:rPr>
          <w:rFonts w:ascii="Times New Roman" w:hAnsi="Times New Roman"/>
          <w:sz w:val="28"/>
          <w:szCs w:val="28"/>
        </w:rPr>
        <w:t>а</w:t>
      </w:r>
      <w:r w:rsidR="007A6A77" w:rsidRPr="00405FDD">
        <w:rPr>
          <w:rFonts w:ascii="Times New Roman" w:hAnsi="Times New Roman"/>
          <w:sz w:val="28"/>
          <w:szCs w:val="28"/>
        </w:rPr>
        <w:t xml:space="preserve"> бюджетных ассигнований</w:t>
      </w:r>
      <w:r w:rsidR="00653DB7">
        <w:rPr>
          <w:rFonts w:ascii="Times New Roman" w:hAnsi="Times New Roman"/>
          <w:sz w:val="28"/>
          <w:szCs w:val="28"/>
        </w:rPr>
        <w:t xml:space="preserve"> в сумме </w:t>
      </w:r>
      <w:r w:rsidR="00785146">
        <w:rPr>
          <w:rFonts w:ascii="Times New Roman" w:hAnsi="Times New Roman"/>
          <w:sz w:val="28"/>
          <w:szCs w:val="28"/>
        </w:rPr>
        <w:t xml:space="preserve">552 661,2 тыс. рублей, предусмотренных по источникам финансирования дефицита </w:t>
      </w:r>
      <w:r w:rsidR="00405FDD">
        <w:rPr>
          <w:rFonts w:ascii="Times New Roman" w:hAnsi="Times New Roman"/>
          <w:sz w:val="28"/>
          <w:szCs w:val="28"/>
        </w:rPr>
        <w:t>республиканского бюджета Чувашской Республики.</w:t>
      </w:r>
    </w:p>
    <w:p w:rsidR="008A77B4" w:rsidRDefault="006E76D1" w:rsidP="00304C6C">
      <w:pPr>
        <w:spacing w:after="0" w:line="240" w:lineRule="auto"/>
        <w:ind w:firstLine="709"/>
        <w:jc w:val="both"/>
        <w:rPr>
          <w:rFonts w:ascii="Times New Roman" w:hAnsi="Times New Roman"/>
          <w:sz w:val="28"/>
          <w:szCs w:val="28"/>
        </w:rPr>
      </w:pPr>
      <w:r>
        <w:rPr>
          <w:rFonts w:ascii="Times New Roman" w:hAnsi="Times New Roman"/>
          <w:sz w:val="28"/>
          <w:szCs w:val="28"/>
        </w:rPr>
        <w:t>В</w:t>
      </w:r>
      <w:r w:rsidR="002210BF">
        <w:rPr>
          <w:rFonts w:ascii="Times New Roman" w:hAnsi="Times New Roman"/>
          <w:sz w:val="28"/>
          <w:szCs w:val="28"/>
        </w:rPr>
        <w:t xml:space="preserve"> статье 14 «Государственные внутренние заимствования Чувашской республики и государственный долг Чувашской Республики», </w:t>
      </w:r>
      <w:r w:rsidR="002C5551">
        <w:rPr>
          <w:rFonts w:ascii="Times New Roman" w:hAnsi="Times New Roman"/>
          <w:sz w:val="28"/>
          <w:szCs w:val="28"/>
        </w:rPr>
        <w:t xml:space="preserve">на 2024 год и на </w:t>
      </w:r>
      <w:r w:rsidR="002C5551">
        <w:rPr>
          <w:rFonts w:ascii="Times New Roman" w:hAnsi="Times New Roman"/>
          <w:sz w:val="28"/>
          <w:szCs w:val="28"/>
        </w:rPr>
        <w:lastRenderedPageBreak/>
        <w:t xml:space="preserve">плановый период 2025 и 2026 годов </w:t>
      </w:r>
      <w:r w:rsidR="002210BF">
        <w:rPr>
          <w:rFonts w:ascii="Times New Roman" w:hAnsi="Times New Roman"/>
          <w:sz w:val="28"/>
          <w:szCs w:val="28"/>
        </w:rPr>
        <w:t xml:space="preserve">корректируется верхний предел государственного внутреннего долга Чувашской Республики, верхний </w:t>
      </w:r>
      <w:r w:rsidR="002C5551">
        <w:rPr>
          <w:rFonts w:ascii="Times New Roman" w:hAnsi="Times New Roman"/>
          <w:sz w:val="28"/>
          <w:szCs w:val="28"/>
        </w:rPr>
        <w:t>предел долга по государственным гарантиям Чувашской Республики, а также объем расходов на обслуживание государственного долга Чувашской Республики.</w:t>
      </w:r>
    </w:p>
    <w:p w:rsidR="002A5D8F" w:rsidRDefault="006E76D1" w:rsidP="00304C6C">
      <w:pPr>
        <w:spacing w:after="0" w:line="240" w:lineRule="auto"/>
        <w:ind w:firstLine="709"/>
        <w:jc w:val="both"/>
        <w:rPr>
          <w:rFonts w:ascii="Times New Roman" w:hAnsi="Times New Roman"/>
          <w:sz w:val="28"/>
          <w:szCs w:val="28"/>
        </w:rPr>
      </w:pPr>
      <w:r>
        <w:rPr>
          <w:rFonts w:ascii="Times New Roman" w:hAnsi="Times New Roman"/>
          <w:sz w:val="28"/>
          <w:szCs w:val="28"/>
        </w:rPr>
        <w:t>Изменения также предусматриваются в статье 15 «Особенности исполнения республиканского бюджета Чувашской Республики»</w:t>
      </w:r>
      <w:r w:rsidR="002A5D8F">
        <w:rPr>
          <w:rFonts w:ascii="Times New Roman" w:hAnsi="Times New Roman"/>
          <w:sz w:val="28"/>
          <w:szCs w:val="28"/>
        </w:rPr>
        <w:t>, в частности, статья дополняется мерой социальной поддержки в части обеспечения обучающихся общеобразовательных организаций, находящихся на территории Чува</w:t>
      </w:r>
      <w:r w:rsidR="00554F90">
        <w:rPr>
          <w:rFonts w:ascii="Times New Roman" w:hAnsi="Times New Roman"/>
          <w:sz w:val="28"/>
          <w:szCs w:val="28"/>
        </w:rPr>
        <w:t>шской Республики, из многодетных семей в соответствии с установленными нормативами одеждой для посещения учебных занятий, а также спортивной формой на весь период обучения на 2024 год.</w:t>
      </w:r>
    </w:p>
    <w:p w:rsidR="0033196C" w:rsidRDefault="00470459" w:rsidP="00304C6C">
      <w:pPr>
        <w:spacing w:after="0" w:line="240" w:lineRule="auto"/>
        <w:ind w:firstLine="709"/>
        <w:jc w:val="both"/>
        <w:rPr>
          <w:rFonts w:ascii="Times New Roman" w:hAnsi="Times New Roman"/>
          <w:sz w:val="28"/>
          <w:szCs w:val="28"/>
        </w:rPr>
      </w:pPr>
      <w:r>
        <w:rPr>
          <w:rFonts w:ascii="Times New Roman" w:hAnsi="Times New Roman"/>
          <w:sz w:val="28"/>
          <w:szCs w:val="28"/>
        </w:rPr>
        <w:t>Стать</w:t>
      </w:r>
      <w:r w:rsidR="0016583E">
        <w:rPr>
          <w:rFonts w:ascii="Times New Roman" w:hAnsi="Times New Roman"/>
          <w:sz w:val="28"/>
          <w:szCs w:val="28"/>
        </w:rPr>
        <w:t>ю</w:t>
      </w:r>
      <w:r w:rsidR="0033196C">
        <w:rPr>
          <w:rFonts w:ascii="Times New Roman" w:hAnsi="Times New Roman"/>
          <w:sz w:val="28"/>
          <w:szCs w:val="28"/>
        </w:rPr>
        <w:t xml:space="preserve"> 16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w:t>
      </w:r>
      <w:r>
        <w:rPr>
          <w:rFonts w:ascii="Times New Roman" w:hAnsi="Times New Roman"/>
          <w:sz w:val="28"/>
          <w:szCs w:val="28"/>
        </w:rPr>
        <w:t>лицам-производителям товаров, работ, услуг, а также</w:t>
      </w:r>
      <w:r w:rsidR="0016583E">
        <w:rPr>
          <w:rFonts w:ascii="Times New Roman" w:hAnsi="Times New Roman"/>
          <w:sz w:val="28"/>
          <w:szCs w:val="28"/>
        </w:rPr>
        <w:t xml:space="preserve"> некоммерческим организациям, не являющимся государственными (муниципальными) учреждениями» (в том числе название статьи) предлагается дополнить</w:t>
      </w:r>
      <w:r w:rsidR="00CF5E6C">
        <w:rPr>
          <w:rFonts w:ascii="Times New Roman" w:hAnsi="Times New Roman"/>
          <w:sz w:val="28"/>
          <w:szCs w:val="28"/>
        </w:rPr>
        <w:t>, что</w:t>
      </w:r>
      <w:r w:rsidR="00806272">
        <w:rPr>
          <w:rFonts w:ascii="Times New Roman" w:hAnsi="Times New Roman"/>
          <w:sz w:val="28"/>
          <w:szCs w:val="28"/>
        </w:rPr>
        <w:t xml:space="preserve"> </w:t>
      </w:r>
      <w:r w:rsidR="0016583E">
        <w:rPr>
          <w:rFonts w:ascii="Times New Roman" w:hAnsi="Times New Roman"/>
          <w:sz w:val="28"/>
          <w:szCs w:val="28"/>
        </w:rPr>
        <w:t xml:space="preserve">субсидии </w:t>
      </w:r>
      <w:r w:rsidR="00D4453A">
        <w:rPr>
          <w:rFonts w:ascii="Times New Roman" w:hAnsi="Times New Roman"/>
          <w:sz w:val="28"/>
          <w:szCs w:val="28"/>
        </w:rPr>
        <w:t>некоммерческим организациям</w:t>
      </w:r>
      <w:r w:rsidR="00806272">
        <w:rPr>
          <w:rFonts w:ascii="Times New Roman" w:hAnsi="Times New Roman"/>
          <w:sz w:val="28"/>
          <w:szCs w:val="28"/>
        </w:rPr>
        <w:t>, не являющимся государственными (муниципальными) учреждениями предоставляются в случаях, если расходы на их предоставление предусмотрены в приложениях к закону и в порядке, установленном нормативными правовыми актами Кабинета Министров Чувашской республики.</w:t>
      </w:r>
    </w:p>
    <w:p w:rsidR="00E046C1" w:rsidRDefault="00E046C1" w:rsidP="00304C6C">
      <w:pPr>
        <w:spacing w:after="0" w:line="240" w:lineRule="auto"/>
        <w:ind w:firstLine="709"/>
        <w:jc w:val="both"/>
        <w:rPr>
          <w:rFonts w:ascii="Times New Roman" w:hAnsi="Times New Roman"/>
          <w:sz w:val="28"/>
          <w:szCs w:val="28"/>
        </w:rPr>
      </w:pPr>
      <w:r>
        <w:rPr>
          <w:rFonts w:ascii="Times New Roman" w:hAnsi="Times New Roman"/>
          <w:sz w:val="28"/>
          <w:szCs w:val="28"/>
        </w:rPr>
        <w:t>Законопроектом также вносятся изменения в отдельные приложения к Закону о бюджете.</w:t>
      </w:r>
    </w:p>
    <w:p w:rsidR="00304C6C" w:rsidRPr="00304C6C" w:rsidRDefault="00304C6C" w:rsidP="00304C6C">
      <w:pPr>
        <w:spacing w:after="0" w:line="240" w:lineRule="auto"/>
        <w:ind w:firstLine="709"/>
        <w:jc w:val="both"/>
        <w:rPr>
          <w:rFonts w:ascii="Times New Roman" w:hAnsi="Times New Roman"/>
          <w:sz w:val="28"/>
          <w:szCs w:val="28"/>
        </w:rPr>
      </w:pPr>
      <w:r w:rsidRPr="00850AC9">
        <w:rPr>
          <w:rFonts w:ascii="Times New Roman" w:hAnsi="Times New Roman"/>
          <w:sz w:val="28"/>
          <w:szCs w:val="28"/>
        </w:rPr>
        <w:t>При проведении экспертизы законопроекта</w:t>
      </w:r>
      <w:r w:rsidRPr="00304C6C">
        <w:rPr>
          <w:rFonts w:ascii="Times New Roman" w:hAnsi="Times New Roman"/>
          <w:sz w:val="28"/>
          <w:szCs w:val="28"/>
        </w:rPr>
        <w:t xml:space="preserve"> выборочно проанализированы отдельные статьи расходов и предложения с обоснованиями по изменению бюджетных ассигнований республиканского бюджета Чувашской Республики, представленными главными распорядителями бюджетных средств (получателями средств), а также отдельная информация, размещенная в единой информационной системе в сфере закупок, в региональной информационной системе управления закупками Чувашской Республики. </w:t>
      </w:r>
    </w:p>
    <w:p w:rsidR="004D1EB7" w:rsidRDefault="004D1EB7">
      <w:pPr>
        <w:widowControl w:val="0"/>
        <w:autoSpaceDE w:val="0"/>
        <w:autoSpaceDN w:val="0"/>
        <w:adjustRightInd w:val="0"/>
        <w:spacing w:after="0" w:line="240" w:lineRule="auto"/>
        <w:ind w:firstLine="710"/>
        <w:jc w:val="both"/>
        <w:rPr>
          <w:rFonts w:ascii="Arial" w:hAnsi="Arial" w:cs="Arial"/>
          <w:sz w:val="24"/>
          <w:szCs w:val="24"/>
        </w:rPr>
      </w:pPr>
    </w:p>
    <w:p w:rsidR="004D1EB7" w:rsidRPr="00304C6C" w:rsidRDefault="004D1EB7" w:rsidP="00304C6C">
      <w:pPr>
        <w:pStyle w:val="a5"/>
        <w:widowControl w:val="0"/>
        <w:numPr>
          <w:ilvl w:val="0"/>
          <w:numId w:val="1"/>
        </w:numPr>
        <w:autoSpaceDE w:val="0"/>
        <w:autoSpaceDN w:val="0"/>
        <w:adjustRightInd w:val="0"/>
        <w:spacing w:after="0" w:line="240" w:lineRule="auto"/>
        <w:jc w:val="center"/>
        <w:rPr>
          <w:rFonts w:ascii="Times New Roman" w:hAnsi="Times New Roman"/>
          <w:b/>
          <w:bCs/>
          <w:color w:val="000000"/>
          <w:sz w:val="28"/>
          <w:szCs w:val="28"/>
        </w:rPr>
      </w:pPr>
      <w:r w:rsidRPr="00304C6C">
        <w:rPr>
          <w:rFonts w:ascii="Times New Roman" w:hAnsi="Times New Roman"/>
          <w:b/>
          <w:bCs/>
          <w:color w:val="000000"/>
          <w:sz w:val="28"/>
          <w:szCs w:val="28"/>
        </w:rPr>
        <w:t>Доходы республиканского бюджета Чувашской Республики</w:t>
      </w:r>
    </w:p>
    <w:p w:rsidR="004D1EB7" w:rsidRDefault="004D1EB7" w:rsidP="00ED4FDD">
      <w:pPr>
        <w:widowControl w:val="0"/>
        <w:autoSpaceDE w:val="0"/>
        <w:autoSpaceDN w:val="0"/>
        <w:adjustRightInd w:val="0"/>
        <w:spacing w:after="0" w:line="240" w:lineRule="auto"/>
        <w:ind w:firstLine="710"/>
        <w:jc w:val="both"/>
        <w:rPr>
          <w:rFonts w:ascii="Times New Roman" w:hAnsi="Times New Roman"/>
          <w:color w:val="000000"/>
          <w:sz w:val="28"/>
          <w:szCs w:val="28"/>
        </w:rPr>
      </w:pPr>
      <w:r>
        <w:rPr>
          <w:rFonts w:ascii="Times New Roman" w:hAnsi="Times New Roman"/>
          <w:color w:val="000000"/>
          <w:sz w:val="28"/>
          <w:szCs w:val="28"/>
        </w:rPr>
        <w:t>Доходы республиканского бюджета Чувашской Республики на 2024 год предусматривается увеличить на 6 592 646,9 тыс. рублей, или на 7,4% к показателям, утвержденным Законом о бюджете (89 572 931,2 тыс. рублей). С учетом вносимых изменений доходы республиканского бюджета Чувашской Республики составят 96 165 578,1 тыс. рублей, или 102,2% к уровню поступления доходов за 2023 год (согласно отчету об исполнении бюджета на 1 января 2024 года (Форма по ОКУД 0503317) – 94 088 886,8 тыс. рублей).</w:t>
      </w:r>
    </w:p>
    <w:p w:rsidR="004D1EB7" w:rsidRPr="0007261F" w:rsidRDefault="004D1EB7" w:rsidP="0007261F">
      <w:pPr>
        <w:widowControl w:val="0"/>
        <w:autoSpaceDE w:val="0"/>
        <w:autoSpaceDN w:val="0"/>
        <w:adjustRightInd w:val="0"/>
        <w:spacing w:after="0" w:line="240" w:lineRule="auto"/>
        <w:ind w:firstLine="710"/>
        <w:jc w:val="both"/>
        <w:rPr>
          <w:rFonts w:ascii="Times New Roman" w:hAnsi="Times New Roman"/>
          <w:sz w:val="28"/>
          <w:szCs w:val="28"/>
        </w:rPr>
      </w:pPr>
      <w:r w:rsidRPr="0007261F">
        <w:rPr>
          <w:rFonts w:ascii="Times New Roman" w:hAnsi="Times New Roman"/>
          <w:sz w:val="28"/>
          <w:szCs w:val="28"/>
        </w:rPr>
        <w:t>Согласно отчету об исполнении бюджета на 1 марта 2024 года (Форма по ОКУД 0503117) доходов в республиканский бюджет Чувашской Республики поступило в общей сумме 17 876 707,2 тыс. рублей, или 20,0% к показателям, утвержденным Законом о бюджете (89 572 931,2 тыс. рублей)</w:t>
      </w:r>
    </w:p>
    <w:p w:rsidR="00001080" w:rsidRDefault="00001080">
      <w:pPr>
        <w:widowControl w:val="0"/>
        <w:autoSpaceDE w:val="0"/>
        <w:autoSpaceDN w:val="0"/>
        <w:adjustRightInd w:val="0"/>
        <w:spacing w:after="0" w:line="240" w:lineRule="auto"/>
        <w:rPr>
          <w:rFonts w:ascii="Arial" w:hAnsi="Arial" w:cs="Arial"/>
          <w:sz w:val="2"/>
          <w:szCs w:val="2"/>
        </w:rPr>
      </w:pPr>
    </w:p>
    <w:p w:rsidR="00001080" w:rsidRDefault="00001080">
      <w:pPr>
        <w:widowControl w:val="0"/>
        <w:autoSpaceDE w:val="0"/>
        <w:autoSpaceDN w:val="0"/>
        <w:adjustRightInd w:val="0"/>
        <w:spacing w:after="0" w:line="240" w:lineRule="auto"/>
        <w:rPr>
          <w:rFonts w:ascii="Arial" w:hAnsi="Arial" w:cs="Arial"/>
          <w:sz w:val="2"/>
          <w:szCs w:val="2"/>
        </w:rPr>
      </w:pPr>
    </w:p>
    <w:p w:rsidR="004D1EB7" w:rsidRDefault="004D1EB7" w:rsidP="00ED4FDD">
      <w:pPr>
        <w:widowControl w:val="0"/>
        <w:autoSpaceDE w:val="0"/>
        <w:autoSpaceDN w:val="0"/>
        <w:adjustRightInd w:val="0"/>
        <w:spacing w:after="0" w:line="240" w:lineRule="auto"/>
        <w:ind w:firstLine="710"/>
        <w:jc w:val="both"/>
        <w:rPr>
          <w:rFonts w:ascii="Arial" w:hAnsi="Arial" w:cs="Arial"/>
          <w:sz w:val="2"/>
          <w:szCs w:val="2"/>
        </w:rPr>
      </w:pPr>
      <w:r>
        <w:rPr>
          <w:rFonts w:ascii="Times New Roman" w:hAnsi="Times New Roman"/>
          <w:color w:val="000000"/>
          <w:sz w:val="28"/>
          <w:szCs w:val="28"/>
        </w:rPr>
        <w:t xml:space="preserve">Доходы республиканского бюджета Чувашской Республики на 2025 и 2026 годы соответственно увеличиваются на 713 024,9 тыс. рублей или на 0,9% до </w:t>
      </w:r>
      <w:r>
        <w:rPr>
          <w:rFonts w:ascii="Times New Roman" w:hAnsi="Times New Roman"/>
          <w:color w:val="000000"/>
          <w:sz w:val="28"/>
          <w:szCs w:val="28"/>
        </w:rPr>
        <w:lastRenderedPageBreak/>
        <w:t>объема 78 408 472,6 тыс. рублей и уменьшаются на 1 842,1 тыс. рублей до объема 84 181 130,8 тыс. рублей.</w:t>
      </w:r>
    </w:p>
    <w:p w:rsidR="004D1EB7" w:rsidRDefault="004D1EB7" w:rsidP="00ED4FDD">
      <w:pPr>
        <w:widowControl w:val="0"/>
        <w:autoSpaceDE w:val="0"/>
        <w:autoSpaceDN w:val="0"/>
        <w:adjustRightInd w:val="0"/>
        <w:spacing w:after="0" w:line="240" w:lineRule="auto"/>
        <w:ind w:firstLine="710"/>
        <w:jc w:val="both"/>
        <w:rPr>
          <w:rFonts w:ascii="Times New Roman" w:hAnsi="Times New Roman"/>
          <w:color w:val="000000"/>
          <w:sz w:val="28"/>
          <w:szCs w:val="28"/>
        </w:rPr>
      </w:pPr>
      <w:r>
        <w:rPr>
          <w:rFonts w:ascii="Times New Roman" w:hAnsi="Times New Roman"/>
          <w:color w:val="000000"/>
          <w:sz w:val="28"/>
          <w:szCs w:val="28"/>
        </w:rPr>
        <w:t xml:space="preserve">Законопроектом предусматривается увеличение налоговых и неналоговых доходов на 2024 на сумму 4 638 363,5 тыс. рублей, или на 8,8% до объема 57 104 546,6 тыс. рублей, что составит </w:t>
      </w:r>
      <w:r w:rsidRPr="00B70C60">
        <w:rPr>
          <w:rFonts w:ascii="Times New Roman" w:hAnsi="Times New Roman"/>
          <w:sz w:val="28"/>
          <w:szCs w:val="28"/>
        </w:rPr>
        <w:t>103,8</w:t>
      </w:r>
      <w:r>
        <w:rPr>
          <w:rFonts w:ascii="Times New Roman" w:hAnsi="Times New Roman"/>
          <w:color w:val="000000"/>
          <w:sz w:val="28"/>
          <w:szCs w:val="28"/>
        </w:rPr>
        <w:t xml:space="preserve"> % к уровню поступлений налоговых и неналоговых доходов за 2023 год (согласно отчету об исполнении бюджета на 1 января 2024 года (Форма по ОКУД 0503317) -  </w:t>
      </w:r>
      <w:r w:rsidRPr="00B70C60">
        <w:rPr>
          <w:rFonts w:ascii="Times New Roman" w:hAnsi="Times New Roman"/>
          <w:sz w:val="28"/>
          <w:szCs w:val="28"/>
        </w:rPr>
        <w:t>55 029 527,5</w:t>
      </w:r>
      <w:r>
        <w:rPr>
          <w:rFonts w:ascii="Times New Roman" w:hAnsi="Times New Roman"/>
          <w:color w:val="000000"/>
          <w:sz w:val="28"/>
          <w:szCs w:val="28"/>
        </w:rPr>
        <w:t xml:space="preserve"> тыс. рублей).</w:t>
      </w:r>
    </w:p>
    <w:p w:rsidR="004D1EB7" w:rsidRPr="0007261F" w:rsidRDefault="004D1EB7" w:rsidP="0007261F">
      <w:pPr>
        <w:widowControl w:val="0"/>
        <w:autoSpaceDE w:val="0"/>
        <w:autoSpaceDN w:val="0"/>
        <w:adjustRightInd w:val="0"/>
        <w:spacing w:after="0" w:line="240" w:lineRule="auto"/>
        <w:ind w:firstLine="710"/>
        <w:jc w:val="both"/>
        <w:rPr>
          <w:rFonts w:ascii="Times New Roman" w:hAnsi="Times New Roman"/>
          <w:sz w:val="28"/>
          <w:szCs w:val="28"/>
        </w:rPr>
      </w:pPr>
      <w:r w:rsidRPr="0007261F">
        <w:rPr>
          <w:rFonts w:ascii="Times New Roman" w:hAnsi="Times New Roman"/>
          <w:sz w:val="28"/>
          <w:szCs w:val="28"/>
        </w:rPr>
        <w:t xml:space="preserve">Согласно отчету об исполнении бюджета на 1 марта 2024 года (Форма по ОКУД 0503117) поступления налоговых и неналоговых доходов в республиканский бюджет Чувашской Республики составили в общей сумме </w:t>
      </w:r>
      <w:r>
        <w:rPr>
          <w:rFonts w:ascii="Times New Roman" w:hAnsi="Times New Roman"/>
          <w:sz w:val="28"/>
          <w:szCs w:val="28"/>
        </w:rPr>
        <w:t>6 891 607,9</w:t>
      </w:r>
      <w:r w:rsidRPr="0007261F">
        <w:rPr>
          <w:rFonts w:ascii="Times New Roman" w:hAnsi="Times New Roman"/>
          <w:sz w:val="28"/>
          <w:szCs w:val="28"/>
        </w:rPr>
        <w:t xml:space="preserve"> тыс. рублей, или </w:t>
      </w:r>
      <w:r>
        <w:rPr>
          <w:rFonts w:ascii="Times New Roman" w:hAnsi="Times New Roman"/>
          <w:sz w:val="28"/>
          <w:szCs w:val="28"/>
        </w:rPr>
        <w:t>13,1</w:t>
      </w:r>
      <w:r w:rsidRPr="0007261F">
        <w:rPr>
          <w:rFonts w:ascii="Times New Roman" w:hAnsi="Times New Roman"/>
          <w:sz w:val="28"/>
          <w:szCs w:val="28"/>
        </w:rPr>
        <w:t>% к утвержденным показателям (</w:t>
      </w:r>
      <w:r>
        <w:rPr>
          <w:rFonts w:ascii="Times New Roman" w:hAnsi="Times New Roman"/>
          <w:sz w:val="28"/>
          <w:szCs w:val="28"/>
        </w:rPr>
        <w:t>52 466 183,1</w:t>
      </w:r>
      <w:r w:rsidRPr="0007261F">
        <w:rPr>
          <w:rFonts w:ascii="Times New Roman" w:hAnsi="Times New Roman"/>
          <w:sz w:val="28"/>
          <w:szCs w:val="28"/>
        </w:rPr>
        <w:t> тыс. рублей).</w:t>
      </w:r>
    </w:p>
    <w:p w:rsidR="00001080" w:rsidRDefault="00001080">
      <w:pPr>
        <w:widowControl w:val="0"/>
        <w:autoSpaceDE w:val="0"/>
        <w:autoSpaceDN w:val="0"/>
        <w:adjustRightInd w:val="0"/>
        <w:spacing w:after="0" w:line="240" w:lineRule="auto"/>
        <w:rPr>
          <w:rFonts w:ascii="Arial" w:hAnsi="Arial" w:cs="Arial"/>
          <w:sz w:val="2"/>
          <w:szCs w:val="2"/>
        </w:rPr>
      </w:pPr>
    </w:p>
    <w:p w:rsidR="00001080" w:rsidRPr="004D1EB7" w:rsidRDefault="004D1EB7" w:rsidP="004D1EB7">
      <w:pPr>
        <w:widowControl w:val="0"/>
        <w:autoSpaceDE w:val="0"/>
        <w:autoSpaceDN w:val="0"/>
        <w:adjustRightInd w:val="0"/>
        <w:spacing w:after="0" w:line="240" w:lineRule="auto"/>
        <w:ind w:firstLine="710"/>
        <w:jc w:val="both"/>
        <w:rPr>
          <w:rFonts w:ascii="Arial" w:hAnsi="Arial" w:cs="Arial"/>
          <w:sz w:val="24"/>
          <w:szCs w:val="24"/>
        </w:rPr>
      </w:pPr>
      <w:r>
        <w:rPr>
          <w:rFonts w:ascii="Times New Roman" w:hAnsi="Times New Roman"/>
          <w:color w:val="000000"/>
          <w:sz w:val="28"/>
          <w:szCs w:val="28"/>
        </w:rPr>
        <w:t xml:space="preserve">Налоговые доходы планируется увеличить на 2 966 468,4 тыс. рублей, или на </w:t>
      </w:r>
      <w:r w:rsidR="00711F63" w:rsidRPr="000244F4">
        <w:rPr>
          <w:rFonts w:ascii="Times New Roman" w:hAnsi="Times New Roman"/>
          <w:color w:val="000000"/>
          <w:sz w:val="28"/>
          <w:szCs w:val="28"/>
        </w:rPr>
        <w:t>6%</w:t>
      </w:r>
      <w:r>
        <w:rPr>
          <w:rFonts w:ascii="Times New Roman" w:hAnsi="Times New Roman"/>
          <w:color w:val="000000"/>
          <w:sz w:val="28"/>
          <w:szCs w:val="28"/>
        </w:rPr>
        <w:t xml:space="preserve"> до объема 52 475 247,2 тыс. рублей, что больше уровня 2023 года (50 598 680,1 тыс. рублей) на 1 876 567,1 тыс. рублей или на 3,7%. Налоговые доходы республиканского бюджета Чувашской Республики в основном увеличиваются за счет:</w:t>
      </w:r>
    </w:p>
    <w:tbl>
      <w:tblPr>
        <w:tblW w:w="0" w:type="auto"/>
        <w:tblInd w:w="10" w:type="dxa"/>
        <w:tblLayout w:type="fixed"/>
        <w:tblLook w:val="0000" w:firstRow="0" w:lastRow="0" w:firstColumn="0" w:lastColumn="0" w:noHBand="0" w:noVBand="0"/>
      </w:tblPr>
      <w:tblGrid>
        <w:gridCol w:w="3407"/>
        <w:gridCol w:w="1417"/>
        <w:gridCol w:w="1417"/>
        <w:gridCol w:w="1417"/>
        <w:gridCol w:w="1384"/>
        <w:gridCol w:w="739"/>
      </w:tblGrid>
      <w:tr w:rsidR="004D1EB7" w:rsidRPr="009E57C6" w:rsidTr="00A82402">
        <w:trPr>
          <w:trHeight w:val="357"/>
        </w:trPr>
        <w:tc>
          <w:tcPr>
            <w:tcW w:w="340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1EB7" w:rsidRPr="009E57C6" w:rsidRDefault="004D1EB7" w:rsidP="004D1EB7">
            <w:pPr>
              <w:widowControl w:val="0"/>
              <w:autoSpaceDE w:val="0"/>
              <w:autoSpaceDN w:val="0"/>
              <w:adjustRightInd w:val="0"/>
              <w:spacing w:after="0" w:line="240" w:lineRule="auto"/>
              <w:jc w:val="center"/>
              <w:rPr>
                <w:rFonts w:ascii="Arial" w:hAnsi="Arial" w:cs="Arial"/>
              </w:rPr>
            </w:pPr>
            <w:r w:rsidRPr="009E57C6">
              <w:rPr>
                <w:rFonts w:ascii="Times New Roman" w:hAnsi="Times New Roman"/>
                <w:color w:val="000000"/>
              </w:rPr>
              <w:t>Наименование налога</w:t>
            </w:r>
          </w:p>
        </w:tc>
        <w:tc>
          <w:tcPr>
            <w:tcW w:w="141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1EB7" w:rsidRPr="009E57C6" w:rsidRDefault="004D1EB7" w:rsidP="004D1EB7">
            <w:pPr>
              <w:widowControl w:val="0"/>
              <w:autoSpaceDE w:val="0"/>
              <w:autoSpaceDN w:val="0"/>
              <w:adjustRightInd w:val="0"/>
              <w:spacing w:after="0" w:line="240" w:lineRule="auto"/>
              <w:jc w:val="center"/>
              <w:rPr>
                <w:rFonts w:ascii="Arial" w:hAnsi="Arial" w:cs="Arial"/>
              </w:rPr>
            </w:pPr>
            <w:r w:rsidRPr="009E57C6">
              <w:rPr>
                <w:rFonts w:ascii="Times New Roman" w:hAnsi="Times New Roman"/>
                <w:color w:val="000000"/>
              </w:rPr>
              <w:t>Исполнение 2023 год</w:t>
            </w:r>
          </w:p>
        </w:tc>
        <w:tc>
          <w:tcPr>
            <w:tcW w:w="141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1EB7" w:rsidRPr="009E57C6" w:rsidRDefault="004D1EB7" w:rsidP="004D1EB7">
            <w:pPr>
              <w:widowControl w:val="0"/>
              <w:autoSpaceDE w:val="0"/>
              <w:autoSpaceDN w:val="0"/>
              <w:adjustRightInd w:val="0"/>
              <w:spacing w:after="0" w:line="240" w:lineRule="auto"/>
              <w:jc w:val="center"/>
              <w:rPr>
                <w:rFonts w:ascii="Arial" w:hAnsi="Arial" w:cs="Arial"/>
              </w:rPr>
            </w:pPr>
            <w:r w:rsidRPr="009E57C6">
              <w:rPr>
                <w:rFonts w:ascii="Times New Roman" w:hAnsi="Times New Roman"/>
                <w:color w:val="000000"/>
              </w:rPr>
              <w:t>Закон о бюджете</w:t>
            </w:r>
          </w:p>
        </w:tc>
        <w:tc>
          <w:tcPr>
            <w:tcW w:w="141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1EB7" w:rsidRPr="009E57C6" w:rsidRDefault="004D1EB7" w:rsidP="004D1EB7">
            <w:pPr>
              <w:widowControl w:val="0"/>
              <w:autoSpaceDE w:val="0"/>
              <w:autoSpaceDN w:val="0"/>
              <w:adjustRightInd w:val="0"/>
              <w:spacing w:after="0" w:line="240" w:lineRule="auto"/>
              <w:jc w:val="center"/>
              <w:rPr>
                <w:rFonts w:ascii="Arial" w:hAnsi="Arial" w:cs="Arial"/>
              </w:rPr>
            </w:pPr>
            <w:r w:rsidRPr="009E57C6">
              <w:rPr>
                <w:rFonts w:ascii="Times New Roman" w:hAnsi="Times New Roman"/>
                <w:color w:val="000000"/>
              </w:rPr>
              <w:t>Законопроект</w:t>
            </w:r>
          </w:p>
        </w:tc>
        <w:tc>
          <w:tcPr>
            <w:tcW w:w="212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1EB7" w:rsidRPr="009E57C6" w:rsidRDefault="004D1EB7" w:rsidP="004D1EB7">
            <w:pPr>
              <w:widowControl w:val="0"/>
              <w:autoSpaceDE w:val="0"/>
              <w:autoSpaceDN w:val="0"/>
              <w:adjustRightInd w:val="0"/>
              <w:spacing w:after="0" w:line="240" w:lineRule="auto"/>
              <w:jc w:val="center"/>
              <w:rPr>
                <w:rFonts w:ascii="Arial" w:hAnsi="Arial" w:cs="Arial"/>
              </w:rPr>
            </w:pPr>
            <w:r w:rsidRPr="009E57C6">
              <w:rPr>
                <w:rFonts w:ascii="Times New Roman" w:hAnsi="Times New Roman"/>
                <w:color w:val="000000"/>
              </w:rPr>
              <w:t xml:space="preserve">Отклонение </w:t>
            </w:r>
          </w:p>
        </w:tc>
      </w:tr>
      <w:tr w:rsidR="004D1EB7" w:rsidRPr="009E57C6" w:rsidTr="00294375">
        <w:trPr>
          <w:trHeight w:val="251"/>
        </w:trPr>
        <w:tc>
          <w:tcPr>
            <w:tcW w:w="340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1EB7" w:rsidRPr="009E57C6" w:rsidRDefault="004D1EB7" w:rsidP="004D1EB7">
            <w:pPr>
              <w:widowControl w:val="0"/>
              <w:autoSpaceDE w:val="0"/>
              <w:autoSpaceDN w:val="0"/>
              <w:adjustRightInd w:val="0"/>
              <w:spacing w:after="0" w:line="240" w:lineRule="auto"/>
              <w:rPr>
                <w:rFonts w:ascii="Arial" w:hAnsi="Arial" w:cs="Arial"/>
              </w:rPr>
            </w:pPr>
          </w:p>
        </w:tc>
        <w:tc>
          <w:tcPr>
            <w:tcW w:w="141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1EB7" w:rsidRPr="009E57C6" w:rsidRDefault="004D1EB7" w:rsidP="004D1EB7">
            <w:pPr>
              <w:widowControl w:val="0"/>
              <w:autoSpaceDE w:val="0"/>
              <w:autoSpaceDN w:val="0"/>
              <w:adjustRightInd w:val="0"/>
              <w:spacing w:after="0" w:line="240" w:lineRule="auto"/>
              <w:rPr>
                <w:rFonts w:ascii="Arial" w:hAnsi="Arial" w:cs="Arial"/>
              </w:rPr>
            </w:pPr>
          </w:p>
        </w:tc>
        <w:tc>
          <w:tcPr>
            <w:tcW w:w="141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1EB7" w:rsidRPr="009E57C6" w:rsidRDefault="004D1EB7" w:rsidP="004D1EB7">
            <w:pPr>
              <w:widowControl w:val="0"/>
              <w:autoSpaceDE w:val="0"/>
              <w:autoSpaceDN w:val="0"/>
              <w:adjustRightInd w:val="0"/>
              <w:spacing w:after="0" w:line="240" w:lineRule="auto"/>
              <w:rPr>
                <w:rFonts w:ascii="Arial" w:hAnsi="Arial" w:cs="Arial"/>
              </w:rPr>
            </w:pPr>
          </w:p>
        </w:tc>
        <w:tc>
          <w:tcPr>
            <w:tcW w:w="141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1EB7" w:rsidRPr="009E57C6" w:rsidRDefault="004D1EB7" w:rsidP="004D1EB7">
            <w:pPr>
              <w:widowControl w:val="0"/>
              <w:autoSpaceDE w:val="0"/>
              <w:autoSpaceDN w:val="0"/>
              <w:adjustRightInd w:val="0"/>
              <w:spacing w:after="0" w:line="240" w:lineRule="auto"/>
              <w:rPr>
                <w:rFonts w:ascii="Arial" w:hAnsi="Arial" w:cs="Arial"/>
              </w:rPr>
            </w:pPr>
          </w:p>
        </w:tc>
        <w:tc>
          <w:tcPr>
            <w:tcW w:w="13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1EB7" w:rsidRPr="009E57C6" w:rsidRDefault="004D1EB7" w:rsidP="004D1EB7">
            <w:pPr>
              <w:widowControl w:val="0"/>
              <w:autoSpaceDE w:val="0"/>
              <w:autoSpaceDN w:val="0"/>
              <w:adjustRightInd w:val="0"/>
              <w:spacing w:after="0" w:line="240" w:lineRule="auto"/>
              <w:jc w:val="center"/>
              <w:rPr>
                <w:rFonts w:ascii="Arial" w:hAnsi="Arial" w:cs="Arial"/>
              </w:rPr>
            </w:pPr>
            <w:r w:rsidRPr="009E57C6">
              <w:rPr>
                <w:rFonts w:ascii="Times New Roman" w:hAnsi="Times New Roman"/>
                <w:color w:val="000000"/>
              </w:rPr>
              <w:t>+/-</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1EB7" w:rsidRPr="009E57C6" w:rsidRDefault="004D1EB7" w:rsidP="004D1EB7">
            <w:pPr>
              <w:widowControl w:val="0"/>
              <w:autoSpaceDE w:val="0"/>
              <w:autoSpaceDN w:val="0"/>
              <w:adjustRightInd w:val="0"/>
              <w:spacing w:after="0" w:line="240" w:lineRule="auto"/>
              <w:jc w:val="center"/>
              <w:rPr>
                <w:rFonts w:ascii="Arial" w:hAnsi="Arial" w:cs="Arial"/>
              </w:rPr>
            </w:pPr>
            <w:r w:rsidRPr="009E57C6">
              <w:rPr>
                <w:rFonts w:ascii="Times New Roman" w:hAnsi="Times New Roman"/>
                <w:color w:val="000000"/>
              </w:rPr>
              <w:t>%</w:t>
            </w:r>
          </w:p>
        </w:tc>
      </w:tr>
      <w:tr w:rsidR="004D1EB7" w:rsidRPr="009E57C6" w:rsidTr="00AF7E94">
        <w:trPr>
          <w:trHeight w:val="270"/>
        </w:trPr>
        <w:tc>
          <w:tcPr>
            <w:tcW w:w="34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D1EB7" w:rsidRPr="009E57C6" w:rsidRDefault="004D1EB7" w:rsidP="004D1EB7">
            <w:pPr>
              <w:widowControl w:val="0"/>
              <w:autoSpaceDE w:val="0"/>
              <w:autoSpaceDN w:val="0"/>
              <w:adjustRightInd w:val="0"/>
              <w:spacing w:after="0" w:line="240" w:lineRule="auto"/>
              <w:jc w:val="center"/>
              <w:rPr>
                <w:rFonts w:ascii="Arial" w:hAnsi="Arial" w:cs="Arial"/>
              </w:rPr>
            </w:pPr>
            <w:r w:rsidRPr="009E57C6">
              <w:rPr>
                <w:rFonts w:ascii="Times New Roman" w:hAnsi="Times New Roman"/>
                <w:color w:val="000000"/>
              </w:rPr>
              <w:t>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D1EB7" w:rsidRPr="009E57C6" w:rsidRDefault="004D1EB7" w:rsidP="004D1EB7">
            <w:pPr>
              <w:widowControl w:val="0"/>
              <w:autoSpaceDE w:val="0"/>
              <w:autoSpaceDN w:val="0"/>
              <w:adjustRightInd w:val="0"/>
              <w:spacing w:after="0" w:line="240" w:lineRule="auto"/>
              <w:jc w:val="center"/>
              <w:rPr>
                <w:rFonts w:ascii="Arial" w:hAnsi="Arial" w:cs="Arial"/>
              </w:rPr>
            </w:pPr>
            <w:r w:rsidRPr="009E57C6">
              <w:rPr>
                <w:rFonts w:ascii="Times New Roman" w:hAnsi="Times New Roman"/>
                <w:color w:val="000000"/>
              </w:rPr>
              <w:t>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D1EB7" w:rsidRPr="009E57C6" w:rsidRDefault="004D1EB7" w:rsidP="004D1EB7">
            <w:pPr>
              <w:widowControl w:val="0"/>
              <w:autoSpaceDE w:val="0"/>
              <w:autoSpaceDN w:val="0"/>
              <w:adjustRightInd w:val="0"/>
              <w:spacing w:after="0" w:line="240" w:lineRule="auto"/>
              <w:jc w:val="center"/>
              <w:rPr>
                <w:rFonts w:ascii="Arial" w:hAnsi="Arial" w:cs="Arial"/>
              </w:rPr>
            </w:pPr>
            <w:r w:rsidRPr="009E57C6">
              <w:rPr>
                <w:rFonts w:ascii="Times New Roman" w:hAnsi="Times New Roman"/>
                <w:color w:val="000000"/>
              </w:rPr>
              <w:t>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D1EB7" w:rsidRPr="009E57C6" w:rsidRDefault="004D1EB7" w:rsidP="004D1EB7">
            <w:pPr>
              <w:widowControl w:val="0"/>
              <w:autoSpaceDE w:val="0"/>
              <w:autoSpaceDN w:val="0"/>
              <w:adjustRightInd w:val="0"/>
              <w:spacing w:after="0" w:line="240" w:lineRule="auto"/>
              <w:jc w:val="center"/>
              <w:rPr>
                <w:rFonts w:ascii="Arial" w:hAnsi="Arial" w:cs="Arial"/>
              </w:rPr>
            </w:pPr>
            <w:r w:rsidRPr="009E57C6">
              <w:rPr>
                <w:rFonts w:ascii="Times New Roman" w:hAnsi="Times New Roman"/>
                <w:color w:val="000000"/>
              </w:rPr>
              <w:t>4</w:t>
            </w:r>
          </w:p>
        </w:tc>
        <w:tc>
          <w:tcPr>
            <w:tcW w:w="13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D1EB7" w:rsidRPr="009E57C6" w:rsidRDefault="004D1EB7" w:rsidP="004D1EB7">
            <w:pPr>
              <w:widowControl w:val="0"/>
              <w:autoSpaceDE w:val="0"/>
              <w:autoSpaceDN w:val="0"/>
              <w:adjustRightInd w:val="0"/>
              <w:spacing w:after="0" w:line="240" w:lineRule="auto"/>
              <w:jc w:val="center"/>
              <w:rPr>
                <w:rFonts w:ascii="Arial" w:hAnsi="Arial" w:cs="Arial"/>
              </w:rPr>
            </w:pPr>
            <w:r w:rsidRPr="009E57C6">
              <w:rPr>
                <w:rFonts w:ascii="Times New Roman" w:hAnsi="Times New Roman"/>
                <w:color w:val="000000"/>
              </w:rPr>
              <w:t>5</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D1EB7" w:rsidRPr="009E57C6" w:rsidRDefault="004D1EB7" w:rsidP="004D1EB7">
            <w:pPr>
              <w:widowControl w:val="0"/>
              <w:autoSpaceDE w:val="0"/>
              <w:autoSpaceDN w:val="0"/>
              <w:adjustRightInd w:val="0"/>
              <w:spacing w:after="0" w:line="240" w:lineRule="auto"/>
              <w:jc w:val="center"/>
              <w:rPr>
                <w:rFonts w:ascii="Arial" w:hAnsi="Arial" w:cs="Arial"/>
              </w:rPr>
            </w:pPr>
            <w:r w:rsidRPr="009E57C6">
              <w:rPr>
                <w:rFonts w:ascii="Times New Roman" w:hAnsi="Times New Roman"/>
                <w:color w:val="000000"/>
              </w:rPr>
              <w:t>6</w:t>
            </w:r>
          </w:p>
        </w:tc>
      </w:tr>
      <w:tr w:rsidR="004D1EB7" w:rsidRPr="009E57C6" w:rsidTr="00AF7E94">
        <w:trPr>
          <w:trHeight w:val="288"/>
        </w:trPr>
        <w:tc>
          <w:tcPr>
            <w:tcW w:w="34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D1EB7" w:rsidRPr="009E57C6" w:rsidRDefault="004D1EB7" w:rsidP="00DF7D30">
            <w:pPr>
              <w:widowControl w:val="0"/>
              <w:autoSpaceDE w:val="0"/>
              <w:autoSpaceDN w:val="0"/>
              <w:adjustRightInd w:val="0"/>
              <w:spacing w:after="0" w:line="240" w:lineRule="auto"/>
              <w:rPr>
                <w:rFonts w:ascii="Arial" w:hAnsi="Arial" w:cs="Arial"/>
              </w:rPr>
            </w:pPr>
            <w:r w:rsidRPr="009E57C6">
              <w:rPr>
                <w:rFonts w:ascii="Times New Roman" w:hAnsi="Times New Roman"/>
                <w:color w:val="000000"/>
              </w:rPr>
              <w:t>Налог на прибыль организаций</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1EB7" w:rsidRPr="009E57C6" w:rsidRDefault="004D1EB7" w:rsidP="004D1EB7">
            <w:pPr>
              <w:widowControl w:val="0"/>
              <w:autoSpaceDE w:val="0"/>
              <w:autoSpaceDN w:val="0"/>
              <w:adjustRightInd w:val="0"/>
              <w:spacing w:after="0" w:line="240" w:lineRule="auto"/>
              <w:ind w:firstLine="170"/>
              <w:jc w:val="center"/>
              <w:rPr>
                <w:rFonts w:ascii="Arial" w:hAnsi="Arial" w:cs="Arial"/>
              </w:rPr>
            </w:pPr>
            <w:r w:rsidRPr="009E57C6">
              <w:rPr>
                <w:rFonts w:ascii="Times New Roman" w:hAnsi="Times New Roman"/>
                <w:color w:val="000000"/>
              </w:rPr>
              <w:t>17 234 236,3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1EB7" w:rsidRPr="009E57C6" w:rsidRDefault="004D1EB7" w:rsidP="004D1EB7">
            <w:pPr>
              <w:widowControl w:val="0"/>
              <w:autoSpaceDE w:val="0"/>
              <w:autoSpaceDN w:val="0"/>
              <w:adjustRightInd w:val="0"/>
              <w:spacing w:after="0" w:line="240" w:lineRule="auto"/>
              <w:ind w:firstLine="170"/>
              <w:jc w:val="center"/>
              <w:rPr>
                <w:rFonts w:ascii="Arial" w:hAnsi="Arial" w:cs="Arial"/>
              </w:rPr>
            </w:pPr>
            <w:r w:rsidRPr="009E57C6">
              <w:rPr>
                <w:rFonts w:ascii="Times New Roman" w:hAnsi="Times New Roman"/>
                <w:color w:val="000000"/>
              </w:rPr>
              <w:t>16 294 090,4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1EB7" w:rsidRPr="009E57C6" w:rsidRDefault="004D1EB7" w:rsidP="004D1EB7">
            <w:pPr>
              <w:widowControl w:val="0"/>
              <w:autoSpaceDE w:val="0"/>
              <w:autoSpaceDN w:val="0"/>
              <w:adjustRightInd w:val="0"/>
              <w:spacing w:after="0" w:line="240" w:lineRule="auto"/>
              <w:ind w:firstLine="170"/>
              <w:jc w:val="center"/>
              <w:rPr>
                <w:rFonts w:ascii="Arial" w:hAnsi="Arial" w:cs="Arial"/>
              </w:rPr>
            </w:pPr>
            <w:r w:rsidRPr="009E57C6">
              <w:rPr>
                <w:rFonts w:ascii="Times New Roman" w:hAnsi="Times New Roman"/>
                <w:color w:val="000000"/>
              </w:rPr>
              <w:t>17 208 452,0</w:t>
            </w:r>
          </w:p>
        </w:tc>
        <w:tc>
          <w:tcPr>
            <w:tcW w:w="13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1EB7" w:rsidRPr="009E57C6" w:rsidRDefault="004D1EB7" w:rsidP="004D1EB7">
            <w:pPr>
              <w:widowControl w:val="0"/>
              <w:autoSpaceDE w:val="0"/>
              <w:autoSpaceDN w:val="0"/>
              <w:adjustRightInd w:val="0"/>
              <w:spacing w:after="0" w:line="240" w:lineRule="auto"/>
              <w:ind w:firstLine="170"/>
              <w:jc w:val="center"/>
              <w:rPr>
                <w:rFonts w:ascii="Arial" w:hAnsi="Arial" w:cs="Arial"/>
              </w:rPr>
            </w:pPr>
            <w:r w:rsidRPr="009E57C6">
              <w:rPr>
                <w:rFonts w:ascii="Times New Roman" w:hAnsi="Times New Roman"/>
                <w:color w:val="000000"/>
              </w:rPr>
              <w:t>914 361,6</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1EB7" w:rsidRPr="009E57C6" w:rsidRDefault="004D1EB7" w:rsidP="004D1EB7">
            <w:pPr>
              <w:widowControl w:val="0"/>
              <w:autoSpaceDE w:val="0"/>
              <w:autoSpaceDN w:val="0"/>
              <w:adjustRightInd w:val="0"/>
              <w:spacing w:after="0" w:line="240" w:lineRule="auto"/>
              <w:ind w:firstLine="170"/>
              <w:jc w:val="center"/>
              <w:rPr>
                <w:rFonts w:ascii="Arial" w:hAnsi="Arial" w:cs="Arial"/>
              </w:rPr>
            </w:pPr>
            <w:r w:rsidRPr="009E57C6">
              <w:rPr>
                <w:rFonts w:ascii="Times New Roman" w:hAnsi="Times New Roman"/>
                <w:color w:val="000000"/>
              </w:rPr>
              <w:t>5,6</w:t>
            </w:r>
          </w:p>
        </w:tc>
      </w:tr>
      <w:tr w:rsidR="004D1EB7" w:rsidRPr="009E57C6" w:rsidTr="00AF7E94">
        <w:trPr>
          <w:trHeight w:val="288"/>
        </w:trPr>
        <w:tc>
          <w:tcPr>
            <w:tcW w:w="34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D1EB7" w:rsidRPr="009E57C6" w:rsidRDefault="004D1EB7" w:rsidP="00DF7D30">
            <w:pPr>
              <w:widowControl w:val="0"/>
              <w:autoSpaceDE w:val="0"/>
              <w:autoSpaceDN w:val="0"/>
              <w:adjustRightInd w:val="0"/>
              <w:spacing w:after="0" w:line="240" w:lineRule="auto"/>
              <w:rPr>
                <w:rFonts w:ascii="Arial" w:hAnsi="Arial" w:cs="Arial"/>
              </w:rPr>
            </w:pPr>
            <w:r w:rsidRPr="009E57C6">
              <w:rPr>
                <w:rFonts w:ascii="Times New Roman" w:hAnsi="Times New Roman"/>
                <w:color w:val="000000"/>
              </w:rPr>
              <w:t>Налог на доходы физических лиц</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1EB7" w:rsidRPr="009E57C6" w:rsidRDefault="004D1EB7" w:rsidP="004D1EB7">
            <w:pPr>
              <w:widowControl w:val="0"/>
              <w:autoSpaceDE w:val="0"/>
              <w:autoSpaceDN w:val="0"/>
              <w:adjustRightInd w:val="0"/>
              <w:spacing w:after="0" w:line="240" w:lineRule="auto"/>
              <w:ind w:firstLine="170"/>
              <w:jc w:val="center"/>
              <w:rPr>
                <w:rFonts w:ascii="Arial" w:hAnsi="Arial" w:cs="Arial"/>
              </w:rPr>
            </w:pPr>
            <w:r w:rsidRPr="009E57C6">
              <w:rPr>
                <w:rFonts w:ascii="Times New Roman" w:hAnsi="Times New Roman"/>
                <w:color w:val="000000"/>
              </w:rPr>
              <w:t>16 876 591,9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1EB7" w:rsidRPr="009E57C6" w:rsidRDefault="004D1EB7" w:rsidP="004D1EB7">
            <w:pPr>
              <w:widowControl w:val="0"/>
              <w:autoSpaceDE w:val="0"/>
              <w:autoSpaceDN w:val="0"/>
              <w:adjustRightInd w:val="0"/>
              <w:spacing w:after="0" w:line="240" w:lineRule="auto"/>
              <w:ind w:firstLine="170"/>
              <w:jc w:val="center"/>
              <w:rPr>
                <w:rFonts w:ascii="Arial" w:hAnsi="Arial" w:cs="Arial"/>
              </w:rPr>
            </w:pPr>
            <w:r w:rsidRPr="009E57C6">
              <w:rPr>
                <w:rFonts w:ascii="Times New Roman" w:hAnsi="Times New Roman"/>
                <w:color w:val="000000"/>
              </w:rPr>
              <w:t>16 478 460,6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1EB7" w:rsidRPr="009E57C6" w:rsidRDefault="004D1EB7" w:rsidP="004D1EB7">
            <w:pPr>
              <w:widowControl w:val="0"/>
              <w:autoSpaceDE w:val="0"/>
              <w:autoSpaceDN w:val="0"/>
              <w:adjustRightInd w:val="0"/>
              <w:spacing w:after="0" w:line="240" w:lineRule="auto"/>
              <w:ind w:firstLine="170"/>
              <w:jc w:val="center"/>
              <w:rPr>
                <w:rFonts w:ascii="Arial" w:hAnsi="Arial" w:cs="Arial"/>
              </w:rPr>
            </w:pPr>
            <w:r w:rsidRPr="009E57C6">
              <w:rPr>
                <w:rFonts w:ascii="Times New Roman" w:hAnsi="Times New Roman"/>
                <w:color w:val="000000"/>
              </w:rPr>
              <w:t>18 217 636,0</w:t>
            </w:r>
          </w:p>
        </w:tc>
        <w:tc>
          <w:tcPr>
            <w:tcW w:w="13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1EB7" w:rsidRPr="009E57C6" w:rsidRDefault="004D1EB7" w:rsidP="004D1EB7">
            <w:pPr>
              <w:widowControl w:val="0"/>
              <w:autoSpaceDE w:val="0"/>
              <w:autoSpaceDN w:val="0"/>
              <w:adjustRightInd w:val="0"/>
              <w:spacing w:after="0" w:line="240" w:lineRule="auto"/>
              <w:ind w:firstLine="170"/>
              <w:jc w:val="center"/>
              <w:rPr>
                <w:rFonts w:ascii="Arial" w:hAnsi="Arial" w:cs="Arial"/>
              </w:rPr>
            </w:pPr>
            <w:r w:rsidRPr="009E57C6">
              <w:rPr>
                <w:rFonts w:ascii="Times New Roman" w:hAnsi="Times New Roman"/>
                <w:color w:val="000000"/>
              </w:rPr>
              <w:t>1 739 175,4</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1EB7" w:rsidRPr="009E57C6" w:rsidRDefault="004D1EB7" w:rsidP="004D1EB7">
            <w:pPr>
              <w:widowControl w:val="0"/>
              <w:autoSpaceDE w:val="0"/>
              <w:autoSpaceDN w:val="0"/>
              <w:adjustRightInd w:val="0"/>
              <w:spacing w:after="0" w:line="240" w:lineRule="auto"/>
              <w:ind w:firstLine="170"/>
              <w:jc w:val="center"/>
              <w:rPr>
                <w:rFonts w:ascii="Arial" w:hAnsi="Arial" w:cs="Arial"/>
              </w:rPr>
            </w:pPr>
            <w:r w:rsidRPr="009E57C6">
              <w:rPr>
                <w:rFonts w:ascii="Times New Roman" w:hAnsi="Times New Roman"/>
                <w:color w:val="000000"/>
              </w:rPr>
              <w:t>10,6</w:t>
            </w:r>
          </w:p>
        </w:tc>
      </w:tr>
      <w:tr w:rsidR="004D1EB7" w:rsidRPr="009E57C6" w:rsidTr="00AF7E94">
        <w:trPr>
          <w:trHeight w:val="288"/>
        </w:trPr>
        <w:tc>
          <w:tcPr>
            <w:tcW w:w="34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D1EB7" w:rsidRPr="009E57C6" w:rsidRDefault="004D1EB7" w:rsidP="00DF7D30">
            <w:pPr>
              <w:widowControl w:val="0"/>
              <w:autoSpaceDE w:val="0"/>
              <w:autoSpaceDN w:val="0"/>
              <w:adjustRightInd w:val="0"/>
              <w:spacing w:after="0" w:line="240" w:lineRule="auto"/>
              <w:rPr>
                <w:rFonts w:ascii="Arial" w:hAnsi="Arial" w:cs="Arial"/>
              </w:rPr>
            </w:pPr>
            <w:r w:rsidRPr="009E57C6">
              <w:rPr>
                <w:rFonts w:ascii="Times New Roman" w:hAnsi="Times New Roman"/>
                <w:color w:val="000000"/>
              </w:rPr>
              <w:t>Доходы от уплаты акцизов</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1EB7" w:rsidRPr="009E57C6" w:rsidRDefault="004D1EB7" w:rsidP="004D1EB7">
            <w:pPr>
              <w:widowControl w:val="0"/>
              <w:autoSpaceDE w:val="0"/>
              <w:autoSpaceDN w:val="0"/>
              <w:adjustRightInd w:val="0"/>
              <w:spacing w:after="0" w:line="240" w:lineRule="auto"/>
              <w:ind w:firstLine="170"/>
              <w:jc w:val="center"/>
              <w:rPr>
                <w:rFonts w:ascii="Arial" w:hAnsi="Arial" w:cs="Arial"/>
              </w:rPr>
            </w:pPr>
            <w:r w:rsidRPr="009E57C6">
              <w:rPr>
                <w:rFonts w:ascii="Times New Roman" w:hAnsi="Times New Roman"/>
                <w:color w:val="000000"/>
              </w:rPr>
              <w:t>7 160 487,8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1EB7" w:rsidRPr="009E57C6" w:rsidRDefault="004D1EB7" w:rsidP="004D1EB7">
            <w:pPr>
              <w:widowControl w:val="0"/>
              <w:autoSpaceDE w:val="0"/>
              <w:autoSpaceDN w:val="0"/>
              <w:adjustRightInd w:val="0"/>
              <w:spacing w:after="0" w:line="240" w:lineRule="auto"/>
              <w:ind w:firstLine="170"/>
              <w:jc w:val="center"/>
              <w:rPr>
                <w:rFonts w:ascii="Arial" w:hAnsi="Arial" w:cs="Arial"/>
              </w:rPr>
            </w:pPr>
            <w:r w:rsidRPr="009E57C6">
              <w:rPr>
                <w:rFonts w:ascii="Times New Roman" w:hAnsi="Times New Roman"/>
                <w:color w:val="000000"/>
              </w:rPr>
              <w:t>7 559 232,3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1EB7" w:rsidRPr="009E57C6" w:rsidRDefault="004D1EB7" w:rsidP="004D1EB7">
            <w:pPr>
              <w:widowControl w:val="0"/>
              <w:autoSpaceDE w:val="0"/>
              <w:autoSpaceDN w:val="0"/>
              <w:adjustRightInd w:val="0"/>
              <w:spacing w:after="0" w:line="240" w:lineRule="auto"/>
              <w:ind w:firstLine="170"/>
              <w:jc w:val="center"/>
              <w:rPr>
                <w:rFonts w:ascii="Arial" w:hAnsi="Arial" w:cs="Arial"/>
              </w:rPr>
            </w:pPr>
            <w:r w:rsidRPr="009E57C6">
              <w:rPr>
                <w:rFonts w:ascii="Times New Roman" w:hAnsi="Times New Roman"/>
                <w:color w:val="000000"/>
              </w:rPr>
              <w:t>7 443 635,4</w:t>
            </w:r>
          </w:p>
        </w:tc>
        <w:tc>
          <w:tcPr>
            <w:tcW w:w="13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1EB7" w:rsidRPr="009E57C6" w:rsidRDefault="004D1EB7" w:rsidP="004D1EB7">
            <w:pPr>
              <w:widowControl w:val="0"/>
              <w:autoSpaceDE w:val="0"/>
              <w:autoSpaceDN w:val="0"/>
              <w:adjustRightInd w:val="0"/>
              <w:spacing w:after="0" w:line="240" w:lineRule="auto"/>
              <w:ind w:firstLine="170"/>
              <w:jc w:val="center"/>
              <w:rPr>
                <w:rFonts w:ascii="Arial" w:hAnsi="Arial" w:cs="Arial"/>
              </w:rPr>
            </w:pPr>
            <w:r w:rsidRPr="009E57C6">
              <w:rPr>
                <w:rFonts w:ascii="Times New Roman" w:hAnsi="Times New Roman"/>
                <w:color w:val="000000"/>
              </w:rPr>
              <w:t>-115 596,9</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1EB7" w:rsidRPr="009E57C6" w:rsidRDefault="004D1EB7" w:rsidP="004D1EB7">
            <w:pPr>
              <w:widowControl w:val="0"/>
              <w:autoSpaceDE w:val="0"/>
              <w:autoSpaceDN w:val="0"/>
              <w:adjustRightInd w:val="0"/>
              <w:spacing w:after="0" w:line="240" w:lineRule="auto"/>
              <w:ind w:firstLine="170"/>
              <w:jc w:val="center"/>
              <w:rPr>
                <w:rFonts w:ascii="Arial" w:hAnsi="Arial" w:cs="Arial"/>
              </w:rPr>
            </w:pPr>
            <w:r w:rsidRPr="009E57C6">
              <w:rPr>
                <w:rFonts w:ascii="Times New Roman" w:hAnsi="Times New Roman"/>
                <w:color w:val="000000"/>
              </w:rPr>
              <w:t>-1,5</w:t>
            </w:r>
          </w:p>
        </w:tc>
      </w:tr>
      <w:tr w:rsidR="004D1EB7" w:rsidRPr="009E57C6" w:rsidTr="00AF7E94">
        <w:trPr>
          <w:trHeight w:val="288"/>
        </w:trPr>
        <w:tc>
          <w:tcPr>
            <w:tcW w:w="34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D1EB7" w:rsidRPr="009E57C6" w:rsidRDefault="004D1EB7" w:rsidP="00DF7D30">
            <w:pPr>
              <w:widowControl w:val="0"/>
              <w:autoSpaceDE w:val="0"/>
              <w:autoSpaceDN w:val="0"/>
              <w:adjustRightInd w:val="0"/>
              <w:spacing w:after="0" w:line="240" w:lineRule="auto"/>
              <w:jc w:val="both"/>
              <w:rPr>
                <w:rFonts w:ascii="Arial" w:hAnsi="Arial" w:cs="Arial"/>
              </w:rPr>
            </w:pPr>
            <w:r w:rsidRPr="009E57C6">
              <w:rPr>
                <w:rFonts w:ascii="Times New Roman" w:hAnsi="Times New Roman"/>
                <w:color w:val="000000"/>
              </w:rPr>
              <w:t>Налог, взимаемый в связи с применением упрощенной системы налогообложения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1EB7" w:rsidRPr="009E57C6" w:rsidRDefault="004D1EB7" w:rsidP="004D1EB7">
            <w:pPr>
              <w:widowControl w:val="0"/>
              <w:autoSpaceDE w:val="0"/>
              <w:autoSpaceDN w:val="0"/>
              <w:adjustRightInd w:val="0"/>
              <w:spacing w:after="0" w:line="240" w:lineRule="auto"/>
              <w:ind w:firstLine="170"/>
              <w:jc w:val="center"/>
              <w:rPr>
                <w:rFonts w:ascii="Arial" w:hAnsi="Arial" w:cs="Arial"/>
              </w:rPr>
            </w:pPr>
            <w:r w:rsidRPr="009E57C6">
              <w:rPr>
                <w:rFonts w:ascii="Times New Roman" w:hAnsi="Times New Roman"/>
                <w:color w:val="000000"/>
              </w:rPr>
              <w:t>4 574 556,1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1EB7" w:rsidRPr="009E57C6" w:rsidRDefault="004D1EB7" w:rsidP="004D1EB7">
            <w:pPr>
              <w:widowControl w:val="0"/>
              <w:autoSpaceDE w:val="0"/>
              <w:autoSpaceDN w:val="0"/>
              <w:adjustRightInd w:val="0"/>
              <w:spacing w:after="0" w:line="240" w:lineRule="auto"/>
              <w:ind w:firstLine="170"/>
              <w:jc w:val="center"/>
              <w:rPr>
                <w:rFonts w:ascii="Arial" w:hAnsi="Arial" w:cs="Arial"/>
              </w:rPr>
            </w:pPr>
            <w:r w:rsidRPr="009E57C6">
              <w:rPr>
                <w:rFonts w:ascii="Times New Roman" w:hAnsi="Times New Roman"/>
                <w:color w:val="000000"/>
              </w:rPr>
              <w:t>4 529 229,3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1EB7" w:rsidRPr="009E57C6" w:rsidRDefault="004D1EB7" w:rsidP="004D1EB7">
            <w:pPr>
              <w:widowControl w:val="0"/>
              <w:autoSpaceDE w:val="0"/>
              <w:autoSpaceDN w:val="0"/>
              <w:adjustRightInd w:val="0"/>
              <w:spacing w:after="0" w:line="240" w:lineRule="auto"/>
              <w:ind w:firstLine="170"/>
              <w:jc w:val="center"/>
              <w:rPr>
                <w:rFonts w:ascii="Arial" w:hAnsi="Arial" w:cs="Arial"/>
              </w:rPr>
            </w:pPr>
            <w:r w:rsidRPr="009E57C6">
              <w:rPr>
                <w:rFonts w:ascii="Times New Roman" w:hAnsi="Times New Roman"/>
                <w:color w:val="000000"/>
              </w:rPr>
              <w:t>4 886 016,0</w:t>
            </w:r>
          </w:p>
        </w:tc>
        <w:tc>
          <w:tcPr>
            <w:tcW w:w="13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1EB7" w:rsidRPr="009E57C6" w:rsidRDefault="004D1EB7" w:rsidP="004D1EB7">
            <w:pPr>
              <w:widowControl w:val="0"/>
              <w:autoSpaceDE w:val="0"/>
              <w:autoSpaceDN w:val="0"/>
              <w:adjustRightInd w:val="0"/>
              <w:spacing w:after="0" w:line="240" w:lineRule="auto"/>
              <w:ind w:firstLine="170"/>
              <w:jc w:val="center"/>
              <w:rPr>
                <w:rFonts w:ascii="Arial" w:hAnsi="Arial" w:cs="Arial"/>
              </w:rPr>
            </w:pPr>
            <w:r w:rsidRPr="009E57C6">
              <w:rPr>
                <w:rFonts w:ascii="Times New Roman" w:hAnsi="Times New Roman"/>
                <w:color w:val="000000"/>
              </w:rPr>
              <w:t>356 786,7</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1EB7" w:rsidRPr="009E57C6" w:rsidRDefault="004D1EB7" w:rsidP="004D1EB7">
            <w:pPr>
              <w:widowControl w:val="0"/>
              <w:autoSpaceDE w:val="0"/>
              <w:autoSpaceDN w:val="0"/>
              <w:adjustRightInd w:val="0"/>
              <w:spacing w:after="0" w:line="240" w:lineRule="auto"/>
              <w:ind w:firstLine="170"/>
              <w:jc w:val="center"/>
              <w:rPr>
                <w:rFonts w:ascii="Arial" w:hAnsi="Arial" w:cs="Arial"/>
              </w:rPr>
            </w:pPr>
            <w:r w:rsidRPr="009E57C6">
              <w:rPr>
                <w:rFonts w:ascii="Times New Roman" w:hAnsi="Times New Roman"/>
                <w:color w:val="000000"/>
              </w:rPr>
              <w:t>7,9</w:t>
            </w:r>
          </w:p>
        </w:tc>
      </w:tr>
      <w:tr w:rsidR="004D1EB7" w:rsidRPr="009E57C6" w:rsidTr="00AF7E94">
        <w:trPr>
          <w:trHeight w:val="288"/>
        </w:trPr>
        <w:tc>
          <w:tcPr>
            <w:tcW w:w="34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D1EB7" w:rsidRPr="009E57C6" w:rsidRDefault="004D1EB7" w:rsidP="00DF7D30">
            <w:pPr>
              <w:widowControl w:val="0"/>
              <w:autoSpaceDE w:val="0"/>
              <w:autoSpaceDN w:val="0"/>
              <w:adjustRightInd w:val="0"/>
              <w:spacing w:after="0" w:line="240" w:lineRule="auto"/>
              <w:rPr>
                <w:rFonts w:ascii="Arial" w:hAnsi="Arial" w:cs="Arial"/>
              </w:rPr>
            </w:pPr>
            <w:r w:rsidRPr="009E57C6">
              <w:rPr>
                <w:rFonts w:ascii="Times New Roman" w:hAnsi="Times New Roman"/>
                <w:color w:val="000000"/>
              </w:rPr>
              <w:t>Налог на профессиональный доход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1EB7" w:rsidRPr="009E57C6" w:rsidRDefault="004D1EB7" w:rsidP="004D1EB7">
            <w:pPr>
              <w:widowControl w:val="0"/>
              <w:autoSpaceDE w:val="0"/>
              <w:autoSpaceDN w:val="0"/>
              <w:adjustRightInd w:val="0"/>
              <w:spacing w:after="0" w:line="240" w:lineRule="auto"/>
              <w:ind w:firstLine="170"/>
              <w:jc w:val="center"/>
              <w:rPr>
                <w:rFonts w:ascii="Arial" w:hAnsi="Arial" w:cs="Arial"/>
              </w:rPr>
            </w:pPr>
            <w:r w:rsidRPr="009E57C6">
              <w:rPr>
                <w:rFonts w:ascii="Times New Roman" w:hAnsi="Times New Roman"/>
                <w:color w:val="000000"/>
              </w:rPr>
              <w:t>192 929,2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1EB7" w:rsidRPr="009E57C6" w:rsidRDefault="004D1EB7" w:rsidP="004D1EB7">
            <w:pPr>
              <w:widowControl w:val="0"/>
              <w:autoSpaceDE w:val="0"/>
              <w:autoSpaceDN w:val="0"/>
              <w:adjustRightInd w:val="0"/>
              <w:spacing w:after="0" w:line="240" w:lineRule="auto"/>
              <w:ind w:firstLine="170"/>
              <w:jc w:val="center"/>
              <w:rPr>
                <w:rFonts w:ascii="Arial" w:hAnsi="Arial" w:cs="Arial"/>
              </w:rPr>
            </w:pPr>
            <w:r w:rsidRPr="009E57C6">
              <w:rPr>
                <w:rFonts w:ascii="Times New Roman" w:hAnsi="Times New Roman"/>
                <w:color w:val="000000"/>
              </w:rPr>
              <w:t>196 051,0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1EB7" w:rsidRPr="009E57C6" w:rsidRDefault="004D1EB7" w:rsidP="004D1EB7">
            <w:pPr>
              <w:widowControl w:val="0"/>
              <w:autoSpaceDE w:val="0"/>
              <w:autoSpaceDN w:val="0"/>
              <w:adjustRightInd w:val="0"/>
              <w:spacing w:after="0" w:line="240" w:lineRule="auto"/>
              <w:ind w:firstLine="170"/>
              <w:jc w:val="center"/>
              <w:rPr>
                <w:rFonts w:ascii="Arial" w:hAnsi="Arial" w:cs="Arial"/>
              </w:rPr>
            </w:pPr>
            <w:r w:rsidRPr="009E57C6">
              <w:rPr>
                <w:rFonts w:ascii="Times New Roman" w:hAnsi="Times New Roman"/>
                <w:color w:val="000000"/>
              </w:rPr>
              <w:t>231 686,0</w:t>
            </w:r>
          </w:p>
        </w:tc>
        <w:tc>
          <w:tcPr>
            <w:tcW w:w="13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1EB7" w:rsidRPr="009E57C6" w:rsidRDefault="004D1EB7" w:rsidP="004D1EB7">
            <w:pPr>
              <w:widowControl w:val="0"/>
              <w:autoSpaceDE w:val="0"/>
              <w:autoSpaceDN w:val="0"/>
              <w:adjustRightInd w:val="0"/>
              <w:spacing w:after="0" w:line="240" w:lineRule="auto"/>
              <w:ind w:firstLine="170"/>
              <w:jc w:val="center"/>
              <w:rPr>
                <w:rFonts w:ascii="Arial" w:hAnsi="Arial" w:cs="Arial"/>
              </w:rPr>
            </w:pPr>
            <w:r w:rsidRPr="009E57C6">
              <w:rPr>
                <w:rFonts w:ascii="Times New Roman" w:hAnsi="Times New Roman"/>
                <w:color w:val="000000"/>
              </w:rPr>
              <w:t>35 635,0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1EB7" w:rsidRPr="009E57C6" w:rsidRDefault="004D1EB7" w:rsidP="004D1EB7">
            <w:pPr>
              <w:widowControl w:val="0"/>
              <w:autoSpaceDE w:val="0"/>
              <w:autoSpaceDN w:val="0"/>
              <w:adjustRightInd w:val="0"/>
              <w:spacing w:after="0" w:line="240" w:lineRule="auto"/>
              <w:ind w:firstLine="170"/>
              <w:jc w:val="center"/>
              <w:rPr>
                <w:rFonts w:ascii="Arial" w:hAnsi="Arial" w:cs="Arial"/>
              </w:rPr>
            </w:pPr>
            <w:r w:rsidRPr="009E57C6">
              <w:rPr>
                <w:rFonts w:ascii="Times New Roman" w:hAnsi="Times New Roman"/>
                <w:color w:val="000000"/>
              </w:rPr>
              <w:t>18,2</w:t>
            </w:r>
          </w:p>
        </w:tc>
      </w:tr>
      <w:tr w:rsidR="004D1EB7" w:rsidRPr="009E57C6" w:rsidTr="00AF7E94">
        <w:trPr>
          <w:trHeight w:val="288"/>
        </w:trPr>
        <w:tc>
          <w:tcPr>
            <w:tcW w:w="34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D1EB7" w:rsidRPr="009E57C6" w:rsidRDefault="004D1EB7" w:rsidP="00DF7D30">
            <w:pPr>
              <w:widowControl w:val="0"/>
              <w:autoSpaceDE w:val="0"/>
              <w:autoSpaceDN w:val="0"/>
              <w:adjustRightInd w:val="0"/>
              <w:spacing w:after="0" w:line="240" w:lineRule="auto"/>
              <w:rPr>
                <w:rFonts w:ascii="Arial" w:hAnsi="Arial" w:cs="Arial"/>
              </w:rPr>
            </w:pPr>
            <w:r w:rsidRPr="009E57C6">
              <w:rPr>
                <w:rFonts w:ascii="Times New Roman" w:hAnsi="Times New Roman"/>
                <w:color w:val="000000"/>
              </w:rPr>
              <w:t>Транспортный налог</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1EB7" w:rsidRPr="009E57C6" w:rsidRDefault="004D1EB7" w:rsidP="004D1EB7">
            <w:pPr>
              <w:widowControl w:val="0"/>
              <w:autoSpaceDE w:val="0"/>
              <w:autoSpaceDN w:val="0"/>
              <w:adjustRightInd w:val="0"/>
              <w:spacing w:after="0" w:line="240" w:lineRule="auto"/>
              <w:ind w:firstLine="170"/>
              <w:jc w:val="center"/>
              <w:rPr>
                <w:rFonts w:ascii="Arial" w:hAnsi="Arial" w:cs="Arial"/>
              </w:rPr>
            </w:pPr>
            <w:r w:rsidRPr="009E57C6">
              <w:rPr>
                <w:rFonts w:ascii="Times New Roman" w:hAnsi="Times New Roman"/>
                <w:color w:val="000000"/>
              </w:rPr>
              <w:t>1 097 401,8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1EB7" w:rsidRPr="009E57C6" w:rsidRDefault="004D1EB7" w:rsidP="004D1EB7">
            <w:pPr>
              <w:widowControl w:val="0"/>
              <w:autoSpaceDE w:val="0"/>
              <w:autoSpaceDN w:val="0"/>
              <w:adjustRightInd w:val="0"/>
              <w:spacing w:after="0" w:line="240" w:lineRule="auto"/>
              <w:ind w:firstLine="170"/>
              <w:jc w:val="center"/>
              <w:rPr>
                <w:rFonts w:ascii="Arial" w:hAnsi="Arial" w:cs="Arial"/>
              </w:rPr>
            </w:pPr>
            <w:r w:rsidRPr="009E57C6">
              <w:rPr>
                <w:rFonts w:ascii="Times New Roman" w:hAnsi="Times New Roman"/>
                <w:color w:val="000000"/>
              </w:rPr>
              <w:t>1 066 120,2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1EB7" w:rsidRPr="009E57C6" w:rsidRDefault="004D1EB7" w:rsidP="004D1EB7">
            <w:pPr>
              <w:widowControl w:val="0"/>
              <w:autoSpaceDE w:val="0"/>
              <w:autoSpaceDN w:val="0"/>
              <w:adjustRightInd w:val="0"/>
              <w:spacing w:after="0" w:line="240" w:lineRule="auto"/>
              <w:ind w:firstLine="170"/>
              <w:jc w:val="center"/>
              <w:rPr>
                <w:rFonts w:ascii="Arial" w:hAnsi="Arial" w:cs="Arial"/>
              </w:rPr>
            </w:pPr>
            <w:r w:rsidRPr="009E57C6">
              <w:rPr>
                <w:rFonts w:ascii="Times New Roman" w:hAnsi="Times New Roman"/>
                <w:color w:val="000000"/>
              </w:rPr>
              <w:t>1 098 837,0</w:t>
            </w:r>
          </w:p>
        </w:tc>
        <w:tc>
          <w:tcPr>
            <w:tcW w:w="13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1EB7" w:rsidRPr="009E57C6" w:rsidRDefault="004D1EB7" w:rsidP="004D1EB7">
            <w:pPr>
              <w:widowControl w:val="0"/>
              <w:autoSpaceDE w:val="0"/>
              <w:autoSpaceDN w:val="0"/>
              <w:adjustRightInd w:val="0"/>
              <w:spacing w:after="0" w:line="240" w:lineRule="auto"/>
              <w:ind w:firstLine="170"/>
              <w:jc w:val="center"/>
              <w:rPr>
                <w:rFonts w:ascii="Arial" w:hAnsi="Arial" w:cs="Arial"/>
              </w:rPr>
            </w:pPr>
            <w:r w:rsidRPr="009E57C6">
              <w:rPr>
                <w:rFonts w:ascii="Times New Roman" w:hAnsi="Times New Roman"/>
                <w:color w:val="000000"/>
              </w:rPr>
              <w:t>32 716,8</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1EB7" w:rsidRPr="009E57C6" w:rsidRDefault="004D1EB7" w:rsidP="004D1EB7">
            <w:pPr>
              <w:widowControl w:val="0"/>
              <w:autoSpaceDE w:val="0"/>
              <w:autoSpaceDN w:val="0"/>
              <w:adjustRightInd w:val="0"/>
              <w:spacing w:after="0" w:line="240" w:lineRule="auto"/>
              <w:ind w:firstLine="170"/>
              <w:jc w:val="center"/>
              <w:rPr>
                <w:rFonts w:ascii="Arial" w:hAnsi="Arial" w:cs="Arial"/>
              </w:rPr>
            </w:pPr>
            <w:r w:rsidRPr="009E57C6">
              <w:rPr>
                <w:rFonts w:ascii="Times New Roman" w:hAnsi="Times New Roman"/>
                <w:color w:val="000000"/>
              </w:rPr>
              <w:t>3,1</w:t>
            </w:r>
          </w:p>
        </w:tc>
      </w:tr>
      <w:tr w:rsidR="004D1EB7" w:rsidRPr="009E57C6" w:rsidTr="00AF7E94">
        <w:trPr>
          <w:trHeight w:val="288"/>
        </w:trPr>
        <w:tc>
          <w:tcPr>
            <w:tcW w:w="34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D1EB7" w:rsidRPr="009E57C6" w:rsidRDefault="004D1EB7" w:rsidP="00DF7D30">
            <w:pPr>
              <w:widowControl w:val="0"/>
              <w:autoSpaceDE w:val="0"/>
              <w:autoSpaceDN w:val="0"/>
              <w:adjustRightInd w:val="0"/>
              <w:spacing w:after="0" w:line="240" w:lineRule="auto"/>
              <w:jc w:val="both"/>
              <w:rPr>
                <w:rFonts w:ascii="Times New Roman" w:hAnsi="Times New Roman"/>
              </w:rPr>
            </w:pPr>
            <w:r w:rsidRPr="009E57C6">
              <w:rPr>
                <w:rFonts w:ascii="Times New Roman" w:hAnsi="Times New Roman"/>
              </w:rPr>
              <w:t>Налоги, сборы и регулярные платежи за пользование природными ресурсами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1EB7" w:rsidRPr="009E57C6" w:rsidRDefault="004D1EB7" w:rsidP="004D1EB7">
            <w:pPr>
              <w:widowControl w:val="0"/>
              <w:autoSpaceDE w:val="0"/>
              <w:autoSpaceDN w:val="0"/>
              <w:adjustRightInd w:val="0"/>
              <w:spacing w:after="0" w:line="240" w:lineRule="auto"/>
              <w:jc w:val="center"/>
              <w:rPr>
                <w:rFonts w:ascii="Arial" w:hAnsi="Arial" w:cs="Arial"/>
              </w:rPr>
            </w:pPr>
            <w:r w:rsidRPr="009E57C6">
              <w:rPr>
                <w:rFonts w:ascii="Times New Roman" w:hAnsi="Times New Roman"/>
                <w:color w:val="000000"/>
              </w:rPr>
              <w:t>2 532,7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1EB7" w:rsidRPr="009E57C6" w:rsidRDefault="004D1EB7" w:rsidP="004D1EB7">
            <w:pPr>
              <w:widowControl w:val="0"/>
              <w:autoSpaceDE w:val="0"/>
              <w:autoSpaceDN w:val="0"/>
              <w:adjustRightInd w:val="0"/>
              <w:spacing w:after="0" w:line="240" w:lineRule="auto"/>
              <w:jc w:val="center"/>
              <w:rPr>
                <w:rFonts w:ascii="Arial" w:hAnsi="Arial" w:cs="Arial"/>
              </w:rPr>
            </w:pPr>
            <w:r w:rsidRPr="009E57C6">
              <w:rPr>
                <w:rFonts w:ascii="Times New Roman" w:hAnsi="Times New Roman"/>
                <w:color w:val="000000"/>
              </w:rPr>
              <w:t>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1EB7" w:rsidRPr="009E57C6" w:rsidRDefault="004D1EB7" w:rsidP="004D1EB7">
            <w:pPr>
              <w:widowControl w:val="0"/>
              <w:autoSpaceDE w:val="0"/>
              <w:autoSpaceDN w:val="0"/>
              <w:adjustRightInd w:val="0"/>
              <w:spacing w:after="0" w:line="240" w:lineRule="auto"/>
              <w:jc w:val="center"/>
              <w:rPr>
                <w:rFonts w:ascii="Arial" w:hAnsi="Arial" w:cs="Arial"/>
              </w:rPr>
            </w:pPr>
            <w:r w:rsidRPr="009E57C6">
              <w:rPr>
                <w:rFonts w:ascii="Times New Roman" w:hAnsi="Times New Roman"/>
                <w:color w:val="000000"/>
              </w:rPr>
              <w:t>221,0</w:t>
            </w:r>
          </w:p>
        </w:tc>
        <w:tc>
          <w:tcPr>
            <w:tcW w:w="13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1EB7" w:rsidRPr="009E57C6" w:rsidRDefault="004D1EB7" w:rsidP="004D1EB7">
            <w:pPr>
              <w:widowControl w:val="0"/>
              <w:autoSpaceDE w:val="0"/>
              <w:autoSpaceDN w:val="0"/>
              <w:adjustRightInd w:val="0"/>
              <w:spacing w:after="0" w:line="240" w:lineRule="auto"/>
              <w:jc w:val="center"/>
              <w:rPr>
                <w:rFonts w:ascii="Arial" w:hAnsi="Arial" w:cs="Arial"/>
              </w:rPr>
            </w:pPr>
            <w:r w:rsidRPr="009E57C6">
              <w:rPr>
                <w:rFonts w:ascii="Times New Roman" w:hAnsi="Times New Roman"/>
                <w:color w:val="000000"/>
              </w:rPr>
              <w:t>221,0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1EB7" w:rsidRPr="009E57C6" w:rsidRDefault="004D1EB7" w:rsidP="004D1EB7">
            <w:pPr>
              <w:widowControl w:val="0"/>
              <w:autoSpaceDE w:val="0"/>
              <w:autoSpaceDN w:val="0"/>
              <w:adjustRightInd w:val="0"/>
              <w:spacing w:after="0" w:line="240" w:lineRule="auto"/>
              <w:jc w:val="center"/>
              <w:rPr>
                <w:rFonts w:ascii="Times New Roman" w:hAnsi="Times New Roman"/>
              </w:rPr>
            </w:pPr>
            <w:r w:rsidRPr="009E57C6">
              <w:rPr>
                <w:rFonts w:ascii="Times New Roman" w:hAnsi="Times New Roman"/>
              </w:rPr>
              <w:t>-</w:t>
            </w:r>
          </w:p>
        </w:tc>
      </w:tr>
      <w:tr w:rsidR="004D1EB7" w:rsidRPr="009E57C6" w:rsidTr="00AF7E94">
        <w:trPr>
          <w:trHeight w:val="288"/>
        </w:trPr>
        <w:tc>
          <w:tcPr>
            <w:tcW w:w="34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D1EB7" w:rsidRPr="009E57C6" w:rsidRDefault="004D1EB7" w:rsidP="00DF7D30">
            <w:pPr>
              <w:widowControl w:val="0"/>
              <w:autoSpaceDE w:val="0"/>
              <w:autoSpaceDN w:val="0"/>
              <w:adjustRightInd w:val="0"/>
              <w:spacing w:after="0" w:line="240" w:lineRule="auto"/>
              <w:rPr>
                <w:rFonts w:ascii="Times New Roman" w:hAnsi="Times New Roman"/>
              </w:rPr>
            </w:pPr>
            <w:r w:rsidRPr="009E57C6">
              <w:rPr>
                <w:rFonts w:ascii="Times New Roman" w:hAnsi="Times New Roman"/>
              </w:rPr>
              <w:t>Государственная пошлина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1EB7" w:rsidRPr="009E57C6" w:rsidRDefault="004D1EB7" w:rsidP="004D1EB7">
            <w:pPr>
              <w:widowControl w:val="0"/>
              <w:autoSpaceDE w:val="0"/>
              <w:autoSpaceDN w:val="0"/>
              <w:adjustRightInd w:val="0"/>
              <w:spacing w:after="0" w:line="240" w:lineRule="auto"/>
              <w:jc w:val="center"/>
              <w:rPr>
                <w:rFonts w:ascii="Arial" w:hAnsi="Arial" w:cs="Arial"/>
              </w:rPr>
            </w:pPr>
            <w:r w:rsidRPr="009E57C6">
              <w:rPr>
                <w:rFonts w:ascii="Times New Roman" w:hAnsi="Times New Roman"/>
                <w:color w:val="000000"/>
              </w:rPr>
              <w:t>170 812,1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1EB7" w:rsidRPr="009E57C6" w:rsidRDefault="004D1EB7" w:rsidP="004D1EB7">
            <w:pPr>
              <w:widowControl w:val="0"/>
              <w:autoSpaceDE w:val="0"/>
              <w:autoSpaceDN w:val="0"/>
              <w:adjustRightInd w:val="0"/>
              <w:spacing w:after="0" w:line="240" w:lineRule="auto"/>
              <w:jc w:val="center"/>
              <w:rPr>
                <w:rFonts w:ascii="Arial" w:hAnsi="Arial" w:cs="Arial"/>
              </w:rPr>
            </w:pPr>
            <w:r w:rsidRPr="009E57C6">
              <w:rPr>
                <w:rFonts w:ascii="Times New Roman" w:hAnsi="Times New Roman"/>
                <w:color w:val="000000"/>
              </w:rPr>
              <w:t>152 733,0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1EB7" w:rsidRPr="009E57C6" w:rsidRDefault="004D1EB7" w:rsidP="004D1EB7">
            <w:pPr>
              <w:widowControl w:val="0"/>
              <w:autoSpaceDE w:val="0"/>
              <w:autoSpaceDN w:val="0"/>
              <w:adjustRightInd w:val="0"/>
              <w:spacing w:after="0" w:line="240" w:lineRule="auto"/>
              <w:jc w:val="center"/>
              <w:rPr>
                <w:rFonts w:ascii="Arial" w:hAnsi="Arial" w:cs="Arial"/>
              </w:rPr>
            </w:pPr>
            <w:r w:rsidRPr="009E57C6">
              <w:rPr>
                <w:rFonts w:ascii="Times New Roman" w:hAnsi="Times New Roman"/>
                <w:color w:val="000000"/>
              </w:rPr>
              <w:t>155 903,8</w:t>
            </w:r>
          </w:p>
        </w:tc>
        <w:tc>
          <w:tcPr>
            <w:tcW w:w="13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1EB7" w:rsidRPr="009E57C6" w:rsidRDefault="004D1EB7" w:rsidP="004D1EB7">
            <w:pPr>
              <w:widowControl w:val="0"/>
              <w:autoSpaceDE w:val="0"/>
              <w:autoSpaceDN w:val="0"/>
              <w:adjustRightInd w:val="0"/>
              <w:spacing w:after="0" w:line="240" w:lineRule="auto"/>
              <w:jc w:val="center"/>
              <w:rPr>
                <w:rFonts w:ascii="Arial" w:hAnsi="Arial" w:cs="Arial"/>
              </w:rPr>
            </w:pPr>
            <w:r w:rsidRPr="009E57C6">
              <w:rPr>
                <w:rFonts w:ascii="Times New Roman" w:hAnsi="Times New Roman"/>
                <w:color w:val="000000"/>
              </w:rPr>
              <w:t>3 170,8</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1EB7" w:rsidRPr="009E57C6" w:rsidRDefault="004D1EB7" w:rsidP="004D1EB7">
            <w:pPr>
              <w:widowControl w:val="0"/>
              <w:autoSpaceDE w:val="0"/>
              <w:autoSpaceDN w:val="0"/>
              <w:adjustRightInd w:val="0"/>
              <w:spacing w:after="0" w:line="240" w:lineRule="auto"/>
              <w:jc w:val="center"/>
              <w:rPr>
                <w:rFonts w:ascii="Arial" w:hAnsi="Arial" w:cs="Arial"/>
              </w:rPr>
            </w:pPr>
            <w:r w:rsidRPr="009E57C6">
              <w:rPr>
                <w:rFonts w:ascii="Times New Roman" w:hAnsi="Times New Roman"/>
                <w:color w:val="000000"/>
              </w:rPr>
              <w:t>2,1</w:t>
            </w:r>
          </w:p>
        </w:tc>
      </w:tr>
      <w:tr w:rsidR="004D1EB7" w:rsidRPr="009E57C6" w:rsidTr="00AF7E94">
        <w:trPr>
          <w:trHeight w:val="288"/>
        </w:trPr>
        <w:tc>
          <w:tcPr>
            <w:tcW w:w="34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D1EB7" w:rsidRPr="009E57C6" w:rsidRDefault="004D1EB7" w:rsidP="00DF7D30">
            <w:pPr>
              <w:widowControl w:val="0"/>
              <w:autoSpaceDE w:val="0"/>
              <w:autoSpaceDN w:val="0"/>
              <w:adjustRightInd w:val="0"/>
              <w:spacing w:after="0" w:line="240" w:lineRule="auto"/>
              <w:jc w:val="both"/>
              <w:rPr>
                <w:rFonts w:ascii="Times New Roman" w:hAnsi="Times New Roman"/>
              </w:rPr>
            </w:pPr>
            <w:r w:rsidRPr="009E57C6">
              <w:rPr>
                <w:rFonts w:ascii="Times New Roman" w:hAnsi="Times New Roman"/>
              </w:rPr>
              <w:t>Задолженность и перерасчеты по отмененным налогам, сборам и иным обязательным платежам</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1EB7" w:rsidRPr="009E57C6" w:rsidRDefault="004D1EB7" w:rsidP="004D1EB7">
            <w:pPr>
              <w:widowControl w:val="0"/>
              <w:autoSpaceDE w:val="0"/>
              <w:autoSpaceDN w:val="0"/>
              <w:adjustRightInd w:val="0"/>
              <w:spacing w:after="0" w:line="240" w:lineRule="auto"/>
              <w:jc w:val="center"/>
              <w:rPr>
                <w:rFonts w:ascii="Arial" w:hAnsi="Arial" w:cs="Arial"/>
              </w:rPr>
            </w:pPr>
            <w:r w:rsidRPr="009E57C6">
              <w:rPr>
                <w:rFonts w:ascii="Times New Roman" w:hAnsi="Times New Roman"/>
                <w:color w:val="000000"/>
              </w:rPr>
              <w:t>- 2,1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1EB7" w:rsidRPr="009E57C6" w:rsidRDefault="004D1EB7" w:rsidP="004D1EB7">
            <w:pPr>
              <w:widowControl w:val="0"/>
              <w:autoSpaceDE w:val="0"/>
              <w:autoSpaceDN w:val="0"/>
              <w:adjustRightInd w:val="0"/>
              <w:spacing w:after="0" w:line="240" w:lineRule="auto"/>
              <w:jc w:val="center"/>
              <w:rPr>
                <w:rFonts w:ascii="Arial" w:hAnsi="Arial" w:cs="Arial"/>
              </w:rPr>
            </w:pPr>
            <w:r w:rsidRPr="009E57C6">
              <w:rPr>
                <w:rFonts w:ascii="Times New Roman" w:hAnsi="Times New Roman"/>
                <w:color w:val="000000"/>
              </w:rPr>
              <w:t>4,0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1EB7" w:rsidRPr="009E57C6" w:rsidRDefault="004D1EB7" w:rsidP="004D1EB7">
            <w:pPr>
              <w:widowControl w:val="0"/>
              <w:autoSpaceDE w:val="0"/>
              <w:autoSpaceDN w:val="0"/>
              <w:adjustRightInd w:val="0"/>
              <w:spacing w:after="0" w:line="240" w:lineRule="auto"/>
              <w:jc w:val="center"/>
              <w:rPr>
                <w:rFonts w:ascii="Arial" w:hAnsi="Arial" w:cs="Arial"/>
              </w:rPr>
            </w:pPr>
            <w:r w:rsidRPr="009E57C6">
              <w:rPr>
                <w:rFonts w:ascii="Times New Roman" w:hAnsi="Times New Roman"/>
                <w:color w:val="000000"/>
              </w:rPr>
              <w:t>2,0</w:t>
            </w:r>
          </w:p>
        </w:tc>
        <w:tc>
          <w:tcPr>
            <w:tcW w:w="13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1EB7" w:rsidRPr="009E57C6" w:rsidRDefault="004D1EB7" w:rsidP="004D1EB7">
            <w:pPr>
              <w:widowControl w:val="0"/>
              <w:autoSpaceDE w:val="0"/>
              <w:autoSpaceDN w:val="0"/>
              <w:adjustRightInd w:val="0"/>
              <w:spacing w:after="0" w:line="240" w:lineRule="auto"/>
              <w:jc w:val="center"/>
              <w:rPr>
                <w:rFonts w:ascii="Arial" w:hAnsi="Arial" w:cs="Arial"/>
              </w:rPr>
            </w:pPr>
            <w:r w:rsidRPr="009E57C6">
              <w:rPr>
                <w:rFonts w:ascii="Times New Roman" w:hAnsi="Times New Roman"/>
                <w:color w:val="000000"/>
              </w:rPr>
              <w:t>-2,0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1EB7" w:rsidRPr="009E57C6" w:rsidRDefault="004D1EB7" w:rsidP="004D1EB7">
            <w:pPr>
              <w:widowControl w:val="0"/>
              <w:autoSpaceDE w:val="0"/>
              <w:autoSpaceDN w:val="0"/>
              <w:adjustRightInd w:val="0"/>
              <w:spacing w:after="0" w:line="240" w:lineRule="auto"/>
              <w:jc w:val="center"/>
              <w:rPr>
                <w:rFonts w:ascii="Arial" w:hAnsi="Arial" w:cs="Arial"/>
              </w:rPr>
            </w:pPr>
            <w:r w:rsidRPr="009E57C6">
              <w:rPr>
                <w:rFonts w:ascii="Times New Roman" w:hAnsi="Times New Roman"/>
                <w:color w:val="000000"/>
              </w:rPr>
              <w:t>-50,0</w:t>
            </w:r>
          </w:p>
        </w:tc>
      </w:tr>
    </w:tbl>
    <w:p w:rsidR="004D1EB7" w:rsidRDefault="004D1EB7">
      <w:pPr>
        <w:widowControl w:val="0"/>
        <w:autoSpaceDE w:val="0"/>
        <w:autoSpaceDN w:val="0"/>
        <w:adjustRightInd w:val="0"/>
        <w:spacing w:after="0" w:line="240" w:lineRule="auto"/>
        <w:rPr>
          <w:rFonts w:ascii="Arial" w:hAnsi="Arial" w:cs="Arial"/>
          <w:sz w:val="2"/>
          <w:szCs w:val="2"/>
        </w:rPr>
      </w:pPr>
    </w:p>
    <w:p w:rsidR="004D1EB7" w:rsidRDefault="004D1EB7">
      <w:pPr>
        <w:widowControl w:val="0"/>
        <w:autoSpaceDE w:val="0"/>
        <w:autoSpaceDN w:val="0"/>
        <w:adjustRightInd w:val="0"/>
        <w:spacing w:after="0" w:line="240" w:lineRule="auto"/>
        <w:ind w:firstLine="710"/>
        <w:jc w:val="both"/>
        <w:rPr>
          <w:rFonts w:ascii="Arial" w:hAnsi="Arial" w:cs="Arial"/>
          <w:sz w:val="24"/>
          <w:szCs w:val="24"/>
        </w:rPr>
      </w:pPr>
      <w:r>
        <w:rPr>
          <w:rFonts w:ascii="Times New Roman" w:hAnsi="Times New Roman"/>
          <w:color w:val="000000"/>
          <w:sz w:val="28"/>
          <w:szCs w:val="28"/>
        </w:rPr>
        <w:t xml:space="preserve">Неналоговые доходы планируется увеличить на 1 671 895,1 тыс. рублей, или на </w:t>
      </w:r>
      <w:r w:rsidR="00711F63" w:rsidRPr="000244F4">
        <w:rPr>
          <w:rFonts w:ascii="Times New Roman" w:hAnsi="Times New Roman"/>
          <w:color w:val="000000"/>
          <w:sz w:val="28"/>
          <w:szCs w:val="28"/>
        </w:rPr>
        <w:t>56,5</w:t>
      </w:r>
      <w:r>
        <w:rPr>
          <w:rFonts w:ascii="Times New Roman" w:hAnsi="Times New Roman"/>
          <w:color w:val="000000"/>
          <w:sz w:val="28"/>
          <w:szCs w:val="28"/>
        </w:rPr>
        <w:t>% до объема 4 629 299,4 тыс. рублей, что больше уровня 2023 года (4 430 847,4 тыс. рублей) на 198 452,0 тыс. рублей или на 4,5%. Неналоговые доходы республиканского бюджета Чувашской Республики в основном увеличиваются за счет:</w:t>
      </w:r>
    </w:p>
    <w:p w:rsidR="00001080" w:rsidRDefault="00001080">
      <w:pPr>
        <w:widowControl w:val="0"/>
        <w:autoSpaceDE w:val="0"/>
        <w:autoSpaceDN w:val="0"/>
        <w:adjustRightInd w:val="0"/>
        <w:spacing w:after="0" w:line="240" w:lineRule="auto"/>
        <w:rPr>
          <w:rFonts w:ascii="Arial" w:hAnsi="Arial" w:cs="Arial"/>
          <w:sz w:val="2"/>
          <w:szCs w:val="2"/>
        </w:rPr>
      </w:pPr>
    </w:p>
    <w:tbl>
      <w:tblPr>
        <w:tblW w:w="9804" w:type="dxa"/>
        <w:tblInd w:w="10" w:type="dxa"/>
        <w:tblLayout w:type="fixed"/>
        <w:tblLook w:val="0000" w:firstRow="0" w:lastRow="0" w:firstColumn="0" w:lastColumn="0" w:noHBand="0" w:noVBand="0"/>
      </w:tblPr>
      <w:tblGrid>
        <w:gridCol w:w="3828"/>
        <w:gridCol w:w="1271"/>
        <w:gridCol w:w="1276"/>
        <w:gridCol w:w="1422"/>
        <w:gridCol w:w="1268"/>
        <w:gridCol w:w="739"/>
      </w:tblGrid>
      <w:tr w:rsidR="004D1EB7" w:rsidRPr="004D1EB7" w:rsidTr="00294375">
        <w:trPr>
          <w:trHeight w:val="332"/>
        </w:trPr>
        <w:tc>
          <w:tcPr>
            <w:tcW w:w="382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1EB7" w:rsidRPr="00AD6775" w:rsidRDefault="004D1EB7" w:rsidP="004D1EB7">
            <w:pPr>
              <w:widowControl w:val="0"/>
              <w:autoSpaceDE w:val="0"/>
              <w:autoSpaceDN w:val="0"/>
              <w:adjustRightInd w:val="0"/>
              <w:spacing w:after="0" w:line="240" w:lineRule="auto"/>
              <w:jc w:val="center"/>
              <w:rPr>
                <w:rFonts w:ascii="Arial" w:hAnsi="Arial" w:cs="Arial"/>
              </w:rPr>
            </w:pPr>
            <w:r w:rsidRPr="00AD6775">
              <w:rPr>
                <w:rFonts w:ascii="Times New Roman" w:hAnsi="Times New Roman"/>
                <w:color w:val="000000"/>
              </w:rPr>
              <w:t>Наименование налога</w:t>
            </w:r>
          </w:p>
        </w:tc>
        <w:tc>
          <w:tcPr>
            <w:tcW w:w="127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1EB7" w:rsidRPr="00AD6775" w:rsidRDefault="004D1EB7" w:rsidP="004D1EB7">
            <w:pPr>
              <w:widowControl w:val="0"/>
              <w:autoSpaceDE w:val="0"/>
              <w:autoSpaceDN w:val="0"/>
              <w:adjustRightInd w:val="0"/>
              <w:spacing w:after="0" w:line="240" w:lineRule="auto"/>
              <w:jc w:val="center"/>
              <w:rPr>
                <w:rFonts w:ascii="Arial" w:hAnsi="Arial" w:cs="Arial"/>
              </w:rPr>
            </w:pPr>
            <w:r w:rsidRPr="00AD6775">
              <w:rPr>
                <w:rFonts w:ascii="Times New Roman" w:hAnsi="Times New Roman"/>
                <w:color w:val="000000"/>
              </w:rPr>
              <w:t>Исполнение 2023 год</w:t>
            </w:r>
          </w:p>
        </w:tc>
        <w:tc>
          <w:tcPr>
            <w:tcW w:w="127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1EB7" w:rsidRPr="00AD6775" w:rsidRDefault="004D1EB7" w:rsidP="004D1EB7">
            <w:pPr>
              <w:widowControl w:val="0"/>
              <w:autoSpaceDE w:val="0"/>
              <w:autoSpaceDN w:val="0"/>
              <w:adjustRightInd w:val="0"/>
              <w:spacing w:after="0" w:line="240" w:lineRule="auto"/>
              <w:jc w:val="center"/>
              <w:rPr>
                <w:rFonts w:ascii="Arial" w:hAnsi="Arial" w:cs="Arial"/>
              </w:rPr>
            </w:pPr>
            <w:r w:rsidRPr="00AD6775">
              <w:rPr>
                <w:rFonts w:ascii="Times New Roman" w:hAnsi="Times New Roman"/>
                <w:color w:val="000000"/>
              </w:rPr>
              <w:t>Закон о бюджете</w:t>
            </w:r>
          </w:p>
        </w:tc>
        <w:tc>
          <w:tcPr>
            <w:tcW w:w="142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1EB7" w:rsidRPr="00AD6775" w:rsidRDefault="004D1EB7" w:rsidP="004D1EB7">
            <w:pPr>
              <w:widowControl w:val="0"/>
              <w:autoSpaceDE w:val="0"/>
              <w:autoSpaceDN w:val="0"/>
              <w:adjustRightInd w:val="0"/>
              <w:spacing w:after="0" w:line="240" w:lineRule="auto"/>
              <w:jc w:val="center"/>
              <w:rPr>
                <w:rFonts w:ascii="Arial" w:hAnsi="Arial" w:cs="Arial"/>
              </w:rPr>
            </w:pPr>
            <w:r w:rsidRPr="00AD6775">
              <w:rPr>
                <w:rFonts w:ascii="Times New Roman" w:hAnsi="Times New Roman"/>
                <w:color w:val="000000"/>
              </w:rPr>
              <w:t>Законопроект</w:t>
            </w:r>
          </w:p>
        </w:tc>
        <w:tc>
          <w:tcPr>
            <w:tcW w:w="200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1EB7" w:rsidRPr="00AD6775" w:rsidRDefault="004D1EB7" w:rsidP="004D1EB7">
            <w:pPr>
              <w:widowControl w:val="0"/>
              <w:autoSpaceDE w:val="0"/>
              <w:autoSpaceDN w:val="0"/>
              <w:adjustRightInd w:val="0"/>
              <w:spacing w:after="0" w:line="240" w:lineRule="auto"/>
              <w:jc w:val="center"/>
              <w:rPr>
                <w:rFonts w:ascii="Arial" w:hAnsi="Arial" w:cs="Arial"/>
              </w:rPr>
            </w:pPr>
            <w:r w:rsidRPr="00AD6775">
              <w:rPr>
                <w:rFonts w:ascii="Times New Roman" w:hAnsi="Times New Roman"/>
                <w:color w:val="000000"/>
              </w:rPr>
              <w:t xml:space="preserve">Отклонение </w:t>
            </w:r>
          </w:p>
        </w:tc>
      </w:tr>
      <w:tr w:rsidR="004D1EB7" w:rsidRPr="004D1EB7" w:rsidTr="00294375">
        <w:trPr>
          <w:trHeight w:val="182"/>
        </w:trPr>
        <w:tc>
          <w:tcPr>
            <w:tcW w:w="382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1EB7" w:rsidRPr="00AD6775" w:rsidRDefault="004D1EB7" w:rsidP="004D1EB7">
            <w:pPr>
              <w:widowControl w:val="0"/>
              <w:autoSpaceDE w:val="0"/>
              <w:autoSpaceDN w:val="0"/>
              <w:adjustRightInd w:val="0"/>
              <w:spacing w:after="0" w:line="240" w:lineRule="auto"/>
              <w:rPr>
                <w:rFonts w:ascii="Arial" w:hAnsi="Arial" w:cs="Arial"/>
              </w:rPr>
            </w:pPr>
          </w:p>
        </w:tc>
        <w:tc>
          <w:tcPr>
            <w:tcW w:w="12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1EB7" w:rsidRPr="00AD6775" w:rsidRDefault="004D1EB7" w:rsidP="004D1EB7">
            <w:pPr>
              <w:widowControl w:val="0"/>
              <w:autoSpaceDE w:val="0"/>
              <w:autoSpaceDN w:val="0"/>
              <w:adjustRightInd w:val="0"/>
              <w:spacing w:after="0" w:line="240" w:lineRule="auto"/>
              <w:rPr>
                <w:rFonts w:ascii="Arial" w:hAnsi="Arial" w:cs="Arial"/>
              </w:rPr>
            </w:pPr>
          </w:p>
        </w:tc>
        <w:tc>
          <w:tcPr>
            <w:tcW w:w="127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1EB7" w:rsidRPr="00AD6775" w:rsidRDefault="004D1EB7" w:rsidP="004D1EB7">
            <w:pPr>
              <w:widowControl w:val="0"/>
              <w:autoSpaceDE w:val="0"/>
              <w:autoSpaceDN w:val="0"/>
              <w:adjustRightInd w:val="0"/>
              <w:spacing w:after="0" w:line="240" w:lineRule="auto"/>
              <w:rPr>
                <w:rFonts w:ascii="Arial" w:hAnsi="Arial" w:cs="Arial"/>
              </w:rPr>
            </w:pPr>
          </w:p>
        </w:tc>
        <w:tc>
          <w:tcPr>
            <w:tcW w:w="142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1EB7" w:rsidRPr="00AD6775" w:rsidRDefault="004D1EB7" w:rsidP="004D1EB7">
            <w:pPr>
              <w:widowControl w:val="0"/>
              <w:autoSpaceDE w:val="0"/>
              <w:autoSpaceDN w:val="0"/>
              <w:adjustRightInd w:val="0"/>
              <w:spacing w:after="0" w:line="240" w:lineRule="auto"/>
              <w:rPr>
                <w:rFonts w:ascii="Arial" w:hAnsi="Arial" w:cs="Arial"/>
              </w:rPr>
            </w:pPr>
          </w:p>
        </w:tc>
        <w:tc>
          <w:tcPr>
            <w:tcW w:w="12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1EB7" w:rsidRPr="00AD6775" w:rsidRDefault="004D1EB7" w:rsidP="004D1EB7">
            <w:pPr>
              <w:widowControl w:val="0"/>
              <w:autoSpaceDE w:val="0"/>
              <w:autoSpaceDN w:val="0"/>
              <w:adjustRightInd w:val="0"/>
              <w:spacing w:after="0" w:line="240" w:lineRule="auto"/>
              <w:jc w:val="center"/>
              <w:rPr>
                <w:rFonts w:ascii="Arial" w:hAnsi="Arial" w:cs="Arial"/>
              </w:rPr>
            </w:pPr>
            <w:r w:rsidRPr="00AD6775">
              <w:rPr>
                <w:rFonts w:ascii="Times New Roman" w:hAnsi="Times New Roman"/>
                <w:color w:val="000000"/>
              </w:rPr>
              <w:t>+/-</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1EB7" w:rsidRPr="00AD6775" w:rsidRDefault="004D1EB7" w:rsidP="004D1EB7">
            <w:pPr>
              <w:widowControl w:val="0"/>
              <w:autoSpaceDE w:val="0"/>
              <w:autoSpaceDN w:val="0"/>
              <w:adjustRightInd w:val="0"/>
              <w:spacing w:after="0" w:line="240" w:lineRule="auto"/>
              <w:jc w:val="center"/>
              <w:rPr>
                <w:rFonts w:ascii="Arial" w:hAnsi="Arial" w:cs="Arial"/>
              </w:rPr>
            </w:pPr>
            <w:r w:rsidRPr="00AD6775">
              <w:rPr>
                <w:rFonts w:ascii="Times New Roman" w:hAnsi="Times New Roman"/>
                <w:color w:val="000000"/>
              </w:rPr>
              <w:t>%</w:t>
            </w:r>
          </w:p>
        </w:tc>
      </w:tr>
      <w:tr w:rsidR="004D1EB7" w:rsidRPr="004D1EB7" w:rsidTr="00294375">
        <w:trPr>
          <w:trHeight w:val="270"/>
        </w:trPr>
        <w:tc>
          <w:tcPr>
            <w:tcW w:w="38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D1EB7" w:rsidRPr="00AD6775" w:rsidRDefault="004D1EB7" w:rsidP="004D1EB7">
            <w:pPr>
              <w:widowControl w:val="0"/>
              <w:autoSpaceDE w:val="0"/>
              <w:autoSpaceDN w:val="0"/>
              <w:adjustRightInd w:val="0"/>
              <w:spacing w:after="0" w:line="240" w:lineRule="auto"/>
              <w:jc w:val="center"/>
              <w:rPr>
                <w:rFonts w:ascii="Arial" w:hAnsi="Arial" w:cs="Arial"/>
              </w:rPr>
            </w:pPr>
            <w:r w:rsidRPr="00AD6775">
              <w:rPr>
                <w:rFonts w:ascii="Times New Roman" w:hAnsi="Times New Roman"/>
                <w:color w:val="000000"/>
              </w:rPr>
              <w:t>1</w:t>
            </w:r>
          </w:p>
        </w:tc>
        <w:tc>
          <w:tcPr>
            <w:tcW w:w="12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D1EB7" w:rsidRPr="00AD6775" w:rsidRDefault="004D1EB7" w:rsidP="004D1EB7">
            <w:pPr>
              <w:widowControl w:val="0"/>
              <w:autoSpaceDE w:val="0"/>
              <w:autoSpaceDN w:val="0"/>
              <w:adjustRightInd w:val="0"/>
              <w:spacing w:after="0" w:line="240" w:lineRule="auto"/>
              <w:jc w:val="center"/>
              <w:rPr>
                <w:rFonts w:ascii="Arial" w:hAnsi="Arial" w:cs="Arial"/>
              </w:rPr>
            </w:pPr>
            <w:r w:rsidRPr="00AD6775">
              <w:rPr>
                <w:rFonts w:ascii="Times New Roman" w:hAnsi="Times New Roman"/>
                <w:color w:val="000000"/>
              </w:rPr>
              <w:t>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D1EB7" w:rsidRPr="00AD6775" w:rsidRDefault="004D1EB7" w:rsidP="004D1EB7">
            <w:pPr>
              <w:widowControl w:val="0"/>
              <w:autoSpaceDE w:val="0"/>
              <w:autoSpaceDN w:val="0"/>
              <w:adjustRightInd w:val="0"/>
              <w:spacing w:after="0" w:line="240" w:lineRule="auto"/>
              <w:jc w:val="center"/>
              <w:rPr>
                <w:rFonts w:ascii="Arial" w:hAnsi="Arial" w:cs="Arial"/>
              </w:rPr>
            </w:pPr>
            <w:r w:rsidRPr="00AD6775">
              <w:rPr>
                <w:rFonts w:ascii="Times New Roman" w:hAnsi="Times New Roman"/>
                <w:color w:val="000000"/>
              </w:rPr>
              <w:t>3</w:t>
            </w:r>
          </w:p>
        </w:tc>
        <w:tc>
          <w:tcPr>
            <w:tcW w:w="14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D1EB7" w:rsidRPr="00AD6775" w:rsidRDefault="004D1EB7" w:rsidP="004D1EB7">
            <w:pPr>
              <w:widowControl w:val="0"/>
              <w:autoSpaceDE w:val="0"/>
              <w:autoSpaceDN w:val="0"/>
              <w:adjustRightInd w:val="0"/>
              <w:spacing w:after="0" w:line="240" w:lineRule="auto"/>
              <w:jc w:val="center"/>
              <w:rPr>
                <w:rFonts w:ascii="Arial" w:hAnsi="Arial" w:cs="Arial"/>
              </w:rPr>
            </w:pPr>
            <w:r w:rsidRPr="00AD6775">
              <w:rPr>
                <w:rFonts w:ascii="Times New Roman" w:hAnsi="Times New Roman"/>
                <w:color w:val="000000"/>
              </w:rPr>
              <w:t>4</w:t>
            </w:r>
          </w:p>
        </w:tc>
        <w:tc>
          <w:tcPr>
            <w:tcW w:w="12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D1EB7" w:rsidRPr="00AD6775" w:rsidRDefault="004D1EB7" w:rsidP="004D1EB7">
            <w:pPr>
              <w:widowControl w:val="0"/>
              <w:autoSpaceDE w:val="0"/>
              <w:autoSpaceDN w:val="0"/>
              <w:adjustRightInd w:val="0"/>
              <w:spacing w:after="0" w:line="240" w:lineRule="auto"/>
              <w:jc w:val="center"/>
              <w:rPr>
                <w:rFonts w:ascii="Arial" w:hAnsi="Arial" w:cs="Arial"/>
              </w:rPr>
            </w:pPr>
            <w:r w:rsidRPr="00AD6775">
              <w:rPr>
                <w:rFonts w:ascii="Times New Roman" w:hAnsi="Times New Roman"/>
                <w:color w:val="000000"/>
              </w:rPr>
              <w:t>5</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D1EB7" w:rsidRPr="00AD6775" w:rsidRDefault="004D1EB7" w:rsidP="004D1EB7">
            <w:pPr>
              <w:widowControl w:val="0"/>
              <w:autoSpaceDE w:val="0"/>
              <w:autoSpaceDN w:val="0"/>
              <w:adjustRightInd w:val="0"/>
              <w:spacing w:after="0" w:line="240" w:lineRule="auto"/>
              <w:jc w:val="center"/>
              <w:rPr>
                <w:rFonts w:ascii="Arial" w:hAnsi="Arial" w:cs="Arial"/>
              </w:rPr>
            </w:pPr>
            <w:r w:rsidRPr="00AD6775">
              <w:rPr>
                <w:rFonts w:ascii="Times New Roman" w:hAnsi="Times New Roman"/>
                <w:color w:val="000000"/>
              </w:rPr>
              <w:t>6</w:t>
            </w:r>
          </w:p>
        </w:tc>
      </w:tr>
      <w:tr w:rsidR="004D1EB7" w:rsidRPr="004D1EB7" w:rsidTr="00294375">
        <w:trPr>
          <w:trHeight w:val="288"/>
        </w:trPr>
        <w:tc>
          <w:tcPr>
            <w:tcW w:w="38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D1EB7" w:rsidRPr="00AD6775" w:rsidRDefault="004D1EB7" w:rsidP="00DF7D30">
            <w:pPr>
              <w:widowControl w:val="0"/>
              <w:autoSpaceDE w:val="0"/>
              <w:autoSpaceDN w:val="0"/>
              <w:adjustRightInd w:val="0"/>
              <w:spacing w:after="0" w:line="240" w:lineRule="auto"/>
              <w:jc w:val="both"/>
              <w:rPr>
                <w:rFonts w:ascii="Arial" w:hAnsi="Arial" w:cs="Arial"/>
              </w:rPr>
            </w:pPr>
            <w:r w:rsidRPr="00AD6775">
              <w:rPr>
                <w:rFonts w:ascii="Times New Roman" w:hAnsi="Times New Roman"/>
                <w:color w:val="000000"/>
              </w:rPr>
              <w:t>Доходы от размещения средств бюджетов</w:t>
            </w:r>
          </w:p>
        </w:tc>
        <w:tc>
          <w:tcPr>
            <w:tcW w:w="12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1EB7" w:rsidRPr="00AD6775" w:rsidRDefault="004D1EB7" w:rsidP="004D1EB7">
            <w:pPr>
              <w:widowControl w:val="0"/>
              <w:autoSpaceDE w:val="0"/>
              <w:autoSpaceDN w:val="0"/>
              <w:adjustRightInd w:val="0"/>
              <w:spacing w:after="0" w:line="240" w:lineRule="auto"/>
              <w:ind w:firstLine="170"/>
              <w:jc w:val="center"/>
              <w:rPr>
                <w:rFonts w:ascii="Arial" w:hAnsi="Arial" w:cs="Arial"/>
              </w:rPr>
            </w:pPr>
            <w:r w:rsidRPr="00AD6775">
              <w:rPr>
                <w:rFonts w:ascii="Times New Roman" w:hAnsi="Times New Roman"/>
                <w:color w:val="000000"/>
              </w:rPr>
              <w:t>2 401 663,3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1EB7" w:rsidRPr="00AD6775" w:rsidRDefault="004D1EB7" w:rsidP="004D1EB7">
            <w:pPr>
              <w:widowControl w:val="0"/>
              <w:autoSpaceDE w:val="0"/>
              <w:autoSpaceDN w:val="0"/>
              <w:adjustRightInd w:val="0"/>
              <w:spacing w:after="0" w:line="240" w:lineRule="auto"/>
              <w:ind w:firstLine="170"/>
              <w:jc w:val="center"/>
              <w:rPr>
                <w:rFonts w:ascii="Arial" w:hAnsi="Arial" w:cs="Arial"/>
              </w:rPr>
            </w:pPr>
            <w:r w:rsidRPr="00AD6775">
              <w:rPr>
                <w:rFonts w:ascii="Times New Roman" w:hAnsi="Times New Roman"/>
                <w:color w:val="000000"/>
              </w:rPr>
              <w:t>1 485 400,0</w:t>
            </w:r>
          </w:p>
        </w:tc>
        <w:tc>
          <w:tcPr>
            <w:tcW w:w="14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1EB7" w:rsidRPr="00AD6775" w:rsidRDefault="004D1EB7" w:rsidP="004D1EB7">
            <w:pPr>
              <w:widowControl w:val="0"/>
              <w:autoSpaceDE w:val="0"/>
              <w:autoSpaceDN w:val="0"/>
              <w:adjustRightInd w:val="0"/>
              <w:spacing w:after="0" w:line="240" w:lineRule="auto"/>
              <w:ind w:firstLine="170"/>
              <w:jc w:val="center"/>
              <w:rPr>
                <w:rFonts w:ascii="Arial" w:hAnsi="Arial" w:cs="Arial"/>
              </w:rPr>
            </w:pPr>
            <w:r w:rsidRPr="00AD6775">
              <w:rPr>
                <w:rFonts w:ascii="Times New Roman" w:hAnsi="Times New Roman"/>
                <w:color w:val="000000"/>
              </w:rPr>
              <w:t>2 802 543,5</w:t>
            </w:r>
          </w:p>
        </w:tc>
        <w:tc>
          <w:tcPr>
            <w:tcW w:w="12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1EB7" w:rsidRPr="00AD6775" w:rsidRDefault="004D1EB7" w:rsidP="004D1EB7">
            <w:pPr>
              <w:widowControl w:val="0"/>
              <w:autoSpaceDE w:val="0"/>
              <w:autoSpaceDN w:val="0"/>
              <w:adjustRightInd w:val="0"/>
              <w:spacing w:after="0" w:line="240" w:lineRule="auto"/>
              <w:ind w:firstLine="170"/>
              <w:jc w:val="center"/>
              <w:rPr>
                <w:rFonts w:ascii="Arial" w:hAnsi="Arial" w:cs="Arial"/>
              </w:rPr>
            </w:pPr>
            <w:r w:rsidRPr="00AD6775">
              <w:rPr>
                <w:rFonts w:ascii="Times New Roman" w:hAnsi="Times New Roman"/>
                <w:color w:val="000000"/>
              </w:rPr>
              <w:t>1 317 143,5</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1EB7" w:rsidRPr="00AD6775" w:rsidRDefault="004D1EB7" w:rsidP="004D1EB7">
            <w:pPr>
              <w:widowControl w:val="0"/>
              <w:autoSpaceDE w:val="0"/>
              <w:autoSpaceDN w:val="0"/>
              <w:adjustRightInd w:val="0"/>
              <w:spacing w:after="0" w:line="240" w:lineRule="auto"/>
              <w:ind w:firstLine="170"/>
              <w:jc w:val="center"/>
              <w:rPr>
                <w:rFonts w:ascii="Arial" w:hAnsi="Arial" w:cs="Arial"/>
              </w:rPr>
            </w:pPr>
            <w:r w:rsidRPr="00AD6775">
              <w:rPr>
                <w:rFonts w:ascii="Times New Roman" w:hAnsi="Times New Roman"/>
                <w:color w:val="000000"/>
              </w:rPr>
              <w:t>88,7</w:t>
            </w:r>
          </w:p>
        </w:tc>
      </w:tr>
      <w:tr w:rsidR="004D1EB7" w:rsidRPr="004D1EB7" w:rsidTr="00294375">
        <w:trPr>
          <w:trHeight w:val="288"/>
        </w:trPr>
        <w:tc>
          <w:tcPr>
            <w:tcW w:w="38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D1EB7" w:rsidRPr="00AD6775" w:rsidRDefault="004D1EB7" w:rsidP="00DF7D30">
            <w:pPr>
              <w:widowControl w:val="0"/>
              <w:autoSpaceDE w:val="0"/>
              <w:autoSpaceDN w:val="0"/>
              <w:adjustRightInd w:val="0"/>
              <w:spacing w:after="0" w:line="240" w:lineRule="auto"/>
              <w:jc w:val="both"/>
              <w:rPr>
                <w:rFonts w:ascii="Arial" w:hAnsi="Arial" w:cs="Arial"/>
              </w:rPr>
            </w:pPr>
            <w:r w:rsidRPr="00AD6775">
              <w:rPr>
                <w:rFonts w:ascii="Times New Roman" w:hAnsi="Times New Roman"/>
                <w:color w:val="000000"/>
              </w:rPr>
              <w:t xml:space="preserve">Доходы, получаемые в виде арендной либо иной платы за передачу в безвозмездное пользование </w:t>
            </w:r>
            <w:r w:rsidRPr="00AD6775">
              <w:rPr>
                <w:rFonts w:ascii="Times New Roman" w:hAnsi="Times New Roman"/>
                <w:color w:val="000000"/>
              </w:rPr>
              <w:lastRenderedPageBreak/>
              <w:t>государственного и муниципального</w:t>
            </w:r>
            <w:r w:rsidR="007D6BDC">
              <w:rPr>
                <w:rFonts w:ascii="Times New Roman" w:hAnsi="Times New Roman"/>
                <w:color w:val="000000"/>
              </w:rPr>
              <w:t xml:space="preserve"> имущества</w:t>
            </w:r>
          </w:p>
        </w:tc>
        <w:tc>
          <w:tcPr>
            <w:tcW w:w="12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1EB7" w:rsidRPr="00AD6775" w:rsidRDefault="004D1EB7" w:rsidP="004D1EB7">
            <w:pPr>
              <w:widowControl w:val="0"/>
              <w:autoSpaceDE w:val="0"/>
              <w:autoSpaceDN w:val="0"/>
              <w:adjustRightInd w:val="0"/>
              <w:spacing w:after="0" w:line="240" w:lineRule="auto"/>
              <w:ind w:firstLine="170"/>
              <w:jc w:val="center"/>
              <w:rPr>
                <w:rFonts w:ascii="Arial" w:hAnsi="Arial" w:cs="Arial"/>
              </w:rPr>
            </w:pPr>
            <w:r w:rsidRPr="00AD6775">
              <w:rPr>
                <w:rFonts w:ascii="Times New Roman" w:hAnsi="Times New Roman"/>
                <w:color w:val="000000"/>
              </w:rPr>
              <w:lastRenderedPageBreak/>
              <w:t>149 516,2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1EB7" w:rsidRPr="00AD6775" w:rsidRDefault="004D1EB7" w:rsidP="004D1EB7">
            <w:pPr>
              <w:widowControl w:val="0"/>
              <w:autoSpaceDE w:val="0"/>
              <w:autoSpaceDN w:val="0"/>
              <w:adjustRightInd w:val="0"/>
              <w:spacing w:after="0" w:line="240" w:lineRule="auto"/>
              <w:ind w:firstLine="170"/>
              <w:jc w:val="center"/>
              <w:rPr>
                <w:rFonts w:ascii="Arial" w:hAnsi="Arial" w:cs="Arial"/>
              </w:rPr>
            </w:pPr>
            <w:r w:rsidRPr="00AD6775">
              <w:rPr>
                <w:rFonts w:ascii="Times New Roman" w:hAnsi="Times New Roman"/>
                <w:color w:val="000000"/>
              </w:rPr>
              <w:t>105 542,0</w:t>
            </w:r>
          </w:p>
        </w:tc>
        <w:tc>
          <w:tcPr>
            <w:tcW w:w="14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1EB7" w:rsidRPr="00AD6775" w:rsidRDefault="004D1EB7" w:rsidP="004D1EB7">
            <w:pPr>
              <w:widowControl w:val="0"/>
              <w:autoSpaceDE w:val="0"/>
              <w:autoSpaceDN w:val="0"/>
              <w:adjustRightInd w:val="0"/>
              <w:spacing w:after="0" w:line="240" w:lineRule="auto"/>
              <w:ind w:firstLine="170"/>
              <w:jc w:val="center"/>
              <w:rPr>
                <w:rFonts w:ascii="Arial" w:hAnsi="Arial" w:cs="Arial"/>
              </w:rPr>
            </w:pPr>
            <w:r w:rsidRPr="00AD6775">
              <w:rPr>
                <w:rFonts w:ascii="Times New Roman" w:hAnsi="Times New Roman"/>
                <w:color w:val="000000"/>
              </w:rPr>
              <w:t>105 709,8</w:t>
            </w:r>
          </w:p>
        </w:tc>
        <w:tc>
          <w:tcPr>
            <w:tcW w:w="12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1EB7" w:rsidRPr="00AD6775" w:rsidRDefault="004D1EB7" w:rsidP="004D1EB7">
            <w:pPr>
              <w:widowControl w:val="0"/>
              <w:autoSpaceDE w:val="0"/>
              <w:autoSpaceDN w:val="0"/>
              <w:adjustRightInd w:val="0"/>
              <w:spacing w:after="0" w:line="240" w:lineRule="auto"/>
              <w:ind w:firstLine="170"/>
              <w:jc w:val="center"/>
              <w:rPr>
                <w:rFonts w:ascii="Arial" w:hAnsi="Arial" w:cs="Arial"/>
              </w:rPr>
            </w:pPr>
            <w:r w:rsidRPr="00AD6775">
              <w:rPr>
                <w:rFonts w:ascii="Times New Roman" w:hAnsi="Times New Roman"/>
                <w:color w:val="000000"/>
              </w:rPr>
              <w:t>167,8</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1EB7" w:rsidRPr="00AD6775" w:rsidRDefault="004D1EB7" w:rsidP="004D1EB7">
            <w:pPr>
              <w:widowControl w:val="0"/>
              <w:autoSpaceDE w:val="0"/>
              <w:autoSpaceDN w:val="0"/>
              <w:adjustRightInd w:val="0"/>
              <w:spacing w:after="0" w:line="240" w:lineRule="auto"/>
              <w:ind w:firstLine="170"/>
              <w:jc w:val="center"/>
              <w:rPr>
                <w:rFonts w:ascii="Arial" w:hAnsi="Arial" w:cs="Arial"/>
              </w:rPr>
            </w:pPr>
            <w:r w:rsidRPr="00AD6775">
              <w:rPr>
                <w:rFonts w:ascii="Times New Roman" w:hAnsi="Times New Roman"/>
                <w:color w:val="000000"/>
              </w:rPr>
              <w:t>0,2</w:t>
            </w:r>
          </w:p>
        </w:tc>
      </w:tr>
      <w:tr w:rsidR="004D1EB7" w:rsidRPr="004D1EB7" w:rsidTr="00294375">
        <w:trPr>
          <w:trHeight w:val="288"/>
        </w:trPr>
        <w:tc>
          <w:tcPr>
            <w:tcW w:w="38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D1EB7" w:rsidRPr="00AD6775" w:rsidRDefault="004D1EB7" w:rsidP="00DF7D30">
            <w:pPr>
              <w:widowControl w:val="0"/>
              <w:autoSpaceDE w:val="0"/>
              <w:autoSpaceDN w:val="0"/>
              <w:adjustRightInd w:val="0"/>
              <w:spacing w:after="0" w:line="240" w:lineRule="auto"/>
              <w:jc w:val="both"/>
              <w:rPr>
                <w:rFonts w:ascii="Arial" w:hAnsi="Arial" w:cs="Arial"/>
              </w:rPr>
            </w:pPr>
            <w:r w:rsidRPr="00AD6775">
              <w:rPr>
                <w:rFonts w:ascii="Times New Roman" w:hAnsi="Times New Roman"/>
                <w:color w:val="000000"/>
              </w:rPr>
              <w:lastRenderedPageBreak/>
              <w:t>Прочие доходы от использования имущества и прав, находящихся в государственной и муниципальной</w:t>
            </w:r>
            <w:r w:rsidR="007D6BDC">
              <w:rPr>
                <w:rFonts w:ascii="Times New Roman" w:hAnsi="Times New Roman"/>
                <w:color w:val="000000"/>
              </w:rPr>
              <w:t xml:space="preserve"> собственности</w:t>
            </w:r>
          </w:p>
        </w:tc>
        <w:tc>
          <w:tcPr>
            <w:tcW w:w="12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1EB7" w:rsidRPr="00AD6775" w:rsidRDefault="004D1EB7" w:rsidP="004D1EB7">
            <w:pPr>
              <w:widowControl w:val="0"/>
              <w:autoSpaceDE w:val="0"/>
              <w:autoSpaceDN w:val="0"/>
              <w:adjustRightInd w:val="0"/>
              <w:spacing w:after="0" w:line="240" w:lineRule="auto"/>
              <w:ind w:firstLine="170"/>
              <w:jc w:val="center"/>
              <w:rPr>
                <w:rFonts w:ascii="Arial" w:hAnsi="Arial" w:cs="Arial"/>
              </w:rPr>
            </w:pPr>
            <w:r w:rsidRPr="00AD6775">
              <w:rPr>
                <w:rFonts w:ascii="Times New Roman" w:hAnsi="Times New Roman"/>
                <w:color w:val="000000"/>
              </w:rPr>
              <w:t>32 205,6</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1EB7" w:rsidRPr="00AD6775" w:rsidRDefault="004D1EB7" w:rsidP="004D1EB7">
            <w:pPr>
              <w:widowControl w:val="0"/>
              <w:autoSpaceDE w:val="0"/>
              <w:autoSpaceDN w:val="0"/>
              <w:adjustRightInd w:val="0"/>
              <w:spacing w:after="0" w:line="240" w:lineRule="auto"/>
              <w:ind w:firstLine="170"/>
              <w:jc w:val="center"/>
              <w:rPr>
                <w:rFonts w:ascii="Arial" w:hAnsi="Arial" w:cs="Arial"/>
              </w:rPr>
            </w:pPr>
            <w:r w:rsidRPr="00AD6775">
              <w:rPr>
                <w:rFonts w:ascii="Times New Roman" w:hAnsi="Times New Roman"/>
                <w:color w:val="000000"/>
              </w:rPr>
              <w:t>25 756,4</w:t>
            </w:r>
          </w:p>
        </w:tc>
        <w:tc>
          <w:tcPr>
            <w:tcW w:w="14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1EB7" w:rsidRPr="00AD6775" w:rsidRDefault="004D1EB7" w:rsidP="004D1EB7">
            <w:pPr>
              <w:widowControl w:val="0"/>
              <w:autoSpaceDE w:val="0"/>
              <w:autoSpaceDN w:val="0"/>
              <w:adjustRightInd w:val="0"/>
              <w:spacing w:after="0" w:line="240" w:lineRule="auto"/>
              <w:ind w:firstLine="170"/>
              <w:jc w:val="center"/>
              <w:rPr>
                <w:rFonts w:ascii="Arial" w:hAnsi="Arial" w:cs="Arial"/>
              </w:rPr>
            </w:pPr>
            <w:r w:rsidRPr="00AD6775">
              <w:rPr>
                <w:rFonts w:ascii="Times New Roman" w:hAnsi="Times New Roman"/>
                <w:color w:val="000000"/>
              </w:rPr>
              <w:t>25 808,3</w:t>
            </w:r>
          </w:p>
        </w:tc>
        <w:tc>
          <w:tcPr>
            <w:tcW w:w="12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1EB7" w:rsidRPr="00AD6775" w:rsidRDefault="004D1EB7" w:rsidP="004D1EB7">
            <w:pPr>
              <w:widowControl w:val="0"/>
              <w:autoSpaceDE w:val="0"/>
              <w:autoSpaceDN w:val="0"/>
              <w:adjustRightInd w:val="0"/>
              <w:spacing w:after="0" w:line="240" w:lineRule="auto"/>
              <w:ind w:firstLine="170"/>
              <w:jc w:val="center"/>
              <w:rPr>
                <w:rFonts w:ascii="Arial" w:hAnsi="Arial" w:cs="Arial"/>
              </w:rPr>
            </w:pPr>
            <w:r w:rsidRPr="00AD6775">
              <w:rPr>
                <w:rFonts w:ascii="Times New Roman" w:hAnsi="Times New Roman"/>
                <w:color w:val="000000"/>
              </w:rPr>
              <w:t>51,9</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1EB7" w:rsidRPr="00AD6775" w:rsidRDefault="004D1EB7" w:rsidP="004D1EB7">
            <w:pPr>
              <w:widowControl w:val="0"/>
              <w:autoSpaceDE w:val="0"/>
              <w:autoSpaceDN w:val="0"/>
              <w:adjustRightInd w:val="0"/>
              <w:spacing w:after="0" w:line="240" w:lineRule="auto"/>
              <w:ind w:firstLine="170"/>
              <w:jc w:val="center"/>
              <w:rPr>
                <w:rFonts w:ascii="Arial" w:hAnsi="Arial" w:cs="Arial"/>
              </w:rPr>
            </w:pPr>
            <w:r w:rsidRPr="00AD6775">
              <w:rPr>
                <w:rFonts w:ascii="Times New Roman" w:hAnsi="Times New Roman"/>
                <w:color w:val="000000"/>
              </w:rPr>
              <w:t>0,2</w:t>
            </w:r>
          </w:p>
        </w:tc>
      </w:tr>
      <w:tr w:rsidR="004D1EB7" w:rsidRPr="004D1EB7" w:rsidTr="00294375">
        <w:trPr>
          <w:trHeight w:val="288"/>
        </w:trPr>
        <w:tc>
          <w:tcPr>
            <w:tcW w:w="38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D1EB7" w:rsidRPr="00AD6775" w:rsidRDefault="004D1EB7" w:rsidP="00DF7D30">
            <w:pPr>
              <w:widowControl w:val="0"/>
              <w:autoSpaceDE w:val="0"/>
              <w:autoSpaceDN w:val="0"/>
              <w:adjustRightInd w:val="0"/>
              <w:spacing w:after="0" w:line="240" w:lineRule="auto"/>
              <w:jc w:val="both"/>
              <w:rPr>
                <w:rFonts w:ascii="Arial" w:hAnsi="Arial" w:cs="Arial"/>
              </w:rPr>
            </w:pPr>
            <w:r w:rsidRPr="00AD6775">
              <w:rPr>
                <w:rFonts w:ascii="Times New Roman" w:hAnsi="Times New Roman"/>
                <w:color w:val="000000"/>
              </w:rPr>
              <w:t>Плата за негативное воздействие на окружающую среду</w:t>
            </w:r>
          </w:p>
        </w:tc>
        <w:tc>
          <w:tcPr>
            <w:tcW w:w="12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1EB7" w:rsidRPr="00AD6775" w:rsidRDefault="004D1EB7" w:rsidP="004D1EB7">
            <w:pPr>
              <w:widowControl w:val="0"/>
              <w:autoSpaceDE w:val="0"/>
              <w:autoSpaceDN w:val="0"/>
              <w:adjustRightInd w:val="0"/>
              <w:spacing w:after="0" w:line="240" w:lineRule="auto"/>
              <w:ind w:firstLine="170"/>
              <w:jc w:val="center"/>
              <w:rPr>
                <w:rFonts w:ascii="Arial" w:hAnsi="Arial" w:cs="Arial"/>
              </w:rPr>
            </w:pPr>
            <w:r w:rsidRPr="00AD6775">
              <w:rPr>
                <w:rFonts w:ascii="Times New Roman" w:hAnsi="Times New Roman"/>
                <w:color w:val="000000"/>
              </w:rPr>
              <w:t>33 693,5</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1EB7" w:rsidRPr="00AD6775" w:rsidRDefault="004D1EB7" w:rsidP="004D1EB7">
            <w:pPr>
              <w:widowControl w:val="0"/>
              <w:autoSpaceDE w:val="0"/>
              <w:autoSpaceDN w:val="0"/>
              <w:adjustRightInd w:val="0"/>
              <w:spacing w:after="0" w:line="240" w:lineRule="auto"/>
              <w:ind w:firstLine="170"/>
              <w:jc w:val="center"/>
              <w:rPr>
                <w:rFonts w:ascii="Arial" w:hAnsi="Arial" w:cs="Arial"/>
              </w:rPr>
            </w:pPr>
            <w:r w:rsidRPr="00AD6775">
              <w:rPr>
                <w:rFonts w:ascii="Times New Roman" w:hAnsi="Times New Roman"/>
                <w:color w:val="000000"/>
              </w:rPr>
              <w:t>30 507,5</w:t>
            </w:r>
          </w:p>
        </w:tc>
        <w:tc>
          <w:tcPr>
            <w:tcW w:w="14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1EB7" w:rsidRPr="00AD6775" w:rsidRDefault="004D1EB7" w:rsidP="004D1EB7">
            <w:pPr>
              <w:widowControl w:val="0"/>
              <w:autoSpaceDE w:val="0"/>
              <w:autoSpaceDN w:val="0"/>
              <w:adjustRightInd w:val="0"/>
              <w:spacing w:after="0" w:line="240" w:lineRule="auto"/>
              <w:ind w:firstLine="170"/>
              <w:jc w:val="center"/>
              <w:rPr>
                <w:rFonts w:ascii="Arial" w:hAnsi="Arial" w:cs="Arial"/>
              </w:rPr>
            </w:pPr>
            <w:r w:rsidRPr="00AD6775">
              <w:rPr>
                <w:rFonts w:ascii="Times New Roman" w:hAnsi="Times New Roman"/>
                <w:color w:val="000000"/>
              </w:rPr>
              <w:t>35 675,5</w:t>
            </w:r>
          </w:p>
        </w:tc>
        <w:tc>
          <w:tcPr>
            <w:tcW w:w="12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1EB7" w:rsidRPr="00AD6775" w:rsidRDefault="004D1EB7" w:rsidP="004D1EB7">
            <w:pPr>
              <w:widowControl w:val="0"/>
              <w:autoSpaceDE w:val="0"/>
              <w:autoSpaceDN w:val="0"/>
              <w:adjustRightInd w:val="0"/>
              <w:spacing w:after="0" w:line="240" w:lineRule="auto"/>
              <w:ind w:firstLine="170"/>
              <w:jc w:val="center"/>
              <w:rPr>
                <w:rFonts w:ascii="Arial" w:hAnsi="Arial" w:cs="Arial"/>
              </w:rPr>
            </w:pPr>
            <w:r w:rsidRPr="00AD6775">
              <w:rPr>
                <w:rFonts w:ascii="Times New Roman" w:hAnsi="Times New Roman"/>
                <w:color w:val="000000"/>
              </w:rPr>
              <w:t>5 168,0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1EB7" w:rsidRPr="00AD6775" w:rsidRDefault="004D1EB7" w:rsidP="004D1EB7">
            <w:pPr>
              <w:widowControl w:val="0"/>
              <w:autoSpaceDE w:val="0"/>
              <w:autoSpaceDN w:val="0"/>
              <w:adjustRightInd w:val="0"/>
              <w:spacing w:after="0" w:line="240" w:lineRule="auto"/>
              <w:ind w:firstLine="170"/>
              <w:jc w:val="center"/>
              <w:rPr>
                <w:rFonts w:ascii="Arial" w:hAnsi="Arial" w:cs="Arial"/>
              </w:rPr>
            </w:pPr>
            <w:r w:rsidRPr="00AD6775">
              <w:rPr>
                <w:rFonts w:ascii="Times New Roman" w:hAnsi="Times New Roman"/>
                <w:color w:val="000000"/>
              </w:rPr>
              <w:t>16,9</w:t>
            </w:r>
          </w:p>
        </w:tc>
      </w:tr>
      <w:tr w:rsidR="004D1EB7" w:rsidRPr="004D1EB7" w:rsidTr="00294375">
        <w:trPr>
          <w:trHeight w:val="288"/>
        </w:trPr>
        <w:tc>
          <w:tcPr>
            <w:tcW w:w="38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D1EB7" w:rsidRPr="00AD6775" w:rsidRDefault="004D1EB7" w:rsidP="00DF7D30">
            <w:pPr>
              <w:widowControl w:val="0"/>
              <w:autoSpaceDE w:val="0"/>
              <w:autoSpaceDN w:val="0"/>
              <w:adjustRightInd w:val="0"/>
              <w:spacing w:after="0" w:line="240" w:lineRule="auto"/>
              <w:rPr>
                <w:rFonts w:ascii="Arial" w:hAnsi="Arial" w:cs="Arial"/>
              </w:rPr>
            </w:pPr>
            <w:r w:rsidRPr="00AD6775">
              <w:rPr>
                <w:rFonts w:ascii="Times New Roman" w:hAnsi="Times New Roman"/>
                <w:color w:val="000000"/>
              </w:rPr>
              <w:t>Платежи при пользовании недрами</w:t>
            </w:r>
          </w:p>
        </w:tc>
        <w:tc>
          <w:tcPr>
            <w:tcW w:w="12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1EB7" w:rsidRPr="00AD6775" w:rsidRDefault="004D1EB7" w:rsidP="004D1EB7">
            <w:pPr>
              <w:widowControl w:val="0"/>
              <w:autoSpaceDE w:val="0"/>
              <w:autoSpaceDN w:val="0"/>
              <w:adjustRightInd w:val="0"/>
              <w:spacing w:after="0" w:line="240" w:lineRule="auto"/>
              <w:ind w:firstLine="170"/>
              <w:jc w:val="center"/>
              <w:rPr>
                <w:rFonts w:ascii="Arial" w:hAnsi="Arial" w:cs="Arial"/>
              </w:rPr>
            </w:pPr>
            <w:r w:rsidRPr="00AD6775">
              <w:rPr>
                <w:rFonts w:ascii="Times New Roman" w:hAnsi="Times New Roman"/>
                <w:color w:val="000000"/>
              </w:rPr>
              <w:t>272,3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1EB7" w:rsidRPr="00AD6775" w:rsidRDefault="004D1EB7" w:rsidP="004D1EB7">
            <w:pPr>
              <w:widowControl w:val="0"/>
              <w:autoSpaceDE w:val="0"/>
              <w:autoSpaceDN w:val="0"/>
              <w:adjustRightInd w:val="0"/>
              <w:spacing w:after="0" w:line="240" w:lineRule="auto"/>
              <w:ind w:firstLine="170"/>
              <w:jc w:val="center"/>
              <w:rPr>
                <w:rFonts w:ascii="Arial" w:hAnsi="Arial" w:cs="Arial"/>
              </w:rPr>
            </w:pPr>
            <w:r w:rsidRPr="00AD6775">
              <w:rPr>
                <w:rFonts w:ascii="Times New Roman" w:hAnsi="Times New Roman"/>
                <w:color w:val="000000"/>
              </w:rPr>
              <w:t>384,0</w:t>
            </w:r>
          </w:p>
        </w:tc>
        <w:tc>
          <w:tcPr>
            <w:tcW w:w="14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1EB7" w:rsidRPr="00AD6775" w:rsidRDefault="004D1EB7" w:rsidP="004D1EB7">
            <w:pPr>
              <w:widowControl w:val="0"/>
              <w:autoSpaceDE w:val="0"/>
              <w:autoSpaceDN w:val="0"/>
              <w:adjustRightInd w:val="0"/>
              <w:spacing w:after="0" w:line="240" w:lineRule="auto"/>
              <w:ind w:firstLine="170"/>
              <w:jc w:val="center"/>
              <w:rPr>
                <w:rFonts w:ascii="Arial" w:hAnsi="Arial" w:cs="Arial"/>
              </w:rPr>
            </w:pPr>
            <w:r w:rsidRPr="00AD6775">
              <w:rPr>
                <w:rFonts w:ascii="Times New Roman" w:hAnsi="Times New Roman"/>
                <w:color w:val="000000"/>
              </w:rPr>
              <w:t>398,1</w:t>
            </w:r>
          </w:p>
        </w:tc>
        <w:tc>
          <w:tcPr>
            <w:tcW w:w="12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1EB7" w:rsidRPr="00AD6775" w:rsidRDefault="004D1EB7" w:rsidP="004D1EB7">
            <w:pPr>
              <w:widowControl w:val="0"/>
              <w:autoSpaceDE w:val="0"/>
              <w:autoSpaceDN w:val="0"/>
              <w:adjustRightInd w:val="0"/>
              <w:spacing w:after="0" w:line="240" w:lineRule="auto"/>
              <w:ind w:firstLine="170"/>
              <w:jc w:val="center"/>
              <w:rPr>
                <w:rFonts w:ascii="Arial" w:hAnsi="Arial" w:cs="Arial"/>
              </w:rPr>
            </w:pPr>
            <w:r w:rsidRPr="00AD6775">
              <w:rPr>
                <w:rFonts w:ascii="Times New Roman" w:hAnsi="Times New Roman"/>
                <w:color w:val="000000"/>
              </w:rPr>
              <w:t>14,1</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1EB7" w:rsidRPr="00AD6775" w:rsidRDefault="004D1EB7" w:rsidP="004D1EB7">
            <w:pPr>
              <w:widowControl w:val="0"/>
              <w:autoSpaceDE w:val="0"/>
              <w:autoSpaceDN w:val="0"/>
              <w:adjustRightInd w:val="0"/>
              <w:spacing w:after="0" w:line="240" w:lineRule="auto"/>
              <w:ind w:firstLine="170"/>
              <w:jc w:val="center"/>
              <w:rPr>
                <w:rFonts w:ascii="Arial" w:hAnsi="Arial" w:cs="Arial"/>
              </w:rPr>
            </w:pPr>
            <w:r w:rsidRPr="00AD6775">
              <w:rPr>
                <w:rFonts w:ascii="Times New Roman" w:hAnsi="Times New Roman"/>
                <w:color w:val="000000"/>
              </w:rPr>
              <w:t>3,7</w:t>
            </w:r>
          </w:p>
        </w:tc>
      </w:tr>
      <w:tr w:rsidR="004D1EB7" w:rsidRPr="004D1EB7" w:rsidTr="00294375">
        <w:trPr>
          <w:trHeight w:val="288"/>
        </w:trPr>
        <w:tc>
          <w:tcPr>
            <w:tcW w:w="38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D1EB7" w:rsidRPr="00AD6775" w:rsidRDefault="004D1EB7" w:rsidP="00DF7D30">
            <w:pPr>
              <w:widowControl w:val="0"/>
              <w:autoSpaceDE w:val="0"/>
              <w:autoSpaceDN w:val="0"/>
              <w:adjustRightInd w:val="0"/>
              <w:spacing w:after="0" w:line="240" w:lineRule="auto"/>
              <w:rPr>
                <w:rFonts w:ascii="Arial" w:hAnsi="Arial" w:cs="Arial"/>
              </w:rPr>
            </w:pPr>
            <w:r w:rsidRPr="00AD6775">
              <w:rPr>
                <w:rFonts w:ascii="Times New Roman" w:hAnsi="Times New Roman"/>
                <w:color w:val="000000"/>
              </w:rPr>
              <w:t>Плата за использование лесов</w:t>
            </w:r>
          </w:p>
        </w:tc>
        <w:tc>
          <w:tcPr>
            <w:tcW w:w="12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1EB7" w:rsidRPr="00AD6775" w:rsidRDefault="004D1EB7" w:rsidP="004D1EB7">
            <w:pPr>
              <w:widowControl w:val="0"/>
              <w:autoSpaceDE w:val="0"/>
              <w:autoSpaceDN w:val="0"/>
              <w:adjustRightInd w:val="0"/>
              <w:spacing w:after="0" w:line="240" w:lineRule="auto"/>
              <w:ind w:firstLine="170"/>
              <w:jc w:val="center"/>
              <w:rPr>
                <w:rFonts w:ascii="Arial" w:hAnsi="Arial" w:cs="Arial"/>
              </w:rPr>
            </w:pPr>
            <w:r w:rsidRPr="00AD6775">
              <w:rPr>
                <w:rFonts w:ascii="Times New Roman" w:hAnsi="Times New Roman"/>
                <w:color w:val="000000"/>
              </w:rPr>
              <w:t>57 346,1</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1EB7" w:rsidRPr="00AD6775" w:rsidRDefault="004D1EB7" w:rsidP="004D1EB7">
            <w:pPr>
              <w:widowControl w:val="0"/>
              <w:autoSpaceDE w:val="0"/>
              <w:autoSpaceDN w:val="0"/>
              <w:adjustRightInd w:val="0"/>
              <w:spacing w:after="0" w:line="240" w:lineRule="auto"/>
              <w:ind w:firstLine="170"/>
              <w:jc w:val="center"/>
              <w:rPr>
                <w:rFonts w:ascii="Arial" w:hAnsi="Arial" w:cs="Arial"/>
              </w:rPr>
            </w:pPr>
            <w:r w:rsidRPr="00AD6775">
              <w:rPr>
                <w:rFonts w:ascii="Times New Roman" w:hAnsi="Times New Roman"/>
                <w:color w:val="000000"/>
              </w:rPr>
              <w:t>62 719,8</w:t>
            </w:r>
          </w:p>
        </w:tc>
        <w:tc>
          <w:tcPr>
            <w:tcW w:w="14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1EB7" w:rsidRPr="00AD6775" w:rsidRDefault="004D1EB7" w:rsidP="004D1EB7">
            <w:pPr>
              <w:widowControl w:val="0"/>
              <w:autoSpaceDE w:val="0"/>
              <w:autoSpaceDN w:val="0"/>
              <w:adjustRightInd w:val="0"/>
              <w:spacing w:after="0" w:line="240" w:lineRule="auto"/>
              <w:ind w:firstLine="170"/>
              <w:jc w:val="center"/>
              <w:rPr>
                <w:rFonts w:ascii="Arial" w:hAnsi="Arial" w:cs="Arial"/>
              </w:rPr>
            </w:pPr>
            <w:r w:rsidRPr="00AD6775">
              <w:rPr>
                <w:rFonts w:ascii="Times New Roman" w:hAnsi="Times New Roman"/>
                <w:color w:val="000000"/>
              </w:rPr>
              <w:t>59 124,0</w:t>
            </w:r>
          </w:p>
        </w:tc>
        <w:tc>
          <w:tcPr>
            <w:tcW w:w="12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1EB7" w:rsidRPr="00AD6775" w:rsidRDefault="004D1EB7" w:rsidP="004D1EB7">
            <w:pPr>
              <w:widowControl w:val="0"/>
              <w:autoSpaceDE w:val="0"/>
              <w:autoSpaceDN w:val="0"/>
              <w:adjustRightInd w:val="0"/>
              <w:spacing w:after="0" w:line="240" w:lineRule="auto"/>
              <w:ind w:firstLine="170"/>
              <w:jc w:val="center"/>
              <w:rPr>
                <w:rFonts w:ascii="Arial" w:hAnsi="Arial" w:cs="Arial"/>
              </w:rPr>
            </w:pPr>
            <w:r w:rsidRPr="00AD6775">
              <w:rPr>
                <w:rFonts w:ascii="Times New Roman" w:hAnsi="Times New Roman"/>
                <w:color w:val="000000"/>
              </w:rPr>
              <w:t>-3 595,8</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1EB7" w:rsidRPr="00AD6775" w:rsidRDefault="004D1EB7" w:rsidP="004D1EB7">
            <w:pPr>
              <w:widowControl w:val="0"/>
              <w:autoSpaceDE w:val="0"/>
              <w:autoSpaceDN w:val="0"/>
              <w:adjustRightInd w:val="0"/>
              <w:spacing w:after="0" w:line="240" w:lineRule="auto"/>
              <w:ind w:firstLine="170"/>
              <w:jc w:val="center"/>
              <w:rPr>
                <w:rFonts w:ascii="Arial" w:hAnsi="Arial" w:cs="Arial"/>
              </w:rPr>
            </w:pPr>
            <w:r w:rsidRPr="00AD6775">
              <w:rPr>
                <w:rFonts w:ascii="Times New Roman" w:hAnsi="Times New Roman"/>
                <w:color w:val="000000"/>
              </w:rPr>
              <w:t>-5,7</w:t>
            </w:r>
          </w:p>
        </w:tc>
      </w:tr>
      <w:tr w:rsidR="004D1EB7" w:rsidRPr="004D1EB7" w:rsidTr="00294375">
        <w:trPr>
          <w:trHeight w:val="288"/>
        </w:trPr>
        <w:tc>
          <w:tcPr>
            <w:tcW w:w="38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D1EB7" w:rsidRPr="00AD6775" w:rsidRDefault="004D1EB7" w:rsidP="00DF7D30">
            <w:pPr>
              <w:widowControl w:val="0"/>
              <w:autoSpaceDE w:val="0"/>
              <w:autoSpaceDN w:val="0"/>
              <w:adjustRightInd w:val="0"/>
              <w:spacing w:after="0" w:line="240" w:lineRule="auto"/>
              <w:jc w:val="both"/>
              <w:rPr>
                <w:rFonts w:ascii="Arial" w:hAnsi="Arial" w:cs="Arial"/>
              </w:rPr>
            </w:pPr>
            <w:r w:rsidRPr="00AD6775">
              <w:rPr>
                <w:rFonts w:ascii="Times New Roman" w:hAnsi="Times New Roman"/>
                <w:color w:val="000000"/>
              </w:rPr>
              <w:t>Доходы от оказания платных услуг (работ)</w:t>
            </w:r>
          </w:p>
        </w:tc>
        <w:tc>
          <w:tcPr>
            <w:tcW w:w="12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1EB7" w:rsidRPr="00AD6775" w:rsidRDefault="004D1EB7" w:rsidP="004D1EB7">
            <w:pPr>
              <w:widowControl w:val="0"/>
              <w:autoSpaceDE w:val="0"/>
              <w:autoSpaceDN w:val="0"/>
              <w:adjustRightInd w:val="0"/>
              <w:spacing w:after="0" w:line="240" w:lineRule="auto"/>
              <w:ind w:firstLine="170"/>
              <w:jc w:val="center"/>
              <w:rPr>
                <w:rFonts w:ascii="Arial" w:hAnsi="Arial" w:cs="Arial"/>
              </w:rPr>
            </w:pPr>
            <w:r w:rsidRPr="00AD6775">
              <w:rPr>
                <w:rFonts w:ascii="Times New Roman" w:hAnsi="Times New Roman"/>
                <w:color w:val="000000"/>
              </w:rPr>
              <w:t>114 911,8</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1EB7" w:rsidRPr="00AD6775" w:rsidRDefault="004D1EB7" w:rsidP="004D1EB7">
            <w:pPr>
              <w:widowControl w:val="0"/>
              <w:autoSpaceDE w:val="0"/>
              <w:autoSpaceDN w:val="0"/>
              <w:adjustRightInd w:val="0"/>
              <w:spacing w:after="0" w:line="240" w:lineRule="auto"/>
              <w:ind w:firstLine="170"/>
              <w:jc w:val="center"/>
              <w:rPr>
                <w:rFonts w:ascii="Arial" w:hAnsi="Arial" w:cs="Arial"/>
              </w:rPr>
            </w:pPr>
            <w:r w:rsidRPr="00AD6775">
              <w:rPr>
                <w:rFonts w:ascii="Times New Roman" w:hAnsi="Times New Roman"/>
                <w:color w:val="000000"/>
              </w:rPr>
              <w:t>195 640,8</w:t>
            </w:r>
          </w:p>
        </w:tc>
        <w:tc>
          <w:tcPr>
            <w:tcW w:w="14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1EB7" w:rsidRPr="00AD6775" w:rsidRDefault="004D1EB7" w:rsidP="004D1EB7">
            <w:pPr>
              <w:widowControl w:val="0"/>
              <w:autoSpaceDE w:val="0"/>
              <w:autoSpaceDN w:val="0"/>
              <w:adjustRightInd w:val="0"/>
              <w:spacing w:after="0" w:line="240" w:lineRule="auto"/>
              <w:ind w:firstLine="170"/>
              <w:jc w:val="center"/>
              <w:rPr>
                <w:rFonts w:ascii="Arial" w:hAnsi="Arial" w:cs="Arial"/>
              </w:rPr>
            </w:pPr>
            <w:r w:rsidRPr="00AD6775">
              <w:rPr>
                <w:rFonts w:ascii="Times New Roman" w:hAnsi="Times New Roman"/>
                <w:color w:val="000000"/>
              </w:rPr>
              <w:t>194 840,8</w:t>
            </w:r>
          </w:p>
        </w:tc>
        <w:tc>
          <w:tcPr>
            <w:tcW w:w="12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1EB7" w:rsidRPr="00AD6775" w:rsidRDefault="004D1EB7" w:rsidP="004D1EB7">
            <w:pPr>
              <w:widowControl w:val="0"/>
              <w:autoSpaceDE w:val="0"/>
              <w:autoSpaceDN w:val="0"/>
              <w:adjustRightInd w:val="0"/>
              <w:spacing w:after="0" w:line="240" w:lineRule="auto"/>
              <w:ind w:firstLine="170"/>
              <w:jc w:val="center"/>
              <w:rPr>
                <w:rFonts w:ascii="Arial" w:hAnsi="Arial" w:cs="Arial"/>
              </w:rPr>
            </w:pPr>
            <w:r w:rsidRPr="00AD6775">
              <w:rPr>
                <w:rFonts w:ascii="Times New Roman" w:hAnsi="Times New Roman"/>
                <w:color w:val="000000"/>
              </w:rPr>
              <w:t>-800,0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1EB7" w:rsidRPr="00AD6775" w:rsidRDefault="004D1EB7" w:rsidP="004D1EB7">
            <w:pPr>
              <w:widowControl w:val="0"/>
              <w:autoSpaceDE w:val="0"/>
              <w:autoSpaceDN w:val="0"/>
              <w:adjustRightInd w:val="0"/>
              <w:spacing w:after="0" w:line="240" w:lineRule="auto"/>
              <w:ind w:firstLine="170"/>
              <w:jc w:val="center"/>
              <w:rPr>
                <w:rFonts w:ascii="Arial" w:hAnsi="Arial" w:cs="Arial"/>
              </w:rPr>
            </w:pPr>
            <w:r w:rsidRPr="00AD6775">
              <w:rPr>
                <w:rFonts w:ascii="Times New Roman" w:hAnsi="Times New Roman"/>
                <w:color w:val="000000"/>
              </w:rPr>
              <w:t>-0,4</w:t>
            </w:r>
          </w:p>
        </w:tc>
      </w:tr>
      <w:tr w:rsidR="004D1EB7" w:rsidRPr="004D1EB7" w:rsidTr="00294375">
        <w:trPr>
          <w:trHeight w:val="288"/>
        </w:trPr>
        <w:tc>
          <w:tcPr>
            <w:tcW w:w="38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D1EB7" w:rsidRPr="00AD6775" w:rsidRDefault="004D1EB7" w:rsidP="00DF7D30">
            <w:pPr>
              <w:widowControl w:val="0"/>
              <w:autoSpaceDE w:val="0"/>
              <w:autoSpaceDN w:val="0"/>
              <w:adjustRightInd w:val="0"/>
              <w:spacing w:after="0" w:line="240" w:lineRule="auto"/>
              <w:jc w:val="both"/>
              <w:rPr>
                <w:rFonts w:ascii="Arial" w:hAnsi="Arial" w:cs="Arial"/>
              </w:rPr>
            </w:pPr>
            <w:r w:rsidRPr="00AD6775">
              <w:rPr>
                <w:rFonts w:ascii="Times New Roman" w:hAnsi="Times New Roman"/>
                <w:color w:val="000000"/>
              </w:rPr>
              <w:t>Доходы от компенсации затрат государства</w:t>
            </w:r>
          </w:p>
        </w:tc>
        <w:tc>
          <w:tcPr>
            <w:tcW w:w="12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1EB7" w:rsidRPr="00AD6775" w:rsidRDefault="004D1EB7" w:rsidP="004D1EB7">
            <w:pPr>
              <w:widowControl w:val="0"/>
              <w:autoSpaceDE w:val="0"/>
              <w:autoSpaceDN w:val="0"/>
              <w:adjustRightInd w:val="0"/>
              <w:spacing w:after="0" w:line="240" w:lineRule="auto"/>
              <w:ind w:firstLine="170"/>
              <w:jc w:val="center"/>
              <w:rPr>
                <w:rFonts w:ascii="Arial" w:hAnsi="Arial" w:cs="Arial"/>
              </w:rPr>
            </w:pPr>
            <w:r w:rsidRPr="00AD6775">
              <w:rPr>
                <w:rFonts w:ascii="Times New Roman" w:hAnsi="Times New Roman"/>
                <w:color w:val="000000"/>
              </w:rPr>
              <w:t>355 375,3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1EB7" w:rsidRPr="00AD6775" w:rsidRDefault="004D1EB7" w:rsidP="004D1EB7">
            <w:pPr>
              <w:widowControl w:val="0"/>
              <w:autoSpaceDE w:val="0"/>
              <w:autoSpaceDN w:val="0"/>
              <w:adjustRightInd w:val="0"/>
              <w:spacing w:after="0" w:line="240" w:lineRule="auto"/>
              <w:ind w:firstLine="170"/>
              <w:jc w:val="center"/>
              <w:rPr>
                <w:rFonts w:ascii="Arial" w:hAnsi="Arial" w:cs="Arial"/>
              </w:rPr>
            </w:pPr>
            <w:r w:rsidRPr="00AD6775">
              <w:rPr>
                <w:rFonts w:ascii="Times New Roman" w:hAnsi="Times New Roman"/>
                <w:color w:val="000000"/>
              </w:rPr>
              <w:t>49 936,5</w:t>
            </w:r>
          </w:p>
        </w:tc>
        <w:tc>
          <w:tcPr>
            <w:tcW w:w="14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1EB7" w:rsidRPr="00AD6775" w:rsidRDefault="004D1EB7" w:rsidP="004D1EB7">
            <w:pPr>
              <w:widowControl w:val="0"/>
              <w:autoSpaceDE w:val="0"/>
              <w:autoSpaceDN w:val="0"/>
              <w:adjustRightInd w:val="0"/>
              <w:spacing w:after="0" w:line="240" w:lineRule="auto"/>
              <w:ind w:firstLine="170"/>
              <w:jc w:val="center"/>
              <w:rPr>
                <w:rFonts w:ascii="Arial" w:hAnsi="Arial" w:cs="Arial"/>
              </w:rPr>
            </w:pPr>
            <w:r w:rsidRPr="00AD6775">
              <w:rPr>
                <w:rFonts w:ascii="Times New Roman" w:hAnsi="Times New Roman"/>
                <w:color w:val="000000"/>
              </w:rPr>
              <w:t>55 175,3</w:t>
            </w:r>
          </w:p>
        </w:tc>
        <w:tc>
          <w:tcPr>
            <w:tcW w:w="12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1EB7" w:rsidRPr="00AD6775" w:rsidRDefault="004D1EB7" w:rsidP="004D1EB7">
            <w:pPr>
              <w:widowControl w:val="0"/>
              <w:autoSpaceDE w:val="0"/>
              <w:autoSpaceDN w:val="0"/>
              <w:adjustRightInd w:val="0"/>
              <w:spacing w:after="0" w:line="240" w:lineRule="auto"/>
              <w:ind w:firstLine="170"/>
              <w:jc w:val="center"/>
              <w:rPr>
                <w:rFonts w:ascii="Arial" w:hAnsi="Arial" w:cs="Arial"/>
              </w:rPr>
            </w:pPr>
            <w:r w:rsidRPr="00AD6775">
              <w:rPr>
                <w:rFonts w:ascii="Times New Roman" w:hAnsi="Times New Roman"/>
                <w:color w:val="000000"/>
              </w:rPr>
              <w:t>5 238,8</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1EB7" w:rsidRPr="00AD6775" w:rsidRDefault="004D1EB7" w:rsidP="004D1EB7">
            <w:pPr>
              <w:widowControl w:val="0"/>
              <w:autoSpaceDE w:val="0"/>
              <w:autoSpaceDN w:val="0"/>
              <w:adjustRightInd w:val="0"/>
              <w:spacing w:after="0" w:line="240" w:lineRule="auto"/>
              <w:ind w:firstLine="170"/>
              <w:jc w:val="center"/>
              <w:rPr>
                <w:rFonts w:ascii="Arial" w:hAnsi="Arial" w:cs="Arial"/>
              </w:rPr>
            </w:pPr>
            <w:r w:rsidRPr="00AD6775">
              <w:rPr>
                <w:rFonts w:ascii="Times New Roman" w:hAnsi="Times New Roman"/>
                <w:color w:val="000000"/>
              </w:rPr>
              <w:t>10,5</w:t>
            </w:r>
          </w:p>
        </w:tc>
      </w:tr>
      <w:tr w:rsidR="004D1EB7" w:rsidRPr="004D1EB7" w:rsidTr="00294375">
        <w:trPr>
          <w:trHeight w:val="288"/>
        </w:trPr>
        <w:tc>
          <w:tcPr>
            <w:tcW w:w="38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D1EB7" w:rsidRPr="00AD6775" w:rsidRDefault="004D1EB7" w:rsidP="00DF7D30">
            <w:pPr>
              <w:widowControl w:val="0"/>
              <w:autoSpaceDE w:val="0"/>
              <w:autoSpaceDN w:val="0"/>
              <w:adjustRightInd w:val="0"/>
              <w:spacing w:after="0" w:line="240" w:lineRule="auto"/>
              <w:jc w:val="both"/>
              <w:rPr>
                <w:rFonts w:ascii="Arial" w:hAnsi="Arial" w:cs="Arial"/>
              </w:rPr>
            </w:pPr>
            <w:r w:rsidRPr="00AD6775">
              <w:rPr>
                <w:rFonts w:ascii="Times New Roman" w:hAnsi="Times New Roman"/>
                <w:color w:val="000000"/>
              </w:rPr>
              <w:t>Доходы от реализации имущества</w:t>
            </w:r>
          </w:p>
        </w:tc>
        <w:tc>
          <w:tcPr>
            <w:tcW w:w="12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1EB7" w:rsidRPr="00AD6775" w:rsidRDefault="004D1EB7" w:rsidP="004D1EB7">
            <w:pPr>
              <w:widowControl w:val="0"/>
              <w:autoSpaceDE w:val="0"/>
              <w:autoSpaceDN w:val="0"/>
              <w:adjustRightInd w:val="0"/>
              <w:spacing w:after="0" w:line="240" w:lineRule="auto"/>
              <w:ind w:firstLine="170"/>
              <w:jc w:val="center"/>
              <w:rPr>
                <w:rFonts w:ascii="Arial" w:hAnsi="Arial" w:cs="Arial"/>
              </w:rPr>
            </w:pPr>
            <w:r w:rsidRPr="00AD6775">
              <w:rPr>
                <w:rFonts w:ascii="Times New Roman" w:hAnsi="Times New Roman"/>
                <w:color w:val="000000"/>
              </w:rPr>
              <w:t>911,2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1EB7" w:rsidRPr="00AD6775" w:rsidRDefault="004D1EB7" w:rsidP="004D1EB7">
            <w:pPr>
              <w:widowControl w:val="0"/>
              <w:autoSpaceDE w:val="0"/>
              <w:autoSpaceDN w:val="0"/>
              <w:adjustRightInd w:val="0"/>
              <w:spacing w:after="0" w:line="240" w:lineRule="auto"/>
              <w:ind w:firstLine="170"/>
              <w:jc w:val="center"/>
              <w:rPr>
                <w:rFonts w:ascii="Arial" w:hAnsi="Arial" w:cs="Arial"/>
              </w:rPr>
            </w:pPr>
            <w:r w:rsidRPr="00AD6775">
              <w:rPr>
                <w:rFonts w:ascii="Times New Roman" w:hAnsi="Times New Roman"/>
                <w:color w:val="000000"/>
              </w:rPr>
              <w:t>150,8</w:t>
            </w:r>
          </w:p>
        </w:tc>
        <w:tc>
          <w:tcPr>
            <w:tcW w:w="14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1EB7" w:rsidRPr="00AD6775" w:rsidRDefault="004D1EB7" w:rsidP="004D1EB7">
            <w:pPr>
              <w:widowControl w:val="0"/>
              <w:autoSpaceDE w:val="0"/>
              <w:autoSpaceDN w:val="0"/>
              <w:adjustRightInd w:val="0"/>
              <w:spacing w:after="0" w:line="240" w:lineRule="auto"/>
              <w:ind w:firstLine="170"/>
              <w:jc w:val="center"/>
              <w:rPr>
                <w:rFonts w:ascii="Arial" w:hAnsi="Arial" w:cs="Arial"/>
              </w:rPr>
            </w:pPr>
            <w:r w:rsidRPr="00AD6775">
              <w:rPr>
                <w:rFonts w:ascii="Times New Roman" w:hAnsi="Times New Roman"/>
                <w:color w:val="000000"/>
              </w:rPr>
              <w:t>351,3</w:t>
            </w:r>
          </w:p>
        </w:tc>
        <w:tc>
          <w:tcPr>
            <w:tcW w:w="12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1EB7" w:rsidRPr="00AD6775" w:rsidRDefault="004D1EB7" w:rsidP="004D1EB7">
            <w:pPr>
              <w:widowControl w:val="0"/>
              <w:autoSpaceDE w:val="0"/>
              <w:autoSpaceDN w:val="0"/>
              <w:adjustRightInd w:val="0"/>
              <w:spacing w:after="0" w:line="240" w:lineRule="auto"/>
              <w:ind w:firstLine="170"/>
              <w:jc w:val="center"/>
              <w:rPr>
                <w:rFonts w:ascii="Arial" w:hAnsi="Arial" w:cs="Arial"/>
              </w:rPr>
            </w:pPr>
            <w:r w:rsidRPr="00AD6775">
              <w:rPr>
                <w:rFonts w:ascii="Times New Roman" w:hAnsi="Times New Roman"/>
                <w:color w:val="000000"/>
              </w:rPr>
              <w:t>200,5</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1EB7" w:rsidRPr="00AD6775" w:rsidRDefault="004D1EB7" w:rsidP="004D1EB7">
            <w:pPr>
              <w:widowControl w:val="0"/>
              <w:autoSpaceDE w:val="0"/>
              <w:autoSpaceDN w:val="0"/>
              <w:adjustRightInd w:val="0"/>
              <w:spacing w:after="0" w:line="240" w:lineRule="auto"/>
              <w:ind w:firstLine="170"/>
              <w:jc w:val="center"/>
              <w:rPr>
                <w:rFonts w:ascii="Arial" w:hAnsi="Arial" w:cs="Arial"/>
              </w:rPr>
            </w:pPr>
            <w:r w:rsidRPr="00AD6775">
              <w:rPr>
                <w:rFonts w:ascii="Times New Roman" w:hAnsi="Times New Roman"/>
                <w:color w:val="000000"/>
              </w:rPr>
              <w:t>133,0</w:t>
            </w:r>
          </w:p>
        </w:tc>
      </w:tr>
      <w:tr w:rsidR="004D1EB7" w:rsidRPr="004D1EB7" w:rsidTr="00294375">
        <w:trPr>
          <w:trHeight w:val="288"/>
        </w:trPr>
        <w:tc>
          <w:tcPr>
            <w:tcW w:w="38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D1EB7" w:rsidRPr="00AD6775" w:rsidRDefault="004D1EB7" w:rsidP="00DF7D30">
            <w:pPr>
              <w:widowControl w:val="0"/>
              <w:autoSpaceDE w:val="0"/>
              <w:autoSpaceDN w:val="0"/>
              <w:adjustRightInd w:val="0"/>
              <w:spacing w:after="0" w:line="240" w:lineRule="auto"/>
              <w:rPr>
                <w:rFonts w:ascii="Arial" w:hAnsi="Arial" w:cs="Arial"/>
              </w:rPr>
            </w:pPr>
            <w:r w:rsidRPr="00AD6775">
              <w:rPr>
                <w:rFonts w:ascii="Times New Roman" w:hAnsi="Times New Roman"/>
                <w:color w:val="000000"/>
              </w:rPr>
              <w:t>Доходы от приватизации имущества</w:t>
            </w:r>
          </w:p>
        </w:tc>
        <w:tc>
          <w:tcPr>
            <w:tcW w:w="12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1EB7" w:rsidRPr="00AD6775" w:rsidRDefault="004D1EB7" w:rsidP="004D1EB7">
            <w:pPr>
              <w:widowControl w:val="0"/>
              <w:autoSpaceDE w:val="0"/>
              <w:autoSpaceDN w:val="0"/>
              <w:adjustRightInd w:val="0"/>
              <w:spacing w:after="0" w:line="240" w:lineRule="auto"/>
              <w:ind w:firstLine="170"/>
              <w:jc w:val="center"/>
              <w:rPr>
                <w:rFonts w:ascii="Arial" w:hAnsi="Arial" w:cs="Arial"/>
              </w:rPr>
            </w:pPr>
            <w:r w:rsidRPr="00AD6775">
              <w:rPr>
                <w:rFonts w:ascii="Times New Roman" w:hAnsi="Times New Roman"/>
                <w:color w:val="000000"/>
              </w:rPr>
              <w:t>33 451,5</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1EB7" w:rsidRPr="00AD6775" w:rsidRDefault="004D1EB7" w:rsidP="004D1EB7">
            <w:pPr>
              <w:widowControl w:val="0"/>
              <w:autoSpaceDE w:val="0"/>
              <w:autoSpaceDN w:val="0"/>
              <w:adjustRightInd w:val="0"/>
              <w:spacing w:after="0" w:line="240" w:lineRule="auto"/>
              <w:ind w:firstLine="170"/>
              <w:jc w:val="center"/>
              <w:rPr>
                <w:rFonts w:ascii="Arial" w:hAnsi="Arial" w:cs="Arial"/>
              </w:rPr>
            </w:pPr>
            <w:r w:rsidRPr="00AD6775">
              <w:rPr>
                <w:rFonts w:ascii="Times New Roman" w:hAnsi="Times New Roman"/>
                <w:color w:val="000000"/>
              </w:rPr>
              <w:t>2 447,3</w:t>
            </w:r>
          </w:p>
        </w:tc>
        <w:tc>
          <w:tcPr>
            <w:tcW w:w="14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1EB7" w:rsidRPr="00AD6775" w:rsidRDefault="004D1EB7" w:rsidP="004D1EB7">
            <w:pPr>
              <w:widowControl w:val="0"/>
              <w:autoSpaceDE w:val="0"/>
              <w:autoSpaceDN w:val="0"/>
              <w:adjustRightInd w:val="0"/>
              <w:spacing w:after="0" w:line="240" w:lineRule="auto"/>
              <w:ind w:firstLine="170"/>
              <w:jc w:val="center"/>
              <w:rPr>
                <w:rFonts w:ascii="Arial" w:hAnsi="Arial" w:cs="Arial"/>
              </w:rPr>
            </w:pPr>
            <w:r w:rsidRPr="00AD6775">
              <w:rPr>
                <w:rFonts w:ascii="Times New Roman" w:hAnsi="Times New Roman"/>
                <w:color w:val="000000"/>
              </w:rPr>
              <w:t>9 355,0</w:t>
            </w:r>
          </w:p>
        </w:tc>
        <w:tc>
          <w:tcPr>
            <w:tcW w:w="12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1EB7" w:rsidRPr="00AD6775" w:rsidRDefault="004D1EB7" w:rsidP="004D1EB7">
            <w:pPr>
              <w:widowControl w:val="0"/>
              <w:autoSpaceDE w:val="0"/>
              <w:autoSpaceDN w:val="0"/>
              <w:adjustRightInd w:val="0"/>
              <w:spacing w:after="0" w:line="240" w:lineRule="auto"/>
              <w:ind w:firstLine="170"/>
              <w:jc w:val="center"/>
              <w:rPr>
                <w:rFonts w:ascii="Arial" w:hAnsi="Arial" w:cs="Arial"/>
              </w:rPr>
            </w:pPr>
            <w:r w:rsidRPr="00AD6775">
              <w:rPr>
                <w:rFonts w:ascii="Times New Roman" w:hAnsi="Times New Roman"/>
                <w:color w:val="000000"/>
              </w:rPr>
              <w:t>6 907,7</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0E8E" w:rsidRDefault="004D1EB7" w:rsidP="00FA0E8E">
            <w:pPr>
              <w:widowControl w:val="0"/>
              <w:autoSpaceDE w:val="0"/>
              <w:autoSpaceDN w:val="0"/>
              <w:adjustRightInd w:val="0"/>
              <w:spacing w:after="0" w:line="240" w:lineRule="auto"/>
              <w:ind w:firstLine="170"/>
              <w:jc w:val="center"/>
              <w:rPr>
                <w:rFonts w:ascii="Times New Roman" w:hAnsi="Times New Roman"/>
                <w:strike/>
                <w:color w:val="000000"/>
              </w:rPr>
            </w:pPr>
            <w:r w:rsidRPr="00AD6775">
              <w:rPr>
                <w:rFonts w:ascii="Times New Roman" w:hAnsi="Times New Roman"/>
                <w:color w:val="000000"/>
              </w:rPr>
              <w:t xml:space="preserve">в </w:t>
            </w:r>
          </w:p>
          <w:p w:rsidR="004D1EB7" w:rsidRPr="00AD6775" w:rsidRDefault="00FA0E8E" w:rsidP="00294375">
            <w:pPr>
              <w:widowControl w:val="0"/>
              <w:autoSpaceDE w:val="0"/>
              <w:autoSpaceDN w:val="0"/>
              <w:adjustRightInd w:val="0"/>
              <w:spacing w:after="0" w:line="240" w:lineRule="auto"/>
              <w:rPr>
                <w:rFonts w:ascii="Arial" w:hAnsi="Arial" w:cs="Arial"/>
              </w:rPr>
            </w:pPr>
            <w:r w:rsidRPr="000244F4">
              <w:rPr>
                <w:rFonts w:ascii="Times New Roman" w:hAnsi="Times New Roman"/>
                <w:color w:val="000000"/>
              </w:rPr>
              <w:t>3,8</w:t>
            </w:r>
            <w:r w:rsidR="004D1EB7" w:rsidRPr="00AD6775">
              <w:rPr>
                <w:rFonts w:ascii="Times New Roman" w:hAnsi="Times New Roman"/>
                <w:color w:val="000000"/>
              </w:rPr>
              <w:t xml:space="preserve"> раза</w:t>
            </w:r>
            <w:r w:rsidR="00711F63">
              <w:rPr>
                <w:rFonts w:ascii="Times New Roman" w:hAnsi="Times New Roman"/>
                <w:color w:val="000000"/>
              </w:rPr>
              <w:t xml:space="preserve"> </w:t>
            </w:r>
          </w:p>
        </w:tc>
      </w:tr>
      <w:tr w:rsidR="004D1EB7" w:rsidRPr="004D1EB7" w:rsidTr="00294375">
        <w:trPr>
          <w:trHeight w:val="288"/>
        </w:trPr>
        <w:tc>
          <w:tcPr>
            <w:tcW w:w="38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D1EB7" w:rsidRPr="00AD6775" w:rsidRDefault="004D1EB7" w:rsidP="00DF7D30">
            <w:pPr>
              <w:widowControl w:val="0"/>
              <w:autoSpaceDE w:val="0"/>
              <w:autoSpaceDN w:val="0"/>
              <w:adjustRightInd w:val="0"/>
              <w:spacing w:after="0" w:line="240" w:lineRule="auto"/>
              <w:jc w:val="both"/>
              <w:rPr>
                <w:rFonts w:ascii="Arial" w:hAnsi="Arial" w:cs="Arial"/>
              </w:rPr>
            </w:pPr>
            <w:r w:rsidRPr="00AD6775">
              <w:rPr>
                <w:rFonts w:ascii="Times New Roman" w:hAnsi="Times New Roman"/>
                <w:color w:val="000000"/>
              </w:rPr>
              <w:t>Административные штрафы, установленные Кодексом Российской Федерации об административных правонарушениях</w:t>
            </w:r>
          </w:p>
        </w:tc>
        <w:tc>
          <w:tcPr>
            <w:tcW w:w="12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1EB7" w:rsidRPr="00AD6775" w:rsidRDefault="004D1EB7" w:rsidP="004D1EB7">
            <w:pPr>
              <w:widowControl w:val="0"/>
              <w:autoSpaceDE w:val="0"/>
              <w:autoSpaceDN w:val="0"/>
              <w:adjustRightInd w:val="0"/>
              <w:spacing w:after="0" w:line="240" w:lineRule="auto"/>
              <w:ind w:firstLine="170"/>
              <w:jc w:val="center"/>
              <w:rPr>
                <w:rFonts w:ascii="Arial" w:hAnsi="Arial" w:cs="Arial"/>
              </w:rPr>
            </w:pPr>
            <w:r w:rsidRPr="00AD6775">
              <w:rPr>
                <w:rFonts w:ascii="Times New Roman" w:hAnsi="Times New Roman"/>
                <w:color w:val="000000"/>
              </w:rPr>
              <w:t>706 886,6</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1EB7" w:rsidRPr="00AD6775" w:rsidRDefault="004D1EB7" w:rsidP="004D1EB7">
            <w:pPr>
              <w:widowControl w:val="0"/>
              <w:autoSpaceDE w:val="0"/>
              <w:autoSpaceDN w:val="0"/>
              <w:adjustRightInd w:val="0"/>
              <w:spacing w:after="0" w:line="240" w:lineRule="auto"/>
              <w:ind w:firstLine="170"/>
              <w:jc w:val="center"/>
              <w:rPr>
                <w:rFonts w:ascii="Arial" w:hAnsi="Arial" w:cs="Arial"/>
              </w:rPr>
            </w:pPr>
            <w:r w:rsidRPr="00AD6775">
              <w:rPr>
                <w:rFonts w:ascii="Times New Roman" w:hAnsi="Times New Roman"/>
                <w:color w:val="000000"/>
              </w:rPr>
              <w:t>712 539,1</w:t>
            </w:r>
          </w:p>
        </w:tc>
        <w:tc>
          <w:tcPr>
            <w:tcW w:w="14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1EB7" w:rsidRPr="00AD6775" w:rsidRDefault="004D1EB7" w:rsidP="004D1EB7">
            <w:pPr>
              <w:widowControl w:val="0"/>
              <w:autoSpaceDE w:val="0"/>
              <w:autoSpaceDN w:val="0"/>
              <w:adjustRightInd w:val="0"/>
              <w:spacing w:after="0" w:line="240" w:lineRule="auto"/>
              <w:ind w:firstLine="170"/>
              <w:jc w:val="center"/>
              <w:rPr>
                <w:rFonts w:ascii="Arial" w:hAnsi="Arial" w:cs="Arial"/>
              </w:rPr>
            </w:pPr>
            <w:r w:rsidRPr="00AD6775">
              <w:rPr>
                <w:rFonts w:ascii="Times New Roman" w:hAnsi="Times New Roman"/>
                <w:color w:val="000000"/>
              </w:rPr>
              <w:t>886 239,8</w:t>
            </w:r>
          </w:p>
        </w:tc>
        <w:tc>
          <w:tcPr>
            <w:tcW w:w="12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1EB7" w:rsidRPr="00AD6775" w:rsidRDefault="004D1EB7" w:rsidP="004D1EB7">
            <w:pPr>
              <w:widowControl w:val="0"/>
              <w:autoSpaceDE w:val="0"/>
              <w:autoSpaceDN w:val="0"/>
              <w:adjustRightInd w:val="0"/>
              <w:spacing w:after="0" w:line="240" w:lineRule="auto"/>
              <w:ind w:firstLine="170"/>
              <w:jc w:val="center"/>
              <w:rPr>
                <w:rFonts w:ascii="Arial" w:hAnsi="Arial" w:cs="Arial"/>
              </w:rPr>
            </w:pPr>
            <w:r w:rsidRPr="00AD6775">
              <w:rPr>
                <w:rFonts w:ascii="Times New Roman" w:hAnsi="Times New Roman"/>
                <w:color w:val="000000"/>
              </w:rPr>
              <w:t>173 700,7</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1EB7" w:rsidRPr="00AD6775" w:rsidRDefault="004D1EB7" w:rsidP="004D1EB7">
            <w:pPr>
              <w:widowControl w:val="0"/>
              <w:autoSpaceDE w:val="0"/>
              <w:autoSpaceDN w:val="0"/>
              <w:adjustRightInd w:val="0"/>
              <w:spacing w:after="0" w:line="240" w:lineRule="auto"/>
              <w:ind w:firstLine="170"/>
              <w:jc w:val="center"/>
              <w:rPr>
                <w:rFonts w:ascii="Arial" w:hAnsi="Arial" w:cs="Arial"/>
              </w:rPr>
            </w:pPr>
            <w:r w:rsidRPr="00AD6775">
              <w:rPr>
                <w:rFonts w:ascii="Times New Roman" w:hAnsi="Times New Roman"/>
                <w:color w:val="000000"/>
              </w:rPr>
              <w:t>24,4</w:t>
            </w:r>
          </w:p>
        </w:tc>
      </w:tr>
      <w:tr w:rsidR="004D1EB7" w:rsidRPr="004D1EB7" w:rsidTr="00294375">
        <w:trPr>
          <w:trHeight w:val="288"/>
        </w:trPr>
        <w:tc>
          <w:tcPr>
            <w:tcW w:w="38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D1EB7" w:rsidRPr="00AD6775" w:rsidRDefault="004D1EB7" w:rsidP="00DF7D30">
            <w:pPr>
              <w:widowControl w:val="0"/>
              <w:autoSpaceDE w:val="0"/>
              <w:autoSpaceDN w:val="0"/>
              <w:adjustRightInd w:val="0"/>
              <w:spacing w:after="0" w:line="240" w:lineRule="auto"/>
              <w:jc w:val="both"/>
              <w:rPr>
                <w:rFonts w:ascii="Arial" w:hAnsi="Arial" w:cs="Arial"/>
              </w:rPr>
            </w:pPr>
            <w:r w:rsidRPr="00AD6775">
              <w:rPr>
                <w:rFonts w:ascii="Times New Roman" w:hAnsi="Times New Roman"/>
                <w:color w:val="000000"/>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2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1EB7" w:rsidRPr="00AD6775" w:rsidRDefault="004D1EB7" w:rsidP="004D1EB7">
            <w:pPr>
              <w:widowControl w:val="0"/>
              <w:autoSpaceDE w:val="0"/>
              <w:autoSpaceDN w:val="0"/>
              <w:adjustRightInd w:val="0"/>
              <w:spacing w:after="0" w:line="240" w:lineRule="auto"/>
              <w:ind w:firstLine="170"/>
              <w:jc w:val="center"/>
              <w:rPr>
                <w:rFonts w:ascii="Arial" w:hAnsi="Arial" w:cs="Arial"/>
              </w:rPr>
            </w:pPr>
            <w:r w:rsidRPr="00AD6775">
              <w:rPr>
                <w:rFonts w:ascii="Times New Roman" w:hAnsi="Times New Roman"/>
                <w:color w:val="000000"/>
              </w:rPr>
              <w:t>68 076,6</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1EB7" w:rsidRPr="00AD6775" w:rsidRDefault="004D1EB7" w:rsidP="004D1EB7">
            <w:pPr>
              <w:widowControl w:val="0"/>
              <w:autoSpaceDE w:val="0"/>
              <w:autoSpaceDN w:val="0"/>
              <w:adjustRightInd w:val="0"/>
              <w:spacing w:after="0" w:line="240" w:lineRule="auto"/>
              <w:ind w:firstLine="170"/>
              <w:jc w:val="center"/>
              <w:rPr>
                <w:rFonts w:ascii="Arial" w:hAnsi="Arial" w:cs="Arial"/>
              </w:rPr>
            </w:pPr>
            <w:r w:rsidRPr="00AD6775">
              <w:rPr>
                <w:rFonts w:ascii="Times New Roman" w:hAnsi="Times New Roman"/>
                <w:color w:val="000000"/>
              </w:rPr>
              <w:t>12 993,4</w:t>
            </w:r>
          </w:p>
        </w:tc>
        <w:tc>
          <w:tcPr>
            <w:tcW w:w="14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1EB7" w:rsidRPr="00AD6775" w:rsidRDefault="004D1EB7" w:rsidP="004D1EB7">
            <w:pPr>
              <w:widowControl w:val="0"/>
              <w:autoSpaceDE w:val="0"/>
              <w:autoSpaceDN w:val="0"/>
              <w:adjustRightInd w:val="0"/>
              <w:spacing w:after="0" w:line="240" w:lineRule="auto"/>
              <w:ind w:firstLine="170"/>
              <w:jc w:val="center"/>
              <w:rPr>
                <w:rFonts w:ascii="Arial" w:hAnsi="Arial" w:cs="Arial"/>
              </w:rPr>
            </w:pPr>
            <w:r w:rsidRPr="00AD6775">
              <w:rPr>
                <w:rFonts w:ascii="Times New Roman" w:hAnsi="Times New Roman"/>
                <w:color w:val="000000"/>
              </w:rPr>
              <w:t>13 090,8</w:t>
            </w:r>
          </w:p>
        </w:tc>
        <w:tc>
          <w:tcPr>
            <w:tcW w:w="12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1EB7" w:rsidRPr="00AD6775" w:rsidRDefault="004D1EB7" w:rsidP="004D1EB7">
            <w:pPr>
              <w:widowControl w:val="0"/>
              <w:autoSpaceDE w:val="0"/>
              <w:autoSpaceDN w:val="0"/>
              <w:adjustRightInd w:val="0"/>
              <w:spacing w:after="0" w:line="240" w:lineRule="auto"/>
              <w:ind w:firstLine="170"/>
              <w:jc w:val="center"/>
              <w:rPr>
                <w:rFonts w:ascii="Arial" w:hAnsi="Arial" w:cs="Arial"/>
              </w:rPr>
            </w:pPr>
            <w:r w:rsidRPr="00AD6775">
              <w:rPr>
                <w:rFonts w:ascii="Times New Roman" w:hAnsi="Times New Roman"/>
                <w:color w:val="000000"/>
              </w:rPr>
              <w:t>97,4</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1EB7" w:rsidRPr="00AD6775" w:rsidRDefault="004D1EB7" w:rsidP="004D1EB7">
            <w:pPr>
              <w:widowControl w:val="0"/>
              <w:autoSpaceDE w:val="0"/>
              <w:autoSpaceDN w:val="0"/>
              <w:adjustRightInd w:val="0"/>
              <w:spacing w:after="0" w:line="240" w:lineRule="auto"/>
              <w:ind w:firstLine="170"/>
              <w:jc w:val="center"/>
              <w:rPr>
                <w:rFonts w:ascii="Arial" w:hAnsi="Arial" w:cs="Arial"/>
              </w:rPr>
            </w:pPr>
            <w:r w:rsidRPr="00AD6775">
              <w:rPr>
                <w:rFonts w:ascii="Times New Roman" w:hAnsi="Times New Roman"/>
                <w:color w:val="000000"/>
              </w:rPr>
              <w:t>0,7</w:t>
            </w:r>
          </w:p>
        </w:tc>
      </w:tr>
      <w:tr w:rsidR="004D1EB7" w:rsidRPr="004D1EB7" w:rsidTr="00294375">
        <w:trPr>
          <w:trHeight w:val="288"/>
        </w:trPr>
        <w:tc>
          <w:tcPr>
            <w:tcW w:w="38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D1EB7" w:rsidRPr="00AD6775" w:rsidRDefault="004D1EB7" w:rsidP="00DF7D30">
            <w:pPr>
              <w:widowControl w:val="0"/>
              <w:autoSpaceDE w:val="0"/>
              <w:autoSpaceDN w:val="0"/>
              <w:adjustRightInd w:val="0"/>
              <w:spacing w:after="0" w:line="240" w:lineRule="auto"/>
              <w:jc w:val="both"/>
              <w:rPr>
                <w:rFonts w:ascii="Arial" w:hAnsi="Arial" w:cs="Arial"/>
              </w:rPr>
            </w:pPr>
            <w:r w:rsidRPr="00AD6775">
              <w:rPr>
                <w:rFonts w:ascii="Times New Roman" w:hAnsi="Times New Roman"/>
                <w:color w:val="000000"/>
              </w:rPr>
              <w:t>Платежи в целях возмещения причиненного ущерба (убытков)</w:t>
            </w:r>
          </w:p>
        </w:tc>
        <w:tc>
          <w:tcPr>
            <w:tcW w:w="12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1EB7" w:rsidRPr="00AD6775" w:rsidRDefault="004D1EB7" w:rsidP="004D1EB7">
            <w:pPr>
              <w:widowControl w:val="0"/>
              <w:autoSpaceDE w:val="0"/>
              <w:autoSpaceDN w:val="0"/>
              <w:adjustRightInd w:val="0"/>
              <w:spacing w:after="0" w:line="240" w:lineRule="auto"/>
              <w:ind w:firstLine="170"/>
              <w:jc w:val="center"/>
              <w:rPr>
                <w:rFonts w:ascii="Arial" w:hAnsi="Arial" w:cs="Arial"/>
              </w:rPr>
            </w:pPr>
            <w:r w:rsidRPr="00AD6775">
              <w:rPr>
                <w:rFonts w:ascii="Times New Roman" w:hAnsi="Times New Roman"/>
                <w:color w:val="000000"/>
              </w:rPr>
              <w:t>17 701,2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1EB7" w:rsidRPr="00AD6775" w:rsidRDefault="004D1EB7" w:rsidP="004D1EB7">
            <w:pPr>
              <w:widowControl w:val="0"/>
              <w:autoSpaceDE w:val="0"/>
              <w:autoSpaceDN w:val="0"/>
              <w:adjustRightInd w:val="0"/>
              <w:spacing w:after="0" w:line="240" w:lineRule="auto"/>
              <w:ind w:firstLine="170"/>
              <w:jc w:val="center"/>
              <w:rPr>
                <w:rFonts w:ascii="Arial" w:hAnsi="Arial" w:cs="Arial"/>
              </w:rPr>
            </w:pPr>
            <w:r w:rsidRPr="00AD6775">
              <w:rPr>
                <w:rFonts w:ascii="Times New Roman" w:hAnsi="Times New Roman"/>
                <w:color w:val="000000"/>
              </w:rPr>
              <w:t>10 189,1</w:t>
            </w:r>
          </w:p>
        </w:tc>
        <w:tc>
          <w:tcPr>
            <w:tcW w:w="14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1EB7" w:rsidRPr="00AD6775" w:rsidRDefault="004D1EB7" w:rsidP="004D1EB7">
            <w:pPr>
              <w:widowControl w:val="0"/>
              <w:autoSpaceDE w:val="0"/>
              <w:autoSpaceDN w:val="0"/>
              <w:adjustRightInd w:val="0"/>
              <w:spacing w:after="0" w:line="240" w:lineRule="auto"/>
              <w:ind w:firstLine="170"/>
              <w:jc w:val="center"/>
              <w:rPr>
                <w:rFonts w:ascii="Arial" w:hAnsi="Arial" w:cs="Arial"/>
              </w:rPr>
            </w:pPr>
            <w:r w:rsidRPr="00AD6775">
              <w:rPr>
                <w:rFonts w:ascii="Times New Roman" w:hAnsi="Times New Roman"/>
                <w:color w:val="000000"/>
              </w:rPr>
              <w:t>11 197,7</w:t>
            </w:r>
          </w:p>
        </w:tc>
        <w:tc>
          <w:tcPr>
            <w:tcW w:w="12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1EB7" w:rsidRPr="00AD6775" w:rsidRDefault="004D1EB7" w:rsidP="004D1EB7">
            <w:pPr>
              <w:widowControl w:val="0"/>
              <w:autoSpaceDE w:val="0"/>
              <w:autoSpaceDN w:val="0"/>
              <w:adjustRightInd w:val="0"/>
              <w:spacing w:after="0" w:line="240" w:lineRule="auto"/>
              <w:ind w:firstLine="170"/>
              <w:jc w:val="center"/>
              <w:rPr>
                <w:rFonts w:ascii="Arial" w:hAnsi="Arial" w:cs="Arial"/>
              </w:rPr>
            </w:pPr>
            <w:r w:rsidRPr="00AD6775">
              <w:rPr>
                <w:rFonts w:ascii="Times New Roman" w:hAnsi="Times New Roman"/>
                <w:color w:val="000000"/>
              </w:rPr>
              <w:t>1 008,6</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1EB7" w:rsidRPr="00AD6775" w:rsidRDefault="004D1EB7" w:rsidP="004D1EB7">
            <w:pPr>
              <w:widowControl w:val="0"/>
              <w:autoSpaceDE w:val="0"/>
              <w:autoSpaceDN w:val="0"/>
              <w:adjustRightInd w:val="0"/>
              <w:spacing w:after="0" w:line="240" w:lineRule="auto"/>
              <w:ind w:firstLine="170"/>
              <w:jc w:val="center"/>
              <w:rPr>
                <w:rFonts w:ascii="Arial" w:hAnsi="Arial" w:cs="Arial"/>
              </w:rPr>
            </w:pPr>
            <w:r w:rsidRPr="00AD6775">
              <w:rPr>
                <w:rFonts w:ascii="Times New Roman" w:hAnsi="Times New Roman"/>
                <w:color w:val="000000"/>
              </w:rPr>
              <w:t>9,9</w:t>
            </w:r>
          </w:p>
        </w:tc>
      </w:tr>
      <w:tr w:rsidR="004D1EB7" w:rsidRPr="004D1EB7" w:rsidTr="00294375">
        <w:trPr>
          <w:trHeight w:val="288"/>
        </w:trPr>
        <w:tc>
          <w:tcPr>
            <w:tcW w:w="38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D1EB7" w:rsidRPr="00AD6775" w:rsidRDefault="004D1EB7" w:rsidP="00DF7D30">
            <w:pPr>
              <w:widowControl w:val="0"/>
              <w:autoSpaceDE w:val="0"/>
              <w:autoSpaceDN w:val="0"/>
              <w:adjustRightInd w:val="0"/>
              <w:spacing w:after="0" w:line="240" w:lineRule="auto"/>
              <w:jc w:val="both"/>
              <w:rPr>
                <w:rFonts w:ascii="Arial" w:hAnsi="Arial" w:cs="Arial"/>
              </w:rPr>
            </w:pPr>
            <w:r w:rsidRPr="00AD6775">
              <w:rPr>
                <w:rFonts w:ascii="Times New Roman" w:hAnsi="Times New Roman"/>
                <w:color w:val="000000"/>
              </w:rPr>
              <w:t>Платежи, уплачиваемые в целях возмещения вреда, причиняемого автомобильным дорогам регионального или межмуниципального значения транспортными средствами, осуществляющими перевозки тяжеловесных и (или) крупногабаритных грузов</w:t>
            </w:r>
          </w:p>
        </w:tc>
        <w:tc>
          <w:tcPr>
            <w:tcW w:w="12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1EB7" w:rsidRPr="00AD6775" w:rsidRDefault="004D1EB7" w:rsidP="004D1EB7">
            <w:pPr>
              <w:widowControl w:val="0"/>
              <w:autoSpaceDE w:val="0"/>
              <w:autoSpaceDN w:val="0"/>
              <w:adjustRightInd w:val="0"/>
              <w:spacing w:after="0" w:line="240" w:lineRule="auto"/>
              <w:ind w:firstLine="170"/>
              <w:jc w:val="center"/>
              <w:rPr>
                <w:rFonts w:ascii="Arial" w:hAnsi="Arial" w:cs="Arial"/>
              </w:rPr>
            </w:pPr>
            <w:r w:rsidRPr="00AD6775">
              <w:rPr>
                <w:rFonts w:ascii="Times New Roman" w:hAnsi="Times New Roman"/>
                <w:color w:val="000000"/>
              </w:rPr>
              <w:t>878,0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1EB7" w:rsidRPr="00AD6775" w:rsidRDefault="004D1EB7" w:rsidP="004D1EB7">
            <w:pPr>
              <w:widowControl w:val="0"/>
              <w:autoSpaceDE w:val="0"/>
              <w:autoSpaceDN w:val="0"/>
              <w:adjustRightInd w:val="0"/>
              <w:spacing w:after="0" w:line="240" w:lineRule="auto"/>
              <w:ind w:firstLine="170"/>
              <w:jc w:val="center"/>
              <w:rPr>
                <w:rFonts w:ascii="Arial" w:hAnsi="Arial" w:cs="Arial"/>
              </w:rPr>
            </w:pPr>
            <w:r w:rsidRPr="00AD6775">
              <w:rPr>
                <w:rFonts w:ascii="Times New Roman" w:hAnsi="Times New Roman"/>
                <w:color w:val="000000"/>
              </w:rPr>
              <w:t>664,0</w:t>
            </w:r>
          </w:p>
        </w:tc>
        <w:tc>
          <w:tcPr>
            <w:tcW w:w="14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1EB7" w:rsidRPr="00AD6775" w:rsidRDefault="004D1EB7" w:rsidP="004D1EB7">
            <w:pPr>
              <w:widowControl w:val="0"/>
              <w:autoSpaceDE w:val="0"/>
              <w:autoSpaceDN w:val="0"/>
              <w:adjustRightInd w:val="0"/>
              <w:spacing w:after="0" w:line="240" w:lineRule="auto"/>
              <w:ind w:firstLine="170"/>
              <w:jc w:val="center"/>
              <w:rPr>
                <w:rFonts w:ascii="Arial" w:hAnsi="Arial" w:cs="Arial"/>
              </w:rPr>
            </w:pPr>
            <w:r w:rsidRPr="00AD6775">
              <w:rPr>
                <w:rFonts w:ascii="Times New Roman" w:hAnsi="Times New Roman"/>
                <w:color w:val="000000"/>
              </w:rPr>
              <w:t>605,9</w:t>
            </w:r>
          </w:p>
        </w:tc>
        <w:tc>
          <w:tcPr>
            <w:tcW w:w="12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1EB7" w:rsidRPr="00AD6775" w:rsidRDefault="004D1EB7" w:rsidP="004D1EB7">
            <w:pPr>
              <w:widowControl w:val="0"/>
              <w:autoSpaceDE w:val="0"/>
              <w:autoSpaceDN w:val="0"/>
              <w:adjustRightInd w:val="0"/>
              <w:spacing w:after="0" w:line="240" w:lineRule="auto"/>
              <w:ind w:firstLine="170"/>
              <w:jc w:val="center"/>
              <w:rPr>
                <w:rFonts w:ascii="Arial" w:hAnsi="Arial" w:cs="Arial"/>
              </w:rPr>
            </w:pPr>
            <w:r w:rsidRPr="00AD6775">
              <w:rPr>
                <w:rFonts w:ascii="Times New Roman" w:hAnsi="Times New Roman"/>
                <w:color w:val="000000"/>
              </w:rPr>
              <w:t>-58,1</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1EB7" w:rsidRPr="00AD6775" w:rsidRDefault="004D1EB7" w:rsidP="004D1EB7">
            <w:pPr>
              <w:widowControl w:val="0"/>
              <w:autoSpaceDE w:val="0"/>
              <w:autoSpaceDN w:val="0"/>
              <w:adjustRightInd w:val="0"/>
              <w:spacing w:after="0" w:line="240" w:lineRule="auto"/>
              <w:ind w:firstLine="170"/>
              <w:jc w:val="center"/>
              <w:rPr>
                <w:rFonts w:ascii="Arial" w:hAnsi="Arial" w:cs="Arial"/>
              </w:rPr>
            </w:pPr>
            <w:r w:rsidRPr="00AD6775">
              <w:rPr>
                <w:rFonts w:ascii="Times New Roman" w:hAnsi="Times New Roman"/>
                <w:color w:val="000000"/>
              </w:rPr>
              <w:t>-8,8</w:t>
            </w:r>
          </w:p>
        </w:tc>
      </w:tr>
      <w:tr w:rsidR="004D1EB7" w:rsidRPr="004D1EB7" w:rsidTr="00294375">
        <w:trPr>
          <w:trHeight w:val="288"/>
        </w:trPr>
        <w:tc>
          <w:tcPr>
            <w:tcW w:w="38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D1EB7" w:rsidRPr="00AD6775" w:rsidRDefault="004D1EB7" w:rsidP="00DF7D30">
            <w:pPr>
              <w:widowControl w:val="0"/>
              <w:autoSpaceDE w:val="0"/>
              <w:autoSpaceDN w:val="0"/>
              <w:adjustRightInd w:val="0"/>
              <w:spacing w:after="0" w:line="240" w:lineRule="auto"/>
              <w:jc w:val="both"/>
              <w:rPr>
                <w:rFonts w:ascii="Arial" w:hAnsi="Arial" w:cs="Arial"/>
              </w:rPr>
            </w:pPr>
            <w:r w:rsidRPr="00AD6775">
              <w:rPr>
                <w:rFonts w:ascii="Times New Roman" w:hAnsi="Times New Roman"/>
                <w:color w:val="000000"/>
              </w:rPr>
              <w:t>Доходы от сумм пеней, предусмотренных законодательством Российской Федерации о налогах и сборах, подлежащие зачислению в бюджеты субъектов Российской Федерации по нормативу, установленному Бюджетным кодексом Российской Федерации, распределяемые Федеральным казначейством между бюджетами субъектов Российской Федерации в соответствии с федеральным законом о федеральном бюджете</w:t>
            </w:r>
          </w:p>
        </w:tc>
        <w:tc>
          <w:tcPr>
            <w:tcW w:w="12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1EB7" w:rsidRPr="00AD6775" w:rsidRDefault="004D1EB7" w:rsidP="004D1EB7">
            <w:pPr>
              <w:widowControl w:val="0"/>
              <w:autoSpaceDE w:val="0"/>
              <w:autoSpaceDN w:val="0"/>
              <w:adjustRightInd w:val="0"/>
              <w:spacing w:after="0" w:line="240" w:lineRule="auto"/>
              <w:ind w:firstLine="170"/>
              <w:jc w:val="center"/>
              <w:rPr>
                <w:rFonts w:ascii="Arial" w:hAnsi="Arial" w:cs="Arial"/>
              </w:rPr>
            </w:pPr>
            <w:r w:rsidRPr="00AD6775">
              <w:rPr>
                <w:rFonts w:ascii="Times New Roman" w:hAnsi="Times New Roman"/>
                <w:color w:val="000000"/>
              </w:rPr>
              <w:t>161 462,0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1EB7" w:rsidRPr="00AD6775" w:rsidRDefault="004D1EB7" w:rsidP="004D1EB7">
            <w:pPr>
              <w:widowControl w:val="0"/>
              <w:autoSpaceDE w:val="0"/>
              <w:autoSpaceDN w:val="0"/>
              <w:adjustRightInd w:val="0"/>
              <w:spacing w:after="0" w:line="240" w:lineRule="auto"/>
              <w:ind w:firstLine="170"/>
              <w:jc w:val="center"/>
              <w:rPr>
                <w:rFonts w:ascii="Arial" w:hAnsi="Arial" w:cs="Arial"/>
              </w:rPr>
            </w:pPr>
            <w:r w:rsidRPr="00AD6775">
              <w:rPr>
                <w:rFonts w:ascii="Times New Roman" w:hAnsi="Times New Roman"/>
                <w:color w:val="000000"/>
              </w:rPr>
              <w:t>0,0</w:t>
            </w:r>
          </w:p>
        </w:tc>
        <w:tc>
          <w:tcPr>
            <w:tcW w:w="14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1EB7" w:rsidRPr="00AD6775" w:rsidRDefault="004D1EB7" w:rsidP="004D1EB7">
            <w:pPr>
              <w:widowControl w:val="0"/>
              <w:autoSpaceDE w:val="0"/>
              <w:autoSpaceDN w:val="0"/>
              <w:adjustRightInd w:val="0"/>
              <w:spacing w:after="0" w:line="240" w:lineRule="auto"/>
              <w:ind w:firstLine="170"/>
              <w:jc w:val="center"/>
              <w:rPr>
                <w:rFonts w:ascii="Arial" w:hAnsi="Arial" w:cs="Arial"/>
              </w:rPr>
            </w:pPr>
            <w:r w:rsidRPr="00AD6775">
              <w:rPr>
                <w:rFonts w:ascii="Times New Roman" w:hAnsi="Times New Roman"/>
                <w:color w:val="000000"/>
              </w:rPr>
              <w:t>166 650,0</w:t>
            </w:r>
          </w:p>
        </w:tc>
        <w:tc>
          <w:tcPr>
            <w:tcW w:w="12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1EB7" w:rsidRPr="00AD6775" w:rsidRDefault="004D1EB7" w:rsidP="004D1EB7">
            <w:pPr>
              <w:widowControl w:val="0"/>
              <w:autoSpaceDE w:val="0"/>
              <w:autoSpaceDN w:val="0"/>
              <w:adjustRightInd w:val="0"/>
              <w:spacing w:after="0" w:line="240" w:lineRule="auto"/>
              <w:ind w:firstLine="170"/>
              <w:jc w:val="center"/>
              <w:rPr>
                <w:rFonts w:ascii="Arial" w:hAnsi="Arial" w:cs="Arial"/>
              </w:rPr>
            </w:pPr>
            <w:r w:rsidRPr="00AD6775">
              <w:rPr>
                <w:rFonts w:ascii="Times New Roman" w:hAnsi="Times New Roman"/>
                <w:color w:val="000000"/>
              </w:rPr>
              <w:t>166 650,0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1EB7" w:rsidRPr="00AD6775" w:rsidRDefault="004D1EB7" w:rsidP="004D1EB7">
            <w:pPr>
              <w:widowControl w:val="0"/>
              <w:autoSpaceDE w:val="0"/>
              <w:autoSpaceDN w:val="0"/>
              <w:adjustRightInd w:val="0"/>
              <w:spacing w:after="0" w:line="240" w:lineRule="auto"/>
              <w:ind w:firstLine="170"/>
              <w:jc w:val="center"/>
              <w:rPr>
                <w:rFonts w:ascii="Times New Roman" w:hAnsi="Times New Roman"/>
              </w:rPr>
            </w:pPr>
            <w:r w:rsidRPr="00AD6775">
              <w:rPr>
                <w:rFonts w:ascii="Times New Roman" w:hAnsi="Times New Roman"/>
              </w:rPr>
              <w:t>-</w:t>
            </w:r>
          </w:p>
        </w:tc>
      </w:tr>
    </w:tbl>
    <w:p w:rsidR="004D1EB7" w:rsidRDefault="004D1EB7" w:rsidP="00ED4FDD">
      <w:pPr>
        <w:widowControl w:val="0"/>
        <w:autoSpaceDE w:val="0"/>
        <w:autoSpaceDN w:val="0"/>
        <w:adjustRightInd w:val="0"/>
        <w:spacing w:after="0" w:line="240" w:lineRule="auto"/>
        <w:ind w:firstLine="710"/>
        <w:jc w:val="both"/>
        <w:rPr>
          <w:rFonts w:ascii="Times New Roman" w:hAnsi="Times New Roman"/>
          <w:color w:val="000000"/>
          <w:sz w:val="28"/>
          <w:szCs w:val="28"/>
        </w:rPr>
      </w:pPr>
      <w:r>
        <w:rPr>
          <w:rFonts w:ascii="Times New Roman" w:hAnsi="Times New Roman"/>
          <w:color w:val="000000"/>
          <w:sz w:val="28"/>
          <w:szCs w:val="28"/>
        </w:rPr>
        <w:lastRenderedPageBreak/>
        <w:t>В 2024 году также предусматривается увеличение безвозмездных поступлений в общей сумме на 1 954 283,4 тыс. рублей, или на 5,3% до объема 39 061 031,5 тыс. рублей, что составит 100,0% к уровню поступлений безвозмездных поступлений за 2023 год (согласно отчету об исполнении бюджета на 1 января 2024 года - 39 059 359,3 тыс. рублей).</w:t>
      </w:r>
    </w:p>
    <w:p w:rsidR="004D1EB7" w:rsidRPr="0007261F" w:rsidRDefault="004D1EB7" w:rsidP="0007261F">
      <w:pPr>
        <w:widowControl w:val="0"/>
        <w:autoSpaceDE w:val="0"/>
        <w:autoSpaceDN w:val="0"/>
        <w:adjustRightInd w:val="0"/>
        <w:spacing w:after="0" w:line="240" w:lineRule="auto"/>
        <w:ind w:firstLine="710"/>
        <w:jc w:val="both"/>
        <w:rPr>
          <w:rFonts w:ascii="Times New Roman" w:hAnsi="Times New Roman"/>
          <w:sz w:val="28"/>
          <w:szCs w:val="28"/>
        </w:rPr>
      </w:pPr>
      <w:r w:rsidRPr="0007261F">
        <w:rPr>
          <w:rFonts w:ascii="Times New Roman" w:hAnsi="Times New Roman"/>
          <w:sz w:val="28"/>
          <w:szCs w:val="28"/>
        </w:rPr>
        <w:t>Согласно отчету об исполнении бюджета на 1 марта 2024 года (</w:t>
      </w:r>
      <w:r w:rsidR="009D5BC4">
        <w:rPr>
          <w:rFonts w:ascii="Times New Roman" w:hAnsi="Times New Roman"/>
          <w:sz w:val="28"/>
          <w:szCs w:val="28"/>
        </w:rPr>
        <w:t>ф</w:t>
      </w:r>
      <w:r w:rsidRPr="0007261F">
        <w:rPr>
          <w:rFonts w:ascii="Times New Roman" w:hAnsi="Times New Roman"/>
          <w:sz w:val="28"/>
          <w:szCs w:val="28"/>
        </w:rPr>
        <w:t>орма по ОКУД 0503117) безвозмездные поступления в республиканский бюджет Чувашской Республики составили в общей сумме 10 985 099,3 тыс. рублей, или 29,6% к утвержденным показателям (37 106 748,1 тыс. рублей).</w:t>
      </w:r>
    </w:p>
    <w:p w:rsidR="003A772E" w:rsidRPr="009D5BC4" w:rsidRDefault="009D5BC4" w:rsidP="009D5BC4">
      <w:pPr>
        <w:widowControl w:val="0"/>
        <w:autoSpaceDE w:val="0"/>
        <w:autoSpaceDN w:val="0"/>
        <w:adjustRightInd w:val="0"/>
        <w:spacing w:after="0" w:line="240" w:lineRule="auto"/>
        <w:rPr>
          <w:rFonts w:ascii="Arial" w:hAnsi="Arial" w:cs="Arial"/>
          <w:sz w:val="2"/>
          <w:szCs w:val="2"/>
        </w:rPr>
      </w:pPr>
      <w:r>
        <w:rPr>
          <w:rFonts w:ascii="Arial" w:hAnsi="Arial" w:cs="Arial"/>
          <w:sz w:val="2"/>
          <w:szCs w:val="2"/>
        </w:rPr>
        <w:br/>
      </w:r>
    </w:p>
    <w:p w:rsidR="004D1EB7" w:rsidRDefault="004D1EB7" w:rsidP="0007261F">
      <w:pPr>
        <w:widowControl w:val="0"/>
        <w:autoSpaceDE w:val="0"/>
        <w:autoSpaceDN w:val="0"/>
        <w:adjustRightInd w:val="0"/>
        <w:spacing w:after="0" w:line="240" w:lineRule="auto"/>
        <w:ind w:firstLine="710"/>
        <w:jc w:val="both"/>
        <w:rPr>
          <w:rFonts w:ascii="Times New Roman" w:hAnsi="Times New Roman"/>
          <w:color w:val="000000"/>
          <w:sz w:val="28"/>
          <w:szCs w:val="28"/>
        </w:rPr>
      </w:pPr>
      <w:r>
        <w:rPr>
          <w:rFonts w:ascii="Times New Roman" w:hAnsi="Times New Roman"/>
          <w:color w:val="000000"/>
          <w:sz w:val="28"/>
          <w:szCs w:val="28"/>
        </w:rPr>
        <w:t>Безвозмездные поступления увеличиваются за счет:</w:t>
      </w:r>
    </w:p>
    <w:p w:rsidR="004D1EB7" w:rsidRDefault="004D1EB7">
      <w:pPr>
        <w:widowControl w:val="0"/>
        <w:autoSpaceDE w:val="0"/>
        <w:autoSpaceDN w:val="0"/>
        <w:adjustRightInd w:val="0"/>
        <w:spacing w:after="0" w:line="240" w:lineRule="auto"/>
        <w:ind w:firstLine="710"/>
        <w:jc w:val="both"/>
        <w:rPr>
          <w:rFonts w:ascii="Arial" w:hAnsi="Arial" w:cs="Arial"/>
          <w:sz w:val="2"/>
          <w:szCs w:val="2"/>
        </w:rPr>
      </w:pPr>
    </w:p>
    <w:p w:rsidR="00001080" w:rsidRDefault="00001080">
      <w:pPr>
        <w:widowControl w:val="0"/>
        <w:autoSpaceDE w:val="0"/>
        <w:autoSpaceDN w:val="0"/>
        <w:adjustRightInd w:val="0"/>
        <w:spacing w:after="0" w:line="240" w:lineRule="auto"/>
        <w:rPr>
          <w:rFonts w:ascii="Arial" w:hAnsi="Arial" w:cs="Arial"/>
          <w:sz w:val="2"/>
          <w:szCs w:val="2"/>
        </w:rPr>
      </w:pPr>
      <w:r>
        <w:rPr>
          <w:rFonts w:ascii="Arial" w:hAnsi="Arial" w:cs="Arial"/>
          <w:sz w:val="2"/>
          <w:szCs w:val="2"/>
        </w:rPr>
        <w:br/>
      </w:r>
    </w:p>
    <w:tbl>
      <w:tblPr>
        <w:tblpPr w:leftFromText="180" w:rightFromText="180" w:vertAnchor="text" w:tblpX="10" w:tblpY="1"/>
        <w:tblOverlap w:val="never"/>
        <w:tblW w:w="9781" w:type="dxa"/>
        <w:tblLayout w:type="fixed"/>
        <w:tblLook w:val="0000" w:firstRow="0" w:lastRow="0" w:firstColumn="0" w:lastColumn="0" w:noHBand="0" w:noVBand="0"/>
      </w:tblPr>
      <w:tblGrid>
        <w:gridCol w:w="3696"/>
        <w:gridCol w:w="1417"/>
        <w:gridCol w:w="1418"/>
        <w:gridCol w:w="1417"/>
        <w:gridCol w:w="1266"/>
        <w:gridCol w:w="567"/>
      </w:tblGrid>
      <w:tr w:rsidR="00304C6C" w:rsidRPr="00304C6C" w:rsidTr="000244F4">
        <w:trPr>
          <w:trHeight w:val="334"/>
        </w:trPr>
        <w:tc>
          <w:tcPr>
            <w:tcW w:w="36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04C6C" w:rsidRPr="007715F0" w:rsidRDefault="00304C6C" w:rsidP="008A2422">
            <w:pPr>
              <w:widowControl w:val="0"/>
              <w:autoSpaceDE w:val="0"/>
              <w:autoSpaceDN w:val="0"/>
              <w:adjustRightInd w:val="0"/>
              <w:spacing w:after="0" w:line="240" w:lineRule="auto"/>
              <w:jc w:val="center"/>
              <w:rPr>
                <w:rFonts w:ascii="Arial" w:hAnsi="Arial" w:cs="Arial"/>
              </w:rPr>
            </w:pPr>
            <w:r w:rsidRPr="007715F0">
              <w:rPr>
                <w:rFonts w:ascii="Times New Roman" w:hAnsi="Times New Roman"/>
                <w:color w:val="000000"/>
              </w:rPr>
              <w:t>Наименование налога</w:t>
            </w:r>
          </w:p>
        </w:tc>
        <w:tc>
          <w:tcPr>
            <w:tcW w:w="141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04C6C" w:rsidRPr="007715F0" w:rsidRDefault="00304C6C" w:rsidP="008A2422">
            <w:pPr>
              <w:widowControl w:val="0"/>
              <w:autoSpaceDE w:val="0"/>
              <w:autoSpaceDN w:val="0"/>
              <w:adjustRightInd w:val="0"/>
              <w:spacing w:after="0" w:line="240" w:lineRule="auto"/>
              <w:jc w:val="center"/>
              <w:rPr>
                <w:rFonts w:ascii="Arial" w:hAnsi="Arial" w:cs="Arial"/>
              </w:rPr>
            </w:pPr>
            <w:r w:rsidRPr="007715F0">
              <w:rPr>
                <w:rFonts w:ascii="Times New Roman" w:hAnsi="Times New Roman"/>
                <w:color w:val="000000"/>
              </w:rPr>
              <w:t>Исполнение 2023 год</w:t>
            </w:r>
          </w:p>
        </w:tc>
        <w:tc>
          <w:tcPr>
            <w:tcW w:w="141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04C6C" w:rsidRPr="007715F0" w:rsidRDefault="00304C6C" w:rsidP="008A2422">
            <w:pPr>
              <w:widowControl w:val="0"/>
              <w:autoSpaceDE w:val="0"/>
              <w:autoSpaceDN w:val="0"/>
              <w:adjustRightInd w:val="0"/>
              <w:spacing w:after="0" w:line="240" w:lineRule="auto"/>
              <w:jc w:val="center"/>
              <w:rPr>
                <w:rFonts w:ascii="Arial" w:hAnsi="Arial" w:cs="Arial"/>
              </w:rPr>
            </w:pPr>
            <w:r w:rsidRPr="007715F0">
              <w:rPr>
                <w:rFonts w:ascii="Times New Roman" w:hAnsi="Times New Roman"/>
                <w:color w:val="000000"/>
              </w:rPr>
              <w:t>Закон о бюджете</w:t>
            </w:r>
          </w:p>
        </w:tc>
        <w:tc>
          <w:tcPr>
            <w:tcW w:w="141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04C6C" w:rsidRPr="007715F0" w:rsidRDefault="00304C6C" w:rsidP="008A2422">
            <w:pPr>
              <w:widowControl w:val="0"/>
              <w:autoSpaceDE w:val="0"/>
              <w:autoSpaceDN w:val="0"/>
              <w:adjustRightInd w:val="0"/>
              <w:spacing w:after="0" w:line="240" w:lineRule="auto"/>
              <w:jc w:val="center"/>
              <w:rPr>
                <w:rFonts w:ascii="Arial" w:hAnsi="Arial" w:cs="Arial"/>
              </w:rPr>
            </w:pPr>
            <w:r w:rsidRPr="007715F0">
              <w:rPr>
                <w:rFonts w:ascii="Times New Roman" w:hAnsi="Times New Roman"/>
                <w:color w:val="000000"/>
              </w:rPr>
              <w:t>Законопроект</w:t>
            </w:r>
          </w:p>
        </w:tc>
        <w:tc>
          <w:tcPr>
            <w:tcW w:w="18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04C6C" w:rsidRPr="007715F0" w:rsidRDefault="00304C6C" w:rsidP="008A2422">
            <w:pPr>
              <w:widowControl w:val="0"/>
              <w:autoSpaceDE w:val="0"/>
              <w:autoSpaceDN w:val="0"/>
              <w:adjustRightInd w:val="0"/>
              <w:spacing w:after="0" w:line="240" w:lineRule="auto"/>
              <w:jc w:val="center"/>
              <w:rPr>
                <w:rFonts w:ascii="Arial" w:hAnsi="Arial" w:cs="Arial"/>
              </w:rPr>
            </w:pPr>
            <w:r w:rsidRPr="007715F0">
              <w:rPr>
                <w:rFonts w:ascii="Times New Roman" w:hAnsi="Times New Roman"/>
                <w:color w:val="000000"/>
              </w:rPr>
              <w:t xml:space="preserve">Отклонение </w:t>
            </w:r>
          </w:p>
        </w:tc>
      </w:tr>
      <w:tr w:rsidR="00304C6C" w:rsidRPr="00304C6C" w:rsidTr="000244F4">
        <w:trPr>
          <w:trHeight w:val="258"/>
        </w:trPr>
        <w:tc>
          <w:tcPr>
            <w:tcW w:w="36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04C6C" w:rsidRPr="007715F0" w:rsidRDefault="00304C6C" w:rsidP="008A2422">
            <w:pPr>
              <w:widowControl w:val="0"/>
              <w:autoSpaceDE w:val="0"/>
              <w:autoSpaceDN w:val="0"/>
              <w:adjustRightInd w:val="0"/>
              <w:spacing w:after="0" w:line="240" w:lineRule="auto"/>
              <w:rPr>
                <w:rFonts w:ascii="Arial" w:hAnsi="Arial" w:cs="Arial"/>
              </w:rPr>
            </w:pPr>
          </w:p>
        </w:tc>
        <w:tc>
          <w:tcPr>
            <w:tcW w:w="141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04C6C" w:rsidRPr="007715F0" w:rsidRDefault="00304C6C" w:rsidP="008A2422">
            <w:pPr>
              <w:widowControl w:val="0"/>
              <w:autoSpaceDE w:val="0"/>
              <w:autoSpaceDN w:val="0"/>
              <w:adjustRightInd w:val="0"/>
              <w:spacing w:after="0" w:line="240" w:lineRule="auto"/>
              <w:rPr>
                <w:rFonts w:ascii="Arial" w:hAnsi="Arial" w:cs="Arial"/>
              </w:rPr>
            </w:pPr>
          </w:p>
        </w:tc>
        <w:tc>
          <w:tcPr>
            <w:tcW w:w="14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04C6C" w:rsidRPr="007715F0" w:rsidRDefault="00304C6C" w:rsidP="008A2422">
            <w:pPr>
              <w:widowControl w:val="0"/>
              <w:autoSpaceDE w:val="0"/>
              <w:autoSpaceDN w:val="0"/>
              <w:adjustRightInd w:val="0"/>
              <w:spacing w:after="0" w:line="240" w:lineRule="auto"/>
              <w:rPr>
                <w:rFonts w:ascii="Arial" w:hAnsi="Arial" w:cs="Arial"/>
              </w:rPr>
            </w:pPr>
          </w:p>
        </w:tc>
        <w:tc>
          <w:tcPr>
            <w:tcW w:w="141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04C6C" w:rsidRPr="007715F0" w:rsidRDefault="00304C6C" w:rsidP="008A2422">
            <w:pPr>
              <w:widowControl w:val="0"/>
              <w:autoSpaceDE w:val="0"/>
              <w:autoSpaceDN w:val="0"/>
              <w:adjustRightInd w:val="0"/>
              <w:spacing w:after="0" w:line="240" w:lineRule="auto"/>
              <w:rPr>
                <w:rFonts w:ascii="Arial" w:hAnsi="Arial" w:cs="Arial"/>
              </w:rPr>
            </w:pPr>
          </w:p>
        </w:tc>
        <w:tc>
          <w:tcPr>
            <w:tcW w:w="12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04C6C" w:rsidRPr="007715F0" w:rsidRDefault="00304C6C" w:rsidP="008A2422">
            <w:pPr>
              <w:widowControl w:val="0"/>
              <w:autoSpaceDE w:val="0"/>
              <w:autoSpaceDN w:val="0"/>
              <w:adjustRightInd w:val="0"/>
              <w:spacing w:after="0" w:line="240" w:lineRule="auto"/>
              <w:jc w:val="center"/>
              <w:rPr>
                <w:rFonts w:ascii="Arial" w:hAnsi="Arial" w:cs="Arial"/>
              </w:rPr>
            </w:pPr>
            <w:r w:rsidRPr="007715F0">
              <w:rPr>
                <w:rFonts w:ascii="Times New Roman" w:hAnsi="Times New Roman"/>
                <w:color w:val="000000"/>
              </w:rPr>
              <w:t>+/-</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04C6C" w:rsidRPr="007715F0" w:rsidRDefault="00304C6C" w:rsidP="008A2422">
            <w:pPr>
              <w:widowControl w:val="0"/>
              <w:autoSpaceDE w:val="0"/>
              <w:autoSpaceDN w:val="0"/>
              <w:adjustRightInd w:val="0"/>
              <w:spacing w:after="0" w:line="240" w:lineRule="auto"/>
              <w:jc w:val="center"/>
              <w:rPr>
                <w:rFonts w:ascii="Arial" w:hAnsi="Arial" w:cs="Arial"/>
              </w:rPr>
            </w:pPr>
            <w:r w:rsidRPr="007715F0">
              <w:rPr>
                <w:rFonts w:ascii="Times New Roman" w:hAnsi="Times New Roman"/>
                <w:color w:val="000000"/>
              </w:rPr>
              <w:t>%</w:t>
            </w:r>
          </w:p>
        </w:tc>
      </w:tr>
      <w:tr w:rsidR="00304C6C" w:rsidRPr="00304C6C" w:rsidTr="000244F4">
        <w:trPr>
          <w:trHeight w:val="270"/>
        </w:trPr>
        <w:tc>
          <w:tcPr>
            <w:tcW w:w="36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04C6C" w:rsidRPr="007715F0" w:rsidRDefault="00304C6C" w:rsidP="008A2422">
            <w:pPr>
              <w:widowControl w:val="0"/>
              <w:autoSpaceDE w:val="0"/>
              <w:autoSpaceDN w:val="0"/>
              <w:adjustRightInd w:val="0"/>
              <w:spacing w:after="0" w:line="240" w:lineRule="auto"/>
              <w:jc w:val="center"/>
              <w:rPr>
                <w:rFonts w:ascii="Arial" w:hAnsi="Arial" w:cs="Arial"/>
              </w:rPr>
            </w:pPr>
            <w:r w:rsidRPr="007715F0">
              <w:rPr>
                <w:rFonts w:ascii="Times New Roman" w:hAnsi="Times New Roman"/>
                <w:color w:val="000000"/>
              </w:rPr>
              <w:t>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04C6C" w:rsidRPr="007715F0" w:rsidRDefault="00304C6C" w:rsidP="008A2422">
            <w:pPr>
              <w:widowControl w:val="0"/>
              <w:autoSpaceDE w:val="0"/>
              <w:autoSpaceDN w:val="0"/>
              <w:adjustRightInd w:val="0"/>
              <w:spacing w:after="0" w:line="240" w:lineRule="auto"/>
              <w:jc w:val="center"/>
              <w:rPr>
                <w:rFonts w:ascii="Arial" w:hAnsi="Arial" w:cs="Arial"/>
              </w:rPr>
            </w:pPr>
            <w:r w:rsidRPr="007715F0">
              <w:rPr>
                <w:rFonts w:ascii="Times New Roman" w:hAnsi="Times New Roman"/>
                <w:color w:val="000000"/>
              </w:rPr>
              <w:t>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04C6C" w:rsidRPr="007715F0" w:rsidRDefault="00304C6C" w:rsidP="008A2422">
            <w:pPr>
              <w:widowControl w:val="0"/>
              <w:autoSpaceDE w:val="0"/>
              <w:autoSpaceDN w:val="0"/>
              <w:adjustRightInd w:val="0"/>
              <w:spacing w:after="0" w:line="240" w:lineRule="auto"/>
              <w:jc w:val="center"/>
              <w:rPr>
                <w:rFonts w:ascii="Arial" w:hAnsi="Arial" w:cs="Arial"/>
              </w:rPr>
            </w:pPr>
            <w:r w:rsidRPr="007715F0">
              <w:rPr>
                <w:rFonts w:ascii="Times New Roman" w:hAnsi="Times New Roman"/>
                <w:color w:val="000000"/>
              </w:rPr>
              <w:t>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04C6C" w:rsidRPr="007715F0" w:rsidRDefault="00304C6C" w:rsidP="008A2422">
            <w:pPr>
              <w:widowControl w:val="0"/>
              <w:autoSpaceDE w:val="0"/>
              <w:autoSpaceDN w:val="0"/>
              <w:adjustRightInd w:val="0"/>
              <w:spacing w:after="0" w:line="240" w:lineRule="auto"/>
              <w:jc w:val="center"/>
              <w:rPr>
                <w:rFonts w:ascii="Arial" w:hAnsi="Arial" w:cs="Arial"/>
              </w:rPr>
            </w:pPr>
            <w:r w:rsidRPr="007715F0">
              <w:rPr>
                <w:rFonts w:ascii="Times New Roman" w:hAnsi="Times New Roman"/>
                <w:color w:val="000000"/>
              </w:rPr>
              <w:t>4</w:t>
            </w:r>
          </w:p>
        </w:tc>
        <w:tc>
          <w:tcPr>
            <w:tcW w:w="12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04C6C" w:rsidRPr="007715F0" w:rsidRDefault="00304C6C" w:rsidP="008A2422">
            <w:pPr>
              <w:widowControl w:val="0"/>
              <w:autoSpaceDE w:val="0"/>
              <w:autoSpaceDN w:val="0"/>
              <w:adjustRightInd w:val="0"/>
              <w:spacing w:after="0" w:line="240" w:lineRule="auto"/>
              <w:jc w:val="center"/>
              <w:rPr>
                <w:rFonts w:ascii="Arial" w:hAnsi="Arial" w:cs="Arial"/>
              </w:rPr>
            </w:pPr>
            <w:r w:rsidRPr="007715F0">
              <w:rPr>
                <w:rFonts w:ascii="Times New Roman" w:hAnsi="Times New Roman"/>
                <w:color w:val="000000"/>
              </w:rPr>
              <w:t>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04C6C" w:rsidRPr="007715F0" w:rsidRDefault="00304C6C" w:rsidP="008A2422">
            <w:pPr>
              <w:widowControl w:val="0"/>
              <w:autoSpaceDE w:val="0"/>
              <w:autoSpaceDN w:val="0"/>
              <w:adjustRightInd w:val="0"/>
              <w:spacing w:after="0" w:line="240" w:lineRule="auto"/>
              <w:jc w:val="center"/>
              <w:rPr>
                <w:rFonts w:ascii="Arial" w:hAnsi="Arial" w:cs="Arial"/>
              </w:rPr>
            </w:pPr>
            <w:r w:rsidRPr="007715F0">
              <w:rPr>
                <w:rFonts w:ascii="Times New Roman" w:hAnsi="Times New Roman"/>
                <w:color w:val="000000"/>
              </w:rPr>
              <w:t>6</w:t>
            </w:r>
          </w:p>
        </w:tc>
      </w:tr>
      <w:tr w:rsidR="00304C6C" w:rsidRPr="00304C6C" w:rsidTr="000244F4">
        <w:trPr>
          <w:trHeight w:val="288"/>
        </w:trPr>
        <w:tc>
          <w:tcPr>
            <w:tcW w:w="36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04C6C" w:rsidRPr="007715F0" w:rsidRDefault="00304C6C" w:rsidP="008A2422">
            <w:pPr>
              <w:widowControl w:val="0"/>
              <w:autoSpaceDE w:val="0"/>
              <w:autoSpaceDN w:val="0"/>
              <w:adjustRightInd w:val="0"/>
              <w:spacing w:after="0" w:line="240" w:lineRule="auto"/>
              <w:rPr>
                <w:rFonts w:ascii="Arial" w:hAnsi="Arial" w:cs="Arial"/>
              </w:rPr>
            </w:pPr>
            <w:r w:rsidRPr="007715F0">
              <w:rPr>
                <w:rFonts w:ascii="Times New Roman" w:hAnsi="Times New Roman"/>
                <w:color w:val="000000"/>
              </w:rPr>
              <w:t>Субсидии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04C6C" w:rsidRPr="007715F0" w:rsidRDefault="00304C6C" w:rsidP="008A2422">
            <w:pPr>
              <w:widowControl w:val="0"/>
              <w:autoSpaceDE w:val="0"/>
              <w:autoSpaceDN w:val="0"/>
              <w:adjustRightInd w:val="0"/>
              <w:spacing w:after="0" w:line="240" w:lineRule="auto"/>
              <w:ind w:firstLine="170"/>
              <w:jc w:val="center"/>
              <w:rPr>
                <w:rFonts w:ascii="Times New Roman" w:hAnsi="Times New Roman"/>
                <w:color w:val="000000"/>
              </w:rPr>
            </w:pPr>
            <w:r w:rsidRPr="007715F0">
              <w:rPr>
                <w:rFonts w:ascii="Times New Roman" w:hAnsi="Times New Roman"/>
                <w:color w:val="000000"/>
              </w:rPr>
              <w:t>14 852 812,3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04C6C" w:rsidRPr="007715F0" w:rsidRDefault="00304C6C" w:rsidP="008A2422">
            <w:pPr>
              <w:widowControl w:val="0"/>
              <w:autoSpaceDE w:val="0"/>
              <w:autoSpaceDN w:val="0"/>
              <w:adjustRightInd w:val="0"/>
              <w:spacing w:after="0" w:line="240" w:lineRule="auto"/>
              <w:ind w:firstLine="170"/>
              <w:jc w:val="center"/>
              <w:rPr>
                <w:rFonts w:ascii="Times New Roman" w:hAnsi="Times New Roman"/>
                <w:color w:val="000000"/>
              </w:rPr>
            </w:pPr>
            <w:r w:rsidRPr="007715F0">
              <w:rPr>
                <w:rFonts w:ascii="Times New Roman" w:hAnsi="Times New Roman"/>
                <w:color w:val="000000"/>
              </w:rPr>
              <w:t>14 049 618,8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04C6C" w:rsidRPr="007715F0" w:rsidRDefault="00304C6C" w:rsidP="008A2422">
            <w:pPr>
              <w:widowControl w:val="0"/>
              <w:autoSpaceDE w:val="0"/>
              <w:autoSpaceDN w:val="0"/>
              <w:adjustRightInd w:val="0"/>
              <w:spacing w:after="0" w:line="240" w:lineRule="auto"/>
              <w:ind w:firstLine="170"/>
              <w:jc w:val="center"/>
              <w:rPr>
                <w:rFonts w:ascii="Times New Roman" w:hAnsi="Times New Roman"/>
                <w:color w:val="000000"/>
              </w:rPr>
            </w:pPr>
            <w:r w:rsidRPr="007715F0">
              <w:rPr>
                <w:rFonts w:ascii="Times New Roman" w:hAnsi="Times New Roman"/>
                <w:color w:val="000000"/>
              </w:rPr>
              <w:t>14 074 344,6</w:t>
            </w:r>
          </w:p>
        </w:tc>
        <w:tc>
          <w:tcPr>
            <w:tcW w:w="12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04C6C" w:rsidRPr="007715F0" w:rsidRDefault="00304C6C" w:rsidP="008A2422">
            <w:pPr>
              <w:widowControl w:val="0"/>
              <w:autoSpaceDE w:val="0"/>
              <w:autoSpaceDN w:val="0"/>
              <w:adjustRightInd w:val="0"/>
              <w:spacing w:after="0" w:line="240" w:lineRule="auto"/>
              <w:ind w:firstLine="170"/>
              <w:jc w:val="center"/>
              <w:rPr>
                <w:rFonts w:ascii="Times New Roman" w:hAnsi="Times New Roman"/>
                <w:color w:val="000000"/>
              </w:rPr>
            </w:pPr>
            <w:r w:rsidRPr="007715F0">
              <w:rPr>
                <w:rFonts w:ascii="Times New Roman" w:hAnsi="Times New Roman"/>
                <w:color w:val="000000"/>
              </w:rPr>
              <w:t>24 725,8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04C6C" w:rsidRPr="007715F0" w:rsidRDefault="00711F63" w:rsidP="008A2422">
            <w:pPr>
              <w:widowControl w:val="0"/>
              <w:autoSpaceDE w:val="0"/>
              <w:autoSpaceDN w:val="0"/>
              <w:adjustRightInd w:val="0"/>
              <w:spacing w:after="0" w:line="240" w:lineRule="auto"/>
              <w:ind w:firstLine="170"/>
              <w:jc w:val="center"/>
              <w:rPr>
                <w:rFonts w:ascii="Times New Roman" w:hAnsi="Times New Roman"/>
              </w:rPr>
            </w:pPr>
            <w:r w:rsidRPr="000244F4">
              <w:rPr>
                <w:rFonts w:ascii="Times New Roman" w:hAnsi="Times New Roman"/>
              </w:rPr>
              <w:t>0,2</w:t>
            </w:r>
          </w:p>
        </w:tc>
      </w:tr>
      <w:tr w:rsidR="00304C6C" w:rsidRPr="00304C6C" w:rsidTr="000244F4">
        <w:trPr>
          <w:trHeight w:val="288"/>
        </w:trPr>
        <w:tc>
          <w:tcPr>
            <w:tcW w:w="36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04C6C" w:rsidRPr="007715F0" w:rsidRDefault="00304C6C" w:rsidP="008A2422">
            <w:pPr>
              <w:widowControl w:val="0"/>
              <w:autoSpaceDE w:val="0"/>
              <w:autoSpaceDN w:val="0"/>
              <w:adjustRightInd w:val="0"/>
              <w:spacing w:after="0" w:line="240" w:lineRule="auto"/>
              <w:rPr>
                <w:rFonts w:ascii="Arial" w:hAnsi="Arial" w:cs="Arial"/>
              </w:rPr>
            </w:pPr>
            <w:r w:rsidRPr="007715F0">
              <w:rPr>
                <w:rFonts w:ascii="Times New Roman" w:hAnsi="Times New Roman"/>
                <w:color w:val="000000"/>
              </w:rPr>
              <w:t>Иные межбюджетны</w:t>
            </w:r>
            <w:r w:rsidR="001E1865">
              <w:rPr>
                <w:rFonts w:ascii="Times New Roman" w:hAnsi="Times New Roman"/>
                <w:color w:val="000000"/>
              </w:rPr>
              <w:t>е</w:t>
            </w:r>
            <w:r w:rsidRPr="007715F0">
              <w:rPr>
                <w:rFonts w:ascii="Times New Roman" w:hAnsi="Times New Roman"/>
                <w:color w:val="000000"/>
              </w:rPr>
              <w:t xml:space="preserve"> трансферты</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04C6C" w:rsidRPr="007715F0" w:rsidRDefault="00711F63" w:rsidP="008A2422">
            <w:pPr>
              <w:widowControl w:val="0"/>
              <w:autoSpaceDE w:val="0"/>
              <w:autoSpaceDN w:val="0"/>
              <w:adjustRightInd w:val="0"/>
              <w:spacing w:after="0" w:line="240" w:lineRule="auto"/>
              <w:ind w:firstLine="170"/>
              <w:jc w:val="center"/>
              <w:rPr>
                <w:rFonts w:ascii="Arial" w:hAnsi="Arial" w:cs="Arial"/>
              </w:rPr>
            </w:pPr>
            <w:r w:rsidRPr="000244F4">
              <w:rPr>
                <w:rFonts w:ascii="Times New Roman" w:hAnsi="Times New Roman"/>
                <w:color w:val="000000"/>
              </w:rPr>
              <w:t>3</w:t>
            </w:r>
            <w:r w:rsidR="00582905" w:rsidRPr="000244F4">
              <w:rPr>
                <w:rFonts w:ascii="Times New Roman" w:hAnsi="Times New Roman"/>
                <w:color w:val="000000"/>
              </w:rPr>
              <w:t xml:space="preserve"> </w:t>
            </w:r>
            <w:r w:rsidRPr="000244F4">
              <w:rPr>
                <w:rFonts w:ascii="Times New Roman" w:hAnsi="Times New Roman"/>
                <w:color w:val="000000"/>
              </w:rPr>
              <w:t>124</w:t>
            </w:r>
            <w:r w:rsidR="00582905" w:rsidRPr="000244F4">
              <w:rPr>
                <w:rFonts w:ascii="Times New Roman" w:hAnsi="Times New Roman"/>
                <w:color w:val="000000"/>
              </w:rPr>
              <w:t xml:space="preserve"> </w:t>
            </w:r>
            <w:r w:rsidRPr="000244F4">
              <w:rPr>
                <w:rFonts w:ascii="Times New Roman" w:hAnsi="Times New Roman"/>
                <w:color w:val="000000"/>
              </w:rPr>
              <w:t>143,5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04C6C" w:rsidRPr="007715F0" w:rsidRDefault="00304C6C" w:rsidP="008A2422">
            <w:pPr>
              <w:widowControl w:val="0"/>
              <w:autoSpaceDE w:val="0"/>
              <w:autoSpaceDN w:val="0"/>
              <w:adjustRightInd w:val="0"/>
              <w:spacing w:after="0" w:line="240" w:lineRule="auto"/>
              <w:ind w:firstLine="170"/>
              <w:jc w:val="center"/>
              <w:rPr>
                <w:rFonts w:ascii="Arial" w:hAnsi="Arial" w:cs="Arial"/>
              </w:rPr>
            </w:pPr>
            <w:r w:rsidRPr="007715F0">
              <w:rPr>
                <w:rFonts w:ascii="Times New Roman" w:hAnsi="Times New Roman"/>
                <w:color w:val="000000"/>
              </w:rPr>
              <w:t>774 219,9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04C6C" w:rsidRPr="007715F0" w:rsidRDefault="00304C6C" w:rsidP="008A2422">
            <w:pPr>
              <w:widowControl w:val="0"/>
              <w:autoSpaceDE w:val="0"/>
              <w:autoSpaceDN w:val="0"/>
              <w:adjustRightInd w:val="0"/>
              <w:spacing w:after="0" w:line="240" w:lineRule="auto"/>
              <w:ind w:firstLine="170"/>
              <w:jc w:val="center"/>
              <w:rPr>
                <w:rFonts w:ascii="Arial" w:hAnsi="Arial" w:cs="Arial"/>
              </w:rPr>
            </w:pPr>
            <w:r w:rsidRPr="007715F0">
              <w:rPr>
                <w:rFonts w:ascii="Times New Roman" w:hAnsi="Times New Roman"/>
                <w:color w:val="000000"/>
              </w:rPr>
              <w:t>779 068,5</w:t>
            </w:r>
          </w:p>
        </w:tc>
        <w:tc>
          <w:tcPr>
            <w:tcW w:w="12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04C6C" w:rsidRPr="007715F0" w:rsidRDefault="00304C6C" w:rsidP="008A2422">
            <w:pPr>
              <w:widowControl w:val="0"/>
              <w:autoSpaceDE w:val="0"/>
              <w:autoSpaceDN w:val="0"/>
              <w:adjustRightInd w:val="0"/>
              <w:spacing w:after="0" w:line="240" w:lineRule="auto"/>
              <w:ind w:firstLine="170"/>
              <w:jc w:val="center"/>
              <w:rPr>
                <w:rFonts w:ascii="Arial" w:hAnsi="Arial" w:cs="Arial"/>
              </w:rPr>
            </w:pPr>
            <w:r w:rsidRPr="007715F0">
              <w:rPr>
                <w:rFonts w:ascii="Times New Roman" w:hAnsi="Times New Roman"/>
                <w:color w:val="000000"/>
              </w:rPr>
              <w:t>4 848,6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04C6C" w:rsidRPr="007715F0" w:rsidRDefault="00304C6C" w:rsidP="008A2422">
            <w:pPr>
              <w:widowControl w:val="0"/>
              <w:autoSpaceDE w:val="0"/>
              <w:autoSpaceDN w:val="0"/>
              <w:adjustRightInd w:val="0"/>
              <w:spacing w:after="0" w:line="240" w:lineRule="auto"/>
              <w:ind w:firstLine="170"/>
              <w:jc w:val="center"/>
              <w:rPr>
                <w:rFonts w:ascii="Arial" w:hAnsi="Arial" w:cs="Arial"/>
              </w:rPr>
            </w:pPr>
            <w:r w:rsidRPr="007715F0">
              <w:rPr>
                <w:rFonts w:ascii="Times New Roman" w:hAnsi="Times New Roman"/>
                <w:color w:val="000000"/>
              </w:rPr>
              <w:t>0,6</w:t>
            </w:r>
          </w:p>
        </w:tc>
      </w:tr>
      <w:tr w:rsidR="00304C6C" w:rsidRPr="00304C6C" w:rsidTr="000244F4">
        <w:trPr>
          <w:trHeight w:val="288"/>
        </w:trPr>
        <w:tc>
          <w:tcPr>
            <w:tcW w:w="36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04C6C" w:rsidRPr="007715F0" w:rsidRDefault="00304C6C" w:rsidP="008A2422">
            <w:pPr>
              <w:widowControl w:val="0"/>
              <w:autoSpaceDE w:val="0"/>
              <w:autoSpaceDN w:val="0"/>
              <w:adjustRightInd w:val="0"/>
              <w:spacing w:after="0" w:line="240" w:lineRule="auto"/>
              <w:jc w:val="both"/>
              <w:rPr>
                <w:rFonts w:ascii="Arial" w:hAnsi="Arial" w:cs="Arial"/>
              </w:rPr>
            </w:pPr>
            <w:r w:rsidRPr="007715F0">
              <w:rPr>
                <w:rFonts w:ascii="Times New Roman" w:hAnsi="Times New Roman"/>
                <w:color w:val="000000"/>
              </w:rPr>
              <w:t>Безвозмездные поступления от государственных (муниципальных) организаций</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04C6C" w:rsidRPr="007715F0" w:rsidRDefault="00304C6C" w:rsidP="008A2422">
            <w:pPr>
              <w:widowControl w:val="0"/>
              <w:autoSpaceDE w:val="0"/>
              <w:autoSpaceDN w:val="0"/>
              <w:adjustRightInd w:val="0"/>
              <w:spacing w:after="0" w:line="240" w:lineRule="auto"/>
              <w:ind w:firstLine="170"/>
              <w:jc w:val="center"/>
              <w:rPr>
                <w:rFonts w:ascii="Arial" w:hAnsi="Arial" w:cs="Arial"/>
              </w:rPr>
            </w:pPr>
            <w:r w:rsidRPr="007715F0">
              <w:rPr>
                <w:rFonts w:ascii="Times New Roman" w:hAnsi="Times New Roman"/>
                <w:color w:val="000000"/>
              </w:rPr>
              <w:t>265 473,5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04C6C" w:rsidRPr="007715F0" w:rsidRDefault="00304C6C" w:rsidP="008A2422">
            <w:pPr>
              <w:widowControl w:val="0"/>
              <w:autoSpaceDE w:val="0"/>
              <w:autoSpaceDN w:val="0"/>
              <w:adjustRightInd w:val="0"/>
              <w:spacing w:after="0" w:line="240" w:lineRule="auto"/>
              <w:ind w:firstLine="170"/>
              <w:jc w:val="center"/>
              <w:rPr>
                <w:rFonts w:ascii="Arial" w:hAnsi="Arial" w:cs="Arial"/>
              </w:rPr>
            </w:pPr>
            <w:r w:rsidRPr="007715F0">
              <w:rPr>
                <w:rFonts w:ascii="Times New Roman" w:hAnsi="Times New Roman"/>
                <w:color w:val="000000"/>
              </w:rPr>
              <w:t>588 000,0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04C6C" w:rsidRPr="007715F0" w:rsidRDefault="00304C6C" w:rsidP="008A2422">
            <w:pPr>
              <w:widowControl w:val="0"/>
              <w:autoSpaceDE w:val="0"/>
              <w:autoSpaceDN w:val="0"/>
              <w:adjustRightInd w:val="0"/>
              <w:spacing w:after="0" w:line="240" w:lineRule="auto"/>
              <w:ind w:firstLine="170"/>
              <w:jc w:val="center"/>
              <w:rPr>
                <w:rFonts w:ascii="Arial" w:hAnsi="Arial" w:cs="Arial"/>
              </w:rPr>
            </w:pPr>
            <w:r w:rsidRPr="007715F0">
              <w:rPr>
                <w:rFonts w:ascii="Times New Roman" w:hAnsi="Times New Roman"/>
                <w:color w:val="000000"/>
              </w:rPr>
              <w:t>720 358,3</w:t>
            </w:r>
          </w:p>
        </w:tc>
        <w:tc>
          <w:tcPr>
            <w:tcW w:w="12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04C6C" w:rsidRPr="007715F0" w:rsidRDefault="00304C6C" w:rsidP="008A2422">
            <w:pPr>
              <w:widowControl w:val="0"/>
              <w:autoSpaceDE w:val="0"/>
              <w:autoSpaceDN w:val="0"/>
              <w:adjustRightInd w:val="0"/>
              <w:spacing w:after="0" w:line="240" w:lineRule="auto"/>
              <w:ind w:firstLine="170"/>
              <w:jc w:val="center"/>
              <w:rPr>
                <w:rFonts w:ascii="Arial" w:hAnsi="Arial" w:cs="Arial"/>
              </w:rPr>
            </w:pPr>
            <w:r w:rsidRPr="007715F0">
              <w:rPr>
                <w:rFonts w:ascii="Times New Roman" w:hAnsi="Times New Roman"/>
                <w:color w:val="000000"/>
              </w:rPr>
              <w:t>132 358,3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04C6C" w:rsidRPr="007715F0" w:rsidRDefault="00304C6C" w:rsidP="00A84A47">
            <w:pPr>
              <w:widowControl w:val="0"/>
              <w:autoSpaceDE w:val="0"/>
              <w:autoSpaceDN w:val="0"/>
              <w:adjustRightInd w:val="0"/>
              <w:spacing w:after="0" w:line="240" w:lineRule="auto"/>
              <w:jc w:val="center"/>
              <w:rPr>
                <w:rFonts w:ascii="Arial" w:hAnsi="Arial" w:cs="Arial"/>
              </w:rPr>
            </w:pPr>
            <w:r w:rsidRPr="007715F0">
              <w:rPr>
                <w:rFonts w:ascii="Times New Roman" w:hAnsi="Times New Roman"/>
                <w:color w:val="000000"/>
              </w:rPr>
              <w:t>22,5</w:t>
            </w:r>
          </w:p>
        </w:tc>
      </w:tr>
      <w:tr w:rsidR="00304C6C" w:rsidRPr="00304C6C" w:rsidTr="000244F4">
        <w:trPr>
          <w:trHeight w:val="288"/>
        </w:trPr>
        <w:tc>
          <w:tcPr>
            <w:tcW w:w="36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04C6C" w:rsidRPr="007715F0" w:rsidRDefault="00304C6C" w:rsidP="008A2422">
            <w:pPr>
              <w:widowControl w:val="0"/>
              <w:autoSpaceDE w:val="0"/>
              <w:autoSpaceDN w:val="0"/>
              <w:adjustRightInd w:val="0"/>
              <w:spacing w:after="0" w:line="240" w:lineRule="auto"/>
              <w:jc w:val="both"/>
              <w:rPr>
                <w:rFonts w:ascii="Arial" w:hAnsi="Arial" w:cs="Arial"/>
              </w:rPr>
            </w:pPr>
            <w:r w:rsidRPr="007715F0">
              <w:rPr>
                <w:rFonts w:ascii="Times New Roman" w:hAnsi="Times New Roman"/>
                <w:color w:val="000000"/>
              </w:rPr>
              <w:t>Прочие безвозмездные поступления в бюджеты субъектов Российской Федерации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04C6C" w:rsidRPr="007715F0" w:rsidRDefault="00304C6C" w:rsidP="008A2422">
            <w:pPr>
              <w:widowControl w:val="0"/>
              <w:autoSpaceDE w:val="0"/>
              <w:autoSpaceDN w:val="0"/>
              <w:adjustRightInd w:val="0"/>
              <w:spacing w:after="0" w:line="240" w:lineRule="auto"/>
              <w:ind w:firstLine="170"/>
              <w:jc w:val="center"/>
              <w:rPr>
                <w:rFonts w:ascii="Arial" w:hAnsi="Arial" w:cs="Arial"/>
              </w:rPr>
            </w:pPr>
            <w:r w:rsidRPr="007715F0">
              <w:rPr>
                <w:rFonts w:ascii="Times New Roman" w:hAnsi="Times New Roman"/>
                <w:color w:val="000000"/>
              </w:rPr>
              <w:t>150,4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04C6C" w:rsidRPr="007715F0" w:rsidRDefault="00304C6C" w:rsidP="008A2422">
            <w:pPr>
              <w:widowControl w:val="0"/>
              <w:autoSpaceDE w:val="0"/>
              <w:autoSpaceDN w:val="0"/>
              <w:adjustRightInd w:val="0"/>
              <w:spacing w:after="0" w:line="240" w:lineRule="auto"/>
              <w:ind w:firstLine="170"/>
              <w:jc w:val="center"/>
              <w:rPr>
                <w:rFonts w:ascii="Arial" w:hAnsi="Arial" w:cs="Arial"/>
              </w:rPr>
            </w:pPr>
            <w:r w:rsidRPr="007715F0">
              <w:rPr>
                <w:rFonts w:ascii="Times New Roman" w:hAnsi="Times New Roman"/>
                <w:color w:val="000000"/>
              </w:rPr>
              <w:t>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04C6C" w:rsidRPr="007715F0" w:rsidRDefault="00304C6C" w:rsidP="008A2422">
            <w:pPr>
              <w:widowControl w:val="0"/>
              <w:autoSpaceDE w:val="0"/>
              <w:autoSpaceDN w:val="0"/>
              <w:adjustRightInd w:val="0"/>
              <w:spacing w:after="0" w:line="240" w:lineRule="auto"/>
              <w:ind w:firstLine="170"/>
              <w:jc w:val="center"/>
              <w:rPr>
                <w:rFonts w:ascii="Arial" w:hAnsi="Arial" w:cs="Arial"/>
              </w:rPr>
            </w:pPr>
            <w:r w:rsidRPr="007715F0">
              <w:rPr>
                <w:rFonts w:ascii="Times New Roman" w:hAnsi="Times New Roman"/>
                <w:color w:val="000000"/>
              </w:rPr>
              <w:t>27,5</w:t>
            </w:r>
          </w:p>
        </w:tc>
        <w:tc>
          <w:tcPr>
            <w:tcW w:w="12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04C6C" w:rsidRPr="007715F0" w:rsidRDefault="00304C6C" w:rsidP="008A2422">
            <w:pPr>
              <w:widowControl w:val="0"/>
              <w:autoSpaceDE w:val="0"/>
              <w:autoSpaceDN w:val="0"/>
              <w:adjustRightInd w:val="0"/>
              <w:spacing w:after="0" w:line="240" w:lineRule="auto"/>
              <w:ind w:firstLine="170"/>
              <w:jc w:val="center"/>
              <w:rPr>
                <w:rFonts w:ascii="Arial" w:hAnsi="Arial" w:cs="Arial"/>
              </w:rPr>
            </w:pPr>
            <w:r w:rsidRPr="007715F0">
              <w:rPr>
                <w:rFonts w:ascii="Times New Roman" w:hAnsi="Times New Roman"/>
                <w:color w:val="000000"/>
              </w:rPr>
              <w:t>27,5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04C6C" w:rsidRPr="007715F0" w:rsidRDefault="00304C6C" w:rsidP="008A2422">
            <w:pPr>
              <w:widowControl w:val="0"/>
              <w:autoSpaceDE w:val="0"/>
              <w:autoSpaceDN w:val="0"/>
              <w:adjustRightInd w:val="0"/>
              <w:spacing w:after="0" w:line="240" w:lineRule="auto"/>
              <w:ind w:firstLine="170"/>
              <w:jc w:val="center"/>
              <w:rPr>
                <w:rFonts w:ascii="Times New Roman" w:hAnsi="Times New Roman"/>
              </w:rPr>
            </w:pPr>
            <w:r w:rsidRPr="007715F0">
              <w:rPr>
                <w:rFonts w:ascii="Times New Roman" w:hAnsi="Times New Roman"/>
              </w:rPr>
              <w:t>-</w:t>
            </w:r>
          </w:p>
        </w:tc>
      </w:tr>
      <w:tr w:rsidR="00304C6C" w:rsidRPr="00304C6C" w:rsidTr="000244F4">
        <w:trPr>
          <w:trHeight w:val="288"/>
        </w:trPr>
        <w:tc>
          <w:tcPr>
            <w:tcW w:w="36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04C6C" w:rsidRPr="007715F0" w:rsidRDefault="00304C6C" w:rsidP="008A2422">
            <w:pPr>
              <w:widowControl w:val="0"/>
              <w:autoSpaceDE w:val="0"/>
              <w:autoSpaceDN w:val="0"/>
              <w:adjustRightInd w:val="0"/>
              <w:spacing w:after="0" w:line="240" w:lineRule="auto"/>
              <w:jc w:val="both"/>
              <w:rPr>
                <w:rFonts w:ascii="Arial" w:hAnsi="Arial" w:cs="Arial"/>
              </w:rPr>
            </w:pPr>
            <w:r w:rsidRPr="007715F0">
              <w:rPr>
                <w:rFonts w:ascii="Times New Roman" w:hAnsi="Times New Roman"/>
                <w:color w:val="000000"/>
              </w:rPr>
              <w:t xml:space="preserve">Доходы бюджетов бюджетной системы </w:t>
            </w:r>
            <w:r w:rsidR="00711F63">
              <w:rPr>
                <w:rFonts w:ascii="Times New Roman" w:hAnsi="Times New Roman"/>
                <w:color w:val="000000"/>
              </w:rPr>
              <w:t>Р</w:t>
            </w:r>
            <w:r w:rsidRPr="007715F0">
              <w:rPr>
                <w:rFonts w:ascii="Times New Roman" w:hAnsi="Times New Roman"/>
                <w:color w:val="000000"/>
              </w:rPr>
              <w:t xml:space="preserve">оссийской </w:t>
            </w:r>
            <w:r w:rsidR="00711F63">
              <w:rPr>
                <w:rFonts w:ascii="Times New Roman" w:hAnsi="Times New Roman"/>
                <w:color w:val="000000"/>
              </w:rPr>
              <w:t>Ф</w:t>
            </w:r>
            <w:r w:rsidRPr="007715F0">
              <w:rPr>
                <w:rFonts w:ascii="Times New Roman" w:hAnsi="Times New Roman"/>
                <w:color w:val="000000"/>
              </w:rPr>
              <w:t>едерации от возврата остатков субсидий, субвенций и иных межбюджетных трансфертов, имеющих целевое назначение, прошлых лет</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04C6C" w:rsidRPr="007715F0" w:rsidRDefault="00711F63" w:rsidP="008A2422">
            <w:pPr>
              <w:widowControl w:val="0"/>
              <w:autoSpaceDE w:val="0"/>
              <w:autoSpaceDN w:val="0"/>
              <w:adjustRightInd w:val="0"/>
              <w:spacing w:after="0" w:line="240" w:lineRule="auto"/>
              <w:ind w:firstLine="170"/>
              <w:jc w:val="center"/>
              <w:rPr>
                <w:rFonts w:ascii="Arial" w:hAnsi="Arial" w:cs="Arial"/>
              </w:rPr>
            </w:pPr>
            <w:r w:rsidRPr="000244F4">
              <w:rPr>
                <w:rFonts w:ascii="Times New Roman" w:hAnsi="Times New Roman"/>
                <w:color w:val="000000"/>
              </w:rPr>
              <w:t>1</w:t>
            </w:r>
            <w:r w:rsidR="00582905" w:rsidRPr="000244F4">
              <w:rPr>
                <w:rFonts w:ascii="Times New Roman" w:hAnsi="Times New Roman"/>
                <w:color w:val="000000"/>
              </w:rPr>
              <w:t xml:space="preserve"> </w:t>
            </w:r>
            <w:r w:rsidRPr="000244F4">
              <w:rPr>
                <w:rFonts w:ascii="Times New Roman" w:hAnsi="Times New Roman"/>
                <w:color w:val="000000"/>
              </w:rPr>
              <w:t>329</w:t>
            </w:r>
            <w:r w:rsidR="00582905" w:rsidRPr="000244F4">
              <w:rPr>
                <w:rFonts w:ascii="Times New Roman" w:hAnsi="Times New Roman"/>
                <w:color w:val="000000"/>
              </w:rPr>
              <w:t xml:space="preserve"> </w:t>
            </w:r>
            <w:r w:rsidRPr="000244F4">
              <w:rPr>
                <w:rFonts w:ascii="Times New Roman" w:hAnsi="Times New Roman"/>
                <w:color w:val="000000"/>
              </w:rPr>
              <w:t>818,1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04C6C" w:rsidRPr="007715F0" w:rsidRDefault="00304C6C" w:rsidP="008A2422">
            <w:pPr>
              <w:widowControl w:val="0"/>
              <w:autoSpaceDE w:val="0"/>
              <w:autoSpaceDN w:val="0"/>
              <w:adjustRightInd w:val="0"/>
              <w:spacing w:after="0" w:line="240" w:lineRule="auto"/>
              <w:ind w:firstLine="170"/>
              <w:jc w:val="center"/>
              <w:rPr>
                <w:rFonts w:ascii="Arial" w:hAnsi="Arial" w:cs="Arial"/>
              </w:rPr>
            </w:pPr>
            <w:r w:rsidRPr="007715F0">
              <w:rPr>
                <w:rFonts w:ascii="Times New Roman" w:hAnsi="Times New Roman"/>
                <w:color w:val="000000"/>
              </w:rPr>
              <w:t>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04C6C" w:rsidRPr="007715F0" w:rsidRDefault="00304C6C" w:rsidP="008A2422">
            <w:pPr>
              <w:widowControl w:val="0"/>
              <w:autoSpaceDE w:val="0"/>
              <w:autoSpaceDN w:val="0"/>
              <w:adjustRightInd w:val="0"/>
              <w:spacing w:after="0" w:line="240" w:lineRule="auto"/>
              <w:ind w:firstLine="170"/>
              <w:jc w:val="center"/>
              <w:rPr>
                <w:rFonts w:ascii="Arial" w:hAnsi="Arial" w:cs="Arial"/>
              </w:rPr>
            </w:pPr>
            <w:r w:rsidRPr="007715F0">
              <w:rPr>
                <w:rFonts w:ascii="Times New Roman" w:hAnsi="Times New Roman"/>
                <w:color w:val="000000"/>
              </w:rPr>
              <w:t>1 792 323,2</w:t>
            </w:r>
          </w:p>
        </w:tc>
        <w:tc>
          <w:tcPr>
            <w:tcW w:w="12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04C6C" w:rsidRPr="007715F0" w:rsidRDefault="00304C6C" w:rsidP="008A2422">
            <w:pPr>
              <w:widowControl w:val="0"/>
              <w:autoSpaceDE w:val="0"/>
              <w:autoSpaceDN w:val="0"/>
              <w:adjustRightInd w:val="0"/>
              <w:spacing w:after="0" w:line="240" w:lineRule="auto"/>
              <w:ind w:firstLine="170"/>
              <w:jc w:val="center"/>
              <w:rPr>
                <w:rFonts w:ascii="Arial" w:hAnsi="Arial" w:cs="Arial"/>
              </w:rPr>
            </w:pPr>
            <w:r w:rsidRPr="007715F0">
              <w:rPr>
                <w:rFonts w:ascii="Times New Roman" w:hAnsi="Times New Roman"/>
                <w:color w:val="000000"/>
              </w:rPr>
              <w:t>1 792 323,2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04C6C" w:rsidRPr="007715F0" w:rsidRDefault="00304C6C" w:rsidP="008A2422">
            <w:pPr>
              <w:widowControl w:val="0"/>
              <w:autoSpaceDE w:val="0"/>
              <w:autoSpaceDN w:val="0"/>
              <w:adjustRightInd w:val="0"/>
              <w:spacing w:after="0" w:line="240" w:lineRule="auto"/>
              <w:ind w:firstLine="170"/>
              <w:jc w:val="center"/>
              <w:rPr>
                <w:rFonts w:ascii="Times New Roman" w:hAnsi="Times New Roman"/>
              </w:rPr>
            </w:pPr>
            <w:r w:rsidRPr="007715F0">
              <w:rPr>
                <w:rFonts w:ascii="Times New Roman" w:hAnsi="Times New Roman"/>
              </w:rPr>
              <w:t>-</w:t>
            </w:r>
          </w:p>
        </w:tc>
      </w:tr>
    </w:tbl>
    <w:p w:rsidR="00001080" w:rsidRDefault="008A2422">
      <w:pPr>
        <w:widowControl w:val="0"/>
        <w:autoSpaceDE w:val="0"/>
        <w:autoSpaceDN w:val="0"/>
        <w:adjustRightInd w:val="0"/>
        <w:spacing w:after="0" w:line="240" w:lineRule="auto"/>
        <w:rPr>
          <w:rFonts w:ascii="Arial" w:hAnsi="Arial" w:cs="Arial"/>
          <w:sz w:val="2"/>
          <w:szCs w:val="2"/>
        </w:rPr>
      </w:pPr>
      <w:r>
        <w:rPr>
          <w:rFonts w:ascii="Arial" w:hAnsi="Arial" w:cs="Arial"/>
          <w:sz w:val="2"/>
          <w:szCs w:val="2"/>
        </w:rPr>
        <w:br w:type="textWrapping" w:clear="all"/>
      </w:r>
    </w:p>
    <w:p w:rsidR="00304C6C" w:rsidRDefault="00304C6C">
      <w:pPr>
        <w:widowControl w:val="0"/>
        <w:autoSpaceDE w:val="0"/>
        <w:autoSpaceDN w:val="0"/>
        <w:adjustRightInd w:val="0"/>
        <w:spacing w:after="0" w:line="240" w:lineRule="auto"/>
        <w:jc w:val="center"/>
        <w:rPr>
          <w:rFonts w:ascii="Times New Roman" w:hAnsi="Times New Roman"/>
          <w:b/>
          <w:bCs/>
          <w:color w:val="000000"/>
          <w:sz w:val="28"/>
          <w:szCs w:val="28"/>
        </w:rPr>
      </w:pPr>
    </w:p>
    <w:p w:rsidR="00304C6C" w:rsidRDefault="00304C6C">
      <w:pPr>
        <w:widowControl w:val="0"/>
        <w:autoSpaceDE w:val="0"/>
        <w:autoSpaceDN w:val="0"/>
        <w:adjustRightInd w:val="0"/>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3. Расходы республиканского бюджета Чувашской Республики</w:t>
      </w:r>
    </w:p>
    <w:p w:rsidR="00304C6C" w:rsidRPr="009D5BC4" w:rsidRDefault="00304C6C" w:rsidP="00304C6C">
      <w:pPr>
        <w:widowControl w:val="0"/>
        <w:autoSpaceDE w:val="0"/>
        <w:autoSpaceDN w:val="0"/>
        <w:adjustRightInd w:val="0"/>
        <w:spacing w:after="0" w:line="240" w:lineRule="auto"/>
        <w:ind w:firstLine="710"/>
        <w:jc w:val="both"/>
        <w:rPr>
          <w:rFonts w:ascii="Times New Roman" w:hAnsi="Times New Roman"/>
          <w:sz w:val="28"/>
          <w:szCs w:val="28"/>
        </w:rPr>
      </w:pPr>
      <w:r w:rsidRPr="00304C6C">
        <w:rPr>
          <w:rFonts w:ascii="Times New Roman" w:hAnsi="Times New Roman"/>
          <w:sz w:val="28"/>
          <w:szCs w:val="28"/>
        </w:rPr>
        <w:t>3.1. Законопроектом расходы республиканского бюджета Чувашской Республики на 2024 год предусматривается увеличить на 11 470 526,7</w:t>
      </w:r>
      <w:r>
        <w:rPr>
          <w:rFonts w:ascii="Times New Roman" w:hAnsi="Times New Roman"/>
          <w:sz w:val="28"/>
          <w:szCs w:val="28"/>
        </w:rPr>
        <w:t> </w:t>
      </w:r>
      <w:r w:rsidRPr="00304C6C">
        <w:rPr>
          <w:rFonts w:ascii="Times New Roman" w:hAnsi="Times New Roman"/>
          <w:sz w:val="28"/>
          <w:szCs w:val="28"/>
        </w:rPr>
        <w:t>тыс.</w:t>
      </w:r>
      <w:r>
        <w:rPr>
          <w:rFonts w:ascii="Times New Roman" w:hAnsi="Times New Roman"/>
          <w:sz w:val="28"/>
          <w:szCs w:val="28"/>
        </w:rPr>
        <w:t> </w:t>
      </w:r>
      <w:r w:rsidRPr="00304C6C">
        <w:rPr>
          <w:rFonts w:ascii="Times New Roman" w:hAnsi="Times New Roman"/>
          <w:sz w:val="28"/>
          <w:szCs w:val="28"/>
        </w:rPr>
        <w:t>рублей, или на 12,6%. С учетом вносимых изменений расходы республиканского бюджета Чувашской Республики в 2024 году составят 102 429 130,7 тыс. рублей</w:t>
      </w:r>
      <w:r w:rsidRPr="009D5BC4">
        <w:rPr>
          <w:rFonts w:ascii="Times New Roman" w:hAnsi="Times New Roman"/>
          <w:sz w:val="28"/>
          <w:szCs w:val="28"/>
        </w:rPr>
        <w:t xml:space="preserve">. </w:t>
      </w:r>
    </w:p>
    <w:p w:rsidR="00304C6C" w:rsidRPr="00304C6C" w:rsidRDefault="00304C6C" w:rsidP="00304C6C">
      <w:pPr>
        <w:widowControl w:val="0"/>
        <w:autoSpaceDE w:val="0"/>
        <w:autoSpaceDN w:val="0"/>
        <w:adjustRightInd w:val="0"/>
        <w:spacing w:after="0" w:line="240" w:lineRule="auto"/>
        <w:ind w:firstLine="710"/>
        <w:jc w:val="both"/>
        <w:rPr>
          <w:rFonts w:ascii="Arial" w:hAnsi="Arial" w:cs="Arial"/>
          <w:sz w:val="24"/>
          <w:szCs w:val="24"/>
        </w:rPr>
      </w:pPr>
      <w:r w:rsidRPr="00304C6C">
        <w:rPr>
          <w:rFonts w:ascii="Times New Roman" w:hAnsi="Times New Roman"/>
          <w:sz w:val="28"/>
          <w:szCs w:val="28"/>
        </w:rPr>
        <w:t>Расходы республиканского бюджета Чувашской Республики на 2025 год предусматривается увеличить на 713 024,9 тыс. рублей, или на 0,9%, на 2026 год предусматривается уменьшить на 1 842,1 тыс. рублей. С учетом вносимых изменений расходы составят соответственно на 2025 год - 78 007 707,0</w:t>
      </w:r>
      <w:r>
        <w:rPr>
          <w:rFonts w:ascii="Times New Roman" w:hAnsi="Times New Roman"/>
          <w:sz w:val="28"/>
          <w:szCs w:val="28"/>
        </w:rPr>
        <w:t> </w:t>
      </w:r>
      <w:r w:rsidRPr="00304C6C">
        <w:rPr>
          <w:rFonts w:ascii="Times New Roman" w:hAnsi="Times New Roman"/>
          <w:sz w:val="28"/>
          <w:szCs w:val="28"/>
        </w:rPr>
        <w:t>тыс.</w:t>
      </w:r>
      <w:r>
        <w:rPr>
          <w:rFonts w:ascii="Times New Roman" w:hAnsi="Times New Roman"/>
          <w:sz w:val="28"/>
          <w:szCs w:val="28"/>
        </w:rPr>
        <w:t> </w:t>
      </w:r>
      <w:r w:rsidRPr="00304C6C">
        <w:rPr>
          <w:rFonts w:ascii="Times New Roman" w:hAnsi="Times New Roman"/>
          <w:sz w:val="28"/>
          <w:szCs w:val="28"/>
        </w:rPr>
        <w:t>рублей и на 2026 год - 82 571 698,1 тыс. рублей.</w:t>
      </w:r>
    </w:p>
    <w:p w:rsidR="00304C6C" w:rsidRPr="00304C6C" w:rsidRDefault="00304C6C" w:rsidP="00304C6C">
      <w:pPr>
        <w:widowControl w:val="0"/>
        <w:autoSpaceDE w:val="0"/>
        <w:autoSpaceDN w:val="0"/>
        <w:adjustRightInd w:val="0"/>
        <w:spacing w:after="0" w:line="240" w:lineRule="auto"/>
        <w:ind w:firstLine="710"/>
        <w:jc w:val="both"/>
        <w:rPr>
          <w:rFonts w:ascii="Times New Roman" w:hAnsi="Times New Roman"/>
          <w:sz w:val="28"/>
          <w:szCs w:val="28"/>
        </w:rPr>
      </w:pPr>
      <w:r w:rsidRPr="00304C6C">
        <w:rPr>
          <w:rFonts w:ascii="Times New Roman" w:hAnsi="Times New Roman"/>
          <w:sz w:val="28"/>
          <w:szCs w:val="28"/>
        </w:rPr>
        <w:t>Законопроект сформирован в программной классификации расходов на основе 24-х государственных программ Чувашской Республики (далее – государственные программы), охватывающих все основные сферы (направления) деятельности органов исполнительной власти Чувашской Республики. Расходы республиканского бюджета Чувашской Республики на 2024 год и на плановый период 2025 и 2026 годов запланированы на реализацию государственных программ Чувашской Республики и непрограммных расходов государственных органов Чувашской Республики.</w:t>
      </w:r>
    </w:p>
    <w:p w:rsidR="00304C6C" w:rsidRPr="00304C6C" w:rsidRDefault="00304C6C" w:rsidP="00304C6C">
      <w:pPr>
        <w:widowControl w:val="0"/>
        <w:autoSpaceDE w:val="0"/>
        <w:autoSpaceDN w:val="0"/>
        <w:adjustRightInd w:val="0"/>
        <w:spacing w:after="0" w:line="240" w:lineRule="auto"/>
        <w:ind w:firstLine="710"/>
        <w:jc w:val="both"/>
        <w:rPr>
          <w:rFonts w:ascii="Times New Roman" w:hAnsi="Times New Roman"/>
          <w:sz w:val="28"/>
          <w:szCs w:val="28"/>
        </w:rPr>
      </w:pPr>
      <w:r w:rsidRPr="00304C6C">
        <w:rPr>
          <w:rFonts w:ascii="Times New Roman" w:hAnsi="Times New Roman"/>
          <w:sz w:val="28"/>
          <w:szCs w:val="28"/>
        </w:rPr>
        <w:lastRenderedPageBreak/>
        <w:t>Наибольшее увеличение предусматривается по разделам:</w:t>
      </w:r>
    </w:p>
    <w:p w:rsidR="00304C6C" w:rsidRPr="00304C6C" w:rsidRDefault="00304C6C" w:rsidP="00304C6C">
      <w:pPr>
        <w:widowControl w:val="0"/>
        <w:autoSpaceDE w:val="0"/>
        <w:autoSpaceDN w:val="0"/>
        <w:adjustRightInd w:val="0"/>
        <w:spacing w:after="0" w:line="240" w:lineRule="auto"/>
        <w:ind w:firstLine="710"/>
        <w:jc w:val="both"/>
        <w:rPr>
          <w:rFonts w:ascii="Times New Roman" w:hAnsi="Times New Roman"/>
          <w:sz w:val="28"/>
          <w:szCs w:val="28"/>
        </w:rPr>
      </w:pPr>
      <w:r>
        <w:rPr>
          <w:rFonts w:ascii="Times New Roman" w:hAnsi="Times New Roman"/>
          <w:sz w:val="28"/>
          <w:szCs w:val="28"/>
        </w:rPr>
        <w:t>- </w:t>
      </w:r>
      <w:r w:rsidRPr="00304C6C">
        <w:rPr>
          <w:rFonts w:ascii="Times New Roman" w:hAnsi="Times New Roman"/>
          <w:sz w:val="28"/>
          <w:szCs w:val="28"/>
        </w:rPr>
        <w:t>«Жилищно-коммунальное хозяйство» - на 2 472 149,3 тыс. рублей (55,8%),</w:t>
      </w:r>
      <w:r w:rsidRPr="00304C6C">
        <w:rPr>
          <w:rFonts w:ascii="Times New Roman" w:hAnsi="Times New Roman"/>
          <w:color w:val="FF0000"/>
          <w:sz w:val="28"/>
          <w:szCs w:val="28"/>
        </w:rPr>
        <w:t xml:space="preserve"> </w:t>
      </w:r>
      <w:r w:rsidRPr="00304C6C">
        <w:rPr>
          <w:rFonts w:ascii="Times New Roman" w:hAnsi="Times New Roman"/>
          <w:sz w:val="28"/>
          <w:szCs w:val="28"/>
        </w:rPr>
        <w:t>в том числе по подразделам:</w:t>
      </w:r>
      <w:r w:rsidRPr="00304C6C">
        <w:rPr>
          <w:rFonts w:ascii="Times New Roman" w:hAnsi="Times New Roman"/>
          <w:color w:val="FF0000"/>
          <w:sz w:val="28"/>
          <w:szCs w:val="28"/>
        </w:rPr>
        <w:t xml:space="preserve"> </w:t>
      </w:r>
      <w:r w:rsidRPr="00304C6C">
        <w:rPr>
          <w:rFonts w:ascii="Times New Roman" w:hAnsi="Times New Roman"/>
          <w:sz w:val="28"/>
          <w:szCs w:val="28"/>
        </w:rPr>
        <w:t>«Благоустройство» на 117 237,0 тыс. рублей (17,</w:t>
      </w:r>
      <w:r w:rsidR="00E47113">
        <w:rPr>
          <w:rFonts w:ascii="Times New Roman" w:hAnsi="Times New Roman"/>
          <w:sz w:val="28"/>
          <w:szCs w:val="28"/>
        </w:rPr>
        <w:t>3</w:t>
      </w:r>
      <w:r w:rsidRPr="00304C6C">
        <w:rPr>
          <w:rFonts w:ascii="Times New Roman" w:hAnsi="Times New Roman"/>
          <w:sz w:val="28"/>
          <w:szCs w:val="28"/>
        </w:rPr>
        <w:t>%),</w:t>
      </w:r>
      <w:r w:rsidRPr="00304C6C">
        <w:rPr>
          <w:rFonts w:ascii="Times New Roman" w:hAnsi="Times New Roman"/>
          <w:color w:val="FF0000"/>
          <w:sz w:val="28"/>
          <w:szCs w:val="28"/>
        </w:rPr>
        <w:t xml:space="preserve"> </w:t>
      </w:r>
      <w:r w:rsidRPr="00304C6C">
        <w:rPr>
          <w:rFonts w:ascii="Times New Roman" w:hAnsi="Times New Roman"/>
          <w:sz w:val="28"/>
          <w:szCs w:val="28"/>
        </w:rPr>
        <w:t>«Другие вопросы в области жилищно-коммунального хозяйства» на 101 838,9 тыс. рублей (31,8%)</w:t>
      </w:r>
      <w:r w:rsidRPr="0061113E">
        <w:rPr>
          <w:rFonts w:ascii="Times New Roman" w:hAnsi="Times New Roman"/>
          <w:sz w:val="28"/>
          <w:szCs w:val="28"/>
        </w:rPr>
        <w:t xml:space="preserve">, </w:t>
      </w:r>
      <w:r w:rsidRPr="00304C6C">
        <w:rPr>
          <w:rFonts w:ascii="Times New Roman" w:hAnsi="Times New Roman"/>
          <w:sz w:val="28"/>
          <w:szCs w:val="28"/>
        </w:rPr>
        <w:t>«Жилищное хозяйство» на 51 749,2 тыс. рублей (11,8%),</w:t>
      </w:r>
      <w:r w:rsidRPr="00304C6C">
        <w:rPr>
          <w:rFonts w:ascii="Times New Roman" w:hAnsi="Times New Roman"/>
          <w:color w:val="FF0000"/>
          <w:sz w:val="28"/>
          <w:szCs w:val="28"/>
        </w:rPr>
        <w:t xml:space="preserve"> </w:t>
      </w:r>
      <w:r w:rsidRPr="00304C6C">
        <w:rPr>
          <w:rFonts w:ascii="Times New Roman" w:hAnsi="Times New Roman"/>
          <w:sz w:val="28"/>
          <w:szCs w:val="28"/>
        </w:rPr>
        <w:t>«Коммунальное хозяйство» на 2 201 324,2 тыс. рублей (73,5%);</w:t>
      </w:r>
    </w:p>
    <w:p w:rsidR="00304C6C" w:rsidRPr="00304C6C" w:rsidRDefault="00304C6C" w:rsidP="00304C6C">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sz w:val="28"/>
          <w:szCs w:val="28"/>
        </w:rPr>
        <w:t>- </w:t>
      </w:r>
      <w:r w:rsidRPr="00304C6C">
        <w:rPr>
          <w:rFonts w:ascii="Times New Roman" w:hAnsi="Times New Roman"/>
          <w:sz w:val="28"/>
          <w:szCs w:val="28"/>
        </w:rPr>
        <w:t xml:space="preserve">«Образование» - на </w:t>
      </w:r>
      <w:r w:rsidRPr="00304C6C">
        <w:rPr>
          <w:rFonts w:ascii="Times New Roman" w:hAnsi="Times New Roman"/>
          <w:color w:val="000000"/>
          <w:sz w:val="28"/>
          <w:szCs w:val="28"/>
        </w:rPr>
        <w:t xml:space="preserve">2 531 632,3 тыс. рублей (8,8%), </w:t>
      </w:r>
      <w:r w:rsidRPr="00304C6C">
        <w:rPr>
          <w:rFonts w:ascii="Times New Roman" w:hAnsi="Times New Roman"/>
          <w:sz w:val="28"/>
          <w:szCs w:val="28"/>
        </w:rPr>
        <w:t>в том числе по подразделам: «Дополнительное образование детей» на 172 789,7 тыс. рублей (79,3%), «Молодежная политика» на 105 222,5 тыс. рублей (45,1%), «Прикладные научные исследования в области образования» на 18 053,9 тыс. рублей (30,3%), «Другие вопросы в области образования» на 74 869,2 тыс. рублей (20,8%), «Высшее образование» на 17 485,8 тыс. рублей (17,7%), «Дошкольное образование» на 859 245,2 тыс. рублей (15,3%), «Среднее профессиональное образование» на 265 903,3 тыс. рублей (1</w:t>
      </w:r>
      <w:r w:rsidR="007E070D">
        <w:rPr>
          <w:rFonts w:ascii="Times New Roman" w:hAnsi="Times New Roman"/>
          <w:sz w:val="28"/>
          <w:szCs w:val="28"/>
        </w:rPr>
        <w:t>4</w:t>
      </w:r>
      <w:r w:rsidRPr="00304C6C">
        <w:rPr>
          <w:rFonts w:ascii="Times New Roman" w:hAnsi="Times New Roman"/>
          <w:sz w:val="28"/>
          <w:szCs w:val="28"/>
        </w:rPr>
        <w:t>,</w:t>
      </w:r>
      <w:r w:rsidR="007E070D" w:rsidRPr="007E070D">
        <w:rPr>
          <w:rFonts w:ascii="Times New Roman" w:hAnsi="Times New Roman"/>
          <w:sz w:val="28"/>
          <w:szCs w:val="28"/>
        </w:rPr>
        <w:t>9</w:t>
      </w:r>
      <w:r w:rsidRPr="00304C6C">
        <w:rPr>
          <w:rFonts w:ascii="Times New Roman" w:hAnsi="Times New Roman"/>
          <w:sz w:val="28"/>
          <w:szCs w:val="28"/>
        </w:rPr>
        <w:t>%), «Общее образование» на 1 016 586,3 тыс. рублей (5,0%), «Профессиональная подготовка, переподготовка и повышение квалификации» на 1 476,4 тыс. рублей (1,1%);</w:t>
      </w:r>
    </w:p>
    <w:p w:rsidR="00304C6C" w:rsidRPr="00304C6C" w:rsidRDefault="00304C6C" w:rsidP="00304C6C">
      <w:pPr>
        <w:widowControl w:val="0"/>
        <w:autoSpaceDE w:val="0"/>
        <w:autoSpaceDN w:val="0"/>
        <w:adjustRightInd w:val="0"/>
        <w:spacing w:after="0" w:line="240" w:lineRule="auto"/>
        <w:ind w:firstLine="710"/>
        <w:jc w:val="both"/>
        <w:rPr>
          <w:rFonts w:ascii="Arial" w:hAnsi="Arial" w:cs="Arial"/>
          <w:sz w:val="2"/>
          <w:szCs w:val="2"/>
        </w:rPr>
      </w:pPr>
      <w:r>
        <w:rPr>
          <w:rFonts w:ascii="Times New Roman" w:hAnsi="Times New Roman"/>
          <w:sz w:val="28"/>
          <w:szCs w:val="28"/>
        </w:rPr>
        <w:t>- </w:t>
      </w:r>
      <w:r w:rsidRPr="00304C6C">
        <w:rPr>
          <w:rFonts w:ascii="Times New Roman" w:hAnsi="Times New Roman"/>
          <w:sz w:val="28"/>
          <w:szCs w:val="28"/>
        </w:rPr>
        <w:t>«Физическая культура и спорт» - на 548 032,8 тыс. рублей (25,5%), в том числе по подразделам:</w:t>
      </w:r>
      <w:r w:rsidRPr="00304C6C">
        <w:rPr>
          <w:rFonts w:ascii="Times New Roman" w:hAnsi="Times New Roman"/>
          <w:color w:val="FF0000"/>
          <w:sz w:val="28"/>
          <w:szCs w:val="28"/>
        </w:rPr>
        <w:t xml:space="preserve"> </w:t>
      </w:r>
      <w:r w:rsidRPr="00304C6C">
        <w:rPr>
          <w:rFonts w:ascii="Times New Roman" w:hAnsi="Times New Roman"/>
          <w:sz w:val="28"/>
          <w:szCs w:val="28"/>
        </w:rPr>
        <w:t>«Спорт высших достижений» на 444 359,1 тыс. рублей (58,5%), «Массовый спорт» на 103 576,3 тыс. рублей</w:t>
      </w:r>
      <w:r w:rsidRPr="009F49D1">
        <w:rPr>
          <w:rFonts w:ascii="Times New Roman" w:hAnsi="Times New Roman"/>
          <w:sz w:val="28"/>
          <w:szCs w:val="28"/>
        </w:rPr>
        <w:t xml:space="preserve"> </w:t>
      </w:r>
      <w:r w:rsidRPr="00304C6C">
        <w:rPr>
          <w:rFonts w:ascii="Times New Roman" w:hAnsi="Times New Roman"/>
          <w:sz w:val="28"/>
          <w:szCs w:val="28"/>
        </w:rPr>
        <w:t xml:space="preserve">(7,7%), «Другие вопросы в области физической культуры и спорта» на 97,4 тыс. рублей на (0,2%); </w:t>
      </w:r>
    </w:p>
    <w:p w:rsidR="00304C6C" w:rsidRPr="00304C6C" w:rsidRDefault="00304C6C" w:rsidP="00304C6C">
      <w:pPr>
        <w:widowControl w:val="0"/>
        <w:autoSpaceDE w:val="0"/>
        <w:autoSpaceDN w:val="0"/>
        <w:adjustRightInd w:val="0"/>
        <w:spacing w:after="0" w:line="240" w:lineRule="auto"/>
        <w:ind w:firstLine="710"/>
        <w:jc w:val="both"/>
        <w:rPr>
          <w:rFonts w:ascii="Arial" w:hAnsi="Arial" w:cs="Arial"/>
          <w:color w:val="FF0000"/>
          <w:sz w:val="2"/>
          <w:szCs w:val="2"/>
        </w:rPr>
      </w:pPr>
    </w:p>
    <w:p w:rsidR="00304C6C" w:rsidRPr="00304C6C" w:rsidRDefault="00304C6C" w:rsidP="00304C6C">
      <w:pPr>
        <w:widowControl w:val="0"/>
        <w:autoSpaceDE w:val="0"/>
        <w:autoSpaceDN w:val="0"/>
        <w:adjustRightInd w:val="0"/>
        <w:spacing w:after="0" w:line="240" w:lineRule="auto"/>
        <w:ind w:firstLine="710"/>
        <w:rPr>
          <w:rFonts w:ascii="Arial" w:hAnsi="Arial" w:cs="Arial"/>
          <w:color w:val="FF0000"/>
          <w:sz w:val="2"/>
          <w:szCs w:val="2"/>
        </w:rPr>
      </w:pPr>
    </w:p>
    <w:p w:rsidR="00304C6C" w:rsidRPr="00304C6C" w:rsidRDefault="00304C6C" w:rsidP="00304C6C">
      <w:pPr>
        <w:widowControl w:val="0"/>
        <w:autoSpaceDE w:val="0"/>
        <w:autoSpaceDN w:val="0"/>
        <w:adjustRightInd w:val="0"/>
        <w:spacing w:after="0" w:line="240" w:lineRule="auto"/>
        <w:ind w:firstLine="710"/>
        <w:jc w:val="both"/>
        <w:rPr>
          <w:rFonts w:ascii="Arial" w:hAnsi="Arial" w:cs="Arial"/>
          <w:sz w:val="2"/>
          <w:szCs w:val="2"/>
        </w:rPr>
      </w:pPr>
      <w:r w:rsidRPr="00304C6C">
        <w:rPr>
          <w:rFonts w:ascii="Times New Roman" w:hAnsi="Times New Roman"/>
          <w:sz w:val="28"/>
          <w:szCs w:val="28"/>
        </w:rPr>
        <w:t>- «Здравоохранение» - на 1 535 891,2 тыс. рублей (24,9%), в том числе по подразделам: «Амбулаторная помощь» на 576 988,9 тыс. рублей (33,6%), «Другие вопросы в области здравоохранения» на 6 722,5 тыс. рублей (0,5%), «Заготовка, переработка, хранение и обеспечение безопасности донорской крови и ее компонентов» на 6 392,6 тыс. рублей (7,2%), «Медицинская помощь в дневных стационарах всех типов» на 6 833,2 тыс. рублей (20,7%),</w:t>
      </w:r>
      <w:r w:rsidRPr="00304C6C">
        <w:rPr>
          <w:rFonts w:ascii="Times New Roman" w:hAnsi="Times New Roman"/>
          <w:color w:val="FF0000"/>
          <w:sz w:val="28"/>
          <w:szCs w:val="28"/>
        </w:rPr>
        <w:t xml:space="preserve"> </w:t>
      </w:r>
      <w:r w:rsidRPr="00304C6C">
        <w:rPr>
          <w:rFonts w:ascii="Times New Roman" w:hAnsi="Times New Roman"/>
          <w:sz w:val="28"/>
          <w:szCs w:val="28"/>
        </w:rPr>
        <w:t>«Санаторно-оздоровительная помощь» на 57 357,9 тыс. рублей (35,4%),</w:t>
      </w:r>
      <w:r w:rsidRPr="00304C6C">
        <w:rPr>
          <w:rFonts w:ascii="Times New Roman" w:hAnsi="Times New Roman"/>
          <w:color w:val="FF0000"/>
          <w:sz w:val="28"/>
          <w:szCs w:val="28"/>
        </w:rPr>
        <w:t xml:space="preserve"> </w:t>
      </w:r>
      <w:r w:rsidRPr="00304C6C">
        <w:rPr>
          <w:rFonts w:ascii="Times New Roman" w:hAnsi="Times New Roman"/>
          <w:sz w:val="28"/>
          <w:szCs w:val="28"/>
        </w:rPr>
        <w:t>«Скорая медицинская помощь» на 98 839,9 тыс. рублей (45,9%), «Стационарная медицинская помощь» на 782 756,2 тыс. рублей (31,6%);</w:t>
      </w:r>
    </w:p>
    <w:p w:rsidR="00304C6C" w:rsidRPr="00304C6C" w:rsidRDefault="00304C6C" w:rsidP="00304C6C">
      <w:pPr>
        <w:widowControl w:val="0"/>
        <w:autoSpaceDE w:val="0"/>
        <w:autoSpaceDN w:val="0"/>
        <w:adjustRightInd w:val="0"/>
        <w:spacing w:after="0" w:line="240" w:lineRule="auto"/>
        <w:ind w:firstLine="710"/>
        <w:jc w:val="both"/>
        <w:rPr>
          <w:rFonts w:ascii="Arial" w:hAnsi="Arial" w:cs="Arial"/>
          <w:sz w:val="2"/>
          <w:szCs w:val="2"/>
        </w:rPr>
      </w:pPr>
      <w:r>
        <w:rPr>
          <w:rFonts w:ascii="Times New Roman" w:hAnsi="Times New Roman"/>
          <w:sz w:val="28"/>
          <w:szCs w:val="28"/>
        </w:rPr>
        <w:t>- </w:t>
      </w:r>
      <w:r w:rsidRPr="00304C6C">
        <w:rPr>
          <w:rFonts w:ascii="Times New Roman" w:hAnsi="Times New Roman"/>
          <w:sz w:val="28"/>
          <w:szCs w:val="28"/>
        </w:rPr>
        <w:t>«Национальная экономика» - на 3 490 533,0 тыс. рублей (21%), в том числе по подразделам: «Связь и информатика» на 553 920,1 тыс. рублей (89,9%), «Водное хозяйство» на 37 168,2 тыс. рублей (44,9%), «Другие вопросы в области национальной экономики» на 1 205 927,1 тыс. рублей (39,7%), «Транспорт» на 309 724,6 тыс. рублей (27,3%), «Сельское хозяйство и рыболовство</w:t>
      </w:r>
      <w:r w:rsidR="006333BE">
        <w:rPr>
          <w:rFonts w:ascii="Times New Roman" w:hAnsi="Times New Roman"/>
          <w:sz w:val="28"/>
          <w:szCs w:val="28"/>
        </w:rPr>
        <w:t>» на 530 289,8 тыс. рублей (16,4</w:t>
      </w:r>
      <w:r w:rsidRPr="00304C6C">
        <w:rPr>
          <w:rFonts w:ascii="Times New Roman" w:hAnsi="Times New Roman"/>
          <w:sz w:val="28"/>
          <w:szCs w:val="28"/>
        </w:rPr>
        <w:t>%), «Дорожное хозяйство (дорожные фонды)</w:t>
      </w:r>
      <w:r w:rsidR="006333BE">
        <w:rPr>
          <w:rFonts w:ascii="Times New Roman" w:hAnsi="Times New Roman"/>
          <w:sz w:val="28"/>
          <w:szCs w:val="28"/>
        </w:rPr>
        <w:t>» на 823 966,5 тыс. рублей (10,5</w:t>
      </w:r>
      <w:r w:rsidRPr="00304C6C">
        <w:rPr>
          <w:rFonts w:ascii="Times New Roman" w:hAnsi="Times New Roman"/>
          <w:sz w:val="28"/>
          <w:szCs w:val="28"/>
        </w:rPr>
        <w:t>%), «Общеэкономические в</w:t>
      </w:r>
      <w:r w:rsidR="006B0D1D">
        <w:rPr>
          <w:rFonts w:ascii="Times New Roman" w:hAnsi="Times New Roman"/>
          <w:sz w:val="28"/>
          <w:szCs w:val="28"/>
        </w:rPr>
        <w:t>опросы» на 16 952,7 тыс. рублей</w:t>
      </w:r>
      <w:r w:rsidRPr="00304C6C">
        <w:rPr>
          <w:rFonts w:ascii="Times New Roman" w:hAnsi="Times New Roman"/>
          <w:sz w:val="28"/>
          <w:szCs w:val="28"/>
        </w:rPr>
        <w:t xml:space="preserve"> (</w:t>
      </w:r>
      <w:r w:rsidR="006333BE">
        <w:rPr>
          <w:rFonts w:ascii="Times New Roman" w:hAnsi="Times New Roman"/>
          <w:sz w:val="28"/>
          <w:szCs w:val="28"/>
        </w:rPr>
        <w:t>4,7</w:t>
      </w:r>
      <w:r w:rsidRPr="00304C6C">
        <w:rPr>
          <w:rFonts w:ascii="Times New Roman" w:hAnsi="Times New Roman"/>
          <w:sz w:val="28"/>
          <w:szCs w:val="28"/>
        </w:rPr>
        <w:t>%), «Лесное хозяйство» на 12 584,0 тыс. рублей (4,3%).</w:t>
      </w:r>
    </w:p>
    <w:p w:rsidR="00304C6C" w:rsidRDefault="00304C6C">
      <w:pPr>
        <w:widowControl w:val="0"/>
        <w:autoSpaceDE w:val="0"/>
        <w:autoSpaceDN w:val="0"/>
        <w:adjustRightInd w:val="0"/>
        <w:spacing w:after="0" w:line="240" w:lineRule="auto"/>
        <w:jc w:val="center"/>
        <w:rPr>
          <w:rFonts w:ascii="Arial" w:hAnsi="Arial" w:cs="Arial"/>
          <w:sz w:val="24"/>
          <w:szCs w:val="24"/>
        </w:rPr>
      </w:pPr>
    </w:p>
    <w:p w:rsidR="00B7798E" w:rsidRPr="00973C94" w:rsidRDefault="00B7798E" w:rsidP="00973C94">
      <w:pPr>
        <w:pStyle w:val="a5"/>
        <w:widowControl w:val="0"/>
        <w:numPr>
          <w:ilvl w:val="1"/>
          <w:numId w:val="2"/>
        </w:numPr>
        <w:autoSpaceDE w:val="0"/>
        <w:autoSpaceDN w:val="0"/>
        <w:adjustRightInd w:val="0"/>
        <w:spacing w:after="0" w:line="240" w:lineRule="auto"/>
        <w:ind w:left="0" w:firstLine="709"/>
        <w:jc w:val="center"/>
        <w:rPr>
          <w:rFonts w:ascii="Times New Roman" w:hAnsi="Times New Roman"/>
          <w:b/>
          <w:bCs/>
          <w:color w:val="000000"/>
          <w:sz w:val="28"/>
          <w:szCs w:val="28"/>
        </w:rPr>
      </w:pPr>
      <w:r w:rsidRPr="00973C94">
        <w:rPr>
          <w:rFonts w:ascii="Times New Roman" w:hAnsi="Times New Roman"/>
          <w:b/>
          <w:bCs/>
          <w:color w:val="000000"/>
          <w:sz w:val="28"/>
          <w:szCs w:val="28"/>
        </w:rPr>
        <w:t>Расходы по региональным проектам (программам), направленным на реализацию национальных проектов (программ) и федеральных проектов</w:t>
      </w:r>
    </w:p>
    <w:p w:rsidR="00B7798E" w:rsidRDefault="00B7798E">
      <w:pPr>
        <w:widowControl w:val="0"/>
        <w:autoSpaceDE w:val="0"/>
        <w:autoSpaceDN w:val="0"/>
        <w:adjustRightInd w:val="0"/>
        <w:spacing w:after="0" w:line="240" w:lineRule="auto"/>
        <w:ind w:firstLine="710"/>
        <w:jc w:val="both"/>
        <w:rPr>
          <w:rFonts w:ascii="Times New Roman" w:hAnsi="Times New Roman"/>
          <w:color w:val="000000"/>
          <w:sz w:val="28"/>
          <w:szCs w:val="28"/>
        </w:rPr>
      </w:pPr>
      <w:r>
        <w:rPr>
          <w:rFonts w:ascii="Times New Roman" w:hAnsi="Times New Roman"/>
          <w:color w:val="000000"/>
          <w:sz w:val="28"/>
          <w:szCs w:val="28"/>
        </w:rPr>
        <w:t>Законопроектом предлагается увеличить расходы по региональным проектам, направленным на реализацию национальных проектов (программ) и федеральных проектов, входящих в состав национальных проектов (программ),</w:t>
      </w:r>
      <w:r w:rsidR="00FA1804">
        <w:rPr>
          <w:rFonts w:ascii="Times New Roman" w:hAnsi="Times New Roman"/>
          <w:color w:val="000000"/>
          <w:sz w:val="28"/>
          <w:szCs w:val="28"/>
        </w:rPr>
        <w:t xml:space="preserve"> </w:t>
      </w:r>
      <w:r>
        <w:rPr>
          <w:rFonts w:ascii="Times New Roman" w:hAnsi="Times New Roman"/>
          <w:color w:val="000000"/>
          <w:sz w:val="28"/>
          <w:szCs w:val="28"/>
        </w:rPr>
        <w:t>на</w:t>
      </w:r>
      <w:r w:rsidR="00F40066">
        <w:rPr>
          <w:rFonts w:ascii="Times New Roman" w:hAnsi="Times New Roman"/>
          <w:color w:val="000000"/>
          <w:sz w:val="28"/>
          <w:szCs w:val="28"/>
        </w:rPr>
        <w:t xml:space="preserve"> </w:t>
      </w:r>
      <w:r>
        <w:rPr>
          <w:rFonts w:ascii="Times New Roman" w:hAnsi="Times New Roman"/>
          <w:color w:val="000000"/>
          <w:sz w:val="28"/>
          <w:szCs w:val="28"/>
        </w:rPr>
        <w:t xml:space="preserve">2024 год на 1 120 652,9 тыс. рублей, или на 8,3%, на 2025 год увеличить на </w:t>
      </w:r>
      <w:r>
        <w:rPr>
          <w:rFonts w:ascii="Times New Roman" w:hAnsi="Times New Roman"/>
          <w:color w:val="000000"/>
          <w:sz w:val="28"/>
          <w:szCs w:val="28"/>
        </w:rPr>
        <w:lastRenderedPageBreak/>
        <w:t>28 462,1 тыс. рублей, или на 0,4%, на 2026 год увеличить на 5 027,2 тыс. рублей, или на 0,1%. С учетом изменений расходы составят 14 542 247,8 тыс. рублей, 6 381 725,2 тыс. рублей и 6 711 423,9 тыс. рублей, соответственно.</w:t>
      </w:r>
    </w:p>
    <w:p w:rsidR="003A772E" w:rsidRPr="00851542" w:rsidRDefault="00B7798E" w:rsidP="00851542">
      <w:pPr>
        <w:widowControl w:val="0"/>
        <w:autoSpaceDE w:val="0"/>
        <w:autoSpaceDN w:val="0"/>
        <w:adjustRightInd w:val="0"/>
        <w:spacing w:after="0" w:line="240" w:lineRule="auto"/>
        <w:ind w:firstLine="710"/>
        <w:jc w:val="both"/>
        <w:rPr>
          <w:rFonts w:ascii="Times New Roman" w:hAnsi="Times New Roman"/>
          <w:color w:val="000000"/>
          <w:sz w:val="28"/>
          <w:szCs w:val="28"/>
        </w:rPr>
      </w:pPr>
      <w:r>
        <w:rPr>
          <w:rFonts w:ascii="Times New Roman" w:hAnsi="Times New Roman"/>
          <w:color w:val="000000"/>
          <w:sz w:val="28"/>
          <w:szCs w:val="28"/>
        </w:rPr>
        <w:t xml:space="preserve">Структура и динамика изменения расходов по региональным проектам, направленным на реализацию национальных проектов (программ) и федеральных проектов в 2024 году приведены в </w:t>
      </w:r>
      <w:r w:rsidR="00851542">
        <w:rPr>
          <w:rFonts w:ascii="Times New Roman" w:hAnsi="Times New Roman"/>
          <w:color w:val="000000"/>
          <w:sz w:val="28"/>
          <w:szCs w:val="28"/>
        </w:rPr>
        <w:t>таблице:</w:t>
      </w:r>
    </w:p>
    <w:p w:rsidR="00001080" w:rsidRDefault="00001080">
      <w:pPr>
        <w:widowControl w:val="0"/>
        <w:autoSpaceDE w:val="0"/>
        <w:autoSpaceDN w:val="0"/>
        <w:adjustRightInd w:val="0"/>
        <w:spacing w:after="0" w:line="240" w:lineRule="auto"/>
        <w:rPr>
          <w:rFonts w:ascii="Arial" w:hAnsi="Arial" w:cs="Arial"/>
          <w:sz w:val="2"/>
          <w:szCs w:val="2"/>
        </w:rPr>
      </w:pPr>
      <w:r>
        <w:rPr>
          <w:rFonts w:ascii="Arial" w:hAnsi="Arial" w:cs="Arial"/>
          <w:sz w:val="2"/>
          <w:szCs w:val="2"/>
        </w:rPr>
        <w:br/>
      </w:r>
    </w:p>
    <w:tbl>
      <w:tblPr>
        <w:tblW w:w="9780" w:type="dxa"/>
        <w:tblInd w:w="10" w:type="dxa"/>
        <w:tblLayout w:type="fixed"/>
        <w:tblLook w:val="0000" w:firstRow="0" w:lastRow="0" w:firstColumn="0" w:lastColumn="0" w:noHBand="0" w:noVBand="0"/>
      </w:tblPr>
      <w:tblGrid>
        <w:gridCol w:w="567"/>
        <w:gridCol w:w="4962"/>
        <w:gridCol w:w="1275"/>
        <w:gridCol w:w="1560"/>
        <w:gridCol w:w="1416"/>
      </w:tblGrid>
      <w:tr w:rsidR="00CF5429" w:rsidTr="003A772E">
        <w:trPr>
          <w:trHeight w:val="508"/>
          <w:tblHeader/>
        </w:trPr>
        <w:tc>
          <w:tcPr>
            <w:tcW w:w="56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01080" w:rsidRPr="00CE10DC" w:rsidRDefault="00001080">
            <w:pPr>
              <w:widowControl w:val="0"/>
              <w:autoSpaceDE w:val="0"/>
              <w:autoSpaceDN w:val="0"/>
              <w:adjustRightInd w:val="0"/>
              <w:spacing w:after="0" w:line="240" w:lineRule="auto"/>
              <w:jc w:val="center"/>
              <w:rPr>
                <w:rFonts w:ascii="Arial" w:hAnsi="Arial" w:cs="Arial"/>
              </w:rPr>
            </w:pPr>
            <w:r w:rsidRPr="00CE10DC">
              <w:rPr>
                <w:rFonts w:ascii="Times New Roman" w:hAnsi="Times New Roman"/>
                <w:color w:val="000000"/>
              </w:rPr>
              <w:t>№ п/п</w:t>
            </w:r>
          </w:p>
        </w:tc>
        <w:tc>
          <w:tcPr>
            <w:tcW w:w="496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01080" w:rsidRPr="00CE10DC" w:rsidRDefault="00001080">
            <w:pPr>
              <w:widowControl w:val="0"/>
              <w:autoSpaceDE w:val="0"/>
              <w:autoSpaceDN w:val="0"/>
              <w:adjustRightInd w:val="0"/>
              <w:spacing w:after="0" w:line="240" w:lineRule="auto"/>
              <w:jc w:val="center"/>
              <w:rPr>
                <w:rFonts w:ascii="Arial" w:hAnsi="Arial" w:cs="Arial"/>
              </w:rPr>
            </w:pPr>
            <w:r w:rsidRPr="00CE10DC">
              <w:rPr>
                <w:rFonts w:ascii="Times New Roman" w:hAnsi="Times New Roman"/>
                <w:color w:val="000000"/>
              </w:rPr>
              <w:t>Наименование региональных проектов, направленных на реализацию национальных проектов (программ) и федеральных проектов, входящих в состав национальных проектов (программ)</w:t>
            </w:r>
          </w:p>
        </w:tc>
        <w:tc>
          <w:tcPr>
            <w:tcW w:w="4251"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3C94" w:rsidRPr="00CE10DC" w:rsidRDefault="00001080">
            <w:pPr>
              <w:widowControl w:val="0"/>
              <w:autoSpaceDE w:val="0"/>
              <w:autoSpaceDN w:val="0"/>
              <w:adjustRightInd w:val="0"/>
              <w:spacing w:after="0" w:line="240" w:lineRule="auto"/>
              <w:jc w:val="center"/>
              <w:rPr>
                <w:rFonts w:ascii="Times New Roman" w:hAnsi="Times New Roman"/>
                <w:color w:val="000000"/>
              </w:rPr>
            </w:pPr>
            <w:r w:rsidRPr="00CE10DC">
              <w:rPr>
                <w:rFonts w:ascii="Times New Roman" w:hAnsi="Times New Roman"/>
                <w:color w:val="000000"/>
              </w:rPr>
              <w:t xml:space="preserve">Распределение бюджетных ассигнований, </w:t>
            </w:r>
          </w:p>
          <w:p w:rsidR="00001080" w:rsidRPr="00CE10DC" w:rsidRDefault="00001080">
            <w:pPr>
              <w:widowControl w:val="0"/>
              <w:autoSpaceDE w:val="0"/>
              <w:autoSpaceDN w:val="0"/>
              <w:adjustRightInd w:val="0"/>
              <w:spacing w:after="0" w:line="240" w:lineRule="auto"/>
              <w:jc w:val="center"/>
              <w:rPr>
                <w:rFonts w:ascii="Arial" w:hAnsi="Arial" w:cs="Arial"/>
              </w:rPr>
            </w:pPr>
            <w:r w:rsidRPr="00CE10DC">
              <w:rPr>
                <w:rFonts w:ascii="Times New Roman" w:hAnsi="Times New Roman"/>
                <w:color w:val="000000"/>
              </w:rPr>
              <w:t>тыс. рублей</w:t>
            </w:r>
          </w:p>
        </w:tc>
      </w:tr>
      <w:tr w:rsidR="00001080" w:rsidTr="003A772E">
        <w:trPr>
          <w:trHeight w:val="651"/>
          <w:tblHeader/>
        </w:trPr>
        <w:tc>
          <w:tcPr>
            <w:tcW w:w="56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01080" w:rsidRPr="00CE10DC" w:rsidRDefault="00001080">
            <w:pPr>
              <w:widowControl w:val="0"/>
              <w:autoSpaceDE w:val="0"/>
              <w:autoSpaceDN w:val="0"/>
              <w:adjustRightInd w:val="0"/>
              <w:spacing w:after="0" w:line="240" w:lineRule="auto"/>
              <w:rPr>
                <w:rFonts w:ascii="Arial" w:hAnsi="Arial" w:cs="Arial"/>
              </w:rPr>
            </w:pPr>
          </w:p>
        </w:tc>
        <w:tc>
          <w:tcPr>
            <w:tcW w:w="496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01080" w:rsidRPr="00CE10DC" w:rsidRDefault="00001080">
            <w:pPr>
              <w:widowControl w:val="0"/>
              <w:autoSpaceDE w:val="0"/>
              <w:autoSpaceDN w:val="0"/>
              <w:adjustRightInd w:val="0"/>
              <w:spacing w:after="0" w:line="240" w:lineRule="auto"/>
              <w:rPr>
                <w:rFonts w:ascii="Arial" w:hAnsi="Arial" w:cs="Arial"/>
              </w:rPr>
            </w:pP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01080" w:rsidRPr="00CE10DC" w:rsidRDefault="00001080" w:rsidP="004A11F0">
            <w:pPr>
              <w:widowControl w:val="0"/>
              <w:autoSpaceDE w:val="0"/>
              <w:autoSpaceDN w:val="0"/>
              <w:adjustRightInd w:val="0"/>
              <w:spacing w:after="0" w:line="240" w:lineRule="auto"/>
              <w:jc w:val="center"/>
              <w:rPr>
                <w:rFonts w:ascii="Arial" w:hAnsi="Arial" w:cs="Arial"/>
              </w:rPr>
            </w:pPr>
            <w:r w:rsidRPr="00CE10DC">
              <w:rPr>
                <w:rFonts w:ascii="Times New Roman" w:hAnsi="Times New Roman"/>
                <w:color w:val="000000"/>
              </w:rPr>
              <w:t xml:space="preserve">Закон о бюджете </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01080" w:rsidRPr="00CE10DC" w:rsidRDefault="00001080">
            <w:pPr>
              <w:widowControl w:val="0"/>
              <w:autoSpaceDE w:val="0"/>
              <w:autoSpaceDN w:val="0"/>
              <w:adjustRightInd w:val="0"/>
              <w:spacing w:after="0" w:line="240" w:lineRule="auto"/>
              <w:jc w:val="center"/>
              <w:rPr>
                <w:rFonts w:ascii="Times New Roman" w:hAnsi="Times New Roman"/>
                <w:color w:val="000000"/>
              </w:rPr>
            </w:pPr>
            <w:r w:rsidRPr="00CE10DC">
              <w:rPr>
                <w:rFonts w:ascii="Times New Roman" w:hAnsi="Times New Roman"/>
                <w:color w:val="000000"/>
              </w:rPr>
              <w:t>Увеличение(+)/</w:t>
            </w:r>
          </w:p>
          <w:p w:rsidR="00001080" w:rsidRPr="00CE10DC" w:rsidRDefault="00001080">
            <w:pPr>
              <w:widowControl w:val="0"/>
              <w:autoSpaceDE w:val="0"/>
              <w:autoSpaceDN w:val="0"/>
              <w:adjustRightInd w:val="0"/>
              <w:spacing w:after="0" w:line="240" w:lineRule="auto"/>
              <w:jc w:val="center"/>
              <w:rPr>
                <w:rFonts w:ascii="Arial" w:hAnsi="Arial" w:cs="Arial"/>
              </w:rPr>
            </w:pPr>
            <w:r w:rsidRPr="00CE10DC">
              <w:rPr>
                <w:rFonts w:ascii="Times New Roman" w:hAnsi="Times New Roman"/>
                <w:color w:val="000000"/>
              </w:rPr>
              <w:t>Уменьшение(-)</w:t>
            </w:r>
          </w:p>
        </w:tc>
        <w:tc>
          <w:tcPr>
            <w:tcW w:w="1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01080" w:rsidRPr="00CE10DC" w:rsidRDefault="00001080">
            <w:pPr>
              <w:widowControl w:val="0"/>
              <w:autoSpaceDE w:val="0"/>
              <w:autoSpaceDN w:val="0"/>
              <w:adjustRightInd w:val="0"/>
              <w:spacing w:after="0" w:line="240" w:lineRule="auto"/>
              <w:jc w:val="center"/>
              <w:rPr>
                <w:rFonts w:ascii="Arial" w:hAnsi="Arial" w:cs="Arial"/>
              </w:rPr>
            </w:pPr>
            <w:r w:rsidRPr="00CE10DC">
              <w:rPr>
                <w:rFonts w:ascii="Times New Roman" w:hAnsi="Times New Roman"/>
                <w:color w:val="000000"/>
              </w:rPr>
              <w:t>Законопроект</w:t>
            </w:r>
          </w:p>
        </w:tc>
      </w:tr>
      <w:tr w:rsidR="00001080" w:rsidTr="003A772E">
        <w:trPr>
          <w:trHeight w:val="288"/>
          <w:tblHeader/>
        </w:trPr>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01080" w:rsidRPr="00CE10DC" w:rsidRDefault="00001080">
            <w:pPr>
              <w:widowControl w:val="0"/>
              <w:autoSpaceDE w:val="0"/>
              <w:autoSpaceDN w:val="0"/>
              <w:adjustRightInd w:val="0"/>
              <w:spacing w:after="0" w:line="240" w:lineRule="auto"/>
              <w:jc w:val="center"/>
              <w:rPr>
                <w:rFonts w:ascii="Arial" w:hAnsi="Arial" w:cs="Arial"/>
              </w:rPr>
            </w:pPr>
            <w:r w:rsidRPr="00CE10DC">
              <w:rPr>
                <w:rFonts w:ascii="Times New Roman" w:hAnsi="Times New Roman"/>
                <w:color w:val="000000"/>
              </w:rPr>
              <w:t>1</w:t>
            </w:r>
          </w:p>
        </w:tc>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01080" w:rsidRPr="00CE10DC" w:rsidRDefault="00001080">
            <w:pPr>
              <w:widowControl w:val="0"/>
              <w:autoSpaceDE w:val="0"/>
              <w:autoSpaceDN w:val="0"/>
              <w:adjustRightInd w:val="0"/>
              <w:spacing w:after="0" w:line="240" w:lineRule="auto"/>
              <w:jc w:val="center"/>
              <w:rPr>
                <w:rFonts w:ascii="Arial" w:hAnsi="Arial" w:cs="Arial"/>
              </w:rPr>
            </w:pPr>
            <w:r w:rsidRPr="00CE10DC">
              <w:rPr>
                <w:rFonts w:ascii="Times New Roman" w:hAnsi="Times New Roman"/>
                <w:color w:val="000000"/>
              </w:rPr>
              <w:t>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01080" w:rsidRPr="00CE10DC" w:rsidRDefault="00001080">
            <w:pPr>
              <w:widowControl w:val="0"/>
              <w:autoSpaceDE w:val="0"/>
              <w:autoSpaceDN w:val="0"/>
              <w:adjustRightInd w:val="0"/>
              <w:spacing w:after="0" w:line="240" w:lineRule="auto"/>
              <w:jc w:val="center"/>
              <w:rPr>
                <w:rFonts w:ascii="Arial" w:hAnsi="Arial" w:cs="Arial"/>
              </w:rPr>
            </w:pPr>
            <w:r w:rsidRPr="00CE10DC">
              <w:rPr>
                <w:rFonts w:ascii="Times New Roman" w:hAnsi="Times New Roman"/>
                <w:color w:val="000000"/>
              </w:rPr>
              <w:t>3</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01080" w:rsidRPr="00CE10DC" w:rsidRDefault="00001080">
            <w:pPr>
              <w:widowControl w:val="0"/>
              <w:autoSpaceDE w:val="0"/>
              <w:autoSpaceDN w:val="0"/>
              <w:adjustRightInd w:val="0"/>
              <w:spacing w:after="0" w:line="240" w:lineRule="auto"/>
              <w:jc w:val="center"/>
              <w:rPr>
                <w:rFonts w:ascii="Arial" w:hAnsi="Arial" w:cs="Arial"/>
              </w:rPr>
            </w:pPr>
            <w:r w:rsidRPr="00CE10DC">
              <w:rPr>
                <w:rFonts w:ascii="Times New Roman" w:hAnsi="Times New Roman"/>
                <w:color w:val="000000"/>
              </w:rPr>
              <w:t>4</w:t>
            </w:r>
          </w:p>
        </w:tc>
        <w:tc>
          <w:tcPr>
            <w:tcW w:w="1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01080" w:rsidRPr="00CE10DC" w:rsidRDefault="00001080">
            <w:pPr>
              <w:widowControl w:val="0"/>
              <w:autoSpaceDE w:val="0"/>
              <w:autoSpaceDN w:val="0"/>
              <w:adjustRightInd w:val="0"/>
              <w:spacing w:after="0" w:line="240" w:lineRule="auto"/>
              <w:jc w:val="center"/>
              <w:rPr>
                <w:rFonts w:ascii="Arial" w:hAnsi="Arial" w:cs="Arial"/>
              </w:rPr>
            </w:pPr>
            <w:r w:rsidRPr="00CE10DC">
              <w:rPr>
                <w:rFonts w:ascii="Times New Roman" w:hAnsi="Times New Roman"/>
                <w:color w:val="000000"/>
              </w:rPr>
              <w:t>5</w:t>
            </w:r>
          </w:p>
        </w:tc>
      </w:tr>
      <w:tr w:rsidR="00001080" w:rsidTr="003A772E">
        <w:trPr>
          <w:trHeight w:val="288"/>
        </w:trPr>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01080" w:rsidRPr="00CE10DC" w:rsidRDefault="00001080">
            <w:pPr>
              <w:widowControl w:val="0"/>
              <w:autoSpaceDE w:val="0"/>
              <w:autoSpaceDN w:val="0"/>
              <w:adjustRightInd w:val="0"/>
              <w:spacing w:after="0" w:line="240" w:lineRule="auto"/>
              <w:rPr>
                <w:rFonts w:ascii="Arial" w:hAnsi="Arial" w:cs="Arial"/>
              </w:rPr>
            </w:pPr>
          </w:p>
        </w:tc>
        <w:tc>
          <w:tcPr>
            <w:tcW w:w="4962"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0" w:type="dxa"/>
            </w:tcMar>
          </w:tcPr>
          <w:p w:rsidR="00001080" w:rsidRPr="00CE10DC" w:rsidRDefault="00001080">
            <w:pPr>
              <w:widowControl w:val="0"/>
              <w:autoSpaceDE w:val="0"/>
              <w:autoSpaceDN w:val="0"/>
              <w:adjustRightInd w:val="0"/>
              <w:spacing w:after="0" w:line="240" w:lineRule="auto"/>
              <w:jc w:val="center"/>
              <w:rPr>
                <w:rFonts w:ascii="Arial" w:hAnsi="Arial" w:cs="Arial"/>
              </w:rPr>
            </w:pPr>
            <w:r w:rsidRPr="00CE10DC">
              <w:rPr>
                <w:rFonts w:ascii="Times New Roman" w:hAnsi="Times New Roman"/>
                <w:b/>
                <w:bCs/>
                <w:color w:val="000000"/>
              </w:rPr>
              <w:t>Всего</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01080" w:rsidRPr="00CE10DC" w:rsidRDefault="00001080">
            <w:pPr>
              <w:widowControl w:val="0"/>
              <w:autoSpaceDE w:val="0"/>
              <w:autoSpaceDN w:val="0"/>
              <w:adjustRightInd w:val="0"/>
              <w:spacing w:after="0" w:line="240" w:lineRule="auto"/>
              <w:jc w:val="center"/>
              <w:rPr>
                <w:rFonts w:ascii="Arial" w:hAnsi="Arial" w:cs="Arial"/>
              </w:rPr>
            </w:pPr>
            <w:r w:rsidRPr="00CE10DC">
              <w:rPr>
                <w:rFonts w:ascii="Times New Roman" w:hAnsi="Times New Roman"/>
                <w:b/>
                <w:bCs/>
                <w:color w:val="000000"/>
              </w:rPr>
              <w:t>13 421 594,9</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01080" w:rsidRPr="00CE10DC" w:rsidRDefault="00ED4FDD" w:rsidP="00ED4FDD">
            <w:pPr>
              <w:widowControl w:val="0"/>
              <w:autoSpaceDE w:val="0"/>
              <w:autoSpaceDN w:val="0"/>
              <w:adjustRightInd w:val="0"/>
              <w:spacing w:after="0" w:line="240" w:lineRule="auto"/>
              <w:jc w:val="center"/>
              <w:rPr>
                <w:rFonts w:ascii="Times New Roman" w:hAnsi="Times New Roman"/>
                <w:b/>
                <w:bCs/>
                <w:color w:val="000000"/>
              </w:rPr>
            </w:pPr>
            <w:r w:rsidRPr="00CE10DC">
              <w:rPr>
                <w:rFonts w:ascii="Times New Roman" w:hAnsi="Times New Roman"/>
                <w:b/>
                <w:bCs/>
                <w:color w:val="000000"/>
              </w:rPr>
              <w:t>1 120 652,9</w:t>
            </w:r>
          </w:p>
        </w:tc>
        <w:tc>
          <w:tcPr>
            <w:tcW w:w="1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11F0" w:rsidRPr="00CE10DC" w:rsidRDefault="004A11F0">
            <w:pPr>
              <w:widowControl w:val="0"/>
              <w:autoSpaceDE w:val="0"/>
              <w:autoSpaceDN w:val="0"/>
              <w:adjustRightInd w:val="0"/>
              <w:spacing w:after="0" w:line="240" w:lineRule="auto"/>
              <w:jc w:val="center"/>
              <w:rPr>
                <w:rFonts w:ascii="Times New Roman" w:hAnsi="Times New Roman"/>
                <w:b/>
                <w:bCs/>
                <w:color w:val="000000"/>
              </w:rPr>
            </w:pPr>
            <w:r w:rsidRPr="00CE10DC">
              <w:rPr>
                <w:rFonts w:ascii="Times New Roman" w:hAnsi="Times New Roman"/>
                <w:b/>
                <w:bCs/>
                <w:color w:val="000000"/>
              </w:rPr>
              <w:t>14 542 247,8</w:t>
            </w:r>
          </w:p>
          <w:p w:rsidR="00001080" w:rsidRPr="00CE10DC" w:rsidRDefault="00001080">
            <w:pPr>
              <w:widowControl w:val="0"/>
              <w:autoSpaceDE w:val="0"/>
              <w:autoSpaceDN w:val="0"/>
              <w:adjustRightInd w:val="0"/>
              <w:spacing w:after="0" w:line="240" w:lineRule="auto"/>
              <w:jc w:val="center"/>
              <w:rPr>
                <w:rFonts w:ascii="Arial" w:hAnsi="Arial" w:cs="Arial"/>
                <w:strike/>
                <w:color w:val="FF0000"/>
              </w:rPr>
            </w:pPr>
          </w:p>
        </w:tc>
      </w:tr>
      <w:tr w:rsidR="00001080" w:rsidTr="003A772E">
        <w:trPr>
          <w:trHeight w:val="288"/>
        </w:trPr>
        <w:tc>
          <w:tcPr>
            <w:tcW w:w="567" w:type="dxa"/>
            <w:tcBorders>
              <w:top w:val="single" w:sz="8" w:space="0" w:color="000000"/>
              <w:left w:val="single" w:sz="8" w:space="0" w:color="000000"/>
              <w:bottom w:val="single" w:sz="8" w:space="0" w:color="000000"/>
              <w:right w:val="single" w:sz="8" w:space="0" w:color="000000"/>
            </w:tcBorders>
            <w:shd w:val="clear" w:color="auto" w:fill="D6D6D6"/>
            <w:tcMar>
              <w:top w:w="0" w:type="dxa"/>
              <w:left w:w="40" w:type="dxa"/>
              <w:bottom w:w="0" w:type="dxa"/>
              <w:right w:w="0" w:type="dxa"/>
            </w:tcMar>
          </w:tcPr>
          <w:p w:rsidR="00001080" w:rsidRPr="00CE10DC" w:rsidRDefault="00001080">
            <w:pPr>
              <w:widowControl w:val="0"/>
              <w:autoSpaceDE w:val="0"/>
              <w:autoSpaceDN w:val="0"/>
              <w:adjustRightInd w:val="0"/>
              <w:spacing w:after="0" w:line="240" w:lineRule="auto"/>
              <w:rPr>
                <w:rFonts w:ascii="Arial" w:hAnsi="Arial" w:cs="Arial"/>
              </w:rPr>
            </w:pPr>
            <w:r w:rsidRPr="00CE10DC">
              <w:rPr>
                <w:rFonts w:ascii="Times New Roman" w:hAnsi="Times New Roman"/>
                <w:b/>
                <w:bCs/>
                <w:color w:val="000000"/>
              </w:rPr>
              <w:t>1.</w:t>
            </w:r>
          </w:p>
        </w:tc>
        <w:tc>
          <w:tcPr>
            <w:tcW w:w="4962" w:type="dxa"/>
            <w:tcBorders>
              <w:top w:val="single" w:sz="8" w:space="0" w:color="000000"/>
              <w:left w:val="single" w:sz="8" w:space="0" w:color="000000"/>
              <w:bottom w:val="single" w:sz="8" w:space="0" w:color="000000"/>
              <w:right w:val="single" w:sz="8" w:space="0" w:color="000000"/>
            </w:tcBorders>
            <w:shd w:val="clear" w:color="auto" w:fill="D6D6D6"/>
            <w:tcMar>
              <w:top w:w="0" w:type="dxa"/>
              <w:left w:w="100" w:type="dxa"/>
              <w:bottom w:w="0" w:type="dxa"/>
              <w:right w:w="0" w:type="dxa"/>
            </w:tcMar>
          </w:tcPr>
          <w:p w:rsidR="00001080" w:rsidRPr="00CE10DC" w:rsidRDefault="004A11F0">
            <w:pPr>
              <w:widowControl w:val="0"/>
              <w:autoSpaceDE w:val="0"/>
              <w:autoSpaceDN w:val="0"/>
              <w:adjustRightInd w:val="0"/>
              <w:spacing w:after="0" w:line="240" w:lineRule="auto"/>
              <w:jc w:val="center"/>
              <w:rPr>
                <w:rFonts w:ascii="Arial" w:hAnsi="Arial" w:cs="Arial"/>
              </w:rPr>
            </w:pPr>
            <w:r w:rsidRPr="00CE10DC">
              <w:rPr>
                <w:rFonts w:ascii="Times New Roman" w:hAnsi="Times New Roman"/>
                <w:b/>
                <w:bCs/>
                <w:color w:val="000000"/>
              </w:rPr>
              <w:t>Национальный проект «Культура»</w:t>
            </w:r>
          </w:p>
        </w:tc>
        <w:tc>
          <w:tcPr>
            <w:tcW w:w="1275" w:type="dxa"/>
            <w:tcBorders>
              <w:top w:val="single" w:sz="8" w:space="0" w:color="000000"/>
              <w:left w:val="single" w:sz="8" w:space="0" w:color="000000"/>
              <w:bottom w:val="single" w:sz="8" w:space="0" w:color="000000"/>
              <w:right w:val="single" w:sz="8" w:space="0" w:color="000000"/>
            </w:tcBorders>
            <w:shd w:val="clear" w:color="auto" w:fill="D6D6D6"/>
            <w:tcMar>
              <w:top w:w="0" w:type="dxa"/>
              <w:left w:w="0" w:type="dxa"/>
              <w:bottom w:w="0" w:type="dxa"/>
              <w:right w:w="0" w:type="dxa"/>
            </w:tcMar>
          </w:tcPr>
          <w:p w:rsidR="00001080" w:rsidRPr="00CE10DC" w:rsidRDefault="00001080">
            <w:pPr>
              <w:widowControl w:val="0"/>
              <w:autoSpaceDE w:val="0"/>
              <w:autoSpaceDN w:val="0"/>
              <w:adjustRightInd w:val="0"/>
              <w:spacing w:after="0" w:line="240" w:lineRule="auto"/>
              <w:jc w:val="center"/>
              <w:rPr>
                <w:rFonts w:ascii="Arial" w:hAnsi="Arial" w:cs="Arial"/>
              </w:rPr>
            </w:pPr>
            <w:r w:rsidRPr="00CE10DC">
              <w:rPr>
                <w:rFonts w:ascii="Times New Roman" w:hAnsi="Times New Roman"/>
                <w:b/>
                <w:bCs/>
                <w:color w:val="000000"/>
              </w:rPr>
              <w:t>319 150,5</w:t>
            </w:r>
          </w:p>
        </w:tc>
        <w:tc>
          <w:tcPr>
            <w:tcW w:w="1560" w:type="dxa"/>
            <w:tcBorders>
              <w:top w:val="single" w:sz="8" w:space="0" w:color="000000"/>
              <w:left w:val="single" w:sz="8" w:space="0" w:color="000000"/>
              <w:bottom w:val="single" w:sz="8" w:space="0" w:color="000000"/>
              <w:right w:val="single" w:sz="8" w:space="0" w:color="000000"/>
            </w:tcBorders>
            <w:shd w:val="clear" w:color="auto" w:fill="D6D6D6"/>
            <w:tcMar>
              <w:top w:w="0" w:type="dxa"/>
              <w:left w:w="0" w:type="dxa"/>
              <w:bottom w:w="0" w:type="dxa"/>
              <w:right w:w="0" w:type="dxa"/>
            </w:tcMar>
          </w:tcPr>
          <w:p w:rsidR="00001080" w:rsidRPr="00CE10DC" w:rsidRDefault="00001080">
            <w:pPr>
              <w:widowControl w:val="0"/>
              <w:autoSpaceDE w:val="0"/>
              <w:autoSpaceDN w:val="0"/>
              <w:adjustRightInd w:val="0"/>
              <w:spacing w:after="0" w:line="240" w:lineRule="auto"/>
              <w:jc w:val="center"/>
              <w:rPr>
                <w:rFonts w:ascii="Arial" w:hAnsi="Arial" w:cs="Arial"/>
              </w:rPr>
            </w:pPr>
            <w:r w:rsidRPr="00CE10DC">
              <w:rPr>
                <w:rFonts w:ascii="Times New Roman" w:hAnsi="Times New Roman"/>
                <w:b/>
                <w:bCs/>
                <w:color w:val="000000"/>
              </w:rPr>
              <w:t>-6 097,5</w:t>
            </w:r>
          </w:p>
        </w:tc>
        <w:tc>
          <w:tcPr>
            <w:tcW w:w="1416" w:type="dxa"/>
            <w:tcBorders>
              <w:top w:val="single" w:sz="8" w:space="0" w:color="000000"/>
              <w:left w:val="single" w:sz="8" w:space="0" w:color="000000"/>
              <w:bottom w:val="single" w:sz="8" w:space="0" w:color="000000"/>
              <w:right w:val="single" w:sz="8" w:space="0" w:color="000000"/>
            </w:tcBorders>
            <w:shd w:val="clear" w:color="auto" w:fill="D6D6D6"/>
            <w:tcMar>
              <w:top w:w="0" w:type="dxa"/>
              <w:left w:w="0" w:type="dxa"/>
              <w:bottom w:w="0" w:type="dxa"/>
              <w:right w:w="0" w:type="dxa"/>
            </w:tcMar>
          </w:tcPr>
          <w:p w:rsidR="00001080" w:rsidRPr="00CE10DC" w:rsidRDefault="00001080">
            <w:pPr>
              <w:widowControl w:val="0"/>
              <w:autoSpaceDE w:val="0"/>
              <w:autoSpaceDN w:val="0"/>
              <w:adjustRightInd w:val="0"/>
              <w:spacing w:after="0" w:line="240" w:lineRule="auto"/>
              <w:jc w:val="center"/>
              <w:rPr>
                <w:rFonts w:ascii="Arial" w:hAnsi="Arial" w:cs="Arial"/>
              </w:rPr>
            </w:pPr>
            <w:r w:rsidRPr="00CE10DC">
              <w:rPr>
                <w:rFonts w:ascii="Times New Roman" w:hAnsi="Times New Roman"/>
                <w:b/>
                <w:bCs/>
                <w:color w:val="000000"/>
              </w:rPr>
              <w:t>313 053,0</w:t>
            </w:r>
          </w:p>
        </w:tc>
      </w:tr>
      <w:tr w:rsidR="00001080" w:rsidTr="003A772E">
        <w:trPr>
          <w:trHeight w:val="288"/>
        </w:trPr>
        <w:tc>
          <w:tcPr>
            <w:tcW w:w="567"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0" w:type="dxa"/>
            </w:tcMar>
          </w:tcPr>
          <w:p w:rsidR="00001080" w:rsidRPr="00CE10DC" w:rsidRDefault="00001080">
            <w:pPr>
              <w:widowControl w:val="0"/>
              <w:autoSpaceDE w:val="0"/>
              <w:autoSpaceDN w:val="0"/>
              <w:adjustRightInd w:val="0"/>
              <w:spacing w:after="0" w:line="240" w:lineRule="auto"/>
              <w:rPr>
                <w:rFonts w:ascii="Arial" w:hAnsi="Arial" w:cs="Arial"/>
              </w:rPr>
            </w:pPr>
            <w:r w:rsidRPr="00CE10DC">
              <w:rPr>
                <w:rFonts w:ascii="Times New Roman" w:hAnsi="Times New Roman"/>
                <w:color w:val="000000"/>
              </w:rPr>
              <w:t>1.1.</w:t>
            </w: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0" w:type="dxa"/>
            </w:tcMar>
          </w:tcPr>
          <w:p w:rsidR="00001080" w:rsidRPr="00CE10DC" w:rsidRDefault="00001080" w:rsidP="00973C94">
            <w:pPr>
              <w:widowControl w:val="0"/>
              <w:autoSpaceDE w:val="0"/>
              <w:autoSpaceDN w:val="0"/>
              <w:adjustRightInd w:val="0"/>
              <w:spacing w:after="0" w:line="240" w:lineRule="auto"/>
              <w:jc w:val="center"/>
              <w:rPr>
                <w:rFonts w:ascii="Arial" w:hAnsi="Arial" w:cs="Arial"/>
              </w:rPr>
            </w:pPr>
            <w:r w:rsidRPr="00CE10DC">
              <w:rPr>
                <w:rFonts w:ascii="Times New Roman" w:hAnsi="Times New Roman"/>
                <w:color w:val="000000"/>
              </w:rPr>
              <w:t xml:space="preserve">Региональный проект </w:t>
            </w:r>
            <w:r w:rsidR="00973C94" w:rsidRPr="00CE10DC">
              <w:rPr>
                <w:rFonts w:ascii="Times New Roman" w:hAnsi="Times New Roman"/>
                <w:color w:val="000000"/>
              </w:rPr>
              <w:t>«Культурная среда»</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01080" w:rsidRPr="00CE10DC" w:rsidRDefault="00001080">
            <w:pPr>
              <w:widowControl w:val="0"/>
              <w:autoSpaceDE w:val="0"/>
              <w:autoSpaceDN w:val="0"/>
              <w:adjustRightInd w:val="0"/>
              <w:spacing w:after="0" w:line="240" w:lineRule="auto"/>
              <w:jc w:val="center"/>
              <w:rPr>
                <w:rFonts w:ascii="Arial" w:hAnsi="Arial" w:cs="Arial"/>
              </w:rPr>
            </w:pPr>
            <w:r w:rsidRPr="00CE10DC">
              <w:rPr>
                <w:rFonts w:ascii="Times New Roman" w:hAnsi="Times New Roman"/>
                <w:color w:val="000000"/>
              </w:rPr>
              <w:t>314 384,3</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01080" w:rsidRPr="00CE10DC" w:rsidRDefault="00001080">
            <w:pPr>
              <w:widowControl w:val="0"/>
              <w:autoSpaceDE w:val="0"/>
              <w:autoSpaceDN w:val="0"/>
              <w:adjustRightInd w:val="0"/>
              <w:spacing w:after="0" w:line="240" w:lineRule="auto"/>
              <w:jc w:val="center"/>
              <w:rPr>
                <w:rFonts w:ascii="Arial" w:hAnsi="Arial" w:cs="Arial"/>
              </w:rPr>
            </w:pPr>
            <w:r w:rsidRPr="00CE10DC">
              <w:rPr>
                <w:rFonts w:ascii="Times New Roman" w:hAnsi="Times New Roman"/>
                <w:color w:val="000000"/>
              </w:rPr>
              <w:t>-6 097,5</w:t>
            </w:r>
          </w:p>
        </w:tc>
        <w:tc>
          <w:tcPr>
            <w:tcW w:w="1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01080" w:rsidRPr="00CE10DC" w:rsidRDefault="00001080">
            <w:pPr>
              <w:widowControl w:val="0"/>
              <w:autoSpaceDE w:val="0"/>
              <w:autoSpaceDN w:val="0"/>
              <w:adjustRightInd w:val="0"/>
              <w:spacing w:after="0" w:line="240" w:lineRule="auto"/>
              <w:jc w:val="center"/>
              <w:rPr>
                <w:rFonts w:ascii="Arial" w:hAnsi="Arial" w:cs="Arial"/>
              </w:rPr>
            </w:pPr>
            <w:r w:rsidRPr="00CE10DC">
              <w:rPr>
                <w:rFonts w:ascii="Times New Roman" w:hAnsi="Times New Roman"/>
                <w:color w:val="000000"/>
              </w:rPr>
              <w:t>308 286,8</w:t>
            </w:r>
          </w:p>
        </w:tc>
      </w:tr>
      <w:tr w:rsidR="00001080" w:rsidTr="003A772E">
        <w:trPr>
          <w:trHeight w:val="288"/>
        </w:trPr>
        <w:tc>
          <w:tcPr>
            <w:tcW w:w="567"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0" w:type="dxa"/>
            </w:tcMar>
          </w:tcPr>
          <w:p w:rsidR="00001080" w:rsidRPr="00CE10DC" w:rsidRDefault="00001080">
            <w:pPr>
              <w:widowControl w:val="0"/>
              <w:autoSpaceDE w:val="0"/>
              <w:autoSpaceDN w:val="0"/>
              <w:adjustRightInd w:val="0"/>
              <w:spacing w:after="0" w:line="240" w:lineRule="auto"/>
              <w:rPr>
                <w:rFonts w:ascii="Arial" w:hAnsi="Arial" w:cs="Arial"/>
              </w:rPr>
            </w:pPr>
            <w:r w:rsidRPr="00CE10DC">
              <w:rPr>
                <w:rFonts w:ascii="Times New Roman" w:hAnsi="Times New Roman"/>
                <w:color w:val="000000"/>
              </w:rPr>
              <w:t>1.2.</w:t>
            </w: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0" w:type="dxa"/>
            </w:tcMar>
          </w:tcPr>
          <w:p w:rsidR="00001080" w:rsidRPr="00CE10DC" w:rsidRDefault="00973C94">
            <w:pPr>
              <w:widowControl w:val="0"/>
              <w:autoSpaceDE w:val="0"/>
              <w:autoSpaceDN w:val="0"/>
              <w:adjustRightInd w:val="0"/>
              <w:spacing w:after="0" w:line="240" w:lineRule="auto"/>
              <w:jc w:val="center"/>
              <w:rPr>
                <w:rFonts w:ascii="Arial" w:hAnsi="Arial" w:cs="Arial"/>
              </w:rPr>
            </w:pPr>
            <w:r w:rsidRPr="00CE10DC">
              <w:rPr>
                <w:rFonts w:ascii="Times New Roman" w:hAnsi="Times New Roman"/>
                <w:color w:val="000000"/>
              </w:rPr>
              <w:t>Региональный проект «Творческие люди»</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01080" w:rsidRPr="00CE10DC" w:rsidRDefault="00001080">
            <w:pPr>
              <w:widowControl w:val="0"/>
              <w:autoSpaceDE w:val="0"/>
              <w:autoSpaceDN w:val="0"/>
              <w:adjustRightInd w:val="0"/>
              <w:spacing w:after="0" w:line="240" w:lineRule="auto"/>
              <w:jc w:val="center"/>
              <w:rPr>
                <w:rFonts w:ascii="Arial" w:hAnsi="Arial" w:cs="Arial"/>
              </w:rPr>
            </w:pPr>
            <w:r w:rsidRPr="00CE10DC">
              <w:rPr>
                <w:rFonts w:ascii="Times New Roman" w:hAnsi="Times New Roman"/>
                <w:color w:val="000000"/>
              </w:rPr>
              <w:t>4 266,2</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01080" w:rsidRPr="00CE10DC" w:rsidRDefault="00001080">
            <w:pPr>
              <w:widowControl w:val="0"/>
              <w:autoSpaceDE w:val="0"/>
              <w:autoSpaceDN w:val="0"/>
              <w:adjustRightInd w:val="0"/>
              <w:spacing w:after="0" w:line="240" w:lineRule="auto"/>
              <w:jc w:val="center"/>
              <w:rPr>
                <w:rFonts w:ascii="Arial" w:hAnsi="Arial" w:cs="Arial"/>
              </w:rPr>
            </w:pPr>
            <w:r w:rsidRPr="00CE10DC">
              <w:rPr>
                <w:rFonts w:ascii="Times New Roman" w:hAnsi="Times New Roman"/>
                <w:color w:val="000000"/>
              </w:rPr>
              <w:t>0,0</w:t>
            </w:r>
          </w:p>
        </w:tc>
        <w:tc>
          <w:tcPr>
            <w:tcW w:w="1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01080" w:rsidRPr="00CE10DC" w:rsidRDefault="00001080">
            <w:pPr>
              <w:widowControl w:val="0"/>
              <w:autoSpaceDE w:val="0"/>
              <w:autoSpaceDN w:val="0"/>
              <w:adjustRightInd w:val="0"/>
              <w:spacing w:after="0" w:line="240" w:lineRule="auto"/>
              <w:jc w:val="center"/>
              <w:rPr>
                <w:rFonts w:ascii="Arial" w:hAnsi="Arial" w:cs="Arial"/>
              </w:rPr>
            </w:pPr>
            <w:r w:rsidRPr="00CE10DC">
              <w:rPr>
                <w:rFonts w:ascii="Times New Roman" w:hAnsi="Times New Roman"/>
                <w:color w:val="000000"/>
              </w:rPr>
              <w:t>4 266,2</w:t>
            </w:r>
          </w:p>
        </w:tc>
      </w:tr>
      <w:tr w:rsidR="00001080" w:rsidTr="003A772E">
        <w:trPr>
          <w:trHeight w:val="288"/>
        </w:trPr>
        <w:tc>
          <w:tcPr>
            <w:tcW w:w="567"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0" w:type="dxa"/>
            </w:tcMar>
          </w:tcPr>
          <w:p w:rsidR="00001080" w:rsidRPr="00CE10DC" w:rsidRDefault="00001080">
            <w:pPr>
              <w:widowControl w:val="0"/>
              <w:autoSpaceDE w:val="0"/>
              <w:autoSpaceDN w:val="0"/>
              <w:adjustRightInd w:val="0"/>
              <w:spacing w:after="0" w:line="240" w:lineRule="auto"/>
              <w:rPr>
                <w:rFonts w:ascii="Arial" w:hAnsi="Arial" w:cs="Arial"/>
              </w:rPr>
            </w:pPr>
            <w:r w:rsidRPr="00CE10DC">
              <w:rPr>
                <w:rFonts w:ascii="Times New Roman" w:hAnsi="Times New Roman"/>
                <w:color w:val="000000"/>
              </w:rPr>
              <w:t>1.3.</w:t>
            </w: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0" w:type="dxa"/>
            </w:tcMar>
          </w:tcPr>
          <w:p w:rsidR="00001080" w:rsidRPr="00CE10DC" w:rsidRDefault="00973C94">
            <w:pPr>
              <w:widowControl w:val="0"/>
              <w:autoSpaceDE w:val="0"/>
              <w:autoSpaceDN w:val="0"/>
              <w:adjustRightInd w:val="0"/>
              <w:spacing w:after="0" w:line="240" w:lineRule="auto"/>
              <w:jc w:val="center"/>
              <w:rPr>
                <w:rFonts w:ascii="Arial" w:hAnsi="Arial" w:cs="Arial"/>
              </w:rPr>
            </w:pPr>
            <w:r w:rsidRPr="00CE10DC">
              <w:rPr>
                <w:rFonts w:ascii="Times New Roman" w:hAnsi="Times New Roman"/>
                <w:color w:val="000000"/>
              </w:rPr>
              <w:t>Региональный проект «Цифровая культура»</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01080" w:rsidRPr="00CE10DC" w:rsidRDefault="00001080">
            <w:pPr>
              <w:widowControl w:val="0"/>
              <w:autoSpaceDE w:val="0"/>
              <w:autoSpaceDN w:val="0"/>
              <w:adjustRightInd w:val="0"/>
              <w:spacing w:after="0" w:line="240" w:lineRule="auto"/>
              <w:jc w:val="center"/>
              <w:rPr>
                <w:rFonts w:ascii="Arial" w:hAnsi="Arial" w:cs="Arial"/>
              </w:rPr>
            </w:pPr>
            <w:r w:rsidRPr="00CE10DC">
              <w:rPr>
                <w:rFonts w:ascii="Times New Roman" w:hAnsi="Times New Roman"/>
                <w:color w:val="000000"/>
              </w:rPr>
              <w:t>500,0</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01080" w:rsidRPr="00CE10DC" w:rsidRDefault="00001080">
            <w:pPr>
              <w:widowControl w:val="0"/>
              <w:autoSpaceDE w:val="0"/>
              <w:autoSpaceDN w:val="0"/>
              <w:adjustRightInd w:val="0"/>
              <w:spacing w:after="0" w:line="240" w:lineRule="auto"/>
              <w:jc w:val="center"/>
              <w:rPr>
                <w:rFonts w:ascii="Arial" w:hAnsi="Arial" w:cs="Arial"/>
              </w:rPr>
            </w:pPr>
            <w:r w:rsidRPr="00CE10DC">
              <w:rPr>
                <w:rFonts w:ascii="Times New Roman" w:hAnsi="Times New Roman"/>
                <w:color w:val="000000"/>
              </w:rPr>
              <w:t>0,0</w:t>
            </w:r>
          </w:p>
        </w:tc>
        <w:tc>
          <w:tcPr>
            <w:tcW w:w="1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01080" w:rsidRPr="00CE10DC" w:rsidRDefault="00001080">
            <w:pPr>
              <w:widowControl w:val="0"/>
              <w:autoSpaceDE w:val="0"/>
              <w:autoSpaceDN w:val="0"/>
              <w:adjustRightInd w:val="0"/>
              <w:spacing w:after="0" w:line="240" w:lineRule="auto"/>
              <w:jc w:val="center"/>
              <w:rPr>
                <w:rFonts w:ascii="Arial" w:hAnsi="Arial" w:cs="Arial"/>
              </w:rPr>
            </w:pPr>
            <w:r w:rsidRPr="00CE10DC">
              <w:rPr>
                <w:rFonts w:ascii="Times New Roman" w:hAnsi="Times New Roman"/>
                <w:color w:val="000000"/>
              </w:rPr>
              <w:t>500,0</w:t>
            </w:r>
          </w:p>
        </w:tc>
      </w:tr>
      <w:tr w:rsidR="00001080" w:rsidTr="003A772E">
        <w:trPr>
          <w:trHeight w:val="288"/>
        </w:trPr>
        <w:tc>
          <w:tcPr>
            <w:tcW w:w="567" w:type="dxa"/>
            <w:tcBorders>
              <w:top w:val="single" w:sz="8" w:space="0" w:color="000000"/>
              <w:left w:val="single" w:sz="8" w:space="0" w:color="000000"/>
              <w:bottom w:val="single" w:sz="8" w:space="0" w:color="000000"/>
              <w:right w:val="single" w:sz="8" w:space="0" w:color="000000"/>
            </w:tcBorders>
            <w:shd w:val="clear" w:color="auto" w:fill="D6D6D6"/>
            <w:tcMar>
              <w:top w:w="0" w:type="dxa"/>
              <w:left w:w="40" w:type="dxa"/>
              <w:bottom w:w="0" w:type="dxa"/>
              <w:right w:w="0" w:type="dxa"/>
            </w:tcMar>
          </w:tcPr>
          <w:p w:rsidR="00001080" w:rsidRPr="00CE10DC" w:rsidRDefault="00001080">
            <w:pPr>
              <w:widowControl w:val="0"/>
              <w:autoSpaceDE w:val="0"/>
              <w:autoSpaceDN w:val="0"/>
              <w:adjustRightInd w:val="0"/>
              <w:spacing w:after="0" w:line="240" w:lineRule="auto"/>
              <w:rPr>
                <w:rFonts w:ascii="Arial" w:hAnsi="Arial" w:cs="Arial"/>
              </w:rPr>
            </w:pPr>
            <w:r w:rsidRPr="00CE10DC">
              <w:rPr>
                <w:rFonts w:ascii="Times New Roman" w:hAnsi="Times New Roman"/>
                <w:b/>
                <w:bCs/>
                <w:color w:val="000000"/>
              </w:rPr>
              <w:t>2.</w:t>
            </w:r>
          </w:p>
        </w:tc>
        <w:tc>
          <w:tcPr>
            <w:tcW w:w="4962" w:type="dxa"/>
            <w:tcBorders>
              <w:top w:val="single" w:sz="8" w:space="0" w:color="000000"/>
              <w:left w:val="single" w:sz="8" w:space="0" w:color="000000"/>
              <w:bottom w:val="single" w:sz="8" w:space="0" w:color="000000"/>
              <w:right w:val="single" w:sz="8" w:space="0" w:color="000000"/>
            </w:tcBorders>
            <w:shd w:val="clear" w:color="auto" w:fill="D6D6D6"/>
            <w:tcMar>
              <w:top w:w="0" w:type="dxa"/>
              <w:left w:w="100" w:type="dxa"/>
              <w:bottom w:w="0" w:type="dxa"/>
              <w:right w:w="0" w:type="dxa"/>
            </w:tcMar>
          </w:tcPr>
          <w:p w:rsidR="00001080" w:rsidRPr="00CE10DC" w:rsidRDefault="00973C94">
            <w:pPr>
              <w:widowControl w:val="0"/>
              <w:autoSpaceDE w:val="0"/>
              <w:autoSpaceDN w:val="0"/>
              <w:adjustRightInd w:val="0"/>
              <w:spacing w:after="0" w:line="240" w:lineRule="auto"/>
              <w:jc w:val="center"/>
              <w:rPr>
                <w:rFonts w:ascii="Arial" w:hAnsi="Arial" w:cs="Arial"/>
              </w:rPr>
            </w:pPr>
            <w:r w:rsidRPr="00CE10DC">
              <w:rPr>
                <w:rFonts w:ascii="Times New Roman" w:hAnsi="Times New Roman"/>
                <w:b/>
                <w:bCs/>
                <w:color w:val="000000"/>
              </w:rPr>
              <w:t>Национальная программа «</w:t>
            </w:r>
            <w:r w:rsidR="00001080" w:rsidRPr="00CE10DC">
              <w:rPr>
                <w:rFonts w:ascii="Times New Roman" w:hAnsi="Times New Roman"/>
                <w:b/>
                <w:bCs/>
                <w:color w:val="000000"/>
              </w:rPr>
              <w:t xml:space="preserve">Цифровая экономика Российской </w:t>
            </w:r>
            <w:r w:rsidRPr="00CE10DC">
              <w:rPr>
                <w:rFonts w:ascii="Times New Roman" w:hAnsi="Times New Roman"/>
                <w:b/>
                <w:bCs/>
                <w:color w:val="000000"/>
              </w:rPr>
              <w:t>Федерации»</w:t>
            </w:r>
          </w:p>
        </w:tc>
        <w:tc>
          <w:tcPr>
            <w:tcW w:w="1275" w:type="dxa"/>
            <w:tcBorders>
              <w:top w:val="single" w:sz="8" w:space="0" w:color="000000"/>
              <w:left w:val="single" w:sz="8" w:space="0" w:color="000000"/>
              <w:bottom w:val="single" w:sz="8" w:space="0" w:color="000000"/>
              <w:right w:val="single" w:sz="8" w:space="0" w:color="000000"/>
            </w:tcBorders>
            <w:shd w:val="clear" w:color="auto" w:fill="D6D6D6"/>
            <w:tcMar>
              <w:top w:w="0" w:type="dxa"/>
              <w:left w:w="0" w:type="dxa"/>
              <w:bottom w:w="0" w:type="dxa"/>
              <w:right w:w="0" w:type="dxa"/>
            </w:tcMar>
          </w:tcPr>
          <w:p w:rsidR="00001080" w:rsidRPr="00CE10DC" w:rsidRDefault="00001080">
            <w:pPr>
              <w:widowControl w:val="0"/>
              <w:autoSpaceDE w:val="0"/>
              <w:autoSpaceDN w:val="0"/>
              <w:adjustRightInd w:val="0"/>
              <w:spacing w:after="0" w:line="240" w:lineRule="auto"/>
              <w:jc w:val="center"/>
              <w:rPr>
                <w:rFonts w:ascii="Arial" w:hAnsi="Arial" w:cs="Arial"/>
              </w:rPr>
            </w:pPr>
            <w:r w:rsidRPr="00CE10DC">
              <w:rPr>
                <w:rFonts w:ascii="Times New Roman" w:hAnsi="Times New Roman"/>
                <w:b/>
                <w:bCs/>
                <w:color w:val="000000"/>
              </w:rPr>
              <w:t>82 771,7</w:t>
            </w:r>
          </w:p>
        </w:tc>
        <w:tc>
          <w:tcPr>
            <w:tcW w:w="1560" w:type="dxa"/>
            <w:tcBorders>
              <w:top w:val="single" w:sz="8" w:space="0" w:color="000000"/>
              <w:left w:val="single" w:sz="8" w:space="0" w:color="000000"/>
              <w:bottom w:val="single" w:sz="8" w:space="0" w:color="000000"/>
              <w:right w:val="single" w:sz="8" w:space="0" w:color="000000"/>
            </w:tcBorders>
            <w:shd w:val="clear" w:color="auto" w:fill="D6D6D6"/>
            <w:tcMar>
              <w:top w:w="0" w:type="dxa"/>
              <w:left w:w="0" w:type="dxa"/>
              <w:bottom w:w="0" w:type="dxa"/>
              <w:right w:w="0" w:type="dxa"/>
            </w:tcMar>
          </w:tcPr>
          <w:p w:rsidR="00001080" w:rsidRPr="00CE10DC" w:rsidRDefault="00001080">
            <w:pPr>
              <w:widowControl w:val="0"/>
              <w:autoSpaceDE w:val="0"/>
              <w:autoSpaceDN w:val="0"/>
              <w:adjustRightInd w:val="0"/>
              <w:spacing w:after="0" w:line="240" w:lineRule="auto"/>
              <w:jc w:val="center"/>
              <w:rPr>
                <w:rFonts w:ascii="Arial" w:hAnsi="Arial" w:cs="Arial"/>
              </w:rPr>
            </w:pPr>
            <w:r w:rsidRPr="00CE10DC">
              <w:rPr>
                <w:rFonts w:ascii="Times New Roman" w:hAnsi="Times New Roman"/>
                <w:b/>
                <w:bCs/>
                <w:color w:val="000000"/>
              </w:rPr>
              <w:t>132 290,7</w:t>
            </w:r>
          </w:p>
        </w:tc>
        <w:tc>
          <w:tcPr>
            <w:tcW w:w="1416" w:type="dxa"/>
            <w:tcBorders>
              <w:top w:val="single" w:sz="8" w:space="0" w:color="000000"/>
              <w:left w:val="single" w:sz="8" w:space="0" w:color="000000"/>
              <w:bottom w:val="single" w:sz="8" w:space="0" w:color="000000"/>
              <w:right w:val="single" w:sz="8" w:space="0" w:color="000000"/>
            </w:tcBorders>
            <w:shd w:val="clear" w:color="auto" w:fill="D6D6D6"/>
            <w:tcMar>
              <w:top w:w="0" w:type="dxa"/>
              <w:left w:w="0" w:type="dxa"/>
              <w:bottom w:w="0" w:type="dxa"/>
              <w:right w:w="0" w:type="dxa"/>
            </w:tcMar>
          </w:tcPr>
          <w:p w:rsidR="00001080" w:rsidRPr="00CE10DC" w:rsidRDefault="00001080">
            <w:pPr>
              <w:widowControl w:val="0"/>
              <w:autoSpaceDE w:val="0"/>
              <w:autoSpaceDN w:val="0"/>
              <w:adjustRightInd w:val="0"/>
              <w:spacing w:after="0" w:line="240" w:lineRule="auto"/>
              <w:jc w:val="center"/>
              <w:rPr>
                <w:rFonts w:ascii="Arial" w:hAnsi="Arial" w:cs="Arial"/>
              </w:rPr>
            </w:pPr>
            <w:r w:rsidRPr="00CE10DC">
              <w:rPr>
                <w:rFonts w:ascii="Times New Roman" w:hAnsi="Times New Roman"/>
                <w:b/>
                <w:bCs/>
                <w:color w:val="000000"/>
              </w:rPr>
              <w:t>215 062,4</w:t>
            </w:r>
          </w:p>
        </w:tc>
      </w:tr>
      <w:tr w:rsidR="00001080" w:rsidTr="003A772E">
        <w:trPr>
          <w:trHeight w:val="288"/>
        </w:trPr>
        <w:tc>
          <w:tcPr>
            <w:tcW w:w="567"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0" w:type="dxa"/>
            </w:tcMar>
          </w:tcPr>
          <w:p w:rsidR="00001080" w:rsidRPr="00CE10DC" w:rsidRDefault="00001080">
            <w:pPr>
              <w:widowControl w:val="0"/>
              <w:autoSpaceDE w:val="0"/>
              <w:autoSpaceDN w:val="0"/>
              <w:adjustRightInd w:val="0"/>
              <w:spacing w:after="0" w:line="240" w:lineRule="auto"/>
              <w:rPr>
                <w:rFonts w:ascii="Arial" w:hAnsi="Arial" w:cs="Arial"/>
              </w:rPr>
            </w:pPr>
            <w:r w:rsidRPr="00CE10DC">
              <w:rPr>
                <w:rFonts w:ascii="Times New Roman" w:hAnsi="Times New Roman"/>
                <w:color w:val="000000"/>
              </w:rPr>
              <w:t>2.1.</w:t>
            </w: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0" w:type="dxa"/>
            </w:tcMar>
          </w:tcPr>
          <w:p w:rsidR="00001080" w:rsidRPr="00CE10DC" w:rsidRDefault="00973C94">
            <w:pPr>
              <w:widowControl w:val="0"/>
              <w:autoSpaceDE w:val="0"/>
              <w:autoSpaceDN w:val="0"/>
              <w:adjustRightInd w:val="0"/>
              <w:spacing w:after="0" w:line="240" w:lineRule="auto"/>
              <w:jc w:val="center"/>
              <w:rPr>
                <w:rFonts w:ascii="Arial" w:hAnsi="Arial" w:cs="Arial"/>
              </w:rPr>
            </w:pPr>
            <w:r w:rsidRPr="00CE10DC">
              <w:rPr>
                <w:rFonts w:ascii="Times New Roman" w:hAnsi="Times New Roman"/>
                <w:color w:val="000000"/>
              </w:rPr>
              <w:t>Региональный проект «Информационная инфраструктура»</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01080" w:rsidRPr="00CE10DC" w:rsidRDefault="00001080">
            <w:pPr>
              <w:widowControl w:val="0"/>
              <w:autoSpaceDE w:val="0"/>
              <w:autoSpaceDN w:val="0"/>
              <w:adjustRightInd w:val="0"/>
              <w:spacing w:after="0" w:line="240" w:lineRule="auto"/>
              <w:jc w:val="center"/>
              <w:rPr>
                <w:rFonts w:ascii="Arial" w:hAnsi="Arial" w:cs="Arial"/>
              </w:rPr>
            </w:pPr>
            <w:r w:rsidRPr="00CE10DC">
              <w:rPr>
                <w:rFonts w:ascii="Times New Roman" w:hAnsi="Times New Roman"/>
                <w:color w:val="000000"/>
              </w:rPr>
              <w:t>17 393,7</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01080" w:rsidRPr="00CE10DC" w:rsidRDefault="00001080">
            <w:pPr>
              <w:widowControl w:val="0"/>
              <w:autoSpaceDE w:val="0"/>
              <w:autoSpaceDN w:val="0"/>
              <w:adjustRightInd w:val="0"/>
              <w:spacing w:after="0" w:line="240" w:lineRule="auto"/>
              <w:jc w:val="center"/>
              <w:rPr>
                <w:rFonts w:ascii="Arial" w:hAnsi="Arial" w:cs="Arial"/>
              </w:rPr>
            </w:pPr>
            <w:r w:rsidRPr="00CE10DC">
              <w:rPr>
                <w:rFonts w:ascii="Times New Roman" w:hAnsi="Times New Roman"/>
                <w:color w:val="000000"/>
              </w:rPr>
              <w:t>128 125,5</w:t>
            </w:r>
          </w:p>
        </w:tc>
        <w:tc>
          <w:tcPr>
            <w:tcW w:w="1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01080" w:rsidRPr="00CE10DC" w:rsidRDefault="00001080">
            <w:pPr>
              <w:widowControl w:val="0"/>
              <w:autoSpaceDE w:val="0"/>
              <w:autoSpaceDN w:val="0"/>
              <w:adjustRightInd w:val="0"/>
              <w:spacing w:after="0" w:line="240" w:lineRule="auto"/>
              <w:jc w:val="center"/>
              <w:rPr>
                <w:rFonts w:ascii="Arial" w:hAnsi="Arial" w:cs="Arial"/>
              </w:rPr>
            </w:pPr>
            <w:r w:rsidRPr="00CE10DC">
              <w:rPr>
                <w:rFonts w:ascii="Times New Roman" w:hAnsi="Times New Roman"/>
                <w:color w:val="000000"/>
              </w:rPr>
              <w:t>145 519,2</w:t>
            </w:r>
          </w:p>
        </w:tc>
      </w:tr>
      <w:tr w:rsidR="00001080" w:rsidTr="003A772E">
        <w:trPr>
          <w:trHeight w:val="288"/>
        </w:trPr>
        <w:tc>
          <w:tcPr>
            <w:tcW w:w="567"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0" w:type="dxa"/>
            </w:tcMar>
          </w:tcPr>
          <w:p w:rsidR="00001080" w:rsidRPr="00CE10DC" w:rsidRDefault="00001080">
            <w:pPr>
              <w:widowControl w:val="0"/>
              <w:autoSpaceDE w:val="0"/>
              <w:autoSpaceDN w:val="0"/>
              <w:adjustRightInd w:val="0"/>
              <w:spacing w:after="0" w:line="240" w:lineRule="auto"/>
              <w:rPr>
                <w:rFonts w:ascii="Arial" w:hAnsi="Arial" w:cs="Arial"/>
              </w:rPr>
            </w:pPr>
            <w:r w:rsidRPr="00CE10DC">
              <w:rPr>
                <w:rFonts w:ascii="Times New Roman" w:hAnsi="Times New Roman"/>
                <w:color w:val="000000"/>
              </w:rPr>
              <w:t>2.2.</w:t>
            </w: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0" w:type="dxa"/>
            </w:tcMar>
          </w:tcPr>
          <w:p w:rsidR="00001080" w:rsidRPr="00CE10DC" w:rsidRDefault="00973C94">
            <w:pPr>
              <w:widowControl w:val="0"/>
              <w:autoSpaceDE w:val="0"/>
              <w:autoSpaceDN w:val="0"/>
              <w:adjustRightInd w:val="0"/>
              <w:spacing w:after="0" w:line="240" w:lineRule="auto"/>
              <w:jc w:val="center"/>
              <w:rPr>
                <w:rFonts w:ascii="Arial" w:hAnsi="Arial" w:cs="Arial"/>
              </w:rPr>
            </w:pPr>
            <w:r w:rsidRPr="00CE10DC">
              <w:rPr>
                <w:rFonts w:ascii="Times New Roman" w:hAnsi="Times New Roman"/>
                <w:color w:val="000000"/>
              </w:rPr>
              <w:t>Региональный проект «Информационная безопасность»</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01080" w:rsidRPr="00CE10DC" w:rsidRDefault="00001080">
            <w:pPr>
              <w:widowControl w:val="0"/>
              <w:autoSpaceDE w:val="0"/>
              <w:autoSpaceDN w:val="0"/>
              <w:adjustRightInd w:val="0"/>
              <w:spacing w:after="0" w:line="240" w:lineRule="auto"/>
              <w:jc w:val="center"/>
              <w:rPr>
                <w:rFonts w:ascii="Arial" w:hAnsi="Arial" w:cs="Arial"/>
              </w:rPr>
            </w:pPr>
            <w:r w:rsidRPr="00CE10DC">
              <w:rPr>
                <w:rFonts w:ascii="Times New Roman" w:hAnsi="Times New Roman"/>
                <w:color w:val="000000"/>
              </w:rPr>
              <w:t>65 378,0</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01080" w:rsidRPr="00CE10DC" w:rsidRDefault="00001080">
            <w:pPr>
              <w:widowControl w:val="0"/>
              <w:autoSpaceDE w:val="0"/>
              <w:autoSpaceDN w:val="0"/>
              <w:adjustRightInd w:val="0"/>
              <w:spacing w:after="0" w:line="240" w:lineRule="auto"/>
              <w:jc w:val="center"/>
              <w:rPr>
                <w:rFonts w:ascii="Arial" w:hAnsi="Arial" w:cs="Arial"/>
              </w:rPr>
            </w:pPr>
            <w:r w:rsidRPr="00CE10DC">
              <w:rPr>
                <w:rFonts w:ascii="Times New Roman" w:hAnsi="Times New Roman"/>
                <w:color w:val="000000"/>
              </w:rPr>
              <w:t>4 165,2</w:t>
            </w:r>
          </w:p>
        </w:tc>
        <w:tc>
          <w:tcPr>
            <w:tcW w:w="1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01080" w:rsidRPr="00CE10DC" w:rsidRDefault="00001080">
            <w:pPr>
              <w:widowControl w:val="0"/>
              <w:autoSpaceDE w:val="0"/>
              <w:autoSpaceDN w:val="0"/>
              <w:adjustRightInd w:val="0"/>
              <w:spacing w:after="0" w:line="240" w:lineRule="auto"/>
              <w:jc w:val="center"/>
              <w:rPr>
                <w:rFonts w:ascii="Arial" w:hAnsi="Arial" w:cs="Arial"/>
              </w:rPr>
            </w:pPr>
            <w:r w:rsidRPr="00CE10DC">
              <w:rPr>
                <w:rFonts w:ascii="Times New Roman" w:hAnsi="Times New Roman"/>
                <w:color w:val="000000"/>
              </w:rPr>
              <w:t>69 543,2</w:t>
            </w:r>
          </w:p>
        </w:tc>
      </w:tr>
      <w:tr w:rsidR="00001080" w:rsidTr="003A772E">
        <w:trPr>
          <w:trHeight w:val="288"/>
        </w:trPr>
        <w:tc>
          <w:tcPr>
            <w:tcW w:w="567" w:type="dxa"/>
            <w:tcBorders>
              <w:top w:val="single" w:sz="8" w:space="0" w:color="000000"/>
              <w:left w:val="single" w:sz="8" w:space="0" w:color="000000"/>
              <w:bottom w:val="single" w:sz="8" w:space="0" w:color="000000"/>
              <w:right w:val="single" w:sz="8" w:space="0" w:color="000000"/>
            </w:tcBorders>
            <w:shd w:val="clear" w:color="auto" w:fill="D6D6D6"/>
            <w:tcMar>
              <w:top w:w="0" w:type="dxa"/>
              <w:left w:w="40" w:type="dxa"/>
              <w:bottom w:w="0" w:type="dxa"/>
              <w:right w:w="0" w:type="dxa"/>
            </w:tcMar>
          </w:tcPr>
          <w:p w:rsidR="00001080" w:rsidRPr="00CE10DC" w:rsidRDefault="00001080">
            <w:pPr>
              <w:widowControl w:val="0"/>
              <w:autoSpaceDE w:val="0"/>
              <w:autoSpaceDN w:val="0"/>
              <w:adjustRightInd w:val="0"/>
              <w:spacing w:after="0" w:line="240" w:lineRule="auto"/>
              <w:rPr>
                <w:rFonts w:ascii="Arial" w:hAnsi="Arial" w:cs="Arial"/>
              </w:rPr>
            </w:pPr>
            <w:r w:rsidRPr="00CE10DC">
              <w:rPr>
                <w:rFonts w:ascii="Times New Roman" w:hAnsi="Times New Roman"/>
                <w:b/>
                <w:bCs/>
                <w:color w:val="000000"/>
              </w:rPr>
              <w:t>3.</w:t>
            </w:r>
          </w:p>
        </w:tc>
        <w:tc>
          <w:tcPr>
            <w:tcW w:w="4962" w:type="dxa"/>
            <w:tcBorders>
              <w:top w:val="single" w:sz="8" w:space="0" w:color="000000"/>
              <w:left w:val="single" w:sz="8" w:space="0" w:color="000000"/>
              <w:bottom w:val="single" w:sz="8" w:space="0" w:color="000000"/>
              <w:right w:val="single" w:sz="8" w:space="0" w:color="000000"/>
            </w:tcBorders>
            <w:shd w:val="clear" w:color="auto" w:fill="D6D6D6"/>
            <w:tcMar>
              <w:top w:w="0" w:type="dxa"/>
              <w:left w:w="100" w:type="dxa"/>
              <w:bottom w:w="0" w:type="dxa"/>
              <w:right w:w="0" w:type="dxa"/>
            </w:tcMar>
          </w:tcPr>
          <w:p w:rsidR="00001080" w:rsidRPr="00CE10DC" w:rsidRDefault="00973C94">
            <w:pPr>
              <w:widowControl w:val="0"/>
              <w:autoSpaceDE w:val="0"/>
              <w:autoSpaceDN w:val="0"/>
              <w:adjustRightInd w:val="0"/>
              <w:spacing w:after="0" w:line="240" w:lineRule="auto"/>
              <w:jc w:val="center"/>
              <w:rPr>
                <w:rFonts w:ascii="Arial" w:hAnsi="Arial" w:cs="Arial"/>
              </w:rPr>
            </w:pPr>
            <w:r w:rsidRPr="00CE10DC">
              <w:rPr>
                <w:rFonts w:ascii="Times New Roman" w:hAnsi="Times New Roman"/>
                <w:b/>
                <w:bCs/>
                <w:color w:val="000000"/>
              </w:rPr>
              <w:t>Национальный проект «Образование»</w:t>
            </w:r>
          </w:p>
        </w:tc>
        <w:tc>
          <w:tcPr>
            <w:tcW w:w="1275" w:type="dxa"/>
            <w:tcBorders>
              <w:top w:val="single" w:sz="8" w:space="0" w:color="000000"/>
              <w:left w:val="single" w:sz="8" w:space="0" w:color="000000"/>
              <w:bottom w:val="single" w:sz="8" w:space="0" w:color="000000"/>
              <w:right w:val="single" w:sz="8" w:space="0" w:color="000000"/>
            </w:tcBorders>
            <w:shd w:val="clear" w:color="auto" w:fill="D6D6D6"/>
            <w:tcMar>
              <w:top w:w="0" w:type="dxa"/>
              <w:left w:w="0" w:type="dxa"/>
              <w:bottom w:w="0" w:type="dxa"/>
              <w:right w:w="0" w:type="dxa"/>
            </w:tcMar>
          </w:tcPr>
          <w:p w:rsidR="00001080" w:rsidRPr="00CE10DC" w:rsidRDefault="00001080">
            <w:pPr>
              <w:widowControl w:val="0"/>
              <w:autoSpaceDE w:val="0"/>
              <w:autoSpaceDN w:val="0"/>
              <w:adjustRightInd w:val="0"/>
              <w:spacing w:after="0" w:line="240" w:lineRule="auto"/>
              <w:jc w:val="center"/>
              <w:rPr>
                <w:rFonts w:ascii="Arial" w:hAnsi="Arial" w:cs="Arial"/>
              </w:rPr>
            </w:pPr>
            <w:r w:rsidRPr="00CE10DC">
              <w:rPr>
                <w:rFonts w:ascii="Times New Roman" w:hAnsi="Times New Roman"/>
                <w:b/>
                <w:bCs/>
                <w:color w:val="000000"/>
              </w:rPr>
              <w:t>5 601 464,0</w:t>
            </w:r>
          </w:p>
        </w:tc>
        <w:tc>
          <w:tcPr>
            <w:tcW w:w="1560" w:type="dxa"/>
            <w:tcBorders>
              <w:top w:val="single" w:sz="8" w:space="0" w:color="000000"/>
              <w:left w:val="single" w:sz="8" w:space="0" w:color="000000"/>
              <w:bottom w:val="single" w:sz="8" w:space="0" w:color="000000"/>
              <w:right w:val="single" w:sz="8" w:space="0" w:color="000000"/>
            </w:tcBorders>
            <w:shd w:val="clear" w:color="auto" w:fill="D6D6D6"/>
            <w:tcMar>
              <w:top w:w="0" w:type="dxa"/>
              <w:left w:w="0" w:type="dxa"/>
              <w:bottom w:w="0" w:type="dxa"/>
              <w:right w:w="0" w:type="dxa"/>
            </w:tcMar>
          </w:tcPr>
          <w:p w:rsidR="00001080" w:rsidRPr="00CE10DC" w:rsidRDefault="00ED4FDD" w:rsidP="00ED4FDD">
            <w:pPr>
              <w:widowControl w:val="0"/>
              <w:autoSpaceDE w:val="0"/>
              <w:autoSpaceDN w:val="0"/>
              <w:adjustRightInd w:val="0"/>
              <w:spacing w:after="0" w:line="240" w:lineRule="auto"/>
              <w:jc w:val="center"/>
              <w:rPr>
                <w:rFonts w:ascii="Times New Roman" w:hAnsi="Times New Roman"/>
                <w:b/>
                <w:bCs/>
                <w:color w:val="000000"/>
              </w:rPr>
            </w:pPr>
            <w:r w:rsidRPr="00CE10DC">
              <w:rPr>
                <w:rFonts w:ascii="Times New Roman" w:hAnsi="Times New Roman"/>
                <w:b/>
                <w:bCs/>
                <w:color w:val="000000"/>
              </w:rPr>
              <w:t>499 483,6</w:t>
            </w:r>
          </w:p>
        </w:tc>
        <w:tc>
          <w:tcPr>
            <w:tcW w:w="1416" w:type="dxa"/>
            <w:tcBorders>
              <w:top w:val="single" w:sz="8" w:space="0" w:color="000000"/>
              <w:left w:val="single" w:sz="8" w:space="0" w:color="000000"/>
              <w:bottom w:val="single" w:sz="8" w:space="0" w:color="000000"/>
              <w:right w:val="single" w:sz="8" w:space="0" w:color="000000"/>
            </w:tcBorders>
            <w:shd w:val="clear" w:color="auto" w:fill="D6D6D6"/>
            <w:tcMar>
              <w:top w:w="0" w:type="dxa"/>
              <w:left w:w="0" w:type="dxa"/>
              <w:bottom w:w="0" w:type="dxa"/>
              <w:right w:w="0" w:type="dxa"/>
            </w:tcMar>
          </w:tcPr>
          <w:p w:rsidR="00001080" w:rsidRPr="00CE10DC" w:rsidRDefault="00ED4FDD" w:rsidP="00ED4FDD">
            <w:pPr>
              <w:widowControl w:val="0"/>
              <w:autoSpaceDE w:val="0"/>
              <w:autoSpaceDN w:val="0"/>
              <w:adjustRightInd w:val="0"/>
              <w:spacing w:after="0" w:line="240" w:lineRule="auto"/>
              <w:jc w:val="center"/>
              <w:rPr>
                <w:rFonts w:ascii="Times New Roman" w:hAnsi="Times New Roman"/>
                <w:b/>
                <w:bCs/>
                <w:color w:val="000000"/>
              </w:rPr>
            </w:pPr>
            <w:r w:rsidRPr="00CE10DC">
              <w:rPr>
                <w:rFonts w:ascii="Times New Roman" w:hAnsi="Times New Roman"/>
                <w:b/>
                <w:bCs/>
                <w:color w:val="000000"/>
              </w:rPr>
              <w:t>6 100 947,6</w:t>
            </w:r>
          </w:p>
        </w:tc>
      </w:tr>
      <w:tr w:rsidR="00001080" w:rsidTr="003A772E">
        <w:trPr>
          <w:trHeight w:val="288"/>
        </w:trPr>
        <w:tc>
          <w:tcPr>
            <w:tcW w:w="567"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0" w:type="dxa"/>
            </w:tcMar>
          </w:tcPr>
          <w:p w:rsidR="00001080" w:rsidRPr="00CE10DC" w:rsidRDefault="00365E4E">
            <w:pPr>
              <w:widowControl w:val="0"/>
              <w:autoSpaceDE w:val="0"/>
              <w:autoSpaceDN w:val="0"/>
              <w:adjustRightInd w:val="0"/>
              <w:spacing w:after="0" w:line="240" w:lineRule="auto"/>
              <w:rPr>
                <w:rFonts w:ascii="Arial" w:hAnsi="Arial" w:cs="Arial"/>
              </w:rPr>
            </w:pPr>
            <w:r w:rsidRPr="00CE10DC">
              <w:rPr>
                <w:rFonts w:ascii="Times New Roman" w:hAnsi="Times New Roman"/>
                <w:color w:val="000000"/>
              </w:rPr>
              <w:t>3.1</w:t>
            </w:r>
            <w:r w:rsidR="00001080" w:rsidRPr="00CE10DC">
              <w:rPr>
                <w:rFonts w:ascii="Times New Roman" w:hAnsi="Times New Roman"/>
                <w:color w:val="000000"/>
              </w:rPr>
              <w:t>.</w:t>
            </w: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0" w:type="dxa"/>
            </w:tcMar>
          </w:tcPr>
          <w:p w:rsidR="00001080" w:rsidRPr="00CE10DC" w:rsidRDefault="00973C94">
            <w:pPr>
              <w:widowControl w:val="0"/>
              <w:autoSpaceDE w:val="0"/>
              <w:autoSpaceDN w:val="0"/>
              <w:adjustRightInd w:val="0"/>
              <w:spacing w:after="0" w:line="240" w:lineRule="auto"/>
              <w:jc w:val="center"/>
              <w:rPr>
                <w:rFonts w:ascii="Arial" w:hAnsi="Arial" w:cs="Arial"/>
              </w:rPr>
            </w:pPr>
            <w:r w:rsidRPr="00CE10DC">
              <w:rPr>
                <w:rFonts w:ascii="Times New Roman" w:hAnsi="Times New Roman"/>
                <w:color w:val="000000"/>
              </w:rPr>
              <w:t>Региональный проект «Современная школа»</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01080" w:rsidRPr="00CE10DC" w:rsidRDefault="00001080">
            <w:pPr>
              <w:widowControl w:val="0"/>
              <w:autoSpaceDE w:val="0"/>
              <w:autoSpaceDN w:val="0"/>
              <w:adjustRightInd w:val="0"/>
              <w:spacing w:after="0" w:line="240" w:lineRule="auto"/>
              <w:jc w:val="center"/>
              <w:rPr>
                <w:rFonts w:ascii="Arial" w:hAnsi="Arial" w:cs="Arial"/>
              </w:rPr>
            </w:pPr>
            <w:r w:rsidRPr="00CE10DC">
              <w:rPr>
                <w:rFonts w:ascii="Times New Roman" w:hAnsi="Times New Roman"/>
                <w:color w:val="000000"/>
              </w:rPr>
              <w:t>5 103 607,2</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01080" w:rsidRPr="00CE10DC" w:rsidRDefault="00001080">
            <w:pPr>
              <w:widowControl w:val="0"/>
              <w:autoSpaceDE w:val="0"/>
              <w:autoSpaceDN w:val="0"/>
              <w:adjustRightInd w:val="0"/>
              <w:spacing w:after="0" w:line="240" w:lineRule="auto"/>
              <w:jc w:val="center"/>
              <w:rPr>
                <w:rFonts w:ascii="Arial" w:hAnsi="Arial" w:cs="Arial"/>
              </w:rPr>
            </w:pPr>
            <w:r w:rsidRPr="00CE10DC">
              <w:rPr>
                <w:rFonts w:ascii="Times New Roman" w:hAnsi="Times New Roman"/>
                <w:color w:val="000000"/>
              </w:rPr>
              <w:t>494 279,7</w:t>
            </w:r>
          </w:p>
        </w:tc>
        <w:tc>
          <w:tcPr>
            <w:tcW w:w="1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01080" w:rsidRPr="00CE10DC" w:rsidRDefault="00001080">
            <w:pPr>
              <w:widowControl w:val="0"/>
              <w:autoSpaceDE w:val="0"/>
              <w:autoSpaceDN w:val="0"/>
              <w:adjustRightInd w:val="0"/>
              <w:spacing w:after="0" w:line="240" w:lineRule="auto"/>
              <w:jc w:val="center"/>
              <w:rPr>
                <w:rFonts w:ascii="Arial" w:hAnsi="Arial" w:cs="Arial"/>
              </w:rPr>
            </w:pPr>
            <w:r w:rsidRPr="00CE10DC">
              <w:rPr>
                <w:rFonts w:ascii="Times New Roman" w:hAnsi="Times New Roman"/>
                <w:color w:val="000000"/>
              </w:rPr>
              <w:t>5 597 886,9</w:t>
            </w:r>
          </w:p>
        </w:tc>
      </w:tr>
      <w:tr w:rsidR="00001080" w:rsidTr="003A772E">
        <w:trPr>
          <w:trHeight w:val="288"/>
        </w:trPr>
        <w:tc>
          <w:tcPr>
            <w:tcW w:w="567"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0" w:type="dxa"/>
            </w:tcMar>
          </w:tcPr>
          <w:p w:rsidR="00001080" w:rsidRPr="00CE10DC" w:rsidRDefault="00365E4E">
            <w:pPr>
              <w:widowControl w:val="0"/>
              <w:autoSpaceDE w:val="0"/>
              <w:autoSpaceDN w:val="0"/>
              <w:adjustRightInd w:val="0"/>
              <w:spacing w:after="0" w:line="240" w:lineRule="auto"/>
              <w:rPr>
                <w:rFonts w:ascii="Arial" w:hAnsi="Arial" w:cs="Arial"/>
              </w:rPr>
            </w:pPr>
            <w:r w:rsidRPr="00CE10DC">
              <w:rPr>
                <w:rFonts w:ascii="Times New Roman" w:hAnsi="Times New Roman"/>
                <w:color w:val="000000"/>
              </w:rPr>
              <w:t>3.2</w:t>
            </w:r>
            <w:r w:rsidR="00001080" w:rsidRPr="00CE10DC">
              <w:rPr>
                <w:rFonts w:ascii="Times New Roman" w:hAnsi="Times New Roman"/>
                <w:color w:val="000000"/>
              </w:rPr>
              <w:t>.</w:t>
            </w: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0" w:type="dxa"/>
            </w:tcMar>
          </w:tcPr>
          <w:p w:rsidR="00001080" w:rsidRPr="00CE10DC" w:rsidRDefault="00973C94">
            <w:pPr>
              <w:widowControl w:val="0"/>
              <w:autoSpaceDE w:val="0"/>
              <w:autoSpaceDN w:val="0"/>
              <w:adjustRightInd w:val="0"/>
              <w:spacing w:after="0" w:line="240" w:lineRule="auto"/>
              <w:jc w:val="center"/>
              <w:rPr>
                <w:rFonts w:ascii="Arial" w:hAnsi="Arial" w:cs="Arial"/>
              </w:rPr>
            </w:pPr>
            <w:r w:rsidRPr="00CE10DC">
              <w:rPr>
                <w:rFonts w:ascii="Times New Roman" w:hAnsi="Times New Roman"/>
                <w:color w:val="000000"/>
              </w:rPr>
              <w:t>Региональный проект «Успех каждого ребенка»</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01080" w:rsidRPr="00CE10DC" w:rsidRDefault="00001080">
            <w:pPr>
              <w:widowControl w:val="0"/>
              <w:autoSpaceDE w:val="0"/>
              <w:autoSpaceDN w:val="0"/>
              <w:adjustRightInd w:val="0"/>
              <w:spacing w:after="0" w:line="240" w:lineRule="auto"/>
              <w:jc w:val="center"/>
              <w:rPr>
                <w:rFonts w:ascii="Arial" w:hAnsi="Arial" w:cs="Arial"/>
              </w:rPr>
            </w:pPr>
            <w:r w:rsidRPr="00CE10DC">
              <w:rPr>
                <w:rFonts w:ascii="Times New Roman" w:hAnsi="Times New Roman"/>
                <w:color w:val="000000"/>
              </w:rPr>
              <w:t>107 722,7</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01080" w:rsidRPr="00CE10DC" w:rsidRDefault="00001080">
            <w:pPr>
              <w:widowControl w:val="0"/>
              <w:autoSpaceDE w:val="0"/>
              <w:autoSpaceDN w:val="0"/>
              <w:adjustRightInd w:val="0"/>
              <w:spacing w:after="0" w:line="240" w:lineRule="auto"/>
              <w:jc w:val="center"/>
              <w:rPr>
                <w:rFonts w:ascii="Arial" w:hAnsi="Arial" w:cs="Arial"/>
              </w:rPr>
            </w:pPr>
            <w:r w:rsidRPr="00CE10DC">
              <w:rPr>
                <w:rFonts w:ascii="Times New Roman" w:hAnsi="Times New Roman"/>
                <w:color w:val="000000"/>
              </w:rPr>
              <w:t>5 203,9</w:t>
            </w:r>
          </w:p>
        </w:tc>
        <w:tc>
          <w:tcPr>
            <w:tcW w:w="1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01080" w:rsidRPr="00CE10DC" w:rsidRDefault="00001080">
            <w:pPr>
              <w:widowControl w:val="0"/>
              <w:autoSpaceDE w:val="0"/>
              <w:autoSpaceDN w:val="0"/>
              <w:adjustRightInd w:val="0"/>
              <w:spacing w:after="0" w:line="240" w:lineRule="auto"/>
              <w:jc w:val="center"/>
              <w:rPr>
                <w:rFonts w:ascii="Arial" w:hAnsi="Arial" w:cs="Arial"/>
              </w:rPr>
            </w:pPr>
            <w:r w:rsidRPr="00CE10DC">
              <w:rPr>
                <w:rFonts w:ascii="Times New Roman" w:hAnsi="Times New Roman"/>
                <w:color w:val="000000"/>
              </w:rPr>
              <w:t>112 926,6</w:t>
            </w:r>
          </w:p>
        </w:tc>
      </w:tr>
      <w:tr w:rsidR="00001080" w:rsidTr="003A772E">
        <w:trPr>
          <w:trHeight w:val="288"/>
        </w:trPr>
        <w:tc>
          <w:tcPr>
            <w:tcW w:w="567"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0" w:type="dxa"/>
            </w:tcMar>
          </w:tcPr>
          <w:p w:rsidR="00001080" w:rsidRPr="00CE10DC" w:rsidRDefault="00365E4E">
            <w:pPr>
              <w:widowControl w:val="0"/>
              <w:autoSpaceDE w:val="0"/>
              <w:autoSpaceDN w:val="0"/>
              <w:adjustRightInd w:val="0"/>
              <w:spacing w:after="0" w:line="240" w:lineRule="auto"/>
              <w:rPr>
                <w:rFonts w:ascii="Arial" w:hAnsi="Arial" w:cs="Arial"/>
              </w:rPr>
            </w:pPr>
            <w:r w:rsidRPr="00CE10DC">
              <w:rPr>
                <w:rFonts w:ascii="Times New Roman" w:hAnsi="Times New Roman"/>
                <w:color w:val="000000"/>
              </w:rPr>
              <w:t>3.3</w:t>
            </w:r>
            <w:r w:rsidR="00001080" w:rsidRPr="00CE10DC">
              <w:rPr>
                <w:rFonts w:ascii="Times New Roman" w:hAnsi="Times New Roman"/>
                <w:color w:val="000000"/>
              </w:rPr>
              <w:t>.</w:t>
            </w: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0" w:type="dxa"/>
            </w:tcMar>
          </w:tcPr>
          <w:p w:rsidR="00001080" w:rsidRPr="00CE10DC" w:rsidRDefault="00973C94">
            <w:pPr>
              <w:widowControl w:val="0"/>
              <w:autoSpaceDE w:val="0"/>
              <w:autoSpaceDN w:val="0"/>
              <w:adjustRightInd w:val="0"/>
              <w:spacing w:after="0" w:line="240" w:lineRule="auto"/>
              <w:jc w:val="center"/>
              <w:rPr>
                <w:rFonts w:ascii="Arial" w:hAnsi="Arial" w:cs="Arial"/>
              </w:rPr>
            </w:pPr>
            <w:r w:rsidRPr="00CE10DC">
              <w:rPr>
                <w:rFonts w:ascii="Times New Roman" w:hAnsi="Times New Roman"/>
                <w:color w:val="000000"/>
              </w:rPr>
              <w:t>Региональный проект «Цифровая образовательная среда»</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01080" w:rsidRPr="00CE10DC" w:rsidRDefault="00001080">
            <w:pPr>
              <w:widowControl w:val="0"/>
              <w:autoSpaceDE w:val="0"/>
              <w:autoSpaceDN w:val="0"/>
              <w:adjustRightInd w:val="0"/>
              <w:spacing w:after="0" w:line="240" w:lineRule="auto"/>
              <w:jc w:val="center"/>
              <w:rPr>
                <w:rFonts w:ascii="Arial" w:hAnsi="Arial" w:cs="Arial"/>
              </w:rPr>
            </w:pPr>
            <w:r w:rsidRPr="00CE10DC">
              <w:rPr>
                <w:rFonts w:ascii="Times New Roman" w:hAnsi="Times New Roman"/>
                <w:color w:val="000000"/>
              </w:rPr>
              <w:t>172 840,2</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01080" w:rsidRPr="00CE10DC" w:rsidRDefault="00001080">
            <w:pPr>
              <w:widowControl w:val="0"/>
              <w:autoSpaceDE w:val="0"/>
              <w:autoSpaceDN w:val="0"/>
              <w:adjustRightInd w:val="0"/>
              <w:spacing w:after="0" w:line="240" w:lineRule="auto"/>
              <w:jc w:val="center"/>
              <w:rPr>
                <w:rFonts w:ascii="Arial" w:hAnsi="Arial" w:cs="Arial"/>
              </w:rPr>
            </w:pPr>
            <w:r w:rsidRPr="00CE10DC">
              <w:rPr>
                <w:rFonts w:ascii="Times New Roman" w:hAnsi="Times New Roman"/>
                <w:color w:val="000000"/>
              </w:rPr>
              <w:t>0,0</w:t>
            </w:r>
          </w:p>
        </w:tc>
        <w:tc>
          <w:tcPr>
            <w:tcW w:w="1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01080" w:rsidRPr="00CE10DC" w:rsidRDefault="00001080">
            <w:pPr>
              <w:widowControl w:val="0"/>
              <w:autoSpaceDE w:val="0"/>
              <w:autoSpaceDN w:val="0"/>
              <w:adjustRightInd w:val="0"/>
              <w:spacing w:after="0" w:line="240" w:lineRule="auto"/>
              <w:jc w:val="center"/>
              <w:rPr>
                <w:rFonts w:ascii="Arial" w:hAnsi="Arial" w:cs="Arial"/>
              </w:rPr>
            </w:pPr>
            <w:r w:rsidRPr="00CE10DC">
              <w:rPr>
                <w:rFonts w:ascii="Times New Roman" w:hAnsi="Times New Roman"/>
                <w:color w:val="000000"/>
              </w:rPr>
              <w:t>172 840,2</w:t>
            </w:r>
          </w:p>
        </w:tc>
      </w:tr>
      <w:tr w:rsidR="00001080" w:rsidTr="003A772E">
        <w:trPr>
          <w:trHeight w:val="288"/>
        </w:trPr>
        <w:tc>
          <w:tcPr>
            <w:tcW w:w="567"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0" w:type="dxa"/>
            </w:tcMar>
          </w:tcPr>
          <w:p w:rsidR="00001080" w:rsidRPr="00CE10DC" w:rsidRDefault="00365E4E">
            <w:pPr>
              <w:widowControl w:val="0"/>
              <w:autoSpaceDE w:val="0"/>
              <w:autoSpaceDN w:val="0"/>
              <w:adjustRightInd w:val="0"/>
              <w:spacing w:after="0" w:line="240" w:lineRule="auto"/>
              <w:rPr>
                <w:rFonts w:ascii="Arial" w:hAnsi="Arial" w:cs="Arial"/>
              </w:rPr>
            </w:pPr>
            <w:r w:rsidRPr="00CE10DC">
              <w:rPr>
                <w:rFonts w:ascii="Times New Roman" w:hAnsi="Times New Roman"/>
                <w:color w:val="000000"/>
              </w:rPr>
              <w:t>3.4</w:t>
            </w:r>
            <w:r w:rsidR="00001080" w:rsidRPr="00CE10DC">
              <w:rPr>
                <w:rFonts w:ascii="Times New Roman" w:hAnsi="Times New Roman"/>
                <w:color w:val="000000"/>
              </w:rPr>
              <w:t>.</w:t>
            </w: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0" w:type="dxa"/>
            </w:tcMar>
          </w:tcPr>
          <w:p w:rsidR="00001080" w:rsidRPr="00CE10DC" w:rsidRDefault="00001080">
            <w:pPr>
              <w:widowControl w:val="0"/>
              <w:autoSpaceDE w:val="0"/>
              <w:autoSpaceDN w:val="0"/>
              <w:adjustRightInd w:val="0"/>
              <w:spacing w:after="0" w:line="240" w:lineRule="auto"/>
              <w:jc w:val="center"/>
              <w:rPr>
                <w:rFonts w:ascii="Arial" w:hAnsi="Arial" w:cs="Arial"/>
              </w:rPr>
            </w:pPr>
            <w:r w:rsidRPr="00CE10DC">
              <w:rPr>
                <w:rFonts w:ascii="Times New Roman" w:hAnsi="Times New Roman"/>
                <w:color w:val="000000"/>
              </w:rPr>
              <w:t xml:space="preserve">Региональный </w:t>
            </w:r>
            <w:r w:rsidR="004A11F0" w:rsidRPr="00CE10DC">
              <w:rPr>
                <w:rFonts w:ascii="Times New Roman" w:hAnsi="Times New Roman"/>
                <w:color w:val="000000"/>
              </w:rPr>
              <w:t>проект «Патриотическое воспитание»</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01080" w:rsidRPr="00CE10DC" w:rsidRDefault="00365E4E">
            <w:pPr>
              <w:widowControl w:val="0"/>
              <w:autoSpaceDE w:val="0"/>
              <w:autoSpaceDN w:val="0"/>
              <w:adjustRightInd w:val="0"/>
              <w:spacing w:after="0" w:line="240" w:lineRule="auto"/>
              <w:jc w:val="center"/>
              <w:rPr>
                <w:rFonts w:ascii="Times New Roman" w:hAnsi="Times New Roman"/>
              </w:rPr>
            </w:pPr>
            <w:r w:rsidRPr="00CE10DC">
              <w:rPr>
                <w:rFonts w:ascii="Times New Roman" w:hAnsi="Times New Roman"/>
              </w:rPr>
              <w:t>88 358,6</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01080" w:rsidRPr="00CE10DC" w:rsidRDefault="00001080">
            <w:pPr>
              <w:widowControl w:val="0"/>
              <w:autoSpaceDE w:val="0"/>
              <w:autoSpaceDN w:val="0"/>
              <w:adjustRightInd w:val="0"/>
              <w:spacing w:after="0" w:line="240" w:lineRule="auto"/>
              <w:jc w:val="center"/>
              <w:rPr>
                <w:rFonts w:ascii="Arial" w:hAnsi="Arial" w:cs="Arial"/>
              </w:rPr>
            </w:pPr>
            <w:r w:rsidRPr="00CE10DC">
              <w:rPr>
                <w:rFonts w:ascii="Times New Roman" w:hAnsi="Times New Roman"/>
                <w:color w:val="000000"/>
              </w:rPr>
              <w:t>0,0</w:t>
            </w:r>
          </w:p>
        </w:tc>
        <w:tc>
          <w:tcPr>
            <w:tcW w:w="1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01080" w:rsidRPr="00CE10DC" w:rsidRDefault="004A11F0">
            <w:pPr>
              <w:widowControl w:val="0"/>
              <w:autoSpaceDE w:val="0"/>
              <w:autoSpaceDN w:val="0"/>
              <w:adjustRightInd w:val="0"/>
              <w:spacing w:after="0" w:line="240" w:lineRule="auto"/>
              <w:jc w:val="center"/>
              <w:rPr>
                <w:rFonts w:ascii="Arial" w:hAnsi="Arial" w:cs="Arial"/>
              </w:rPr>
            </w:pPr>
            <w:r w:rsidRPr="00CE10DC">
              <w:rPr>
                <w:rFonts w:ascii="Times New Roman" w:hAnsi="Times New Roman"/>
                <w:color w:val="000000"/>
              </w:rPr>
              <w:t>88 358,6</w:t>
            </w:r>
          </w:p>
        </w:tc>
      </w:tr>
      <w:tr w:rsidR="004A11F0" w:rsidTr="003A772E">
        <w:trPr>
          <w:trHeight w:val="288"/>
        </w:trPr>
        <w:tc>
          <w:tcPr>
            <w:tcW w:w="567"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0" w:type="dxa"/>
            </w:tcMar>
          </w:tcPr>
          <w:p w:rsidR="004A11F0" w:rsidRPr="00CE10DC" w:rsidRDefault="004A11F0" w:rsidP="00EC0DDA">
            <w:pPr>
              <w:widowControl w:val="0"/>
              <w:autoSpaceDE w:val="0"/>
              <w:autoSpaceDN w:val="0"/>
              <w:adjustRightInd w:val="0"/>
              <w:spacing w:after="0" w:line="240" w:lineRule="auto"/>
              <w:rPr>
                <w:rFonts w:ascii="Arial" w:hAnsi="Arial" w:cs="Arial"/>
              </w:rPr>
            </w:pPr>
            <w:r w:rsidRPr="00CE10DC">
              <w:rPr>
                <w:rFonts w:ascii="Times New Roman" w:hAnsi="Times New Roman"/>
                <w:color w:val="000000"/>
              </w:rPr>
              <w:t>3.5.</w:t>
            </w: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0" w:type="dxa"/>
            </w:tcMar>
          </w:tcPr>
          <w:p w:rsidR="004A11F0" w:rsidRPr="00CE10DC" w:rsidRDefault="00973C94" w:rsidP="00EC0DDA">
            <w:pPr>
              <w:widowControl w:val="0"/>
              <w:autoSpaceDE w:val="0"/>
              <w:autoSpaceDN w:val="0"/>
              <w:adjustRightInd w:val="0"/>
              <w:spacing w:after="0" w:line="240" w:lineRule="auto"/>
              <w:jc w:val="center"/>
              <w:rPr>
                <w:rFonts w:ascii="Arial" w:hAnsi="Arial" w:cs="Arial"/>
              </w:rPr>
            </w:pPr>
            <w:r w:rsidRPr="00CE10DC">
              <w:rPr>
                <w:rFonts w:ascii="Times New Roman" w:hAnsi="Times New Roman"/>
                <w:color w:val="000000"/>
              </w:rPr>
              <w:t>Региональный проект «</w:t>
            </w:r>
            <w:r w:rsidR="004A11F0" w:rsidRPr="00CE10DC">
              <w:rPr>
                <w:rFonts w:ascii="Times New Roman" w:hAnsi="Times New Roman"/>
                <w:color w:val="000000"/>
              </w:rPr>
              <w:t>Развитие системы поддерж</w:t>
            </w:r>
            <w:r w:rsidRPr="00CE10DC">
              <w:rPr>
                <w:rFonts w:ascii="Times New Roman" w:hAnsi="Times New Roman"/>
                <w:color w:val="000000"/>
              </w:rPr>
              <w:t>ки молодежи («Молодежь России»)»</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11F0" w:rsidRPr="00CE10DC" w:rsidRDefault="004A11F0" w:rsidP="00EC0DDA">
            <w:pPr>
              <w:widowControl w:val="0"/>
              <w:autoSpaceDE w:val="0"/>
              <w:autoSpaceDN w:val="0"/>
              <w:adjustRightInd w:val="0"/>
              <w:spacing w:after="0" w:line="240" w:lineRule="auto"/>
              <w:jc w:val="center"/>
              <w:rPr>
                <w:rFonts w:ascii="Arial" w:hAnsi="Arial" w:cs="Arial"/>
              </w:rPr>
            </w:pPr>
            <w:r w:rsidRPr="00CE10DC">
              <w:rPr>
                <w:rFonts w:ascii="Times New Roman" w:hAnsi="Times New Roman"/>
                <w:color w:val="000000"/>
              </w:rPr>
              <w:t>128 935,3</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11F0" w:rsidRPr="00CE10DC" w:rsidRDefault="003E427D" w:rsidP="003E427D">
            <w:pPr>
              <w:widowControl w:val="0"/>
              <w:autoSpaceDE w:val="0"/>
              <w:autoSpaceDN w:val="0"/>
              <w:adjustRightInd w:val="0"/>
              <w:spacing w:after="0" w:line="240" w:lineRule="auto"/>
              <w:jc w:val="center"/>
              <w:rPr>
                <w:rFonts w:ascii="Times New Roman" w:hAnsi="Times New Roman"/>
                <w:color w:val="000000"/>
              </w:rPr>
            </w:pPr>
            <w:r w:rsidRPr="00CE10DC">
              <w:rPr>
                <w:rFonts w:ascii="Times New Roman" w:hAnsi="Times New Roman"/>
                <w:color w:val="000000"/>
              </w:rPr>
              <w:t>0,0</w:t>
            </w:r>
          </w:p>
        </w:tc>
        <w:tc>
          <w:tcPr>
            <w:tcW w:w="1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11F0" w:rsidRPr="00CE10DC" w:rsidRDefault="004A11F0" w:rsidP="00EC0DDA">
            <w:pPr>
              <w:widowControl w:val="0"/>
              <w:autoSpaceDE w:val="0"/>
              <w:autoSpaceDN w:val="0"/>
              <w:adjustRightInd w:val="0"/>
              <w:spacing w:after="0" w:line="240" w:lineRule="auto"/>
              <w:jc w:val="center"/>
              <w:rPr>
                <w:rFonts w:ascii="Arial" w:hAnsi="Arial" w:cs="Arial"/>
              </w:rPr>
            </w:pPr>
            <w:r w:rsidRPr="00CE10DC">
              <w:rPr>
                <w:rFonts w:ascii="Times New Roman" w:hAnsi="Times New Roman"/>
                <w:color w:val="000000"/>
              </w:rPr>
              <w:t>128 935,3</w:t>
            </w:r>
          </w:p>
        </w:tc>
      </w:tr>
      <w:tr w:rsidR="00001080" w:rsidTr="003A772E">
        <w:trPr>
          <w:trHeight w:val="288"/>
        </w:trPr>
        <w:tc>
          <w:tcPr>
            <w:tcW w:w="567" w:type="dxa"/>
            <w:tcBorders>
              <w:top w:val="single" w:sz="8" w:space="0" w:color="000000"/>
              <w:left w:val="single" w:sz="8" w:space="0" w:color="000000"/>
              <w:bottom w:val="single" w:sz="8" w:space="0" w:color="000000"/>
              <w:right w:val="single" w:sz="8" w:space="0" w:color="000000"/>
            </w:tcBorders>
            <w:shd w:val="clear" w:color="auto" w:fill="D6D6D6"/>
            <w:tcMar>
              <w:top w:w="0" w:type="dxa"/>
              <w:left w:w="40" w:type="dxa"/>
              <w:bottom w:w="0" w:type="dxa"/>
              <w:right w:w="0" w:type="dxa"/>
            </w:tcMar>
          </w:tcPr>
          <w:p w:rsidR="00001080" w:rsidRPr="00CE10DC" w:rsidRDefault="00001080">
            <w:pPr>
              <w:widowControl w:val="0"/>
              <w:autoSpaceDE w:val="0"/>
              <w:autoSpaceDN w:val="0"/>
              <w:adjustRightInd w:val="0"/>
              <w:spacing w:after="0" w:line="240" w:lineRule="auto"/>
              <w:rPr>
                <w:rFonts w:ascii="Arial" w:hAnsi="Arial" w:cs="Arial"/>
              </w:rPr>
            </w:pPr>
            <w:r w:rsidRPr="00CE10DC">
              <w:rPr>
                <w:rFonts w:ascii="Times New Roman" w:hAnsi="Times New Roman"/>
                <w:b/>
                <w:bCs/>
                <w:color w:val="000000"/>
              </w:rPr>
              <w:t>4.</w:t>
            </w:r>
          </w:p>
        </w:tc>
        <w:tc>
          <w:tcPr>
            <w:tcW w:w="4962" w:type="dxa"/>
            <w:tcBorders>
              <w:top w:val="single" w:sz="8" w:space="0" w:color="000000"/>
              <w:left w:val="single" w:sz="8" w:space="0" w:color="000000"/>
              <w:bottom w:val="single" w:sz="8" w:space="0" w:color="000000"/>
              <w:right w:val="single" w:sz="8" w:space="0" w:color="000000"/>
            </w:tcBorders>
            <w:shd w:val="clear" w:color="auto" w:fill="D6D6D6"/>
            <w:tcMar>
              <w:top w:w="0" w:type="dxa"/>
              <w:left w:w="100" w:type="dxa"/>
              <w:bottom w:w="0" w:type="dxa"/>
              <w:right w:w="0" w:type="dxa"/>
            </w:tcMar>
          </w:tcPr>
          <w:p w:rsidR="00001080" w:rsidRPr="00CE10DC" w:rsidRDefault="00973C94">
            <w:pPr>
              <w:widowControl w:val="0"/>
              <w:autoSpaceDE w:val="0"/>
              <w:autoSpaceDN w:val="0"/>
              <w:adjustRightInd w:val="0"/>
              <w:spacing w:after="0" w:line="240" w:lineRule="auto"/>
              <w:jc w:val="center"/>
              <w:rPr>
                <w:rFonts w:ascii="Arial" w:hAnsi="Arial" w:cs="Arial"/>
              </w:rPr>
            </w:pPr>
            <w:r w:rsidRPr="00CE10DC">
              <w:rPr>
                <w:rFonts w:ascii="Times New Roman" w:hAnsi="Times New Roman"/>
                <w:b/>
                <w:bCs/>
                <w:color w:val="000000"/>
              </w:rPr>
              <w:t>Национальный проект «</w:t>
            </w:r>
            <w:r w:rsidR="00001080" w:rsidRPr="00CE10DC">
              <w:rPr>
                <w:rFonts w:ascii="Times New Roman" w:hAnsi="Times New Roman"/>
                <w:b/>
                <w:bCs/>
                <w:color w:val="000000"/>
              </w:rPr>
              <w:t xml:space="preserve">Жилье и городская </w:t>
            </w:r>
            <w:r w:rsidRPr="00CE10DC">
              <w:rPr>
                <w:rFonts w:ascii="Times New Roman" w:hAnsi="Times New Roman"/>
                <w:b/>
                <w:bCs/>
                <w:color w:val="000000"/>
              </w:rPr>
              <w:t>среда»</w:t>
            </w:r>
          </w:p>
        </w:tc>
        <w:tc>
          <w:tcPr>
            <w:tcW w:w="1275" w:type="dxa"/>
            <w:tcBorders>
              <w:top w:val="single" w:sz="8" w:space="0" w:color="000000"/>
              <w:left w:val="single" w:sz="8" w:space="0" w:color="000000"/>
              <w:bottom w:val="single" w:sz="8" w:space="0" w:color="000000"/>
              <w:right w:val="single" w:sz="8" w:space="0" w:color="000000"/>
            </w:tcBorders>
            <w:shd w:val="clear" w:color="auto" w:fill="D6D6D6"/>
            <w:tcMar>
              <w:top w:w="0" w:type="dxa"/>
              <w:left w:w="0" w:type="dxa"/>
              <w:bottom w:w="0" w:type="dxa"/>
              <w:right w:w="0" w:type="dxa"/>
            </w:tcMar>
          </w:tcPr>
          <w:p w:rsidR="00001080" w:rsidRPr="00CE10DC" w:rsidRDefault="00001080">
            <w:pPr>
              <w:widowControl w:val="0"/>
              <w:autoSpaceDE w:val="0"/>
              <w:autoSpaceDN w:val="0"/>
              <w:adjustRightInd w:val="0"/>
              <w:spacing w:after="0" w:line="240" w:lineRule="auto"/>
              <w:jc w:val="center"/>
              <w:rPr>
                <w:rFonts w:ascii="Arial" w:hAnsi="Arial" w:cs="Arial"/>
              </w:rPr>
            </w:pPr>
            <w:r w:rsidRPr="00CE10DC">
              <w:rPr>
                <w:rFonts w:ascii="Times New Roman" w:hAnsi="Times New Roman"/>
                <w:b/>
                <w:bCs/>
                <w:color w:val="000000"/>
              </w:rPr>
              <w:t>809 029,8</w:t>
            </w:r>
          </w:p>
        </w:tc>
        <w:tc>
          <w:tcPr>
            <w:tcW w:w="1560" w:type="dxa"/>
            <w:tcBorders>
              <w:top w:val="single" w:sz="8" w:space="0" w:color="000000"/>
              <w:left w:val="single" w:sz="8" w:space="0" w:color="000000"/>
              <w:bottom w:val="single" w:sz="8" w:space="0" w:color="000000"/>
              <w:right w:val="single" w:sz="8" w:space="0" w:color="000000"/>
            </w:tcBorders>
            <w:shd w:val="clear" w:color="auto" w:fill="D6D6D6"/>
            <w:tcMar>
              <w:top w:w="0" w:type="dxa"/>
              <w:left w:w="0" w:type="dxa"/>
              <w:bottom w:w="0" w:type="dxa"/>
              <w:right w:w="0" w:type="dxa"/>
            </w:tcMar>
          </w:tcPr>
          <w:p w:rsidR="00001080" w:rsidRPr="00CE10DC" w:rsidRDefault="00001080">
            <w:pPr>
              <w:widowControl w:val="0"/>
              <w:autoSpaceDE w:val="0"/>
              <w:autoSpaceDN w:val="0"/>
              <w:adjustRightInd w:val="0"/>
              <w:spacing w:after="0" w:line="240" w:lineRule="auto"/>
              <w:jc w:val="center"/>
              <w:rPr>
                <w:rFonts w:ascii="Arial" w:hAnsi="Arial" w:cs="Arial"/>
              </w:rPr>
            </w:pPr>
            <w:r w:rsidRPr="00CE10DC">
              <w:rPr>
                <w:rFonts w:ascii="Times New Roman" w:hAnsi="Times New Roman"/>
                <w:b/>
                <w:bCs/>
                <w:color w:val="000000"/>
              </w:rPr>
              <w:t>104 000,1</w:t>
            </w:r>
          </w:p>
        </w:tc>
        <w:tc>
          <w:tcPr>
            <w:tcW w:w="1416" w:type="dxa"/>
            <w:tcBorders>
              <w:top w:val="single" w:sz="8" w:space="0" w:color="000000"/>
              <w:left w:val="single" w:sz="8" w:space="0" w:color="000000"/>
              <w:bottom w:val="single" w:sz="8" w:space="0" w:color="000000"/>
              <w:right w:val="single" w:sz="8" w:space="0" w:color="000000"/>
            </w:tcBorders>
            <w:shd w:val="clear" w:color="auto" w:fill="D6D6D6"/>
            <w:tcMar>
              <w:top w:w="0" w:type="dxa"/>
              <w:left w:w="0" w:type="dxa"/>
              <w:bottom w:w="0" w:type="dxa"/>
              <w:right w:w="0" w:type="dxa"/>
            </w:tcMar>
          </w:tcPr>
          <w:p w:rsidR="00001080" w:rsidRPr="00CE10DC" w:rsidRDefault="00001080">
            <w:pPr>
              <w:widowControl w:val="0"/>
              <w:autoSpaceDE w:val="0"/>
              <w:autoSpaceDN w:val="0"/>
              <w:adjustRightInd w:val="0"/>
              <w:spacing w:after="0" w:line="240" w:lineRule="auto"/>
              <w:jc w:val="center"/>
              <w:rPr>
                <w:rFonts w:ascii="Arial" w:hAnsi="Arial" w:cs="Arial"/>
              </w:rPr>
            </w:pPr>
            <w:r w:rsidRPr="00CE10DC">
              <w:rPr>
                <w:rFonts w:ascii="Times New Roman" w:hAnsi="Times New Roman"/>
                <w:b/>
                <w:bCs/>
                <w:color w:val="000000"/>
              </w:rPr>
              <w:t>913 029,9</w:t>
            </w:r>
          </w:p>
        </w:tc>
      </w:tr>
      <w:tr w:rsidR="00001080" w:rsidTr="003A772E">
        <w:trPr>
          <w:trHeight w:val="288"/>
        </w:trPr>
        <w:tc>
          <w:tcPr>
            <w:tcW w:w="567"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0" w:type="dxa"/>
            </w:tcMar>
          </w:tcPr>
          <w:p w:rsidR="00001080" w:rsidRPr="00CE10DC" w:rsidRDefault="00001080">
            <w:pPr>
              <w:widowControl w:val="0"/>
              <w:autoSpaceDE w:val="0"/>
              <w:autoSpaceDN w:val="0"/>
              <w:adjustRightInd w:val="0"/>
              <w:spacing w:after="0" w:line="240" w:lineRule="auto"/>
              <w:rPr>
                <w:rFonts w:ascii="Arial" w:hAnsi="Arial" w:cs="Arial"/>
              </w:rPr>
            </w:pPr>
            <w:r w:rsidRPr="00CE10DC">
              <w:rPr>
                <w:rFonts w:ascii="Times New Roman" w:hAnsi="Times New Roman"/>
                <w:color w:val="000000"/>
              </w:rPr>
              <w:t>4.1.</w:t>
            </w: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0" w:type="dxa"/>
            </w:tcMar>
          </w:tcPr>
          <w:p w:rsidR="00001080" w:rsidRPr="00CE10DC" w:rsidRDefault="00973C94">
            <w:pPr>
              <w:widowControl w:val="0"/>
              <w:autoSpaceDE w:val="0"/>
              <w:autoSpaceDN w:val="0"/>
              <w:adjustRightInd w:val="0"/>
              <w:spacing w:after="0" w:line="240" w:lineRule="auto"/>
              <w:jc w:val="center"/>
              <w:rPr>
                <w:rFonts w:ascii="Arial" w:hAnsi="Arial" w:cs="Arial"/>
              </w:rPr>
            </w:pPr>
            <w:r w:rsidRPr="00CE10DC">
              <w:rPr>
                <w:rFonts w:ascii="Times New Roman" w:hAnsi="Times New Roman"/>
                <w:color w:val="000000"/>
              </w:rPr>
              <w:t>Региональный проект «Жилье»</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01080" w:rsidRPr="00CE10DC" w:rsidRDefault="00001080">
            <w:pPr>
              <w:widowControl w:val="0"/>
              <w:autoSpaceDE w:val="0"/>
              <w:autoSpaceDN w:val="0"/>
              <w:adjustRightInd w:val="0"/>
              <w:spacing w:after="0" w:line="240" w:lineRule="auto"/>
              <w:jc w:val="center"/>
              <w:rPr>
                <w:rFonts w:ascii="Arial" w:hAnsi="Arial" w:cs="Arial"/>
              </w:rPr>
            </w:pPr>
            <w:r w:rsidRPr="00CE10DC">
              <w:rPr>
                <w:rFonts w:ascii="Times New Roman" w:hAnsi="Times New Roman"/>
                <w:color w:val="000000"/>
              </w:rPr>
              <w:t>0,0</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01080" w:rsidRPr="00CE10DC" w:rsidRDefault="00001080">
            <w:pPr>
              <w:widowControl w:val="0"/>
              <w:autoSpaceDE w:val="0"/>
              <w:autoSpaceDN w:val="0"/>
              <w:adjustRightInd w:val="0"/>
              <w:spacing w:after="0" w:line="240" w:lineRule="auto"/>
              <w:jc w:val="center"/>
              <w:rPr>
                <w:rFonts w:ascii="Arial" w:hAnsi="Arial" w:cs="Arial"/>
              </w:rPr>
            </w:pPr>
            <w:r w:rsidRPr="00CE10DC">
              <w:rPr>
                <w:rFonts w:ascii="Times New Roman" w:hAnsi="Times New Roman"/>
                <w:color w:val="000000"/>
              </w:rPr>
              <w:t>2 277,9</w:t>
            </w:r>
          </w:p>
        </w:tc>
        <w:tc>
          <w:tcPr>
            <w:tcW w:w="1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01080" w:rsidRPr="00CE10DC" w:rsidRDefault="00001080">
            <w:pPr>
              <w:widowControl w:val="0"/>
              <w:autoSpaceDE w:val="0"/>
              <w:autoSpaceDN w:val="0"/>
              <w:adjustRightInd w:val="0"/>
              <w:spacing w:after="0" w:line="240" w:lineRule="auto"/>
              <w:jc w:val="center"/>
              <w:rPr>
                <w:rFonts w:ascii="Arial" w:hAnsi="Arial" w:cs="Arial"/>
              </w:rPr>
            </w:pPr>
            <w:r w:rsidRPr="00CE10DC">
              <w:rPr>
                <w:rFonts w:ascii="Times New Roman" w:hAnsi="Times New Roman"/>
                <w:color w:val="000000"/>
              </w:rPr>
              <w:t>2 277,9</w:t>
            </w:r>
          </w:p>
        </w:tc>
      </w:tr>
      <w:tr w:rsidR="00001080" w:rsidTr="003A772E">
        <w:trPr>
          <w:trHeight w:val="288"/>
        </w:trPr>
        <w:tc>
          <w:tcPr>
            <w:tcW w:w="567"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0" w:type="dxa"/>
            </w:tcMar>
          </w:tcPr>
          <w:p w:rsidR="00001080" w:rsidRPr="00CE10DC" w:rsidRDefault="00001080">
            <w:pPr>
              <w:widowControl w:val="0"/>
              <w:autoSpaceDE w:val="0"/>
              <w:autoSpaceDN w:val="0"/>
              <w:adjustRightInd w:val="0"/>
              <w:spacing w:after="0" w:line="240" w:lineRule="auto"/>
              <w:rPr>
                <w:rFonts w:ascii="Arial" w:hAnsi="Arial" w:cs="Arial"/>
              </w:rPr>
            </w:pPr>
            <w:r w:rsidRPr="00CE10DC">
              <w:rPr>
                <w:rFonts w:ascii="Times New Roman" w:hAnsi="Times New Roman"/>
                <w:color w:val="000000"/>
              </w:rPr>
              <w:t>4.2.</w:t>
            </w: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0" w:type="dxa"/>
            </w:tcMar>
          </w:tcPr>
          <w:p w:rsidR="00001080" w:rsidRPr="00CE10DC" w:rsidRDefault="00973C94">
            <w:pPr>
              <w:widowControl w:val="0"/>
              <w:autoSpaceDE w:val="0"/>
              <w:autoSpaceDN w:val="0"/>
              <w:adjustRightInd w:val="0"/>
              <w:spacing w:after="0" w:line="240" w:lineRule="auto"/>
              <w:jc w:val="center"/>
              <w:rPr>
                <w:rFonts w:ascii="Arial" w:hAnsi="Arial" w:cs="Arial"/>
              </w:rPr>
            </w:pPr>
            <w:r w:rsidRPr="00CE10DC">
              <w:rPr>
                <w:rFonts w:ascii="Times New Roman" w:hAnsi="Times New Roman"/>
                <w:color w:val="000000"/>
              </w:rPr>
              <w:t>Региональный проект «</w:t>
            </w:r>
            <w:r w:rsidR="00001080" w:rsidRPr="00CE10DC">
              <w:rPr>
                <w:rFonts w:ascii="Times New Roman" w:hAnsi="Times New Roman"/>
                <w:color w:val="000000"/>
              </w:rPr>
              <w:t xml:space="preserve">Формирование комфортной </w:t>
            </w:r>
            <w:r w:rsidRPr="00CE10DC">
              <w:rPr>
                <w:rFonts w:ascii="Times New Roman" w:hAnsi="Times New Roman"/>
                <w:color w:val="000000"/>
              </w:rPr>
              <w:t>городской среды»</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01080" w:rsidRPr="00CE10DC" w:rsidRDefault="00001080">
            <w:pPr>
              <w:widowControl w:val="0"/>
              <w:autoSpaceDE w:val="0"/>
              <w:autoSpaceDN w:val="0"/>
              <w:adjustRightInd w:val="0"/>
              <w:spacing w:after="0" w:line="240" w:lineRule="auto"/>
              <w:jc w:val="center"/>
              <w:rPr>
                <w:rFonts w:ascii="Arial" w:hAnsi="Arial" w:cs="Arial"/>
              </w:rPr>
            </w:pPr>
            <w:r w:rsidRPr="00CE10DC">
              <w:rPr>
                <w:rFonts w:ascii="Times New Roman" w:hAnsi="Times New Roman"/>
                <w:color w:val="000000"/>
              </w:rPr>
              <w:t>505 136,9</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01080" w:rsidRPr="00CE10DC" w:rsidRDefault="00001080">
            <w:pPr>
              <w:widowControl w:val="0"/>
              <w:autoSpaceDE w:val="0"/>
              <w:autoSpaceDN w:val="0"/>
              <w:adjustRightInd w:val="0"/>
              <w:spacing w:after="0" w:line="240" w:lineRule="auto"/>
              <w:jc w:val="center"/>
              <w:rPr>
                <w:rFonts w:ascii="Arial" w:hAnsi="Arial" w:cs="Arial"/>
              </w:rPr>
            </w:pPr>
            <w:r w:rsidRPr="00CE10DC">
              <w:rPr>
                <w:rFonts w:ascii="Times New Roman" w:hAnsi="Times New Roman"/>
                <w:color w:val="000000"/>
              </w:rPr>
              <w:t>101 422,2</w:t>
            </w:r>
          </w:p>
        </w:tc>
        <w:tc>
          <w:tcPr>
            <w:tcW w:w="1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01080" w:rsidRPr="00CE10DC" w:rsidRDefault="00001080">
            <w:pPr>
              <w:widowControl w:val="0"/>
              <w:autoSpaceDE w:val="0"/>
              <w:autoSpaceDN w:val="0"/>
              <w:adjustRightInd w:val="0"/>
              <w:spacing w:after="0" w:line="240" w:lineRule="auto"/>
              <w:jc w:val="center"/>
              <w:rPr>
                <w:rFonts w:ascii="Arial" w:hAnsi="Arial" w:cs="Arial"/>
              </w:rPr>
            </w:pPr>
            <w:r w:rsidRPr="00CE10DC">
              <w:rPr>
                <w:rFonts w:ascii="Times New Roman" w:hAnsi="Times New Roman"/>
                <w:color w:val="000000"/>
              </w:rPr>
              <w:t>606 559,1</w:t>
            </w:r>
          </w:p>
        </w:tc>
      </w:tr>
      <w:tr w:rsidR="00001080" w:rsidTr="003A772E">
        <w:trPr>
          <w:trHeight w:val="288"/>
        </w:trPr>
        <w:tc>
          <w:tcPr>
            <w:tcW w:w="567"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0" w:type="dxa"/>
            </w:tcMar>
          </w:tcPr>
          <w:p w:rsidR="00001080" w:rsidRPr="00CE10DC" w:rsidRDefault="00001080">
            <w:pPr>
              <w:widowControl w:val="0"/>
              <w:autoSpaceDE w:val="0"/>
              <w:autoSpaceDN w:val="0"/>
              <w:adjustRightInd w:val="0"/>
              <w:spacing w:after="0" w:line="240" w:lineRule="auto"/>
              <w:rPr>
                <w:rFonts w:ascii="Arial" w:hAnsi="Arial" w:cs="Arial"/>
              </w:rPr>
            </w:pPr>
            <w:r w:rsidRPr="00CE10DC">
              <w:rPr>
                <w:rFonts w:ascii="Times New Roman" w:hAnsi="Times New Roman"/>
                <w:color w:val="000000"/>
              </w:rPr>
              <w:t>4.3.</w:t>
            </w: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0" w:type="dxa"/>
            </w:tcMar>
          </w:tcPr>
          <w:p w:rsidR="00001080" w:rsidRPr="00CE10DC" w:rsidRDefault="00973C94">
            <w:pPr>
              <w:widowControl w:val="0"/>
              <w:autoSpaceDE w:val="0"/>
              <w:autoSpaceDN w:val="0"/>
              <w:adjustRightInd w:val="0"/>
              <w:spacing w:after="0" w:line="240" w:lineRule="auto"/>
              <w:jc w:val="center"/>
              <w:rPr>
                <w:rFonts w:ascii="Arial" w:hAnsi="Arial" w:cs="Arial"/>
              </w:rPr>
            </w:pPr>
            <w:r w:rsidRPr="00CE10DC">
              <w:rPr>
                <w:rFonts w:ascii="Times New Roman" w:hAnsi="Times New Roman"/>
                <w:color w:val="000000"/>
              </w:rPr>
              <w:t>Региональный проект «Чистая вода»</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01080" w:rsidRPr="00CE10DC" w:rsidRDefault="00001080">
            <w:pPr>
              <w:widowControl w:val="0"/>
              <w:autoSpaceDE w:val="0"/>
              <w:autoSpaceDN w:val="0"/>
              <w:adjustRightInd w:val="0"/>
              <w:spacing w:after="0" w:line="240" w:lineRule="auto"/>
              <w:jc w:val="center"/>
              <w:rPr>
                <w:rFonts w:ascii="Arial" w:hAnsi="Arial" w:cs="Arial"/>
              </w:rPr>
            </w:pPr>
            <w:r w:rsidRPr="00CE10DC">
              <w:rPr>
                <w:rFonts w:ascii="Times New Roman" w:hAnsi="Times New Roman"/>
                <w:color w:val="000000"/>
              </w:rPr>
              <w:t>303 892,9</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01080" w:rsidRPr="00CE10DC" w:rsidRDefault="00001080">
            <w:pPr>
              <w:widowControl w:val="0"/>
              <w:autoSpaceDE w:val="0"/>
              <w:autoSpaceDN w:val="0"/>
              <w:adjustRightInd w:val="0"/>
              <w:spacing w:after="0" w:line="240" w:lineRule="auto"/>
              <w:jc w:val="center"/>
              <w:rPr>
                <w:rFonts w:ascii="Arial" w:hAnsi="Arial" w:cs="Arial"/>
              </w:rPr>
            </w:pPr>
            <w:r w:rsidRPr="00CE10DC">
              <w:rPr>
                <w:rFonts w:ascii="Times New Roman" w:hAnsi="Times New Roman"/>
                <w:color w:val="000000"/>
              </w:rPr>
              <w:t>300,0</w:t>
            </w:r>
          </w:p>
        </w:tc>
        <w:tc>
          <w:tcPr>
            <w:tcW w:w="1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01080" w:rsidRPr="00CE10DC" w:rsidRDefault="00001080">
            <w:pPr>
              <w:widowControl w:val="0"/>
              <w:autoSpaceDE w:val="0"/>
              <w:autoSpaceDN w:val="0"/>
              <w:adjustRightInd w:val="0"/>
              <w:spacing w:after="0" w:line="240" w:lineRule="auto"/>
              <w:jc w:val="center"/>
              <w:rPr>
                <w:rFonts w:ascii="Arial" w:hAnsi="Arial" w:cs="Arial"/>
              </w:rPr>
            </w:pPr>
            <w:r w:rsidRPr="00CE10DC">
              <w:rPr>
                <w:rFonts w:ascii="Times New Roman" w:hAnsi="Times New Roman"/>
                <w:color w:val="000000"/>
              </w:rPr>
              <w:t>304 192,9</w:t>
            </w:r>
          </w:p>
        </w:tc>
      </w:tr>
      <w:tr w:rsidR="00001080" w:rsidTr="003A772E">
        <w:trPr>
          <w:trHeight w:val="288"/>
        </w:trPr>
        <w:tc>
          <w:tcPr>
            <w:tcW w:w="567" w:type="dxa"/>
            <w:tcBorders>
              <w:top w:val="single" w:sz="8" w:space="0" w:color="000000"/>
              <w:left w:val="single" w:sz="8" w:space="0" w:color="000000"/>
              <w:bottom w:val="single" w:sz="8" w:space="0" w:color="000000"/>
              <w:right w:val="single" w:sz="8" w:space="0" w:color="000000"/>
            </w:tcBorders>
            <w:shd w:val="clear" w:color="auto" w:fill="D6D6D6"/>
            <w:tcMar>
              <w:top w:w="0" w:type="dxa"/>
              <w:left w:w="40" w:type="dxa"/>
              <w:bottom w:w="0" w:type="dxa"/>
              <w:right w:w="0" w:type="dxa"/>
            </w:tcMar>
          </w:tcPr>
          <w:p w:rsidR="00001080" w:rsidRPr="00CE10DC" w:rsidRDefault="00001080">
            <w:pPr>
              <w:widowControl w:val="0"/>
              <w:autoSpaceDE w:val="0"/>
              <w:autoSpaceDN w:val="0"/>
              <w:adjustRightInd w:val="0"/>
              <w:spacing w:after="0" w:line="240" w:lineRule="auto"/>
              <w:rPr>
                <w:rFonts w:ascii="Arial" w:hAnsi="Arial" w:cs="Arial"/>
              </w:rPr>
            </w:pPr>
            <w:r w:rsidRPr="00CE10DC">
              <w:rPr>
                <w:rFonts w:ascii="Times New Roman" w:hAnsi="Times New Roman"/>
                <w:b/>
                <w:bCs/>
                <w:color w:val="000000"/>
              </w:rPr>
              <w:t>5.</w:t>
            </w:r>
          </w:p>
        </w:tc>
        <w:tc>
          <w:tcPr>
            <w:tcW w:w="4962" w:type="dxa"/>
            <w:tcBorders>
              <w:top w:val="single" w:sz="8" w:space="0" w:color="000000"/>
              <w:left w:val="single" w:sz="8" w:space="0" w:color="000000"/>
              <w:bottom w:val="single" w:sz="8" w:space="0" w:color="000000"/>
              <w:right w:val="single" w:sz="8" w:space="0" w:color="000000"/>
            </w:tcBorders>
            <w:shd w:val="clear" w:color="auto" w:fill="D6D6D6"/>
            <w:tcMar>
              <w:top w:w="0" w:type="dxa"/>
              <w:left w:w="100" w:type="dxa"/>
              <w:bottom w:w="0" w:type="dxa"/>
              <w:right w:w="0" w:type="dxa"/>
            </w:tcMar>
          </w:tcPr>
          <w:p w:rsidR="00001080" w:rsidRPr="00CE10DC" w:rsidRDefault="00973C94">
            <w:pPr>
              <w:widowControl w:val="0"/>
              <w:autoSpaceDE w:val="0"/>
              <w:autoSpaceDN w:val="0"/>
              <w:adjustRightInd w:val="0"/>
              <w:spacing w:after="0" w:line="240" w:lineRule="auto"/>
              <w:jc w:val="center"/>
              <w:rPr>
                <w:rFonts w:ascii="Arial" w:hAnsi="Arial" w:cs="Arial"/>
              </w:rPr>
            </w:pPr>
            <w:r w:rsidRPr="00CE10DC">
              <w:rPr>
                <w:rFonts w:ascii="Times New Roman" w:hAnsi="Times New Roman"/>
                <w:b/>
                <w:bCs/>
                <w:color w:val="000000"/>
              </w:rPr>
              <w:t>Национальный проект «Экология»</w:t>
            </w:r>
          </w:p>
        </w:tc>
        <w:tc>
          <w:tcPr>
            <w:tcW w:w="1275" w:type="dxa"/>
            <w:tcBorders>
              <w:top w:val="single" w:sz="8" w:space="0" w:color="000000"/>
              <w:left w:val="single" w:sz="8" w:space="0" w:color="000000"/>
              <w:bottom w:val="single" w:sz="8" w:space="0" w:color="000000"/>
              <w:right w:val="single" w:sz="8" w:space="0" w:color="000000"/>
            </w:tcBorders>
            <w:shd w:val="clear" w:color="auto" w:fill="D6D6D6"/>
            <w:tcMar>
              <w:top w:w="0" w:type="dxa"/>
              <w:left w:w="0" w:type="dxa"/>
              <w:bottom w:w="0" w:type="dxa"/>
              <w:right w:w="0" w:type="dxa"/>
            </w:tcMar>
          </w:tcPr>
          <w:p w:rsidR="00001080" w:rsidRPr="00CE10DC" w:rsidRDefault="00001080">
            <w:pPr>
              <w:widowControl w:val="0"/>
              <w:autoSpaceDE w:val="0"/>
              <w:autoSpaceDN w:val="0"/>
              <w:adjustRightInd w:val="0"/>
              <w:spacing w:after="0" w:line="240" w:lineRule="auto"/>
              <w:jc w:val="center"/>
              <w:rPr>
                <w:rFonts w:ascii="Arial" w:hAnsi="Arial" w:cs="Arial"/>
              </w:rPr>
            </w:pPr>
            <w:r w:rsidRPr="00CE10DC">
              <w:rPr>
                <w:rFonts w:ascii="Times New Roman" w:hAnsi="Times New Roman"/>
                <w:b/>
                <w:bCs/>
                <w:color w:val="000000"/>
              </w:rPr>
              <w:t>595 859,3</w:t>
            </w:r>
          </w:p>
        </w:tc>
        <w:tc>
          <w:tcPr>
            <w:tcW w:w="1560" w:type="dxa"/>
            <w:tcBorders>
              <w:top w:val="single" w:sz="8" w:space="0" w:color="000000"/>
              <w:left w:val="single" w:sz="8" w:space="0" w:color="000000"/>
              <w:bottom w:val="single" w:sz="8" w:space="0" w:color="000000"/>
              <w:right w:val="single" w:sz="8" w:space="0" w:color="000000"/>
            </w:tcBorders>
            <w:shd w:val="clear" w:color="auto" w:fill="D6D6D6"/>
            <w:tcMar>
              <w:top w:w="0" w:type="dxa"/>
              <w:left w:w="0" w:type="dxa"/>
              <w:bottom w:w="0" w:type="dxa"/>
              <w:right w:w="0" w:type="dxa"/>
            </w:tcMar>
          </w:tcPr>
          <w:p w:rsidR="00001080" w:rsidRPr="00CE10DC" w:rsidRDefault="00001080">
            <w:pPr>
              <w:widowControl w:val="0"/>
              <w:autoSpaceDE w:val="0"/>
              <w:autoSpaceDN w:val="0"/>
              <w:adjustRightInd w:val="0"/>
              <w:spacing w:after="0" w:line="240" w:lineRule="auto"/>
              <w:jc w:val="center"/>
              <w:rPr>
                <w:rFonts w:ascii="Arial" w:hAnsi="Arial" w:cs="Arial"/>
              </w:rPr>
            </w:pPr>
            <w:r w:rsidRPr="00CE10DC">
              <w:rPr>
                <w:rFonts w:ascii="Times New Roman" w:hAnsi="Times New Roman"/>
                <w:b/>
                <w:bCs/>
                <w:color w:val="000000"/>
              </w:rPr>
              <w:t>0,0</w:t>
            </w:r>
          </w:p>
        </w:tc>
        <w:tc>
          <w:tcPr>
            <w:tcW w:w="1416" w:type="dxa"/>
            <w:tcBorders>
              <w:top w:val="single" w:sz="8" w:space="0" w:color="000000"/>
              <w:left w:val="single" w:sz="8" w:space="0" w:color="000000"/>
              <w:bottom w:val="single" w:sz="8" w:space="0" w:color="000000"/>
              <w:right w:val="single" w:sz="8" w:space="0" w:color="000000"/>
            </w:tcBorders>
            <w:shd w:val="clear" w:color="auto" w:fill="D6D6D6"/>
            <w:tcMar>
              <w:top w:w="0" w:type="dxa"/>
              <w:left w:w="0" w:type="dxa"/>
              <w:bottom w:w="0" w:type="dxa"/>
              <w:right w:w="0" w:type="dxa"/>
            </w:tcMar>
          </w:tcPr>
          <w:p w:rsidR="00001080" w:rsidRPr="00CE10DC" w:rsidRDefault="00001080">
            <w:pPr>
              <w:widowControl w:val="0"/>
              <w:autoSpaceDE w:val="0"/>
              <w:autoSpaceDN w:val="0"/>
              <w:adjustRightInd w:val="0"/>
              <w:spacing w:after="0" w:line="240" w:lineRule="auto"/>
              <w:jc w:val="center"/>
              <w:rPr>
                <w:rFonts w:ascii="Arial" w:hAnsi="Arial" w:cs="Arial"/>
              </w:rPr>
            </w:pPr>
            <w:r w:rsidRPr="00CE10DC">
              <w:rPr>
                <w:rFonts w:ascii="Times New Roman" w:hAnsi="Times New Roman"/>
                <w:b/>
                <w:bCs/>
                <w:color w:val="000000"/>
              </w:rPr>
              <w:t>595 859,3</w:t>
            </w:r>
          </w:p>
        </w:tc>
      </w:tr>
      <w:tr w:rsidR="00001080" w:rsidTr="003A772E">
        <w:trPr>
          <w:trHeight w:val="288"/>
        </w:trPr>
        <w:tc>
          <w:tcPr>
            <w:tcW w:w="567"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0" w:type="dxa"/>
            </w:tcMar>
          </w:tcPr>
          <w:p w:rsidR="00001080" w:rsidRPr="00CE10DC" w:rsidRDefault="00001080">
            <w:pPr>
              <w:widowControl w:val="0"/>
              <w:autoSpaceDE w:val="0"/>
              <w:autoSpaceDN w:val="0"/>
              <w:adjustRightInd w:val="0"/>
              <w:spacing w:after="0" w:line="240" w:lineRule="auto"/>
              <w:rPr>
                <w:rFonts w:ascii="Arial" w:hAnsi="Arial" w:cs="Arial"/>
              </w:rPr>
            </w:pPr>
            <w:r w:rsidRPr="00CE10DC">
              <w:rPr>
                <w:rFonts w:ascii="Times New Roman" w:hAnsi="Times New Roman"/>
                <w:color w:val="000000"/>
              </w:rPr>
              <w:t>5.1.</w:t>
            </w: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0" w:type="dxa"/>
            </w:tcMar>
          </w:tcPr>
          <w:p w:rsidR="00001080" w:rsidRPr="00CE10DC" w:rsidRDefault="00973C94">
            <w:pPr>
              <w:widowControl w:val="0"/>
              <w:autoSpaceDE w:val="0"/>
              <w:autoSpaceDN w:val="0"/>
              <w:adjustRightInd w:val="0"/>
              <w:spacing w:after="0" w:line="240" w:lineRule="auto"/>
              <w:jc w:val="center"/>
              <w:rPr>
                <w:rFonts w:ascii="Arial" w:hAnsi="Arial" w:cs="Arial"/>
              </w:rPr>
            </w:pPr>
            <w:r w:rsidRPr="00CE10DC">
              <w:rPr>
                <w:rFonts w:ascii="Times New Roman" w:hAnsi="Times New Roman"/>
                <w:color w:val="000000"/>
              </w:rPr>
              <w:t>Региональный проект «Оздоровление Волги»</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01080" w:rsidRPr="00CE10DC" w:rsidRDefault="00001080">
            <w:pPr>
              <w:widowControl w:val="0"/>
              <w:autoSpaceDE w:val="0"/>
              <w:autoSpaceDN w:val="0"/>
              <w:adjustRightInd w:val="0"/>
              <w:spacing w:after="0" w:line="240" w:lineRule="auto"/>
              <w:jc w:val="center"/>
              <w:rPr>
                <w:rFonts w:ascii="Arial" w:hAnsi="Arial" w:cs="Arial"/>
              </w:rPr>
            </w:pPr>
            <w:r w:rsidRPr="00CE10DC">
              <w:rPr>
                <w:rFonts w:ascii="Times New Roman" w:hAnsi="Times New Roman"/>
                <w:color w:val="000000"/>
              </w:rPr>
              <w:t>467 794,4</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01080" w:rsidRPr="00CE10DC" w:rsidRDefault="00001080">
            <w:pPr>
              <w:widowControl w:val="0"/>
              <w:autoSpaceDE w:val="0"/>
              <w:autoSpaceDN w:val="0"/>
              <w:adjustRightInd w:val="0"/>
              <w:spacing w:after="0" w:line="240" w:lineRule="auto"/>
              <w:jc w:val="center"/>
              <w:rPr>
                <w:rFonts w:ascii="Arial" w:hAnsi="Arial" w:cs="Arial"/>
              </w:rPr>
            </w:pPr>
            <w:r w:rsidRPr="00CE10DC">
              <w:rPr>
                <w:rFonts w:ascii="Times New Roman" w:hAnsi="Times New Roman"/>
                <w:color w:val="000000"/>
              </w:rPr>
              <w:t>0,0</w:t>
            </w:r>
          </w:p>
        </w:tc>
        <w:tc>
          <w:tcPr>
            <w:tcW w:w="1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01080" w:rsidRPr="00CE10DC" w:rsidRDefault="00001080">
            <w:pPr>
              <w:widowControl w:val="0"/>
              <w:autoSpaceDE w:val="0"/>
              <w:autoSpaceDN w:val="0"/>
              <w:adjustRightInd w:val="0"/>
              <w:spacing w:after="0" w:line="240" w:lineRule="auto"/>
              <w:jc w:val="center"/>
              <w:rPr>
                <w:rFonts w:ascii="Arial" w:hAnsi="Arial" w:cs="Arial"/>
              </w:rPr>
            </w:pPr>
            <w:r w:rsidRPr="00CE10DC">
              <w:rPr>
                <w:rFonts w:ascii="Times New Roman" w:hAnsi="Times New Roman"/>
                <w:color w:val="000000"/>
              </w:rPr>
              <w:t>467 794,4</w:t>
            </w:r>
          </w:p>
        </w:tc>
      </w:tr>
      <w:tr w:rsidR="00001080" w:rsidTr="003A772E">
        <w:trPr>
          <w:trHeight w:val="288"/>
        </w:trPr>
        <w:tc>
          <w:tcPr>
            <w:tcW w:w="567"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0" w:type="dxa"/>
            </w:tcMar>
          </w:tcPr>
          <w:p w:rsidR="00001080" w:rsidRPr="00CE10DC" w:rsidRDefault="00001080">
            <w:pPr>
              <w:widowControl w:val="0"/>
              <w:autoSpaceDE w:val="0"/>
              <w:autoSpaceDN w:val="0"/>
              <w:adjustRightInd w:val="0"/>
              <w:spacing w:after="0" w:line="240" w:lineRule="auto"/>
              <w:rPr>
                <w:rFonts w:ascii="Arial" w:hAnsi="Arial" w:cs="Arial"/>
              </w:rPr>
            </w:pPr>
            <w:r w:rsidRPr="00CE10DC">
              <w:rPr>
                <w:rFonts w:ascii="Times New Roman" w:hAnsi="Times New Roman"/>
                <w:color w:val="000000"/>
              </w:rPr>
              <w:t>5.2.</w:t>
            </w: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0" w:type="dxa"/>
            </w:tcMar>
          </w:tcPr>
          <w:p w:rsidR="00001080" w:rsidRPr="00CE10DC" w:rsidRDefault="00973C94">
            <w:pPr>
              <w:widowControl w:val="0"/>
              <w:autoSpaceDE w:val="0"/>
              <w:autoSpaceDN w:val="0"/>
              <w:adjustRightInd w:val="0"/>
              <w:spacing w:after="0" w:line="240" w:lineRule="auto"/>
              <w:jc w:val="center"/>
              <w:rPr>
                <w:rFonts w:ascii="Arial" w:hAnsi="Arial" w:cs="Arial"/>
              </w:rPr>
            </w:pPr>
            <w:r w:rsidRPr="00CE10DC">
              <w:rPr>
                <w:rFonts w:ascii="Times New Roman" w:hAnsi="Times New Roman"/>
                <w:color w:val="000000"/>
              </w:rPr>
              <w:t>Региональный проект «</w:t>
            </w:r>
            <w:r w:rsidR="00001080" w:rsidRPr="00CE10DC">
              <w:rPr>
                <w:rFonts w:ascii="Times New Roman" w:hAnsi="Times New Roman"/>
                <w:color w:val="000000"/>
              </w:rPr>
              <w:t>Сохран</w:t>
            </w:r>
            <w:r w:rsidRPr="00CE10DC">
              <w:rPr>
                <w:rFonts w:ascii="Times New Roman" w:hAnsi="Times New Roman"/>
                <w:color w:val="000000"/>
              </w:rPr>
              <w:t>ение уникальных водных объектов»</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01080" w:rsidRPr="00CE10DC" w:rsidRDefault="00001080">
            <w:pPr>
              <w:widowControl w:val="0"/>
              <w:autoSpaceDE w:val="0"/>
              <w:autoSpaceDN w:val="0"/>
              <w:adjustRightInd w:val="0"/>
              <w:spacing w:after="0" w:line="240" w:lineRule="auto"/>
              <w:jc w:val="center"/>
              <w:rPr>
                <w:rFonts w:ascii="Arial" w:hAnsi="Arial" w:cs="Arial"/>
              </w:rPr>
            </w:pPr>
            <w:r w:rsidRPr="00CE10DC">
              <w:rPr>
                <w:rFonts w:ascii="Times New Roman" w:hAnsi="Times New Roman"/>
                <w:color w:val="000000"/>
              </w:rPr>
              <w:t>34 998,8</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01080" w:rsidRPr="00CE10DC" w:rsidRDefault="00001080">
            <w:pPr>
              <w:widowControl w:val="0"/>
              <w:autoSpaceDE w:val="0"/>
              <w:autoSpaceDN w:val="0"/>
              <w:adjustRightInd w:val="0"/>
              <w:spacing w:after="0" w:line="240" w:lineRule="auto"/>
              <w:jc w:val="center"/>
              <w:rPr>
                <w:rFonts w:ascii="Arial" w:hAnsi="Arial" w:cs="Arial"/>
              </w:rPr>
            </w:pPr>
            <w:r w:rsidRPr="00CE10DC">
              <w:rPr>
                <w:rFonts w:ascii="Times New Roman" w:hAnsi="Times New Roman"/>
                <w:color w:val="000000"/>
              </w:rPr>
              <w:t>0,0</w:t>
            </w:r>
          </w:p>
        </w:tc>
        <w:tc>
          <w:tcPr>
            <w:tcW w:w="1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01080" w:rsidRPr="00CE10DC" w:rsidRDefault="00001080">
            <w:pPr>
              <w:widowControl w:val="0"/>
              <w:autoSpaceDE w:val="0"/>
              <w:autoSpaceDN w:val="0"/>
              <w:adjustRightInd w:val="0"/>
              <w:spacing w:after="0" w:line="240" w:lineRule="auto"/>
              <w:jc w:val="center"/>
              <w:rPr>
                <w:rFonts w:ascii="Arial" w:hAnsi="Arial" w:cs="Arial"/>
              </w:rPr>
            </w:pPr>
            <w:r w:rsidRPr="00CE10DC">
              <w:rPr>
                <w:rFonts w:ascii="Times New Roman" w:hAnsi="Times New Roman"/>
                <w:color w:val="000000"/>
              </w:rPr>
              <w:t>34 998,8</w:t>
            </w:r>
          </w:p>
        </w:tc>
      </w:tr>
      <w:tr w:rsidR="00001080" w:rsidTr="003A772E">
        <w:trPr>
          <w:trHeight w:val="288"/>
        </w:trPr>
        <w:tc>
          <w:tcPr>
            <w:tcW w:w="567"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0" w:type="dxa"/>
            </w:tcMar>
          </w:tcPr>
          <w:p w:rsidR="00001080" w:rsidRPr="00CE10DC" w:rsidRDefault="00001080">
            <w:pPr>
              <w:widowControl w:val="0"/>
              <w:autoSpaceDE w:val="0"/>
              <w:autoSpaceDN w:val="0"/>
              <w:adjustRightInd w:val="0"/>
              <w:spacing w:after="0" w:line="240" w:lineRule="auto"/>
              <w:rPr>
                <w:rFonts w:ascii="Arial" w:hAnsi="Arial" w:cs="Arial"/>
              </w:rPr>
            </w:pPr>
            <w:r w:rsidRPr="00CE10DC">
              <w:rPr>
                <w:rFonts w:ascii="Times New Roman" w:hAnsi="Times New Roman"/>
                <w:color w:val="000000"/>
              </w:rPr>
              <w:t>5.3.</w:t>
            </w: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0" w:type="dxa"/>
            </w:tcMar>
          </w:tcPr>
          <w:p w:rsidR="00001080" w:rsidRPr="00CE10DC" w:rsidRDefault="00973C94">
            <w:pPr>
              <w:widowControl w:val="0"/>
              <w:autoSpaceDE w:val="0"/>
              <w:autoSpaceDN w:val="0"/>
              <w:adjustRightInd w:val="0"/>
              <w:spacing w:after="0" w:line="240" w:lineRule="auto"/>
              <w:jc w:val="center"/>
              <w:rPr>
                <w:rFonts w:ascii="Arial" w:hAnsi="Arial" w:cs="Arial"/>
              </w:rPr>
            </w:pPr>
            <w:r w:rsidRPr="00CE10DC">
              <w:rPr>
                <w:rFonts w:ascii="Times New Roman" w:hAnsi="Times New Roman"/>
                <w:color w:val="000000"/>
              </w:rPr>
              <w:t>Региональный проект «</w:t>
            </w:r>
            <w:r w:rsidR="00001080" w:rsidRPr="00CE10DC">
              <w:rPr>
                <w:rFonts w:ascii="Times New Roman" w:hAnsi="Times New Roman"/>
                <w:color w:val="000000"/>
              </w:rPr>
              <w:t xml:space="preserve">Сохранение </w:t>
            </w:r>
            <w:r w:rsidRPr="00CE10DC">
              <w:rPr>
                <w:rFonts w:ascii="Times New Roman" w:hAnsi="Times New Roman"/>
                <w:color w:val="000000"/>
              </w:rPr>
              <w:t>лесов»</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01080" w:rsidRPr="00CE10DC" w:rsidRDefault="00001080">
            <w:pPr>
              <w:widowControl w:val="0"/>
              <w:autoSpaceDE w:val="0"/>
              <w:autoSpaceDN w:val="0"/>
              <w:adjustRightInd w:val="0"/>
              <w:spacing w:after="0" w:line="240" w:lineRule="auto"/>
              <w:jc w:val="center"/>
              <w:rPr>
                <w:rFonts w:ascii="Arial" w:hAnsi="Arial" w:cs="Arial"/>
              </w:rPr>
            </w:pPr>
            <w:r w:rsidRPr="00CE10DC">
              <w:rPr>
                <w:rFonts w:ascii="Times New Roman" w:hAnsi="Times New Roman"/>
                <w:color w:val="000000"/>
              </w:rPr>
              <w:t>93 066,1</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01080" w:rsidRPr="00CE10DC" w:rsidRDefault="00001080">
            <w:pPr>
              <w:widowControl w:val="0"/>
              <w:autoSpaceDE w:val="0"/>
              <w:autoSpaceDN w:val="0"/>
              <w:adjustRightInd w:val="0"/>
              <w:spacing w:after="0" w:line="240" w:lineRule="auto"/>
              <w:jc w:val="center"/>
              <w:rPr>
                <w:rFonts w:ascii="Arial" w:hAnsi="Arial" w:cs="Arial"/>
              </w:rPr>
            </w:pPr>
            <w:r w:rsidRPr="00CE10DC">
              <w:rPr>
                <w:rFonts w:ascii="Times New Roman" w:hAnsi="Times New Roman"/>
                <w:color w:val="000000"/>
              </w:rPr>
              <w:t>0,0</w:t>
            </w:r>
          </w:p>
        </w:tc>
        <w:tc>
          <w:tcPr>
            <w:tcW w:w="1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01080" w:rsidRPr="00CE10DC" w:rsidRDefault="00001080">
            <w:pPr>
              <w:widowControl w:val="0"/>
              <w:autoSpaceDE w:val="0"/>
              <w:autoSpaceDN w:val="0"/>
              <w:adjustRightInd w:val="0"/>
              <w:spacing w:after="0" w:line="240" w:lineRule="auto"/>
              <w:jc w:val="center"/>
              <w:rPr>
                <w:rFonts w:ascii="Arial" w:hAnsi="Arial" w:cs="Arial"/>
              </w:rPr>
            </w:pPr>
            <w:r w:rsidRPr="00CE10DC">
              <w:rPr>
                <w:rFonts w:ascii="Times New Roman" w:hAnsi="Times New Roman"/>
                <w:color w:val="000000"/>
              </w:rPr>
              <w:t>93 066,1</w:t>
            </w:r>
          </w:p>
        </w:tc>
      </w:tr>
      <w:tr w:rsidR="00001080" w:rsidTr="003A772E">
        <w:trPr>
          <w:trHeight w:val="288"/>
        </w:trPr>
        <w:tc>
          <w:tcPr>
            <w:tcW w:w="567" w:type="dxa"/>
            <w:tcBorders>
              <w:top w:val="single" w:sz="8" w:space="0" w:color="000000"/>
              <w:left w:val="single" w:sz="8" w:space="0" w:color="000000"/>
              <w:bottom w:val="single" w:sz="8" w:space="0" w:color="000000"/>
              <w:right w:val="single" w:sz="8" w:space="0" w:color="000000"/>
            </w:tcBorders>
            <w:shd w:val="clear" w:color="auto" w:fill="D6D6D6"/>
            <w:tcMar>
              <w:top w:w="0" w:type="dxa"/>
              <w:left w:w="40" w:type="dxa"/>
              <w:bottom w:w="0" w:type="dxa"/>
              <w:right w:w="0" w:type="dxa"/>
            </w:tcMar>
          </w:tcPr>
          <w:p w:rsidR="00001080" w:rsidRPr="00CE10DC" w:rsidRDefault="00001080">
            <w:pPr>
              <w:widowControl w:val="0"/>
              <w:autoSpaceDE w:val="0"/>
              <w:autoSpaceDN w:val="0"/>
              <w:adjustRightInd w:val="0"/>
              <w:spacing w:after="0" w:line="240" w:lineRule="auto"/>
              <w:rPr>
                <w:rFonts w:ascii="Arial" w:hAnsi="Arial" w:cs="Arial"/>
              </w:rPr>
            </w:pPr>
            <w:r w:rsidRPr="00CE10DC">
              <w:rPr>
                <w:rFonts w:ascii="Times New Roman" w:hAnsi="Times New Roman"/>
                <w:b/>
                <w:bCs/>
                <w:color w:val="000000"/>
              </w:rPr>
              <w:t>6.</w:t>
            </w:r>
          </w:p>
        </w:tc>
        <w:tc>
          <w:tcPr>
            <w:tcW w:w="4962" w:type="dxa"/>
            <w:tcBorders>
              <w:top w:val="single" w:sz="8" w:space="0" w:color="000000"/>
              <w:left w:val="single" w:sz="8" w:space="0" w:color="000000"/>
              <w:bottom w:val="single" w:sz="8" w:space="0" w:color="000000"/>
              <w:right w:val="single" w:sz="8" w:space="0" w:color="000000"/>
            </w:tcBorders>
            <w:shd w:val="clear" w:color="auto" w:fill="D6D6D6"/>
            <w:tcMar>
              <w:top w:w="0" w:type="dxa"/>
              <w:left w:w="100" w:type="dxa"/>
              <w:bottom w:w="0" w:type="dxa"/>
              <w:right w:w="0" w:type="dxa"/>
            </w:tcMar>
          </w:tcPr>
          <w:p w:rsidR="00001080" w:rsidRPr="00CE10DC" w:rsidRDefault="00973C94">
            <w:pPr>
              <w:widowControl w:val="0"/>
              <w:autoSpaceDE w:val="0"/>
              <w:autoSpaceDN w:val="0"/>
              <w:adjustRightInd w:val="0"/>
              <w:spacing w:after="0" w:line="240" w:lineRule="auto"/>
              <w:jc w:val="center"/>
              <w:rPr>
                <w:rFonts w:ascii="Arial" w:hAnsi="Arial" w:cs="Arial"/>
              </w:rPr>
            </w:pPr>
            <w:r w:rsidRPr="00CE10DC">
              <w:rPr>
                <w:rFonts w:ascii="Times New Roman" w:hAnsi="Times New Roman"/>
                <w:b/>
                <w:bCs/>
                <w:color w:val="000000"/>
              </w:rPr>
              <w:t>Национальный проект «</w:t>
            </w:r>
            <w:r w:rsidR="00001080" w:rsidRPr="00CE10DC">
              <w:rPr>
                <w:rFonts w:ascii="Times New Roman" w:hAnsi="Times New Roman"/>
                <w:b/>
                <w:bCs/>
                <w:color w:val="000000"/>
              </w:rPr>
              <w:t>Малое и среднее предпринимательство и поддержка индивидуальной</w:t>
            </w:r>
            <w:r w:rsidRPr="00CE10DC">
              <w:rPr>
                <w:rFonts w:ascii="Times New Roman" w:hAnsi="Times New Roman"/>
                <w:b/>
                <w:bCs/>
                <w:color w:val="000000"/>
              </w:rPr>
              <w:t xml:space="preserve"> предпринимательской инициативы»</w:t>
            </w:r>
          </w:p>
        </w:tc>
        <w:tc>
          <w:tcPr>
            <w:tcW w:w="1275" w:type="dxa"/>
            <w:tcBorders>
              <w:top w:val="single" w:sz="8" w:space="0" w:color="000000"/>
              <w:left w:val="single" w:sz="8" w:space="0" w:color="000000"/>
              <w:bottom w:val="single" w:sz="8" w:space="0" w:color="000000"/>
              <w:right w:val="single" w:sz="8" w:space="0" w:color="000000"/>
            </w:tcBorders>
            <w:shd w:val="clear" w:color="auto" w:fill="D6D6D6"/>
            <w:tcMar>
              <w:top w:w="0" w:type="dxa"/>
              <w:left w:w="0" w:type="dxa"/>
              <w:bottom w:w="0" w:type="dxa"/>
              <w:right w:w="0" w:type="dxa"/>
            </w:tcMar>
          </w:tcPr>
          <w:p w:rsidR="00001080" w:rsidRPr="00CE10DC" w:rsidRDefault="00001080">
            <w:pPr>
              <w:widowControl w:val="0"/>
              <w:autoSpaceDE w:val="0"/>
              <w:autoSpaceDN w:val="0"/>
              <w:adjustRightInd w:val="0"/>
              <w:spacing w:after="0" w:line="240" w:lineRule="auto"/>
              <w:jc w:val="center"/>
              <w:rPr>
                <w:rFonts w:ascii="Arial" w:hAnsi="Arial" w:cs="Arial"/>
              </w:rPr>
            </w:pPr>
            <w:r w:rsidRPr="00CE10DC">
              <w:rPr>
                <w:rFonts w:ascii="Times New Roman" w:hAnsi="Times New Roman"/>
                <w:b/>
                <w:bCs/>
                <w:color w:val="000000"/>
              </w:rPr>
              <w:t>306 973,2</w:t>
            </w:r>
          </w:p>
        </w:tc>
        <w:tc>
          <w:tcPr>
            <w:tcW w:w="1560" w:type="dxa"/>
            <w:tcBorders>
              <w:top w:val="single" w:sz="8" w:space="0" w:color="000000"/>
              <w:left w:val="single" w:sz="8" w:space="0" w:color="000000"/>
              <w:bottom w:val="single" w:sz="8" w:space="0" w:color="000000"/>
              <w:right w:val="single" w:sz="8" w:space="0" w:color="000000"/>
            </w:tcBorders>
            <w:shd w:val="clear" w:color="auto" w:fill="D6D6D6"/>
            <w:tcMar>
              <w:top w:w="0" w:type="dxa"/>
              <w:left w:w="0" w:type="dxa"/>
              <w:bottom w:w="0" w:type="dxa"/>
              <w:right w:w="0" w:type="dxa"/>
            </w:tcMar>
          </w:tcPr>
          <w:p w:rsidR="00001080" w:rsidRPr="00CE10DC" w:rsidRDefault="00001080">
            <w:pPr>
              <w:widowControl w:val="0"/>
              <w:autoSpaceDE w:val="0"/>
              <w:autoSpaceDN w:val="0"/>
              <w:adjustRightInd w:val="0"/>
              <w:spacing w:after="0" w:line="240" w:lineRule="auto"/>
              <w:jc w:val="center"/>
              <w:rPr>
                <w:rFonts w:ascii="Arial" w:hAnsi="Arial" w:cs="Arial"/>
              </w:rPr>
            </w:pPr>
            <w:r w:rsidRPr="00CE10DC">
              <w:rPr>
                <w:rFonts w:ascii="Times New Roman" w:hAnsi="Times New Roman"/>
                <w:b/>
                <w:bCs/>
                <w:color w:val="000000"/>
              </w:rPr>
              <w:t>2 793,8</w:t>
            </w:r>
          </w:p>
        </w:tc>
        <w:tc>
          <w:tcPr>
            <w:tcW w:w="1416" w:type="dxa"/>
            <w:tcBorders>
              <w:top w:val="single" w:sz="8" w:space="0" w:color="000000"/>
              <w:left w:val="single" w:sz="8" w:space="0" w:color="000000"/>
              <w:bottom w:val="single" w:sz="8" w:space="0" w:color="000000"/>
              <w:right w:val="single" w:sz="8" w:space="0" w:color="000000"/>
            </w:tcBorders>
            <w:shd w:val="clear" w:color="auto" w:fill="D6D6D6"/>
            <w:tcMar>
              <w:top w:w="0" w:type="dxa"/>
              <w:left w:w="0" w:type="dxa"/>
              <w:bottom w:w="0" w:type="dxa"/>
              <w:right w:w="0" w:type="dxa"/>
            </w:tcMar>
          </w:tcPr>
          <w:p w:rsidR="00001080" w:rsidRPr="00CE10DC" w:rsidRDefault="00001080">
            <w:pPr>
              <w:widowControl w:val="0"/>
              <w:autoSpaceDE w:val="0"/>
              <w:autoSpaceDN w:val="0"/>
              <w:adjustRightInd w:val="0"/>
              <w:spacing w:after="0" w:line="240" w:lineRule="auto"/>
              <w:jc w:val="center"/>
              <w:rPr>
                <w:rFonts w:ascii="Arial" w:hAnsi="Arial" w:cs="Arial"/>
              </w:rPr>
            </w:pPr>
            <w:r w:rsidRPr="00CE10DC">
              <w:rPr>
                <w:rFonts w:ascii="Times New Roman" w:hAnsi="Times New Roman"/>
                <w:b/>
                <w:bCs/>
                <w:color w:val="000000"/>
              </w:rPr>
              <w:t>309 767,0</w:t>
            </w:r>
          </w:p>
        </w:tc>
      </w:tr>
      <w:tr w:rsidR="00001080" w:rsidTr="003A772E">
        <w:trPr>
          <w:trHeight w:val="288"/>
        </w:trPr>
        <w:tc>
          <w:tcPr>
            <w:tcW w:w="567"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0" w:type="dxa"/>
            </w:tcMar>
          </w:tcPr>
          <w:p w:rsidR="00001080" w:rsidRPr="00CE10DC" w:rsidRDefault="00001080">
            <w:pPr>
              <w:widowControl w:val="0"/>
              <w:autoSpaceDE w:val="0"/>
              <w:autoSpaceDN w:val="0"/>
              <w:adjustRightInd w:val="0"/>
              <w:spacing w:after="0" w:line="240" w:lineRule="auto"/>
              <w:rPr>
                <w:rFonts w:ascii="Arial" w:hAnsi="Arial" w:cs="Arial"/>
              </w:rPr>
            </w:pPr>
            <w:r w:rsidRPr="00CE10DC">
              <w:rPr>
                <w:rFonts w:ascii="Times New Roman" w:hAnsi="Times New Roman"/>
                <w:color w:val="000000"/>
              </w:rPr>
              <w:t>6.1.</w:t>
            </w: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0" w:type="dxa"/>
            </w:tcMar>
          </w:tcPr>
          <w:p w:rsidR="00001080" w:rsidRPr="00CE10DC" w:rsidRDefault="00973C94">
            <w:pPr>
              <w:widowControl w:val="0"/>
              <w:autoSpaceDE w:val="0"/>
              <w:autoSpaceDN w:val="0"/>
              <w:adjustRightInd w:val="0"/>
              <w:spacing w:after="0" w:line="240" w:lineRule="auto"/>
              <w:jc w:val="center"/>
              <w:rPr>
                <w:rFonts w:ascii="Arial" w:hAnsi="Arial" w:cs="Arial"/>
              </w:rPr>
            </w:pPr>
            <w:r w:rsidRPr="00CE10DC">
              <w:rPr>
                <w:rFonts w:ascii="Times New Roman" w:hAnsi="Times New Roman"/>
                <w:color w:val="000000"/>
              </w:rPr>
              <w:t>Региональный проект «Поддержка самозанятых»</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01080" w:rsidRPr="00CE10DC" w:rsidRDefault="00001080">
            <w:pPr>
              <w:widowControl w:val="0"/>
              <w:autoSpaceDE w:val="0"/>
              <w:autoSpaceDN w:val="0"/>
              <w:adjustRightInd w:val="0"/>
              <w:spacing w:after="0" w:line="240" w:lineRule="auto"/>
              <w:jc w:val="center"/>
              <w:rPr>
                <w:rFonts w:ascii="Arial" w:hAnsi="Arial" w:cs="Arial"/>
              </w:rPr>
            </w:pPr>
            <w:r w:rsidRPr="00CE10DC">
              <w:rPr>
                <w:rFonts w:ascii="Times New Roman" w:hAnsi="Times New Roman"/>
                <w:color w:val="000000"/>
              </w:rPr>
              <w:t>5 906,6</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01080" w:rsidRPr="00CE10DC" w:rsidRDefault="00001080">
            <w:pPr>
              <w:widowControl w:val="0"/>
              <w:autoSpaceDE w:val="0"/>
              <w:autoSpaceDN w:val="0"/>
              <w:adjustRightInd w:val="0"/>
              <w:spacing w:after="0" w:line="240" w:lineRule="auto"/>
              <w:jc w:val="center"/>
              <w:rPr>
                <w:rFonts w:ascii="Arial" w:hAnsi="Arial" w:cs="Arial"/>
              </w:rPr>
            </w:pPr>
            <w:r w:rsidRPr="00CE10DC">
              <w:rPr>
                <w:rFonts w:ascii="Times New Roman" w:hAnsi="Times New Roman"/>
                <w:color w:val="000000"/>
              </w:rPr>
              <w:t>955,6</w:t>
            </w:r>
          </w:p>
        </w:tc>
        <w:tc>
          <w:tcPr>
            <w:tcW w:w="1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01080" w:rsidRPr="00CE10DC" w:rsidRDefault="00001080">
            <w:pPr>
              <w:widowControl w:val="0"/>
              <w:autoSpaceDE w:val="0"/>
              <w:autoSpaceDN w:val="0"/>
              <w:adjustRightInd w:val="0"/>
              <w:spacing w:after="0" w:line="240" w:lineRule="auto"/>
              <w:jc w:val="center"/>
              <w:rPr>
                <w:rFonts w:ascii="Arial" w:hAnsi="Arial" w:cs="Arial"/>
              </w:rPr>
            </w:pPr>
            <w:r w:rsidRPr="00CE10DC">
              <w:rPr>
                <w:rFonts w:ascii="Times New Roman" w:hAnsi="Times New Roman"/>
                <w:color w:val="000000"/>
              </w:rPr>
              <w:t>6 862,2</w:t>
            </w:r>
          </w:p>
        </w:tc>
      </w:tr>
      <w:tr w:rsidR="00001080" w:rsidTr="003A772E">
        <w:trPr>
          <w:trHeight w:val="288"/>
        </w:trPr>
        <w:tc>
          <w:tcPr>
            <w:tcW w:w="567"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0" w:type="dxa"/>
            </w:tcMar>
          </w:tcPr>
          <w:p w:rsidR="00001080" w:rsidRPr="00CE10DC" w:rsidRDefault="00001080">
            <w:pPr>
              <w:widowControl w:val="0"/>
              <w:autoSpaceDE w:val="0"/>
              <w:autoSpaceDN w:val="0"/>
              <w:adjustRightInd w:val="0"/>
              <w:spacing w:after="0" w:line="240" w:lineRule="auto"/>
              <w:rPr>
                <w:rFonts w:ascii="Arial" w:hAnsi="Arial" w:cs="Arial"/>
              </w:rPr>
            </w:pPr>
            <w:r w:rsidRPr="00CE10DC">
              <w:rPr>
                <w:rFonts w:ascii="Times New Roman" w:hAnsi="Times New Roman"/>
                <w:color w:val="000000"/>
              </w:rPr>
              <w:t>6.2.</w:t>
            </w: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0" w:type="dxa"/>
            </w:tcMar>
          </w:tcPr>
          <w:p w:rsidR="00001080" w:rsidRPr="00CE10DC" w:rsidRDefault="00973C94">
            <w:pPr>
              <w:widowControl w:val="0"/>
              <w:autoSpaceDE w:val="0"/>
              <w:autoSpaceDN w:val="0"/>
              <w:adjustRightInd w:val="0"/>
              <w:spacing w:after="0" w:line="240" w:lineRule="auto"/>
              <w:jc w:val="center"/>
              <w:rPr>
                <w:rFonts w:ascii="Arial" w:hAnsi="Arial" w:cs="Arial"/>
              </w:rPr>
            </w:pPr>
            <w:r w:rsidRPr="00CE10DC">
              <w:rPr>
                <w:rFonts w:ascii="Times New Roman" w:hAnsi="Times New Roman"/>
                <w:color w:val="000000"/>
              </w:rPr>
              <w:t>Региональный проект «Предакселерация»</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01080" w:rsidRPr="00CE10DC" w:rsidRDefault="00001080">
            <w:pPr>
              <w:widowControl w:val="0"/>
              <w:autoSpaceDE w:val="0"/>
              <w:autoSpaceDN w:val="0"/>
              <w:adjustRightInd w:val="0"/>
              <w:spacing w:after="0" w:line="240" w:lineRule="auto"/>
              <w:jc w:val="center"/>
              <w:rPr>
                <w:rFonts w:ascii="Arial" w:hAnsi="Arial" w:cs="Arial"/>
              </w:rPr>
            </w:pPr>
            <w:r w:rsidRPr="00CE10DC">
              <w:rPr>
                <w:rFonts w:ascii="Times New Roman" w:hAnsi="Times New Roman"/>
                <w:color w:val="000000"/>
              </w:rPr>
              <w:t>14 045,5</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01080" w:rsidRPr="00CE10DC" w:rsidRDefault="00001080">
            <w:pPr>
              <w:widowControl w:val="0"/>
              <w:autoSpaceDE w:val="0"/>
              <w:autoSpaceDN w:val="0"/>
              <w:adjustRightInd w:val="0"/>
              <w:spacing w:after="0" w:line="240" w:lineRule="auto"/>
              <w:jc w:val="center"/>
              <w:rPr>
                <w:rFonts w:ascii="Arial" w:hAnsi="Arial" w:cs="Arial"/>
              </w:rPr>
            </w:pPr>
            <w:r w:rsidRPr="00CE10DC">
              <w:rPr>
                <w:rFonts w:ascii="Times New Roman" w:hAnsi="Times New Roman"/>
                <w:color w:val="000000"/>
              </w:rPr>
              <w:t>2 045,4</w:t>
            </w:r>
          </w:p>
        </w:tc>
        <w:tc>
          <w:tcPr>
            <w:tcW w:w="1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01080" w:rsidRPr="00CE10DC" w:rsidRDefault="00001080">
            <w:pPr>
              <w:widowControl w:val="0"/>
              <w:autoSpaceDE w:val="0"/>
              <w:autoSpaceDN w:val="0"/>
              <w:adjustRightInd w:val="0"/>
              <w:spacing w:after="0" w:line="240" w:lineRule="auto"/>
              <w:jc w:val="center"/>
              <w:rPr>
                <w:rFonts w:ascii="Arial" w:hAnsi="Arial" w:cs="Arial"/>
              </w:rPr>
            </w:pPr>
            <w:r w:rsidRPr="00CE10DC">
              <w:rPr>
                <w:rFonts w:ascii="Times New Roman" w:hAnsi="Times New Roman"/>
                <w:color w:val="000000"/>
              </w:rPr>
              <w:t>16 090,9</w:t>
            </w:r>
          </w:p>
        </w:tc>
      </w:tr>
      <w:tr w:rsidR="00001080" w:rsidTr="003A772E">
        <w:trPr>
          <w:trHeight w:val="288"/>
        </w:trPr>
        <w:tc>
          <w:tcPr>
            <w:tcW w:w="567"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0" w:type="dxa"/>
            </w:tcMar>
          </w:tcPr>
          <w:p w:rsidR="00001080" w:rsidRPr="00CE10DC" w:rsidRDefault="00001080">
            <w:pPr>
              <w:widowControl w:val="0"/>
              <w:autoSpaceDE w:val="0"/>
              <w:autoSpaceDN w:val="0"/>
              <w:adjustRightInd w:val="0"/>
              <w:spacing w:after="0" w:line="240" w:lineRule="auto"/>
              <w:rPr>
                <w:rFonts w:ascii="Arial" w:hAnsi="Arial" w:cs="Arial"/>
              </w:rPr>
            </w:pPr>
            <w:r w:rsidRPr="00CE10DC">
              <w:rPr>
                <w:rFonts w:ascii="Times New Roman" w:hAnsi="Times New Roman"/>
                <w:color w:val="000000"/>
              </w:rPr>
              <w:t>6.3.</w:t>
            </w: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0" w:type="dxa"/>
            </w:tcMar>
          </w:tcPr>
          <w:p w:rsidR="00001080" w:rsidRPr="00CE10DC" w:rsidRDefault="00973C94">
            <w:pPr>
              <w:widowControl w:val="0"/>
              <w:autoSpaceDE w:val="0"/>
              <w:autoSpaceDN w:val="0"/>
              <w:adjustRightInd w:val="0"/>
              <w:spacing w:after="0" w:line="240" w:lineRule="auto"/>
              <w:jc w:val="center"/>
              <w:rPr>
                <w:rFonts w:ascii="Arial" w:hAnsi="Arial" w:cs="Arial"/>
              </w:rPr>
            </w:pPr>
            <w:r w:rsidRPr="00CE10DC">
              <w:rPr>
                <w:rFonts w:ascii="Times New Roman" w:hAnsi="Times New Roman"/>
                <w:color w:val="000000"/>
              </w:rPr>
              <w:t xml:space="preserve">Региональный проект «Акселерация субъектов </w:t>
            </w:r>
            <w:r w:rsidRPr="00CE10DC">
              <w:rPr>
                <w:rFonts w:ascii="Times New Roman" w:hAnsi="Times New Roman"/>
                <w:color w:val="000000"/>
              </w:rPr>
              <w:lastRenderedPageBreak/>
              <w:t>МСП»</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01080" w:rsidRPr="00CE10DC" w:rsidRDefault="00001080">
            <w:pPr>
              <w:widowControl w:val="0"/>
              <w:autoSpaceDE w:val="0"/>
              <w:autoSpaceDN w:val="0"/>
              <w:adjustRightInd w:val="0"/>
              <w:spacing w:after="0" w:line="240" w:lineRule="auto"/>
              <w:jc w:val="center"/>
              <w:rPr>
                <w:rFonts w:ascii="Arial" w:hAnsi="Arial" w:cs="Arial"/>
              </w:rPr>
            </w:pPr>
            <w:r w:rsidRPr="00CE10DC">
              <w:rPr>
                <w:rFonts w:ascii="Times New Roman" w:hAnsi="Times New Roman"/>
                <w:color w:val="000000"/>
              </w:rPr>
              <w:lastRenderedPageBreak/>
              <w:t>287 021,1</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01080" w:rsidRPr="00CE10DC" w:rsidRDefault="00001080">
            <w:pPr>
              <w:widowControl w:val="0"/>
              <w:autoSpaceDE w:val="0"/>
              <w:autoSpaceDN w:val="0"/>
              <w:adjustRightInd w:val="0"/>
              <w:spacing w:after="0" w:line="240" w:lineRule="auto"/>
              <w:jc w:val="center"/>
              <w:rPr>
                <w:rFonts w:ascii="Arial" w:hAnsi="Arial" w:cs="Arial"/>
              </w:rPr>
            </w:pPr>
            <w:r w:rsidRPr="00CE10DC">
              <w:rPr>
                <w:rFonts w:ascii="Times New Roman" w:hAnsi="Times New Roman"/>
                <w:color w:val="000000"/>
              </w:rPr>
              <w:t>-207,2</w:t>
            </w:r>
          </w:p>
        </w:tc>
        <w:tc>
          <w:tcPr>
            <w:tcW w:w="1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01080" w:rsidRPr="00CE10DC" w:rsidRDefault="00001080">
            <w:pPr>
              <w:widowControl w:val="0"/>
              <w:autoSpaceDE w:val="0"/>
              <w:autoSpaceDN w:val="0"/>
              <w:adjustRightInd w:val="0"/>
              <w:spacing w:after="0" w:line="240" w:lineRule="auto"/>
              <w:jc w:val="center"/>
              <w:rPr>
                <w:rFonts w:ascii="Arial" w:hAnsi="Arial" w:cs="Arial"/>
              </w:rPr>
            </w:pPr>
            <w:r w:rsidRPr="00CE10DC">
              <w:rPr>
                <w:rFonts w:ascii="Times New Roman" w:hAnsi="Times New Roman"/>
                <w:color w:val="000000"/>
              </w:rPr>
              <w:t>286 813,9</w:t>
            </w:r>
          </w:p>
        </w:tc>
      </w:tr>
      <w:tr w:rsidR="00001080" w:rsidTr="003A772E">
        <w:trPr>
          <w:trHeight w:val="288"/>
        </w:trPr>
        <w:tc>
          <w:tcPr>
            <w:tcW w:w="567" w:type="dxa"/>
            <w:tcBorders>
              <w:top w:val="single" w:sz="8" w:space="0" w:color="000000"/>
              <w:left w:val="single" w:sz="8" w:space="0" w:color="000000"/>
              <w:bottom w:val="single" w:sz="8" w:space="0" w:color="000000"/>
              <w:right w:val="single" w:sz="8" w:space="0" w:color="000000"/>
            </w:tcBorders>
            <w:shd w:val="clear" w:color="auto" w:fill="D6D6D6"/>
            <w:tcMar>
              <w:top w:w="0" w:type="dxa"/>
              <w:left w:w="40" w:type="dxa"/>
              <w:bottom w:w="0" w:type="dxa"/>
              <w:right w:w="0" w:type="dxa"/>
            </w:tcMar>
          </w:tcPr>
          <w:p w:rsidR="00001080" w:rsidRPr="00CE10DC" w:rsidRDefault="00001080">
            <w:pPr>
              <w:widowControl w:val="0"/>
              <w:autoSpaceDE w:val="0"/>
              <w:autoSpaceDN w:val="0"/>
              <w:adjustRightInd w:val="0"/>
              <w:spacing w:after="0" w:line="240" w:lineRule="auto"/>
              <w:rPr>
                <w:rFonts w:ascii="Arial" w:hAnsi="Arial" w:cs="Arial"/>
              </w:rPr>
            </w:pPr>
            <w:r w:rsidRPr="00CE10DC">
              <w:rPr>
                <w:rFonts w:ascii="Times New Roman" w:hAnsi="Times New Roman"/>
                <w:b/>
                <w:bCs/>
                <w:color w:val="000000"/>
              </w:rPr>
              <w:lastRenderedPageBreak/>
              <w:t>7.</w:t>
            </w:r>
          </w:p>
        </w:tc>
        <w:tc>
          <w:tcPr>
            <w:tcW w:w="4962" w:type="dxa"/>
            <w:tcBorders>
              <w:top w:val="single" w:sz="8" w:space="0" w:color="000000"/>
              <w:left w:val="single" w:sz="8" w:space="0" w:color="000000"/>
              <w:bottom w:val="single" w:sz="8" w:space="0" w:color="000000"/>
              <w:right w:val="single" w:sz="8" w:space="0" w:color="000000"/>
            </w:tcBorders>
            <w:shd w:val="clear" w:color="auto" w:fill="D6D6D6"/>
            <w:tcMar>
              <w:top w:w="0" w:type="dxa"/>
              <w:left w:w="100" w:type="dxa"/>
              <w:bottom w:w="0" w:type="dxa"/>
              <w:right w:w="0" w:type="dxa"/>
            </w:tcMar>
          </w:tcPr>
          <w:p w:rsidR="00001080" w:rsidRPr="00CE10DC" w:rsidRDefault="00973C94">
            <w:pPr>
              <w:widowControl w:val="0"/>
              <w:autoSpaceDE w:val="0"/>
              <w:autoSpaceDN w:val="0"/>
              <w:adjustRightInd w:val="0"/>
              <w:spacing w:after="0" w:line="240" w:lineRule="auto"/>
              <w:jc w:val="center"/>
              <w:rPr>
                <w:rFonts w:ascii="Arial" w:hAnsi="Arial" w:cs="Arial"/>
              </w:rPr>
            </w:pPr>
            <w:r w:rsidRPr="00CE10DC">
              <w:rPr>
                <w:rFonts w:ascii="Times New Roman" w:hAnsi="Times New Roman"/>
                <w:b/>
                <w:bCs/>
                <w:color w:val="000000"/>
              </w:rPr>
              <w:t>Национальный проект «</w:t>
            </w:r>
            <w:r w:rsidR="00001080" w:rsidRPr="00CE10DC">
              <w:rPr>
                <w:rFonts w:ascii="Times New Roman" w:hAnsi="Times New Roman"/>
                <w:b/>
                <w:bCs/>
                <w:color w:val="000000"/>
              </w:rPr>
              <w:t>Ту</w:t>
            </w:r>
            <w:r w:rsidRPr="00CE10DC">
              <w:rPr>
                <w:rFonts w:ascii="Times New Roman" w:hAnsi="Times New Roman"/>
                <w:b/>
                <w:bCs/>
                <w:color w:val="000000"/>
              </w:rPr>
              <w:t>ризм и индустрия гостеприимства»</w:t>
            </w:r>
          </w:p>
        </w:tc>
        <w:tc>
          <w:tcPr>
            <w:tcW w:w="1275" w:type="dxa"/>
            <w:tcBorders>
              <w:top w:val="single" w:sz="8" w:space="0" w:color="000000"/>
              <w:left w:val="single" w:sz="8" w:space="0" w:color="000000"/>
              <w:bottom w:val="single" w:sz="8" w:space="0" w:color="000000"/>
              <w:right w:val="single" w:sz="8" w:space="0" w:color="000000"/>
            </w:tcBorders>
            <w:shd w:val="clear" w:color="auto" w:fill="D6D6D6"/>
            <w:tcMar>
              <w:top w:w="0" w:type="dxa"/>
              <w:left w:w="0" w:type="dxa"/>
              <w:bottom w:w="0" w:type="dxa"/>
              <w:right w:w="0" w:type="dxa"/>
            </w:tcMar>
          </w:tcPr>
          <w:p w:rsidR="00001080" w:rsidRPr="00CE10DC" w:rsidRDefault="00001080">
            <w:pPr>
              <w:widowControl w:val="0"/>
              <w:autoSpaceDE w:val="0"/>
              <w:autoSpaceDN w:val="0"/>
              <w:adjustRightInd w:val="0"/>
              <w:spacing w:after="0" w:line="240" w:lineRule="auto"/>
              <w:jc w:val="center"/>
              <w:rPr>
                <w:rFonts w:ascii="Arial" w:hAnsi="Arial" w:cs="Arial"/>
              </w:rPr>
            </w:pPr>
            <w:r w:rsidRPr="00CE10DC">
              <w:rPr>
                <w:rFonts w:ascii="Times New Roman" w:hAnsi="Times New Roman"/>
                <w:b/>
                <w:bCs/>
                <w:color w:val="000000"/>
              </w:rPr>
              <w:t>165 985,1</w:t>
            </w:r>
          </w:p>
        </w:tc>
        <w:tc>
          <w:tcPr>
            <w:tcW w:w="1560" w:type="dxa"/>
            <w:tcBorders>
              <w:top w:val="single" w:sz="8" w:space="0" w:color="000000"/>
              <w:left w:val="single" w:sz="8" w:space="0" w:color="000000"/>
              <w:bottom w:val="single" w:sz="8" w:space="0" w:color="000000"/>
              <w:right w:val="single" w:sz="8" w:space="0" w:color="000000"/>
            </w:tcBorders>
            <w:shd w:val="clear" w:color="auto" w:fill="D6D6D6"/>
            <w:tcMar>
              <w:top w:w="0" w:type="dxa"/>
              <w:left w:w="0" w:type="dxa"/>
              <w:bottom w:w="0" w:type="dxa"/>
              <w:right w:w="0" w:type="dxa"/>
            </w:tcMar>
          </w:tcPr>
          <w:p w:rsidR="00001080" w:rsidRPr="00CE10DC" w:rsidRDefault="00001080">
            <w:pPr>
              <w:widowControl w:val="0"/>
              <w:autoSpaceDE w:val="0"/>
              <w:autoSpaceDN w:val="0"/>
              <w:adjustRightInd w:val="0"/>
              <w:spacing w:after="0" w:line="240" w:lineRule="auto"/>
              <w:jc w:val="center"/>
              <w:rPr>
                <w:rFonts w:ascii="Arial" w:hAnsi="Arial" w:cs="Arial"/>
              </w:rPr>
            </w:pPr>
            <w:r w:rsidRPr="00CE10DC">
              <w:rPr>
                <w:rFonts w:ascii="Times New Roman" w:hAnsi="Times New Roman"/>
                <w:b/>
                <w:bCs/>
                <w:color w:val="000000"/>
              </w:rPr>
              <w:t>0,0</w:t>
            </w:r>
          </w:p>
        </w:tc>
        <w:tc>
          <w:tcPr>
            <w:tcW w:w="1416" w:type="dxa"/>
            <w:tcBorders>
              <w:top w:val="single" w:sz="8" w:space="0" w:color="000000"/>
              <w:left w:val="single" w:sz="8" w:space="0" w:color="000000"/>
              <w:bottom w:val="single" w:sz="8" w:space="0" w:color="000000"/>
              <w:right w:val="single" w:sz="8" w:space="0" w:color="000000"/>
            </w:tcBorders>
            <w:shd w:val="clear" w:color="auto" w:fill="D6D6D6"/>
            <w:tcMar>
              <w:top w:w="0" w:type="dxa"/>
              <w:left w:w="0" w:type="dxa"/>
              <w:bottom w:w="0" w:type="dxa"/>
              <w:right w:w="0" w:type="dxa"/>
            </w:tcMar>
          </w:tcPr>
          <w:p w:rsidR="00001080" w:rsidRPr="00CE10DC" w:rsidRDefault="00001080">
            <w:pPr>
              <w:widowControl w:val="0"/>
              <w:autoSpaceDE w:val="0"/>
              <w:autoSpaceDN w:val="0"/>
              <w:adjustRightInd w:val="0"/>
              <w:spacing w:after="0" w:line="240" w:lineRule="auto"/>
              <w:jc w:val="center"/>
              <w:rPr>
                <w:rFonts w:ascii="Arial" w:hAnsi="Arial" w:cs="Arial"/>
              </w:rPr>
            </w:pPr>
            <w:r w:rsidRPr="00CE10DC">
              <w:rPr>
                <w:rFonts w:ascii="Times New Roman" w:hAnsi="Times New Roman"/>
                <w:b/>
                <w:bCs/>
                <w:color w:val="000000"/>
              </w:rPr>
              <w:t>165 985,1</w:t>
            </w:r>
          </w:p>
        </w:tc>
      </w:tr>
      <w:tr w:rsidR="00001080" w:rsidTr="003A772E">
        <w:trPr>
          <w:trHeight w:val="288"/>
        </w:trPr>
        <w:tc>
          <w:tcPr>
            <w:tcW w:w="567"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0" w:type="dxa"/>
            </w:tcMar>
          </w:tcPr>
          <w:p w:rsidR="00001080" w:rsidRPr="00CE10DC" w:rsidRDefault="00001080">
            <w:pPr>
              <w:widowControl w:val="0"/>
              <w:autoSpaceDE w:val="0"/>
              <w:autoSpaceDN w:val="0"/>
              <w:adjustRightInd w:val="0"/>
              <w:spacing w:after="0" w:line="240" w:lineRule="auto"/>
              <w:rPr>
                <w:rFonts w:ascii="Arial" w:hAnsi="Arial" w:cs="Arial"/>
              </w:rPr>
            </w:pPr>
            <w:r w:rsidRPr="00CE10DC">
              <w:rPr>
                <w:rFonts w:ascii="Times New Roman" w:hAnsi="Times New Roman"/>
                <w:color w:val="000000"/>
              </w:rPr>
              <w:t>7.1.</w:t>
            </w: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0" w:type="dxa"/>
            </w:tcMar>
          </w:tcPr>
          <w:p w:rsidR="00001080" w:rsidRPr="00CE10DC" w:rsidRDefault="00001080">
            <w:pPr>
              <w:widowControl w:val="0"/>
              <w:autoSpaceDE w:val="0"/>
              <w:autoSpaceDN w:val="0"/>
              <w:adjustRightInd w:val="0"/>
              <w:spacing w:after="0" w:line="240" w:lineRule="auto"/>
              <w:jc w:val="center"/>
              <w:rPr>
                <w:rFonts w:ascii="Arial" w:hAnsi="Arial" w:cs="Arial"/>
              </w:rPr>
            </w:pPr>
            <w:r w:rsidRPr="00CE10DC">
              <w:rPr>
                <w:rFonts w:ascii="Times New Roman" w:hAnsi="Times New Roman"/>
                <w:color w:val="000000"/>
              </w:rPr>
              <w:t xml:space="preserve">Региональный проект </w:t>
            </w:r>
            <w:r w:rsidR="00973C94" w:rsidRPr="00CE10DC">
              <w:rPr>
                <w:rFonts w:ascii="Times New Roman" w:hAnsi="Times New Roman"/>
                <w:color w:val="000000"/>
              </w:rPr>
              <w:t>«Туристическая инфраструктура»</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01080" w:rsidRPr="00CE10DC" w:rsidRDefault="00001080">
            <w:pPr>
              <w:widowControl w:val="0"/>
              <w:autoSpaceDE w:val="0"/>
              <w:autoSpaceDN w:val="0"/>
              <w:adjustRightInd w:val="0"/>
              <w:spacing w:after="0" w:line="240" w:lineRule="auto"/>
              <w:jc w:val="center"/>
              <w:rPr>
                <w:rFonts w:ascii="Arial" w:hAnsi="Arial" w:cs="Arial"/>
              </w:rPr>
            </w:pPr>
            <w:r w:rsidRPr="00CE10DC">
              <w:rPr>
                <w:rFonts w:ascii="Times New Roman" w:hAnsi="Times New Roman"/>
                <w:color w:val="000000"/>
              </w:rPr>
              <w:t>155 985,1</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01080" w:rsidRPr="00CE10DC" w:rsidRDefault="00001080">
            <w:pPr>
              <w:widowControl w:val="0"/>
              <w:autoSpaceDE w:val="0"/>
              <w:autoSpaceDN w:val="0"/>
              <w:adjustRightInd w:val="0"/>
              <w:spacing w:after="0" w:line="240" w:lineRule="auto"/>
              <w:jc w:val="center"/>
              <w:rPr>
                <w:rFonts w:ascii="Arial" w:hAnsi="Arial" w:cs="Arial"/>
              </w:rPr>
            </w:pPr>
            <w:r w:rsidRPr="00CE10DC">
              <w:rPr>
                <w:rFonts w:ascii="Times New Roman" w:hAnsi="Times New Roman"/>
                <w:color w:val="000000"/>
              </w:rPr>
              <w:t>0,0</w:t>
            </w:r>
          </w:p>
        </w:tc>
        <w:tc>
          <w:tcPr>
            <w:tcW w:w="1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01080" w:rsidRPr="00CE10DC" w:rsidRDefault="00001080">
            <w:pPr>
              <w:widowControl w:val="0"/>
              <w:autoSpaceDE w:val="0"/>
              <w:autoSpaceDN w:val="0"/>
              <w:adjustRightInd w:val="0"/>
              <w:spacing w:after="0" w:line="240" w:lineRule="auto"/>
              <w:jc w:val="center"/>
              <w:rPr>
                <w:rFonts w:ascii="Arial" w:hAnsi="Arial" w:cs="Arial"/>
              </w:rPr>
            </w:pPr>
            <w:r w:rsidRPr="00CE10DC">
              <w:rPr>
                <w:rFonts w:ascii="Times New Roman" w:hAnsi="Times New Roman"/>
                <w:color w:val="000000"/>
              </w:rPr>
              <w:t>155 985,1</w:t>
            </w:r>
          </w:p>
        </w:tc>
      </w:tr>
      <w:tr w:rsidR="00001080" w:rsidTr="003A772E">
        <w:trPr>
          <w:trHeight w:val="288"/>
        </w:trPr>
        <w:tc>
          <w:tcPr>
            <w:tcW w:w="567"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0" w:type="dxa"/>
            </w:tcMar>
          </w:tcPr>
          <w:p w:rsidR="00001080" w:rsidRPr="00CE10DC" w:rsidRDefault="00001080">
            <w:pPr>
              <w:widowControl w:val="0"/>
              <w:autoSpaceDE w:val="0"/>
              <w:autoSpaceDN w:val="0"/>
              <w:adjustRightInd w:val="0"/>
              <w:spacing w:after="0" w:line="240" w:lineRule="auto"/>
              <w:rPr>
                <w:rFonts w:ascii="Arial" w:hAnsi="Arial" w:cs="Arial"/>
              </w:rPr>
            </w:pPr>
            <w:r w:rsidRPr="00CE10DC">
              <w:rPr>
                <w:rFonts w:ascii="Times New Roman" w:hAnsi="Times New Roman"/>
                <w:color w:val="000000"/>
              </w:rPr>
              <w:t>7.2.</w:t>
            </w: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0" w:type="dxa"/>
            </w:tcMar>
          </w:tcPr>
          <w:p w:rsidR="00001080" w:rsidRPr="00CE10DC" w:rsidRDefault="00973C94">
            <w:pPr>
              <w:widowControl w:val="0"/>
              <w:autoSpaceDE w:val="0"/>
              <w:autoSpaceDN w:val="0"/>
              <w:adjustRightInd w:val="0"/>
              <w:spacing w:after="0" w:line="240" w:lineRule="auto"/>
              <w:jc w:val="center"/>
              <w:rPr>
                <w:rFonts w:ascii="Arial" w:hAnsi="Arial" w:cs="Arial"/>
              </w:rPr>
            </w:pPr>
            <w:r w:rsidRPr="00CE10DC">
              <w:rPr>
                <w:rFonts w:ascii="Times New Roman" w:hAnsi="Times New Roman"/>
                <w:color w:val="000000"/>
              </w:rPr>
              <w:t>Региональный проект «</w:t>
            </w:r>
            <w:r w:rsidR="00001080" w:rsidRPr="00CE10DC">
              <w:rPr>
                <w:rFonts w:ascii="Times New Roman" w:hAnsi="Times New Roman"/>
                <w:color w:val="000000"/>
              </w:rPr>
              <w:t>Дост</w:t>
            </w:r>
            <w:r w:rsidRPr="00CE10DC">
              <w:rPr>
                <w:rFonts w:ascii="Times New Roman" w:hAnsi="Times New Roman"/>
                <w:color w:val="000000"/>
              </w:rPr>
              <w:t>упность туристического продукта»</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01080" w:rsidRPr="00CE10DC" w:rsidRDefault="00001080">
            <w:pPr>
              <w:widowControl w:val="0"/>
              <w:autoSpaceDE w:val="0"/>
              <w:autoSpaceDN w:val="0"/>
              <w:adjustRightInd w:val="0"/>
              <w:spacing w:after="0" w:line="240" w:lineRule="auto"/>
              <w:jc w:val="center"/>
              <w:rPr>
                <w:rFonts w:ascii="Arial" w:hAnsi="Arial" w:cs="Arial"/>
              </w:rPr>
            </w:pPr>
            <w:r w:rsidRPr="00CE10DC">
              <w:rPr>
                <w:rFonts w:ascii="Times New Roman" w:hAnsi="Times New Roman"/>
                <w:color w:val="000000"/>
              </w:rPr>
              <w:t>10 000,0</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01080" w:rsidRPr="00CE10DC" w:rsidRDefault="00001080">
            <w:pPr>
              <w:widowControl w:val="0"/>
              <w:autoSpaceDE w:val="0"/>
              <w:autoSpaceDN w:val="0"/>
              <w:adjustRightInd w:val="0"/>
              <w:spacing w:after="0" w:line="240" w:lineRule="auto"/>
              <w:jc w:val="center"/>
              <w:rPr>
                <w:rFonts w:ascii="Arial" w:hAnsi="Arial" w:cs="Arial"/>
              </w:rPr>
            </w:pPr>
            <w:r w:rsidRPr="00CE10DC">
              <w:rPr>
                <w:rFonts w:ascii="Times New Roman" w:hAnsi="Times New Roman"/>
                <w:color w:val="000000"/>
              </w:rPr>
              <w:t>0,0</w:t>
            </w:r>
          </w:p>
        </w:tc>
        <w:tc>
          <w:tcPr>
            <w:tcW w:w="1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01080" w:rsidRPr="00CE10DC" w:rsidRDefault="00001080">
            <w:pPr>
              <w:widowControl w:val="0"/>
              <w:autoSpaceDE w:val="0"/>
              <w:autoSpaceDN w:val="0"/>
              <w:adjustRightInd w:val="0"/>
              <w:spacing w:after="0" w:line="240" w:lineRule="auto"/>
              <w:jc w:val="center"/>
              <w:rPr>
                <w:rFonts w:ascii="Arial" w:hAnsi="Arial" w:cs="Arial"/>
              </w:rPr>
            </w:pPr>
            <w:r w:rsidRPr="00CE10DC">
              <w:rPr>
                <w:rFonts w:ascii="Times New Roman" w:hAnsi="Times New Roman"/>
                <w:color w:val="000000"/>
              </w:rPr>
              <w:t>10 000,0</w:t>
            </w:r>
          </w:p>
        </w:tc>
      </w:tr>
      <w:tr w:rsidR="00001080" w:rsidTr="003A772E">
        <w:trPr>
          <w:trHeight w:val="288"/>
        </w:trPr>
        <w:tc>
          <w:tcPr>
            <w:tcW w:w="567" w:type="dxa"/>
            <w:tcBorders>
              <w:top w:val="single" w:sz="8" w:space="0" w:color="000000"/>
              <w:left w:val="single" w:sz="8" w:space="0" w:color="000000"/>
              <w:bottom w:val="single" w:sz="8" w:space="0" w:color="000000"/>
              <w:right w:val="single" w:sz="8" w:space="0" w:color="000000"/>
            </w:tcBorders>
            <w:shd w:val="clear" w:color="auto" w:fill="D6D6D6"/>
            <w:tcMar>
              <w:top w:w="0" w:type="dxa"/>
              <w:left w:w="40" w:type="dxa"/>
              <w:bottom w:w="0" w:type="dxa"/>
              <w:right w:w="0" w:type="dxa"/>
            </w:tcMar>
          </w:tcPr>
          <w:p w:rsidR="00001080" w:rsidRPr="00CE10DC" w:rsidRDefault="00001080">
            <w:pPr>
              <w:widowControl w:val="0"/>
              <w:autoSpaceDE w:val="0"/>
              <w:autoSpaceDN w:val="0"/>
              <w:adjustRightInd w:val="0"/>
              <w:spacing w:after="0" w:line="240" w:lineRule="auto"/>
              <w:rPr>
                <w:rFonts w:ascii="Arial" w:hAnsi="Arial" w:cs="Arial"/>
              </w:rPr>
            </w:pPr>
            <w:r w:rsidRPr="00CE10DC">
              <w:rPr>
                <w:rFonts w:ascii="Times New Roman" w:hAnsi="Times New Roman"/>
                <w:b/>
                <w:bCs/>
                <w:color w:val="000000"/>
              </w:rPr>
              <w:t>8.</w:t>
            </w:r>
          </w:p>
        </w:tc>
        <w:tc>
          <w:tcPr>
            <w:tcW w:w="4962" w:type="dxa"/>
            <w:tcBorders>
              <w:top w:val="single" w:sz="8" w:space="0" w:color="000000"/>
              <w:left w:val="single" w:sz="8" w:space="0" w:color="000000"/>
              <w:bottom w:val="single" w:sz="8" w:space="0" w:color="000000"/>
              <w:right w:val="single" w:sz="8" w:space="0" w:color="000000"/>
            </w:tcBorders>
            <w:shd w:val="clear" w:color="auto" w:fill="D6D6D6"/>
            <w:tcMar>
              <w:top w:w="0" w:type="dxa"/>
              <w:left w:w="100" w:type="dxa"/>
              <w:bottom w:w="0" w:type="dxa"/>
              <w:right w:w="0" w:type="dxa"/>
            </w:tcMar>
          </w:tcPr>
          <w:p w:rsidR="00001080" w:rsidRPr="00CE10DC" w:rsidRDefault="00973C94" w:rsidP="00332BD0">
            <w:pPr>
              <w:widowControl w:val="0"/>
              <w:autoSpaceDE w:val="0"/>
              <w:autoSpaceDN w:val="0"/>
              <w:adjustRightInd w:val="0"/>
              <w:spacing w:after="0" w:line="240" w:lineRule="auto"/>
              <w:jc w:val="center"/>
              <w:rPr>
                <w:rFonts w:ascii="Arial" w:hAnsi="Arial" w:cs="Arial"/>
              </w:rPr>
            </w:pPr>
            <w:r w:rsidRPr="00CE10DC">
              <w:rPr>
                <w:rFonts w:ascii="Times New Roman" w:hAnsi="Times New Roman"/>
                <w:b/>
                <w:bCs/>
                <w:color w:val="000000"/>
              </w:rPr>
              <w:t>Национальный проект «</w:t>
            </w:r>
            <w:r w:rsidR="00001080" w:rsidRPr="00CE10DC">
              <w:rPr>
                <w:rFonts w:ascii="Times New Roman" w:hAnsi="Times New Roman"/>
                <w:b/>
                <w:bCs/>
                <w:color w:val="000000"/>
              </w:rPr>
              <w:t>Производительно</w:t>
            </w:r>
            <w:r w:rsidRPr="00CE10DC">
              <w:rPr>
                <w:rFonts w:ascii="Times New Roman" w:hAnsi="Times New Roman"/>
                <w:b/>
                <w:bCs/>
                <w:color w:val="000000"/>
              </w:rPr>
              <w:t>сть труда»</w:t>
            </w:r>
          </w:p>
        </w:tc>
        <w:tc>
          <w:tcPr>
            <w:tcW w:w="1275" w:type="dxa"/>
            <w:tcBorders>
              <w:top w:val="single" w:sz="8" w:space="0" w:color="000000"/>
              <w:left w:val="single" w:sz="8" w:space="0" w:color="000000"/>
              <w:bottom w:val="single" w:sz="8" w:space="0" w:color="000000"/>
              <w:right w:val="single" w:sz="8" w:space="0" w:color="000000"/>
            </w:tcBorders>
            <w:shd w:val="clear" w:color="auto" w:fill="D6D6D6"/>
            <w:tcMar>
              <w:top w:w="0" w:type="dxa"/>
              <w:left w:w="0" w:type="dxa"/>
              <w:bottom w:w="0" w:type="dxa"/>
              <w:right w:w="0" w:type="dxa"/>
            </w:tcMar>
          </w:tcPr>
          <w:p w:rsidR="00001080" w:rsidRPr="00CE10DC" w:rsidRDefault="00001080">
            <w:pPr>
              <w:widowControl w:val="0"/>
              <w:autoSpaceDE w:val="0"/>
              <w:autoSpaceDN w:val="0"/>
              <w:adjustRightInd w:val="0"/>
              <w:spacing w:after="0" w:line="240" w:lineRule="auto"/>
              <w:jc w:val="center"/>
              <w:rPr>
                <w:rFonts w:ascii="Arial" w:hAnsi="Arial" w:cs="Arial"/>
              </w:rPr>
            </w:pPr>
            <w:r w:rsidRPr="00CE10DC">
              <w:rPr>
                <w:rFonts w:ascii="Times New Roman" w:hAnsi="Times New Roman"/>
                <w:b/>
                <w:bCs/>
                <w:color w:val="000000"/>
              </w:rPr>
              <w:t>8 548,1</w:t>
            </w:r>
          </w:p>
        </w:tc>
        <w:tc>
          <w:tcPr>
            <w:tcW w:w="1560" w:type="dxa"/>
            <w:tcBorders>
              <w:top w:val="single" w:sz="8" w:space="0" w:color="000000"/>
              <w:left w:val="single" w:sz="8" w:space="0" w:color="000000"/>
              <w:bottom w:val="single" w:sz="8" w:space="0" w:color="000000"/>
              <w:right w:val="single" w:sz="8" w:space="0" w:color="000000"/>
            </w:tcBorders>
            <w:shd w:val="clear" w:color="auto" w:fill="D6D6D6"/>
            <w:tcMar>
              <w:top w:w="0" w:type="dxa"/>
              <w:left w:w="0" w:type="dxa"/>
              <w:bottom w:w="0" w:type="dxa"/>
              <w:right w:w="0" w:type="dxa"/>
            </w:tcMar>
          </w:tcPr>
          <w:p w:rsidR="00001080" w:rsidRPr="00CE10DC" w:rsidRDefault="00001080">
            <w:pPr>
              <w:widowControl w:val="0"/>
              <w:autoSpaceDE w:val="0"/>
              <w:autoSpaceDN w:val="0"/>
              <w:adjustRightInd w:val="0"/>
              <w:spacing w:after="0" w:line="240" w:lineRule="auto"/>
              <w:jc w:val="center"/>
              <w:rPr>
                <w:rFonts w:ascii="Arial" w:hAnsi="Arial" w:cs="Arial"/>
              </w:rPr>
            </w:pPr>
            <w:r w:rsidRPr="00CE10DC">
              <w:rPr>
                <w:rFonts w:ascii="Times New Roman" w:hAnsi="Times New Roman"/>
                <w:b/>
                <w:bCs/>
                <w:color w:val="000000"/>
              </w:rPr>
              <w:t>0,0</w:t>
            </w:r>
          </w:p>
        </w:tc>
        <w:tc>
          <w:tcPr>
            <w:tcW w:w="1416" w:type="dxa"/>
            <w:tcBorders>
              <w:top w:val="single" w:sz="8" w:space="0" w:color="000000"/>
              <w:left w:val="single" w:sz="8" w:space="0" w:color="000000"/>
              <w:bottom w:val="single" w:sz="8" w:space="0" w:color="000000"/>
              <w:right w:val="single" w:sz="8" w:space="0" w:color="000000"/>
            </w:tcBorders>
            <w:shd w:val="clear" w:color="auto" w:fill="D6D6D6"/>
            <w:tcMar>
              <w:top w:w="0" w:type="dxa"/>
              <w:left w:w="0" w:type="dxa"/>
              <w:bottom w:w="0" w:type="dxa"/>
              <w:right w:w="0" w:type="dxa"/>
            </w:tcMar>
          </w:tcPr>
          <w:p w:rsidR="00001080" w:rsidRPr="00CE10DC" w:rsidRDefault="00001080">
            <w:pPr>
              <w:widowControl w:val="0"/>
              <w:autoSpaceDE w:val="0"/>
              <w:autoSpaceDN w:val="0"/>
              <w:adjustRightInd w:val="0"/>
              <w:spacing w:after="0" w:line="240" w:lineRule="auto"/>
              <w:jc w:val="center"/>
              <w:rPr>
                <w:rFonts w:ascii="Arial" w:hAnsi="Arial" w:cs="Arial"/>
              </w:rPr>
            </w:pPr>
            <w:r w:rsidRPr="00CE10DC">
              <w:rPr>
                <w:rFonts w:ascii="Times New Roman" w:hAnsi="Times New Roman"/>
                <w:b/>
                <w:bCs/>
                <w:color w:val="000000"/>
              </w:rPr>
              <w:t>8 548,1</w:t>
            </w:r>
          </w:p>
        </w:tc>
      </w:tr>
      <w:tr w:rsidR="00001080" w:rsidTr="003A772E">
        <w:trPr>
          <w:trHeight w:val="288"/>
        </w:trPr>
        <w:tc>
          <w:tcPr>
            <w:tcW w:w="567"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0" w:type="dxa"/>
            </w:tcMar>
          </w:tcPr>
          <w:p w:rsidR="00001080" w:rsidRPr="00CE10DC" w:rsidRDefault="00001080">
            <w:pPr>
              <w:widowControl w:val="0"/>
              <w:autoSpaceDE w:val="0"/>
              <w:autoSpaceDN w:val="0"/>
              <w:adjustRightInd w:val="0"/>
              <w:spacing w:after="0" w:line="240" w:lineRule="auto"/>
              <w:rPr>
                <w:rFonts w:ascii="Arial" w:hAnsi="Arial" w:cs="Arial"/>
              </w:rPr>
            </w:pPr>
            <w:r w:rsidRPr="00CE10DC">
              <w:rPr>
                <w:rFonts w:ascii="Times New Roman" w:hAnsi="Times New Roman"/>
                <w:color w:val="000000"/>
              </w:rPr>
              <w:t>8.1.</w:t>
            </w: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0" w:type="dxa"/>
            </w:tcMar>
          </w:tcPr>
          <w:p w:rsidR="00001080" w:rsidRPr="00CE10DC" w:rsidRDefault="00001080">
            <w:pPr>
              <w:widowControl w:val="0"/>
              <w:autoSpaceDE w:val="0"/>
              <w:autoSpaceDN w:val="0"/>
              <w:adjustRightInd w:val="0"/>
              <w:spacing w:after="0" w:line="240" w:lineRule="auto"/>
              <w:jc w:val="center"/>
              <w:rPr>
                <w:rFonts w:ascii="Arial" w:hAnsi="Arial" w:cs="Arial"/>
              </w:rPr>
            </w:pPr>
            <w:r w:rsidRPr="00CE10DC">
              <w:rPr>
                <w:rFonts w:ascii="Times New Roman" w:hAnsi="Times New Roman"/>
                <w:color w:val="000000"/>
              </w:rPr>
              <w:t xml:space="preserve">Региональный </w:t>
            </w:r>
            <w:r w:rsidR="00973C94" w:rsidRPr="00CE10DC">
              <w:rPr>
                <w:rFonts w:ascii="Times New Roman" w:hAnsi="Times New Roman"/>
                <w:color w:val="000000"/>
              </w:rPr>
              <w:t>проект «</w:t>
            </w:r>
            <w:r w:rsidRPr="00CE10DC">
              <w:rPr>
                <w:rFonts w:ascii="Times New Roman" w:hAnsi="Times New Roman"/>
                <w:color w:val="000000"/>
              </w:rPr>
              <w:t>Адресная поддержка повышения производи</w:t>
            </w:r>
            <w:r w:rsidR="00973C94" w:rsidRPr="00CE10DC">
              <w:rPr>
                <w:rFonts w:ascii="Times New Roman" w:hAnsi="Times New Roman"/>
                <w:color w:val="000000"/>
              </w:rPr>
              <w:t>тельности труда на предприятиях»</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01080" w:rsidRPr="00CE10DC" w:rsidRDefault="00001080">
            <w:pPr>
              <w:widowControl w:val="0"/>
              <w:autoSpaceDE w:val="0"/>
              <w:autoSpaceDN w:val="0"/>
              <w:adjustRightInd w:val="0"/>
              <w:spacing w:after="0" w:line="240" w:lineRule="auto"/>
              <w:jc w:val="center"/>
              <w:rPr>
                <w:rFonts w:ascii="Arial" w:hAnsi="Arial" w:cs="Arial"/>
              </w:rPr>
            </w:pPr>
            <w:r w:rsidRPr="00CE10DC">
              <w:rPr>
                <w:rFonts w:ascii="Times New Roman" w:hAnsi="Times New Roman"/>
                <w:color w:val="000000"/>
              </w:rPr>
              <w:t>8 548,1</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01080" w:rsidRPr="00CE10DC" w:rsidRDefault="00001080">
            <w:pPr>
              <w:widowControl w:val="0"/>
              <w:autoSpaceDE w:val="0"/>
              <w:autoSpaceDN w:val="0"/>
              <w:adjustRightInd w:val="0"/>
              <w:spacing w:after="0" w:line="240" w:lineRule="auto"/>
              <w:jc w:val="center"/>
              <w:rPr>
                <w:rFonts w:ascii="Arial" w:hAnsi="Arial" w:cs="Arial"/>
              </w:rPr>
            </w:pPr>
            <w:r w:rsidRPr="00CE10DC">
              <w:rPr>
                <w:rFonts w:ascii="Times New Roman" w:hAnsi="Times New Roman"/>
                <w:color w:val="000000"/>
              </w:rPr>
              <w:t>0,0</w:t>
            </w:r>
          </w:p>
        </w:tc>
        <w:tc>
          <w:tcPr>
            <w:tcW w:w="1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01080" w:rsidRPr="00CE10DC" w:rsidRDefault="00001080">
            <w:pPr>
              <w:widowControl w:val="0"/>
              <w:autoSpaceDE w:val="0"/>
              <w:autoSpaceDN w:val="0"/>
              <w:adjustRightInd w:val="0"/>
              <w:spacing w:after="0" w:line="240" w:lineRule="auto"/>
              <w:jc w:val="center"/>
              <w:rPr>
                <w:rFonts w:ascii="Arial" w:hAnsi="Arial" w:cs="Arial"/>
              </w:rPr>
            </w:pPr>
            <w:r w:rsidRPr="00CE10DC">
              <w:rPr>
                <w:rFonts w:ascii="Times New Roman" w:hAnsi="Times New Roman"/>
                <w:color w:val="000000"/>
              </w:rPr>
              <w:t>8 548,1</w:t>
            </w:r>
          </w:p>
        </w:tc>
      </w:tr>
      <w:tr w:rsidR="00001080" w:rsidTr="003A772E">
        <w:trPr>
          <w:trHeight w:val="288"/>
        </w:trPr>
        <w:tc>
          <w:tcPr>
            <w:tcW w:w="567" w:type="dxa"/>
            <w:tcBorders>
              <w:top w:val="single" w:sz="8" w:space="0" w:color="000000"/>
              <w:left w:val="single" w:sz="8" w:space="0" w:color="000000"/>
              <w:bottom w:val="single" w:sz="8" w:space="0" w:color="000000"/>
              <w:right w:val="single" w:sz="8" w:space="0" w:color="000000"/>
            </w:tcBorders>
            <w:shd w:val="clear" w:color="auto" w:fill="D6D6D6"/>
            <w:tcMar>
              <w:top w:w="0" w:type="dxa"/>
              <w:left w:w="40" w:type="dxa"/>
              <w:bottom w:w="0" w:type="dxa"/>
              <w:right w:w="0" w:type="dxa"/>
            </w:tcMar>
          </w:tcPr>
          <w:p w:rsidR="00001080" w:rsidRPr="00CE10DC" w:rsidRDefault="00001080">
            <w:pPr>
              <w:widowControl w:val="0"/>
              <w:autoSpaceDE w:val="0"/>
              <w:autoSpaceDN w:val="0"/>
              <w:adjustRightInd w:val="0"/>
              <w:spacing w:after="0" w:line="240" w:lineRule="auto"/>
              <w:rPr>
                <w:rFonts w:ascii="Arial" w:hAnsi="Arial" w:cs="Arial"/>
              </w:rPr>
            </w:pPr>
            <w:r w:rsidRPr="00CE10DC">
              <w:rPr>
                <w:rFonts w:ascii="Times New Roman" w:hAnsi="Times New Roman"/>
                <w:b/>
                <w:bCs/>
                <w:color w:val="000000"/>
              </w:rPr>
              <w:t>9.</w:t>
            </w:r>
          </w:p>
        </w:tc>
        <w:tc>
          <w:tcPr>
            <w:tcW w:w="4962" w:type="dxa"/>
            <w:tcBorders>
              <w:top w:val="single" w:sz="8" w:space="0" w:color="000000"/>
              <w:left w:val="single" w:sz="8" w:space="0" w:color="000000"/>
              <w:bottom w:val="single" w:sz="8" w:space="0" w:color="000000"/>
              <w:right w:val="single" w:sz="8" w:space="0" w:color="000000"/>
            </w:tcBorders>
            <w:shd w:val="clear" w:color="auto" w:fill="D6D6D6"/>
            <w:tcMar>
              <w:top w:w="0" w:type="dxa"/>
              <w:left w:w="100" w:type="dxa"/>
              <w:bottom w:w="0" w:type="dxa"/>
              <w:right w:w="0" w:type="dxa"/>
            </w:tcMar>
          </w:tcPr>
          <w:p w:rsidR="00001080" w:rsidRPr="00CE10DC" w:rsidRDefault="00973C94">
            <w:pPr>
              <w:widowControl w:val="0"/>
              <w:autoSpaceDE w:val="0"/>
              <w:autoSpaceDN w:val="0"/>
              <w:adjustRightInd w:val="0"/>
              <w:spacing w:after="0" w:line="240" w:lineRule="auto"/>
              <w:jc w:val="center"/>
              <w:rPr>
                <w:rFonts w:ascii="Arial" w:hAnsi="Arial" w:cs="Arial"/>
              </w:rPr>
            </w:pPr>
            <w:r w:rsidRPr="00CE10DC">
              <w:rPr>
                <w:rFonts w:ascii="Times New Roman" w:hAnsi="Times New Roman"/>
                <w:b/>
                <w:bCs/>
                <w:color w:val="000000"/>
              </w:rPr>
              <w:t>Национальный проект «Здравоохранение»</w:t>
            </w:r>
          </w:p>
        </w:tc>
        <w:tc>
          <w:tcPr>
            <w:tcW w:w="1275" w:type="dxa"/>
            <w:tcBorders>
              <w:top w:val="single" w:sz="8" w:space="0" w:color="000000"/>
              <w:left w:val="single" w:sz="8" w:space="0" w:color="000000"/>
              <w:bottom w:val="single" w:sz="8" w:space="0" w:color="000000"/>
              <w:right w:val="single" w:sz="8" w:space="0" w:color="000000"/>
            </w:tcBorders>
            <w:shd w:val="clear" w:color="auto" w:fill="D6D6D6"/>
            <w:tcMar>
              <w:top w:w="0" w:type="dxa"/>
              <w:left w:w="0" w:type="dxa"/>
              <w:bottom w:w="0" w:type="dxa"/>
              <w:right w:w="0" w:type="dxa"/>
            </w:tcMar>
          </w:tcPr>
          <w:p w:rsidR="00001080" w:rsidRPr="00CE10DC" w:rsidRDefault="00001080">
            <w:pPr>
              <w:widowControl w:val="0"/>
              <w:autoSpaceDE w:val="0"/>
              <w:autoSpaceDN w:val="0"/>
              <w:adjustRightInd w:val="0"/>
              <w:spacing w:after="0" w:line="240" w:lineRule="auto"/>
              <w:jc w:val="center"/>
              <w:rPr>
                <w:rFonts w:ascii="Arial" w:hAnsi="Arial" w:cs="Arial"/>
              </w:rPr>
            </w:pPr>
            <w:r w:rsidRPr="00CE10DC">
              <w:rPr>
                <w:rFonts w:ascii="Times New Roman" w:hAnsi="Times New Roman"/>
                <w:b/>
                <w:bCs/>
                <w:color w:val="000000"/>
              </w:rPr>
              <w:t>960 553,7</w:t>
            </w:r>
          </w:p>
        </w:tc>
        <w:tc>
          <w:tcPr>
            <w:tcW w:w="1560" w:type="dxa"/>
            <w:tcBorders>
              <w:top w:val="single" w:sz="8" w:space="0" w:color="000000"/>
              <w:left w:val="single" w:sz="8" w:space="0" w:color="000000"/>
              <w:bottom w:val="single" w:sz="8" w:space="0" w:color="000000"/>
              <w:right w:val="single" w:sz="8" w:space="0" w:color="000000"/>
            </w:tcBorders>
            <w:shd w:val="clear" w:color="auto" w:fill="D6D6D6"/>
            <w:tcMar>
              <w:top w:w="0" w:type="dxa"/>
              <w:left w:w="0" w:type="dxa"/>
              <w:bottom w:w="0" w:type="dxa"/>
              <w:right w:w="0" w:type="dxa"/>
            </w:tcMar>
          </w:tcPr>
          <w:p w:rsidR="00001080" w:rsidRPr="00CE10DC" w:rsidRDefault="00001080">
            <w:pPr>
              <w:widowControl w:val="0"/>
              <w:autoSpaceDE w:val="0"/>
              <w:autoSpaceDN w:val="0"/>
              <w:adjustRightInd w:val="0"/>
              <w:spacing w:after="0" w:line="240" w:lineRule="auto"/>
              <w:jc w:val="center"/>
              <w:rPr>
                <w:rFonts w:ascii="Arial" w:hAnsi="Arial" w:cs="Arial"/>
              </w:rPr>
            </w:pPr>
            <w:r w:rsidRPr="00CE10DC">
              <w:rPr>
                <w:rFonts w:ascii="Times New Roman" w:hAnsi="Times New Roman"/>
                <w:b/>
                <w:bCs/>
                <w:color w:val="000000"/>
              </w:rPr>
              <w:t>375 594,5</w:t>
            </w:r>
          </w:p>
        </w:tc>
        <w:tc>
          <w:tcPr>
            <w:tcW w:w="1416" w:type="dxa"/>
            <w:tcBorders>
              <w:top w:val="single" w:sz="8" w:space="0" w:color="000000"/>
              <w:left w:val="single" w:sz="8" w:space="0" w:color="000000"/>
              <w:bottom w:val="single" w:sz="8" w:space="0" w:color="000000"/>
              <w:right w:val="single" w:sz="8" w:space="0" w:color="000000"/>
            </w:tcBorders>
            <w:shd w:val="clear" w:color="auto" w:fill="D6D6D6"/>
            <w:tcMar>
              <w:top w:w="0" w:type="dxa"/>
              <w:left w:w="0" w:type="dxa"/>
              <w:bottom w:w="0" w:type="dxa"/>
              <w:right w:w="0" w:type="dxa"/>
            </w:tcMar>
          </w:tcPr>
          <w:p w:rsidR="00001080" w:rsidRPr="00CE10DC" w:rsidRDefault="00001080">
            <w:pPr>
              <w:widowControl w:val="0"/>
              <w:autoSpaceDE w:val="0"/>
              <w:autoSpaceDN w:val="0"/>
              <w:adjustRightInd w:val="0"/>
              <w:spacing w:after="0" w:line="240" w:lineRule="auto"/>
              <w:jc w:val="center"/>
              <w:rPr>
                <w:rFonts w:ascii="Arial" w:hAnsi="Arial" w:cs="Arial"/>
              </w:rPr>
            </w:pPr>
            <w:r w:rsidRPr="00CE10DC">
              <w:rPr>
                <w:rFonts w:ascii="Times New Roman" w:hAnsi="Times New Roman"/>
                <w:b/>
                <w:bCs/>
                <w:color w:val="000000"/>
              </w:rPr>
              <w:t>1 336 148,2</w:t>
            </w:r>
          </w:p>
        </w:tc>
      </w:tr>
      <w:tr w:rsidR="00001080" w:rsidTr="003A772E">
        <w:trPr>
          <w:trHeight w:val="288"/>
        </w:trPr>
        <w:tc>
          <w:tcPr>
            <w:tcW w:w="567"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0" w:type="dxa"/>
            </w:tcMar>
          </w:tcPr>
          <w:p w:rsidR="00001080" w:rsidRPr="00CE10DC" w:rsidRDefault="00001080">
            <w:pPr>
              <w:widowControl w:val="0"/>
              <w:autoSpaceDE w:val="0"/>
              <w:autoSpaceDN w:val="0"/>
              <w:adjustRightInd w:val="0"/>
              <w:spacing w:after="0" w:line="240" w:lineRule="auto"/>
              <w:rPr>
                <w:rFonts w:ascii="Arial" w:hAnsi="Arial" w:cs="Arial"/>
              </w:rPr>
            </w:pPr>
            <w:r w:rsidRPr="00CE10DC">
              <w:rPr>
                <w:rFonts w:ascii="Times New Roman" w:hAnsi="Times New Roman"/>
                <w:color w:val="000000"/>
              </w:rPr>
              <w:t>9.1.</w:t>
            </w: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0" w:type="dxa"/>
            </w:tcMar>
          </w:tcPr>
          <w:p w:rsidR="00001080" w:rsidRPr="00CE10DC" w:rsidRDefault="00973C94">
            <w:pPr>
              <w:widowControl w:val="0"/>
              <w:autoSpaceDE w:val="0"/>
              <w:autoSpaceDN w:val="0"/>
              <w:adjustRightInd w:val="0"/>
              <w:spacing w:after="0" w:line="240" w:lineRule="auto"/>
              <w:jc w:val="center"/>
              <w:rPr>
                <w:rFonts w:ascii="Arial" w:hAnsi="Arial" w:cs="Arial"/>
              </w:rPr>
            </w:pPr>
            <w:r w:rsidRPr="00CE10DC">
              <w:rPr>
                <w:rFonts w:ascii="Times New Roman" w:hAnsi="Times New Roman"/>
                <w:color w:val="000000"/>
              </w:rPr>
              <w:t>Региональный проект «</w:t>
            </w:r>
            <w:r w:rsidR="00001080" w:rsidRPr="00CE10DC">
              <w:rPr>
                <w:rFonts w:ascii="Times New Roman" w:hAnsi="Times New Roman"/>
                <w:color w:val="000000"/>
              </w:rPr>
              <w:t>Пер</w:t>
            </w:r>
            <w:r w:rsidRPr="00CE10DC">
              <w:rPr>
                <w:rFonts w:ascii="Times New Roman" w:hAnsi="Times New Roman"/>
                <w:color w:val="000000"/>
              </w:rPr>
              <w:t>вичная медико-санитарная помощь»</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01080" w:rsidRPr="00CE10DC" w:rsidRDefault="00001080">
            <w:pPr>
              <w:widowControl w:val="0"/>
              <w:autoSpaceDE w:val="0"/>
              <w:autoSpaceDN w:val="0"/>
              <w:adjustRightInd w:val="0"/>
              <w:spacing w:after="0" w:line="240" w:lineRule="auto"/>
              <w:jc w:val="center"/>
              <w:rPr>
                <w:rFonts w:ascii="Arial" w:hAnsi="Arial" w:cs="Arial"/>
              </w:rPr>
            </w:pPr>
            <w:r w:rsidRPr="00CE10DC">
              <w:rPr>
                <w:rFonts w:ascii="Times New Roman" w:hAnsi="Times New Roman"/>
                <w:color w:val="000000"/>
              </w:rPr>
              <w:t>35 943,1</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01080" w:rsidRPr="00CE10DC" w:rsidRDefault="00001080">
            <w:pPr>
              <w:widowControl w:val="0"/>
              <w:autoSpaceDE w:val="0"/>
              <w:autoSpaceDN w:val="0"/>
              <w:adjustRightInd w:val="0"/>
              <w:spacing w:after="0" w:line="240" w:lineRule="auto"/>
              <w:jc w:val="center"/>
              <w:rPr>
                <w:rFonts w:ascii="Arial" w:hAnsi="Arial" w:cs="Arial"/>
              </w:rPr>
            </w:pPr>
            <w:r w:rsidRPr="00CE10DC">
              <w:rPr>
                <w:rFonts w:ascii="Times New Roman" w:hAnsi="Times New Roman"/>
                <w:color w:val="000000"/>
              </w:rPr>
              <w:t>0,0</w:t>
            </w:r>
          </w:p>
        </w:tc>
        <w:tc>
          <w:tcPr>
            <w:tcW w:w="1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01080" w:rsidRPr="00CE10DC" w:rsidRDefault="00001080">
            <w:pPr>
              <w:widowControl w:val="0"/>
              <w:autoSpaceDE w:val="0"/>
              <w:autoSpaceDN w:val="0"/>
              <w:adjustRightInd w:val="0"/>
              <w:spacing w:after="0" w:line="240" w:lineRule="auto"/>
              <w:jc w:val="center"/>
              <w:rPr>
                <w:rFonts w:ascii="Arial" w:hAnsi="Arial" w:cs="Arial"/>
              </w:rPr>
            </w:pPr>
            <w:r w:rsidRPr="00CE10DC">
              <w:rPr>
                <w:rFonts w:ascii="Times New Roman" w:hAnsi="Times New Roman"/>
                <w:color w:val="000000"/>
              </w:rPr>
              <w:t>35 943,1</w:t>
            </w:r>
          </w:p>
        </w:tc>
      </w:tr>
      <w:tr w:rsidR="00001080" w:rsidTr="003A772E">
        <w:trPr>
          <w:trHeight w:val="288"/>
        </w:trPr>
        <w:tc>
          <w:tcPr>
            <w:tcW w:w="567"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0" w:type="dxa"/>
            </w:tcMar>
          </w:tcPr>
          <w:p w:rsidR="00001080" w:rsidRPr="00CE10DC" w:rsidRDefault="00001080">
            <w:pPr>
              <w:widowControl w:val="0"/>
              <w:autoSpaceDE w:val="0"/>
              <w:autoSpaceDN w:val="0"/>
              <w:adjustRightInd w:val="0"/>
              <w:spacing w:after="0" w:line="240" w:lineRule="auto"/>
              <w:rPr>
                <w:rFonts w:ascii="Arial" w:hAnsi="Arial" w:cs="Arial"/>
              </w:rPr>
            </w:pPr>
            <w:r w:rsidRPr="00CE10DC">
              <w:rPr>
                <w:rFonts w:ascii="Times New Roman" w:hAnsi="Times New Roman"/>
                <w:color w:val="000000"/>
              </w:rPr>
              <w:t>9.2.</w:t>
            </w: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0" w:type="dxa"/>
            </w:tcMar>
          </w:tcPr>
          <w:p w:rsidR="00001080" w:rsidRPr="00CE10DC" w:rsidRDefault="00973C94">
            <w:pPr>
              <w:widowControl w:val="0"/>
              <w:autoSpaceDE w:val="0"/>
              <w:autoSpaceDN w:val="0"/>
              <w:adjustRightInd w:val="0"/>
              <w:spacing w:after="0" w:line="240" w:lineRule="auto"/>
              <w:jc w:val="center"/>
              <w:rPr>
                <w:rFonts w:ascii="Arial" w:hAnsi="Arial" w:cs="Arial"/>
              </w:rPr>
            </w:pPr>
            <w:r w:rsidRPr="00CE10DC">
              <w:rPr>
                <w:rFonts w:ascii="Times New Roman" w:hAnsi="Times New Roman"/>
                <w:color w:val="000000"/>
              </w:rPr>
              <w:t>Региональный проект «</w:t>
            </w:r>
            <w:r w:rsidR="00001080" w:rsidRPr="00CE10DC">
              <w:rPr>
                <w:rFonts w:ascii="Times New Roman" w:hAnsi="Times New Roman"/>
                <w:color w:val="000000"/>
              </w:rPr>
              <w:t>Борьба с сер</w:t>
            </w:r>
            <w:r w:rsidRPr="00CE10DC">
              <w:rPr>
                <w:rFonts w:ascii="Times New Roman" w:hAnsi="Times New Roman"/>
                <w:color w:val="000000"/>
              </w:rPr>
              <w:t>дечно-сосудистыми заболеваниями»</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01080" w:rsidRPr="00CE10DC" w:rsidRDefault="00001080">
            <w:pPr>
              <w:widowControl w:val="0"/>
              <w:autoSpaceDE w:val="0"/>
              <w:autoSpaceDN w:val="0"/>
              <w:adjustRightInd w:val="0"/>
              <w:spacing w:after="0" w:line="240" w:lineRule="auto"/>
              <w:jc w:val="center"/>
              <w:rPr>
                <w:rFonts w:ascii="Arial" w:hAnsi="Arial" w:cs="Arial"/>
              </w:rPr>
            </w:pPr>
            <w:r w:rsidRPr="00CE10DC">
              <w:rPr>
                <w:rFonts w:ascii="Times New Roman" w:hAnsi="Times New Roman"/>
                <w:color w:val="000000"/>
              </w:rPr>
              <w:t>224 236,2</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01080" w:rsidRPr="00CE10DC" w:rsidRDefault="00001080">
            <w:pPr>
              <w:widowControl w:val="0"/>
              <w:autoSpaceDE w:val="0"/>
              <w:autoSpaceDN w:val="0"/>
              <w:adjustRightInd w:val="0"/>
              <w:spacing w:after="0" w:line="240" w:lineRule="auto"/>
              <w:jc w:val="center"/>
              <w:rPr>
                <w:rFonts w:ascii="Arial" w:hAnsi="Arial" w:cs="Arial"/>
              </w:rPr>
            </w:pPr>
            <w:r w:rsidRPr="00CE10DC">
              <w:rPr>
                <w:rFonts w:ascii="Times New Roman" w:hAnsi="Times New Roman"/>
                <w:color w:val="000000"/>
              </w:rPr>
              <w:t>0,0</w:t>
            </w:r>
          </w:p>
        </w:tc>
        <w:tc>
          <w:tcPr>
            <w:tcW w:w="1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01080" w:rsidRPr="00CE10DC" w:rsidRDefault="00001080">
            <w:pPr>
              <w:widowControl w:val="0"/>
              <w:autoSpaceDE w:val="0"/>
              <w:autoSpaceDN w:val="0"/>
              <w:adjustRightInd w:val="0"/>
              <w:spacing w:after="0" w:line="240" w:lineRule="auto"/>
              <w:jc w:val="center"/>
              <w:rPr>
                <w:rFonts w:ascii="Arial" w:hAnsi="Arial" w:cs="Arial"/>
              </w:rPr>
            </w:pPr>
            <w:r w:rsidRPr="00CE10DC">
              <w:rPr>
                <w:rFonts w:ascii="Times New Roman" w:hAnsi="Times New Roman"/>
                <w:color w:val="000000"/>
              </w:rPr>
              <w:t>224 236,2</w:t>
            </w:r>
          </w:p>
        </w:tc>
      </w:tr>
      <w:tr w:rsidR="00001080" w:rsidTr="003A772E">
        <w:trPr>
          <w:trHeight w:val="288"/>
        </w:trPr>
        <w:tc>
          <w:tcPr>
            <w:tcW w:w="567"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0" w:type="dxa"/>
            </w:tcMar>
          </w:tcPr>
          <w:p w:rsidR="00001080" w:rsidRPr="00CE10DC" w:rsidRDefault="00001080">
            <w:pPr>
              <w:widowControl w:val="0"/>
              <w:autoSpaceDE w:val="0"/>
              <w:autoSpaceDN w:val="0"/>
              <w:adjustRightInd w:val="0"/>
              <w:spacing w:after="0" w:line="240" w:lineRule="auto"/>
              <w:rPr>
                <w:rFonts w:ascii="Arial" w:hAnsi="Arial" w:cs="Arial"/>
              </w:rPr>
            </w:pPr>
            <w:r w:rsidRPr="00CE10DC">
              <w:rPr>
                <w:rFonts w:ascii="Times New Roman" w:hAnsi="Times New Roman"/>
                <w:color w:val="000000"/>
              </w:rPr>
              <w:t>9.3.</w:t>
            </w: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0" w:type="dxa"/>
            </w:tcMar>
          </w:tcPr>
          <w:p w:rsidR="00001080" w:rsidRPr="00CE10DC" w:rsidRDefault="00973C94">
            <w:pPr>
              <w:widowControl w:val="0"/>
              <w:autoSpaceDE w:val="0"/>
              <w:autoSpaceDN w:val="0"/>
              <w:adjustRightInd w:val="0"/>
              <w:spacing w:after="0" w:line="240" w:lineRule="auto"/>
              <w:jc w:val="center"/>
              <w:rPr>
                <w:rFonts w:ascii="Arial" w:hAnsi="Arial" w:cs="Arial"/>
              </w:rPr>
            </w:pPr>
            <w:r w:rsidRPr="00CE10DC">
              <w:rPr>
                <w:rFonts w:ascii="Times New Roman" w:hAnsi="Times New Roman"/>
                <w:color w:val="000000"/>
              </w:rPr>
              <w:t>Региональный проект «</w:t>
            </w:r>
            <w:r w:rsidR="00001080" w:rsidRPr="00CE10DC">
              <w:rPr>
                <w:rFonts w:ascii="Times New Roman" w:hAnsi="Times New Roman"/>
                <w:color w:val="000000"/>
              </w:rPr>
              <w:t xml:space="preserve">Борьба </w:t>
            </w:r>
            <w:r w:rsidRPr="00CE10DC">
              <w:rPr>
                <w:rFonts w:ascii="Times New Roman" w:hAnsi="Times New Roman"/>
                <w:color w:val="000000"/>
              </w:rPr>
              <w:t>с онкологическими заболеваниями»</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01080" w:rsidRPr="00CE10DC" w:rsidRDefault="00001080">
            <w:pPr>
              <w:widowControl w:val="0"/>
              <w:autoSpaceDE w:val="0"/>
              <w:autoSpaceDN w:val="0"/>
              <w:adjustRightInd w:val="0"/>
              <w:spacing w:after="0" w:line="240" w:lineRule="auto"/>
              <w:jc w:val="center"/>
              <w:rPr>
                <w:rFonts w:ascii="Arial" w:hAnsi="Arial" w:cs="Arial"/>
              </w:rPr>
            </w:pPr>
            <w:r w:rsidRPr="00CE10DC">
              <w:rPr>
                <w:rFonts w:ascii="Times New Roman" w:hAnsi="Times New Roman"/>
                <w:color w:val="000000"/>
              </w:rPr>
              <w:t>38 811,3</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01080" w:rsidRPr="00CE10DC" w:rsidRDefault="00001080">
            <w:pPr>
              <w:widowControl w:val="0"/>
              <w:autoSpaceDE w:val="0"/>
              <w:autoSpaceDN w:val="0"/>
              <w:adjustRightInd w:val="0"/>
              <w:spacing w:after="0" w:line="240" w:lineRule="auto"/>
              <w:jc w:val="center"/>
              <w:rPr>
                <w:rFonts w:ascii="Arial" w:hAnsi="Arial" w:cs="Arial"/>
              </w:rPr>
            </w:pPr>
            <w:r w:rsidRPr="00CE10DC">
              <w:rPr>
                <w:rFonts w:ascii="Times New Roman" w:hAnsi="Times New Roman"/>
                <w:color w:val="000000"/>
              </w:rPr>
              <w:t>0,0</w:t>
            </w:r>
          </w:p>
        </w:tc>
        <w:tc>
          <w:tcPr>
            <w:tcW w:w="1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01080" w:rsidRPr="00CE10DC" w:rsidRDefault="00001080">
            <w:pPr>
              <w:widowControl w:val="0"/>
              <w:autoSpaceDE w:val="0"/>
              <w:autoSpaceDN w:val="0"/>
              <w:adjustRightInd w:val="0"/>
              <w:spacing w:after="0" w:line="240" w:lineRule="auto"/>
              <w:jc w:val="center"/>
              <w:rPr>
                <w:rFonts w:ascii="Arial" w:hAnsi="Arial" w:cs="Arial"/>
              </w:rPr>
            </w:pPr>
            <w:r w:rsidRPr="00CE10DC">
              <w:rPr>
                <w:rFonts w:ascii="Times New Roman" w:hAnsi="Times New Roman"/>
                <w:color w:val="000000"/>
              </w:rPr>
              <w:t>38 811,3</w:t>
            </w:r>
          </w:p>
        </w:tc>
      </w:tr>
      <w:tr w:rsidR="00001080" w:rsidTr="003A772E">
        <w:trPr>
          <w:trHeight w:val="288"/>
        </w:trPr>
        <w:tc>
          <w:tcPr>
            <w:tcW w:w="567"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0" w:type="dxa"/>
            </w:tcMar>
          </w:tcPr>
          <w:p w:rsidR="00001080" w:rsidRPr="00CE10DC" w:rsidRDefault="00001080">
            <w:pPr>
              <w:widowControl w:val="0"/>
              <w:autoSpaceDE w:val="0"/>
              <w:autoSpaceDN w:val="0"/>
              <w:adjustRightInd w:val="0"/>
              <w:spacing w:after="0" w:line="240" w:lineRule="auto"/>
              <w:rPr>
                <w:rFonts w:ascii="Arial" w:hAnsi="Arial" w:cs="Arial"/>
              </w:rPr>
            </w:pPr>
            <w:r w:rsidRPr="00CE10DC">
              <w:rPr>
                <w:rFonts w:ascii="Times New Roman" w:hAnsi="Times New Roman"/>
                <w:color w:val="000000"/>
              </w:rPr>
              <w:t>9.4.</w:t>
            </w: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0" w:type="dxa"/>
            </w:tcMar>
          </w:tcPr>
          <w:p w:rsidR="00001080" w:rsidRPr="00CE10DC" w:rsidRDefault="00973C94">
            <w:pPr>
              <w:widowControl w:val="0"/>
              <w:autoSpaceDE w:val="0"/>
              <w:autoSpaceDN w:val="0"/>
              <w:adjustRightInd w:val="0"/>
              <w:spacing w:after="0" w:line="240" w:lineRule="auto"/>
              <w:jc w:val="center"/>
              <w:rPr>
                <w:rFonts w:ascii="Arial" w:hAnsi="Arial" w:cs="Arial"/>
              </w:rPr>
            </w:pPr>
            <w:r w:rsidRPr="00CE10DC">
              <w:rPr>
                <w:rFonts w:ascii="Times New Roman" w:hAnsi="Times New Roman"/>
                <w:color w:val="000000"/>
              </w:rPr>
              <w:t>Региональный проект «</w:t>
            </w:r>
            <w:r w:rsidR="00001080" w:rsidRPr="00CE10DC">
              <w:rPr>
                <w:rFonts w:ascii="Times New Roman" w:hAnsi="Times New Roman"/>
                <w:color w:val="000000"/>
              </w:rPr>
              <w:t xml:space="preserve">Медицинские кадры Чувашской </w:t>
            </w:r>
            <w:r w:rsidRPr="00CE10DC">
              <w:rPr>
                <w:rFonts w:ascii="Times New Roman" w:hAnsi="Times New Roman"/>
                <w:color w:val="000000"/>
              </w:rPr>
              <w:t>Республики»</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01080" w:rsidRPr="00CE10DC" w:rsidRDefault="00001080">
            <w:pPr>
              <w:widowControl w:val="0"/>
              <w:autoSpaceDE w:val="0"/>
              <w:autoSpaceDN w:val="0"/>
              <w:adjustRightInd w:val="0"/>
              <w:spacing w:after="0" w:line="240" w:lineRule="auto"/>
              <w:jc w:val="center"/>
              <w:rPr>
                <w:rFonts w:ascii="Arial" w:hAnsi="Arial" w:cs="Arial"/>
              </w:rPr>
            </w:pPr>
            <w:r w:rsidRPr="00CE10DC">
              <w:rPr>
                <w:rFonts w:ascii="Times New Roman" w:hAnsi="Times New Roman"/>
                <w:color w:val="000000"/>
              </w:rPr>
              <w:t>18 375,5</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01080" w:rsidRPr="00CE10DC" w:rsidRDefault="00001080">
            <w:pPr>
              <w:widowControl w:val="0"/>
              <w:autoSpaceDE w:val="0"/>
              <w:autoSpaceDN w:val="0"/>
              <w:adjustRightInd w:val="0"/>
              <w:spacing w:after="0" w:line="240" w:lineRule="auto"/>
              <w:jc w:val="center"/>
              <w:rPr>
                <w:rFonts w:ascii="Arial" w:hAnsi="Arial" w:cs="Arial"/>
              </w:rPr>
            </w:pPr>
            <w:r w:rsidRPr="00CE10DC">
              <w:rPr>
                <w:rFonts w:ascii="Times New Roman" w:hAnsi="Times New Roman"/>
                <w:color w:val="000000"/>
              </w:rPr>
              <w:t>0,0</w:t>
            </w:r>
          </w:p>
        </w:tc>
        <w:tc>
          <w:tcPr>
            <w:tcW w:w="1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01080" w:rsidRPr="00CE10DC" w:rsidRDefault="00001080">
            <w:pPr>
              <w:widowControl w:val="0"/>
              <w:autoSpaceDE w:val="0"/>
              <w:autoSpaceDN w:val="0"/>
              <w:adjustRightInd w:val="0"/>
              <w:spacing w:after="0" w:line="240" w:lineRule="auto"/>
              <w:jc w:val="center"/>
              <w:rPr>
                <w:rFonts w:ascii="Arial" w:hAnsi="Arial" w:cs="Arial"/>
              </w:rPr>
            </w:pPr>
            <w:r w:rsidRPr="00CE10DC">
              <w:rPr>
                <w:rFonts w:ascii="Times New Roman" w:hAnsi="Times New Roman"/>
                <w:color w:val="000000"/>
              </w:rPr>
              <w:t>18 375,5</w:t>
            </w:r>
          </w:p>
        </w:tc>
      </w:tr>
      <w:tr w:rsidR="00001080" w:rsidTr="003A772E">
        <w:trPr>
          <w:trHeight w:val="288"/>
        </w:trPr>
        <w:tc>
          <w:tcPr>
            <w:tcW w:w="567"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0" w:type="dxa"/>
            </w:tcMar>
          </w:tcPr>
          <w:p w:rsidR="00001080" w:rsidRPr="00CE10DC" w:rsidRDefault="00001080">
            <w:pPr>
              <w:widowControl w:val="0"/>
              <w:autoSpaceDE w:val="0"/>
              <w:autoSpaceDN w:val="0"/>
              <w:adjustRightInd w:val="0"/>
              <w:spacing w:after="0" w:line="240" w:lineRule="auto"/>
              <w:rPr>
                <w:rFonts w:ascii="Arial" w:hAnsi="Arial" w:cs="Arial"/>
              </w:rPr>
            </w:pPr>
            <w:r w:rsidRPr="00CE10DC">
              <w:rPr>
                <w:rFonts w:ascii="Times New Roman" w:hAnsi="Times New Roman"/>
                <w:color w:val="000000"/>
              </w:rPr>
              <w:t>9.5.</w:t>
            </w: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0" w:type="dxa"/>
            </w:tcMar>
          </w:tcPr>
          <w:p w:rsidR="00001080" w:rsidRPr="00CE10DC" w:rsidRDefault="00973C94">
            <w:pPr>
              <w:widowControl w:val="0"/>
              <w:autoSpaceDE w:val="0"/>
              <w:autoSpaceDN w:val="0"/>
              <w:adjustRightInd w:val="0"/>
              <w:spacing w:after="0" w:line="240" w:lineRule="auto"/>
              <w:jc w:val="center"/>
              <w:rPr>
                <w:rFonts w:ascii="Arial" w:hAnsi="Arial" w:cs="Arial"/>
              </w:rPr>
            </w:pPr>
            <w:r w:rsidRPr="00CE10DC">
              <w:rPr>
                <w:rFonts w:ascii="Times New Roman" w:hAnsi="Times New Roman"/>
                <w:color w:val="000000"/>
              </w:rPr>
              <w:t>Региональный проект «</w:t>
            </w:r>
            <w:r w:rsidR="00255CFB" w:rsidRPr="00CE10DC">
              <w:rPr>
                <w:rFonts w:ascii="Times New Roman" w:hAnsi="Times New Roman"/>
                <w:color w:val="000000"/>
              </w:rPr>
              <w:t>Цифровой контур здравоохранения»</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01080" w:rsidRPr="00CE10DC" w:rsidRDefault="00001080">
            <w:pPr>
              <w:widowControl w:val="0"/>
              <w:autoSpaceDE w:val="0"/>
              <w:autoSpaceDN w:val="0"/>
              <w:adjustRightInd w:val="0"/>
              <w:spacing w:after="0" w:line="240" w:lineRule="auto"/>
              <w:jc w:val="center"/>
              <w:rPr>
                <w:rFonts w:ascii="Arial" w:hAnsi="Arial" w:cs="Arial"/>
              </w:rPr>
            </w:pPr>
            <w:r w:rsidRPr="00CE10DC">
              <w:rPr>
                <w:rFonts w:ascii="Times New Roman" w:hAnsi="Times New Roman"/>
                <w:color w:val="000000"/>
              </w:rPr>
              <w:t>65 944,1</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01080" w:rsidRPr="00CE10DC" w:rsidRDefault="00001080">
            <w:pPr>
              <w:widowControl w:val="0"/>
              <w:autoSpaceDE w:val="0"/>
              <w:autoSpaceDN w:val="0"/>
              <w:adjustRightInd w:val="0"/>
              <w:spacing w:after="0" w:line="240" w:lineRule="auto"/>
              <w:jc w:val="center"/>
              <w:rPr>
                <w:rFonts w:ascii="Arial" w:hAnsi="Arial" w:cs="Arial"/>
              </w:rPr>
            </w:pPr>
            <w:r w:rsidRPr="00CE10DC">
              <w:rPr>
                <w:rFonts w:ascii="Times New Roman" w:hAnsi="Times New Roman"/>
                <w:color w:val="000000"/>
              </w:rPr>
              <w:t>0,0</w:t>
            </w:r>
          </w:p>
        </w:tc>
        <w:tc>
          <w:tcPr>
            <w:tcW w:w="1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01080" w:rsidRPr="00CE10DC" w:rsidRDefault="00001080">
            <w:pPr>
              <w:widowControl w:val="0"/>
              <w:autoSpaceDE w:val="0"/>
              <w:autoSpaceDN w:val="0"/>
              <w:adjustRightInd w:val="0"/>
              <w:spacing w:after="0" w:line="240" w:lineRule="auto"/>
              <w:jc w:val="center"/>
              <w:rPr>
                <w:rFonts w:ascii="Arial" w:hAnsi="Arial" w:cs="Arial"/>
              </w:rPr>
            </w:pPr>
            <w:r w:rsidRPr="00CE10DC">
              <w:rPr>
                <w:rFonts w:ascii="Times New Roman" w:hAnsi="Times New Roman"/>
                <w:color w:val="000000"/>
              </w:rPr>
              <w:t>65 944,1</w:t>
            </w:r>
          </w:p>
        </w:tc>
      </w:tr>
      <w:tr w:rsidR="00001080" w:rsidTr="003A772E">
        <w:trPr>
          <w:trHeight w:val="288"/>
        </w:trPr>
        <w:tc>
          <w:tcPr>
            <w:tcW w:w="567"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0" w:type="dxa"/>
            </w:tcMar>
          </w:tcPr>
          <w:p w:rsidR="00001080" w:rsidRPr="00CE10DC" w:rsidRDefault="00001080">
            <w:pPr>
              <w:widowControl w:val="0"/>
              <w:autoSpaceDE w:val="0"/>
              <w:autoSpaceDN w:val="0"/>
              <w:adjustRightInd w:val="0"/>
              <w:spacing w:after="0" w:line="240" w:lineRule="auto"/>
              <w:rPr>
                <w:rFonts w:ascii="Arial" w:hAnsi="Arial" w:cs="Arial"/>
              </w:rPr>
            </w:pPr>
            <w:r w:rsidRPr="00CE10DC">
              <w:rPr>
                <w:rFonts w:ascii="Times New Roman" w:hAnsi="Times New Roman"/>
                <w:color w:val="000000"/>
              </w:rPr>
              <w:t>9.6.</w:t>
            </w: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0" w:type="dxa"/>
            </w:tcMar>
          </w:tcPr>
          <w:p w:rsidR="00001080" w:rsidRPr="00CE10DC" w:rsidRDefault="00255CFB">
            <w:pPr>
              <w:widowControl w:val="0"/>
              <w:autoSpaceDE w:val="0"/>
              <w:autoSpaceDN w:val="0"/>
              <w:adjustRightInd w:val="0"/>
              <w:spacing w:after="0" w:line="240" w:lineRule="auto"/>
              <w:jc w:val="center"/>
              <w:rPr>
                <w:rFonts w:ascii="Arial" w:hAnsi="Arial" w:cs="Arial"/>
              </w:rPr>
            </w:pPr>
            <w:r w:rsidRPr="00CE10DC">
              <w:rPr>
                <w:rFonts w:ascii="Times New Roman" w:hAnsi="Times New Roman"/>
                <w:color w:val="000000"/>
              </w:rPr>
              <w:t>Региональный проект «</w:t>
            </w:r>
            <w:r w:rsidR="00001080" w:rsidRPr="00CE10DC">
              <w:rPr>
                <w:rFonts w:ascii="Times New Roman" w:hAnsi="Times New Roman"/>
                <w:color w:val="000000"/>
              </w:rPr>
              <w:t>Модернизация п</w:t>
            </w:r>
            <w:r w:rsidRPr="00CE10DC">
              <w:rPr>
                <w:rFonts w:ascii="Times New Roman" w:hAnsi="Times New Roman"/>
                <w:color w:val="000000"/>
              </w:rPr>
              <w:t>ервичного звена здравоохранения»</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01080" w:rsidRPr="00CE10DC" w:rsidRDefault="00001080">
            <w:pPr>
              <w:widowControl w:val="0"/>
              <w:autoSpaceDE w:val="0"/>
              <w:autoSpaceDN w:val="0"/>
              <w:adjustRightInd w:val="0"/>
              <w:spacing w:after="0" w:line="240" w:lineRule="auto"/>
              <w:jc w:val="center"/>
              <w:rPr>
                <w:rFonts w:ascii="Arial" w:hAnsi="Arial" w:cs="Arial"/>
              </w:rPr>
            </w:pPr>
            <w:r w:rsidRPr="00CE10DC">
              <w:rPr>
                <w:rFonts w:ascii="Times New Roman" w:hAnsi="Times New Roman"/>
                <w:color w:val="000000"/>
              </w:rPr>
              <w:t>577 243,5</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01080" w:rsidRPr="00CE10DC" w:rsidRDefault="00001080">
            <w:pPr>
              <w:widowControl w:val="0"/>
              <w:autoSpaceDE w:val="0"/>
              <w:autoSpaceDN w:val="0"/>
              <w:adjustRightInd w:val="0"/>
              <w:spacing w:after="0" w:line="240" w:lineRule="auto"/>
              <w:jc w:val="center"/>
              <w:rPr>
                <w:rFonts w:ascii="Arial" w:hAnsi="Arial" w:cs="Arial"/>
              </w:rPr>
            </w:pPr>
            <w:r w:rsidRPr="00CE10DC">
              <w:rPr>
                <w:rFonts w:ascii="Times New Roman" w:hAnsi="Times New Roman"/>
                <w:color w:val="000000"/>
              </w:rPr>
              <w:t>375 594,5</w:t>
            </w:r>
          </w:p>
        </w:tc>
        <w:tc>
          <w:tcPr>
            <w:tcW w:w="1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01080" w:rsidRPr="00CE10DC" w:rsidRDefault="00001080">
            <w:pPr>
              <w:widowControl w:val="0"/>
              <w:autoSpaceDE w:val="0"/>
              <w:autoSpaceDN w:val="0"/>
              <w:adjustRightInd w:val="0"/>
              <w:spacing w:after="0" w:line="240" w:lineRule="auto"/>
              <w:jc w:val="center"/>
              <w:rPr>
                <w:rFonts w:ascii="Arial" w:hAnsi="Arial" w:cs="Arial"/>
              </w:rPr>
            </w:pPr>
            <w:r w:rsidRPr="00CE10DC">
              <w:rPr>
                <w:rFonts w:ascii="Times New Roman" w:hAnsi="Times New Roman"/>
                <w:color w:val="000000"/>
              </w:rPr>
              <w:t>952 838,0</w:t>
            </w:r>
          </w:p>
        </w:tc>
      </w:tr>
      <w:tr w:rsidR="00001080" w:rsidTr="003A772E">
        <w:trPr>
          <w:trHeight w:val="288"/>
        </w:trPr>
        <w:tc>
          <w:tcPr>
            <w:tcW w:w="567" w:type="dxa"/>
            <w:tcBorders>
              <w:top w:val="single" w:sz="8" w:space="0" w:color="000000"/>
              <w:left w:val="single" w:sz="8" w:space="0" w:color="000000"/>
              <w:bottom w:val="single" w:sz="8" w:space="0" w:color="000000"/>
              <w:right w:val="single" w:sz="8" w:space="0" w:color="000000"/>
            </w:tcBorders>
            <w:shd w:val="clear" w:color="auto" w:fill="D6D6D6"/>
            <w:tcMar>
              <w:top w:w="0" w:type="dxa"/>
              <w:left w:w="40" w:type="dxa"/>
              <w:bottom w:w="0" w:type="dxa"/>
              <w:right w:w="0" w:type="dxa"/>
            </w:tcMar>
          </w:tcPr>
          <w:p w:rsidR="00001080" w:rsidRPr="00CE10DC" w:rsidRDefault="00001080">
            <w:pPr>
              <w:widowControl w:val="0"/>
              <w:autoSpaceDE w:val="0"/>
              <w:autoSpaceDN w:val="0"/>
              <w:adjustRightInd w:val="0"/>
              <w:spacing w:after="0" w:line="240" w:lineRule="auto"/>
              <w:rPr>
                <w:rFonts w:ascii="Arial" w:hAnsi="Arial" w:cs="Arial"/>
              </w:rPr>
            </w:pPr>
            <w:r w:rsidRPr="00CE10DC">
              <w:rPr>
                <w:rFonts w:ascii="Times New Roman" w:hAnsi="Times New Roman"/>
                <w:b/>
                <w:bCs/>
                <w:color w:val="000000"/>
              </w:rPr>
              <w:t>10.</w:t>
            </w:r>
          </w:p>
        </w:tc>
        <w:tc>
          <w:tcPr>
            <w:tcW w:w="4962" w:type="dxa"/>
            <w:tcBorders>
              <w:top w:val="single" w:sz="8" w:space="0" w:color="000000"/>
              <w:left w:val="single" w:sz="8" w:space="0" w:color="000000"/>
              <w:bottom w:val="single" w:sz="8" w:space="0" w:color="000000"/>
              <w:right w:val="single" w:sz="8" w:space="0" w:color="000000"/>
            </w:tcBorders>
            <w:shd w:val="clear" w:color="auto" w:fill="D6D6D6"/>
            <w:tcMar>
              <w:top w:w="0" w:type="dxa"/>
              <w:left w:w="100" w:type="dxa"/>
              <w:bottom w:w="0" w:type="dxa"/>
              <w:right w:w="0" w:type="dxa"/>
            </w:tcMar>
          </w:tcPr>
          <w:p w:rsidR="00001080" w:rsidRPr="00CE10DC" w:rsidRDefault="00255CFB">
            <w:pPr>
              <w:widowControl w:val="0"/>
              <w:autoSpaceDE w:val="0"/>
              <w:autoSpaceDN w:val="0"/>
              <w:adjustRightInd w:val="0"/>
              <w:spacing w:after="0" w:line="240" w:lineRule="auto"/>
              <w:jc w:val="center"/>
              <w:rPr>
                <w:rFonts w:ascii="Arial" w:hAnsi="Arial" w:cs="Arial"/>
              </w:rPr>
            </w:pPr>
            <w:r w:rsidRPr="00CE10DC">
              <w:rPr>
                <w:rFonts w:ascii="Times New Roman" w:hAnsi="Times New Roman"/>
                <w:b/>
                <w:bCs/>
                <w:color w:val="000000"/>
              </w:rPr>
              <w:t>Национальный проект «Демография»</w:t>
            </w:r>
          </w:p>
        </w:tc>
        <w:tc>
          <w:tcPr>
            <w:tcW w:w="1275" w:type="dxa"/>
            <w:tcBorders>
              <w:top w:val="single" w:sz="8" w:space="0" w:color="000000"/>
              <w:left w:val="single" w:sz="8" w:space="0" w:color="000000"/>
              <w:bottom w:val="single" w:sz="8" w:space="0" w:color="000000"/>
              <w:right w:val="single" w:sz="8" w:space="0" w:color="000000"/>
            </w:tcBorders>
            <w:shd w:val="clear" w:color="auto" w:fill="D6D6D6"/>
            <w:tcMar>
              <w:top w:w="0" w:type="dxa"/>
              <w:left w:w="0" w:type="dxa"/>
              <w:bottom w:w="0" w:type="dxa"/>
              <w:right w:w="0" w:type="dxa"/>
            </w:tcMar>
          </w:tcPr>
          <w:p w:rsidR="00001080" w:rsidRPr="00CE10DC" w:rsidRDefault="00001080">
            <w:pPr>
              <w:widowControl w:val="0"/>
              <w:autoSpaceDE w:val="0"/>
              <w:autoSpaceDN w:val="0"/>
              <w:adjustRightInd w:val="0"/>
              <w:spacing w:after="0" w:line="240" w:lineRule="auto"/>
              <w:jc w:val="center"/>
              <w:rPr>
                <w:rFonts w:ascii="Arial" w:hAnsi="Arial" w:cs="Arial"/>
              </w:rPr>
            </w:pPr>
            <w:r w:rsidRPr="00CE10DC">
              <w:rPr>
                <w:rFonts w:ascii="Times New Roman" w:hAnsi="Times New Roman"/>
                <w:b/>
                <w:bCs/>
                <w:color w:val="000000"/>
              </w:rPr>
              <w:t>1 169 552,3</w:t>
            </w:r>
          </w:p>
        </w:tc>
        <w:tc>
          <w:tcPr>
            <w:tcW w:w="1560" w:type="dxa"/>
            <w:tcBorders>
              <w:top w:val="single" w:sz="8" w:space="0" w:color="000000"/>
              <w:left w:val="single" w:sz="8" w:space="0" w:color="000000"/>
              <w:bottom w:val="single" w:sz="8" w:space="0" w:color="000000"/>
              <w:right w:val="single" w:sz="8" w:space="0" w:color="000000"/>
            </w:tcBorders>
            <w:shd w:val="clear" w:color="auto" w:fill="D6D6D6"/>
            <w:tcMar>
              <w:top w:w="0" w:type="dxa"/>
              <w:left w:w="0" w:type="dxa"/>
              <w:bottom w:w="0" w:type="dxa"/>
              <w:right w:w="0" w:type="dxa"/>
            </w:tcMar>
          </w:tcPr>
          <w:p w:rsidR="00001080" w:rsidRPr="00CE10DC" w:rsidRDefault="00001080">
            <w:pPr>
              <w:widowControl w:val="0"/>
              <w:autoSpaceDE w:val="0"/>
              <w:autoSpaceDN w:val="0"/>
              <w:adjustRightInd w:val="0"/>
              <w:spacing w:after="0" w:line="240" w:lineRule="auto"/>
              <w:jc w:val="center"/>
              <w:rPr>
                <w:rFonts w:ascii="Arial" w:hAnsi="Arial" w:cs="Arial"/>
              </w:rPr>
            </w:pPr>
            <w:r w:rsidRPr="00CE10DC">
              <w:rPr>
                <w:rFonts w:ascii="Times New Roman" w:hAnsi="Times New Roman"/>
                <w:b/>
                <w:bCs/>
                <w:color w:val="000000"/>
              </w:rPr>
              <w:t>-165 844,9</w:t>
            </w:r>
          </w:p>
        </w:tc>
        <w:tc>
          <w:tcPr>
            <w:tcW w:w="1416" w:type="dxa"/>
            <w:tcBorders>
              <w:top w:val="single" w:sz="8" w:space="0" w:color="000000"/>
              <w:left w:val="single" w:sz="8" w:space="0" w:color="000000"/>
              <w:bottom w:val="single" w:sz="8" w:space="0" w:color="000000"/>
              <w:right w:val="single" w:sz="8" w:space="0" w:color="000000"/>
            </w:tcBorders>
            <w:shd w:val="clear" w:color="auto" w:fill="D6D6D6"/>
            <w:tcMar>
              <w:top w:w="0" w:type="dxa"/>
              <w:left w:w="0" w:type="dxa"/>
              <w:bottom w:w="0" w:type="dxa"/>
              <w:right w:w="0" w:type="dxa"/>
            </w:tcMar>
          </w:tcPr>
          <w:p w:rsidR="00001080" w:rsidRPr="00CE10DC" w:rsidRDefault="00001080">
            <w:pPr>
              <w:widowControl w:val="0"/>
              <w:autoSpaceDE w:val="0"/>
              <w:autoSpaceDN w:val="0"/>
              <w:adjustRightInd w:val="0"/>
              <w:spacing w:after="0" w:line="240" w:lineRule="auto"/>
              <w:jc w:val="center"/>
              <w:rPr>
                <w:rFonts w:ascii="Arial" w:hAnsi="Arial" w:cs="Arial"/>
              </w:rPr>
            </w:pPr>
            <w:r w:rsidRPr="00CE10DC">
              <w:rPr>
                <w:rFonts w:ascii="Times New Roman" w:hAnsi="Times New Roman"/>
                <w:b/>
                <w:bCs/>
                <w:color w:val="000000"/>
              </w:rPr>
              <w:t>1 003 707,4</w:t>
            </w:r>
          </w:p>
        </w:tc>
      </w:tr>
      <w:tr w:rsidR="00001080" w:rsidTr="003A772E">
        <w:trPr>
          <w:trHeight w:val="288"/>
        </w:trPr>
        <w:tc>
          <w:tcPr>
            <w:tcW w:w="567"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0" w:type="dxa"/>
            </w:tcMar>
          </w:tcPr>
          <w:p w:rsidR="00001080" w:rsidRPr="00CE10DC" w:rsidRDefault="00001080">
            <w:pPr>
              <w:widowControl w:val="0"/>
              <w:autoSpaceDE w:val="0"/>
              <w:autoSpaceDN w:val="0"/>
              <w:adjustRightInd w:val="0"/>
              <w:spacing w:after="0" w:line="240" w:lineRule="auto"/>
              <w:rPr>
                <w:rFonts w:ascii="Arial" w:hAnsi="Arial" w:cs="Arial"/>
              </w:rPr>
            </w:pPr>
            <w:r w:rsidRPr="00CE10DC">
              <w:rPr>
                <w:rFonts w:ascii="Times New Roman" w:hAnsi="Times New Roman"/>
                <w:color w:val="000000"/>
              </w:rPr>
              <w:t>10.1.</w:t>
            </w: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0" w:type="dxa"/>
            </w:tcMar>
          </w:tcPr>
          <w:p w:rsidR="00001080" w:rsidRPr="00CE10DC" w:rsidRDefault="00255CFB">
            <w:pPr>
              <w:widowControl w:val="0"/>
              <w:autoSpaceDE w:val="0"/>
              <w:autoSpaceDN w:val="0"/>
              <w:adjustRightInd w:val="0"/>
              <w:spacing w:after="0" w:line="240" w:lineRule="auto"/>
              <w:jc w:val="center"/>
              <w:rPr>
                <w:rFonts w:ascii="Arial" w:hAnsi="Arial" w:cs="Arial"/>
              </w:rPr>
            </w:pPr>
            <w:r w:rsidRPr="00CE10DC">
              <w:rPr>
                <w:rFonts w:ascii="Times New Roman" w:hAnsi="Times New Roman"/>
                <w:color w:val="000000"/>
              </w:rPr>
              <w:t>Региональный проект «</w:t>
            </w:r>
            <w:r w:rsidR="00001080" w:rsidRPr="00CE10DC">
              <w:rPr>
                <w:rFonts w:ascii="Times New Roman" w:hAnsi="Times New Roman"/>
                <w:color w:val="000000"/>
              </w:rPr>
              <w:t>Финансовая под</w:t>
            </w:r>
            <w:r w:rsidRPr="00CE10DC">
              <w:rPr>
                <w:rFonts w:ascii="Times New Roman" w:hAnsi="Times New Roman"/>
                <w:color w:val="000000"/>
              </w:rPr>
              <w:t>держка семей при рождении детей»</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01080" w:rsidRPr="00CE10DC" w:rsidRDefault="00001080">
            <w:pPr>
              <w:widowControl w:val="0"/>
              <w:autoSpaceDE w:val="0"/>
              <w:autoSpaceDN w:val="0"/>
              <w:adjustRightInd w:val="0"/>
              <w:spacing w:after="0" w:line="240" w:lineRule="auto"/>
              <w:jc w:val="center"/>
              <w:rPr>
                <w:rFonts w:ascii="Arial" w:hAnsi="Arial" w:cs="Arial"/>
              </w:rPr>
            </w:pPr>
            <w:r w:rsidRPr="00CE10DC">
              <w:rPr>
                <w:rFonts w:ascii="Times New Roman" w:hAnsi="Times New Roman"/>
                <w:color w:val="000000"/>
              </w:rPr>
              <w:t>579 834,4</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01080" w:rsidRPr="00CE10DC" w:rsidRDefault="00001080">
            <w:pPr>
              <w:widowControl w:val="0"/>
              <w:autoSpaceDE w:val="0"/>
              <w:autoSpaceDN w:val="0"/>
              <w:adjustRightInd w:val="0"/>
              <w:spacing w:after="0" w:line="240" w:lineRule="auto"/>
              <w:jc w:val="center"/>
              <w:rPr>
                <w:rFonts w:ascii="Arial" w:hAnsi="Arial" w:cs="Arial"/>
              </w:rPr>
            </w:pPr>
            <w:r w:rsidRPr="00CE10DC">
              <w:rPr>
                <w:rFonts w:ascii="Times New Roman" w:hAnsi="Times New Roman"/>
                <w:color w:val="000000"/>
              </w:rPr>
              <w:t>15,0</w:t>
            </w:r>
          </w:p>
        </w:tc>
        <w:tc>
          <w:tcPr>
            <w:tcW w:w="1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01080" w:rsidRPr="00CE10DC" w:rsidRDefault="00001080">
            <w:pPr>
              <w:widowControl w:val="0"/>
              <w:autoSpaceDE w:val="0"/>
              <w:autoSpaceDN w:val="0"/>
              <w:adjustRightInd w:val="0"/>
              <w:spacing w:after="0" w:line="240" w:lineRule="auto"/>
              <w:jc w:val="center"/>
              <w:rPr>
                <w:rFonts w:ascii="Arial" w:hAnsi="Arial" w:cs="Arial"/>
              </w:rPr>
            </w:pPr>
            <w:r w:rsidRPr="00CE10DC">
              <w:rPr>
                <w:rFonts w:ascii="Times New Roman" w:hAnsi="Times New Roman"/>
                <w:color w:val="000000"/>
              </w:rPr>
              <w:t>579 849,4</w:t>
            </w:r>
          </w:p>
        </w:tc>
      </w:tr>
      <w:tr w:rsidR="00001080" w:rsidTr="003A772E">
        <w:trPr>
          <w:trHeight w:val="288"/>
        </w:trPr>
        <w:tc>
          <w:tcPr>
            <w:tcW w:w="567"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0" w:type="dxa"/>
            </w:tcMar>
          </w:tcPr>
          <w:p w:rsidR="00001080" w:rsidRPr="00CE10DC" w:rsidRDefault="00001080">
            <w:pPr>
              <w:widowControl w:val="0"/>
              <w:autoSpaceDE w:val="0"/>
              <w:autoSpaceDN w:val="0"/>
              <w:adjustRightInd w:val="0"/>
              <w:spacing w:after="0" w:line="240" w:lineRule="auto"/>
              <w:rPr>
                <w:rFonts w:ascii="Arial" w:hAnsi="Arial" w:cs="Arial"/>
              </w:rPr>
            </w:pPr>
            <w:r w:rsidRPr="00CE10DC">
              <w:rPr>
                <w:rFonts w:ascii="Times New Roman" w:hAnsi="Times New Roman"/>
                <w:color w:val="000000"/>
              </w:rPr>
              <w:t>10.2.</w:t>
            </w: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0" w:type="dxa"/>
            </w:tcMar>
          </w:tcPr>
          <w:p w:rsidR="00001080" w:rsidRPr="00CE10DC" w:rsidRDefault="00255CFB">
            <w:pPr>
              <w:widowControl w:val="0"/>
              <w:autoSpaceDE w:val="0"/>
              <w:autoSpaceDN w:val="0"/>
              <w:adjustRightInd w:val="0"/>
              <w:spacing w:after="0" w:line="240" w:lineRule="auto"/>
              <w:jc w:val="center"/>
              <w:rPr>
                <w:rFonts w:ascii="Arial" w:hAnsi="Arial" w:cs="Arial"/>
              </w:rPr>
            </w:pPr>
            <w:r w:rsidRPr="00CE10DC">
              <w:rPr>
                <w:rFonts w:ascii="Times New Roman" w:hAnsi="Times New Roman"/>
                <w:color w:val="000000"/>
              </w:rPr>
              <w:t>Региональный проект «Содействие занятости»</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01080" w:rsidRPr="00CE10DC" w:rsidRDefault="00001080">
            <w:pPr>
              <w:widowControl w:val="0"/>
              <w:autoSpaceDE w:val="0"/>
              <w:autoSpaceDN w:val="0"/>
              <w:adjustRightInd w:val="0"/>
              <w:spacing w:after="0" w:line="240" w:lineRule="auto"/>
              <w:jc w:val="center"/>
              <w:rPr>
                <w:rFonts w:ascii="Arial" w:hAnsi="Arial" w:cs="Arial"/>
              </w:rPr>
            </w:pPr>
            <w:r w:rsidRPr="00CE10DC">
              <w:rPr>
                <w:rFonts w:ascii="Times New Roman" w:hAnsi="Times New Roman"/>
                <w:color w:val="000000"/>
              </w:rPr>
              <w:t>3 574,8</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01080" w:rsidRPr="00CE10DC" w:rsidRDefault="00001080">
            <w:pPr>
              <w:widowControl w:val="0"/>
              <w:autoSpaceDE w:val="0"/>
              <w:autoSpaceDN w:val="0"/>
              <w:adjustRightInd w:val="0"/>
              <w:spacing w:after="0" w:line="240" w:lineRule="auto"/>
              <w:jc w:val="center"/>
              <w:rPr>
                <w:rFonts w:ascii="Arial" w:hAnsi="Arial" w:cs="Arial"/>
              </w:rPr>
            </w:pPr>
            <w:r w:rsidRPr="00CE10DC">
              <w:rPr>
                <w:rFonts w:ascii="Times New Roman" w:hAnsi="Times New Roman"/>
                <w:color w:val="000000"/>
              </w:rPr>
              <w:t>0,0</w:t>
            </w:r>
          </w:p>
        </w:tc>
        <w:tc>
          <w:tcPr>
            <w:tcW w:w="1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01080" w:rsidRPr="00CE10DC" w:rsidRDefault="00001080">
            <w:pPr>
              <w:widowControl w:val="0"/>
              <w:autoSpaceDE w:val="0"/>
              <w:autoSpaceDN w:val="0"/>
              <w:adjustRightInd w:val="0"/>
              <w:spacing w:after="0" w:line="240" w:lineRule="auto"/>
              <w:jc w:val="center"/>
              <w:rPr>
                <w:rFonts w:ascii="Arial" w:hAnsi="Arial" w:cs="Arial"/>
              </w:rPr>
            </w:pPr>
            <w:r w:rsidRPr="00CE10DC">
              <w:rPr>
                <w:rFonts w:ascii="Times New Roman" w:hAnsi="Times New Roman"/>
                <w:color w:val="000000"/>
              </w:rPr>
              <w:t>3 574,8</w:t>
            </w:r>
          </w:p>
        </w:tc>
      </w:tr>
      <w:tr w:rsidR="00001080" w:rsidTr="003A772E">
        <w:trPr>
          <w:trHeight w:val="288"/>
        </w:trPr>
        <w:tc>
          <w:tcPr>
            <w:tcW w:w="567"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0" w:type="dxa"/>
            </w:tcMar>
          </w:tcPr>
          <w:p w:rsidR="00001080" w:rsidRPr="00CE10DC" w:rsidRDefault="00001080">
            <w:pPr>
              <w:widowControl w:val="0"/>
              <w:autoSpaceDE w:val="0"/>
              <w:autoSpaceDN w:val="0"/>
              <w:adjustRightInd w:val="0"/>
              <w:spacing w:after="0" w:line="240" w:lineRule="auto"/>
              <w:rPr>
                <w:rFonts w:ascii="Arial" w:hAnsi="Arial" w:cs="Arial"/>
              </w:rPr>
            </w:pPr>
            <w:r w:rsidRPr="00CE10DC">
              <w:rPr>
                <w:rFonts w:ascii="Times New Roman" w:hAnsi="Times New Roman"/>
                <w:color w:val="000000"/>
              </w:rPr>
              <w:t>10.3.</w:t>
            </w: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0" w:type="dxa"/>
            </w:tcMar>
          </w:tcPr>
          <w:p w:rsidR="00001080" w:rsidRPr="00CE10DC" w:rsidRDefault="00255CFB">
            <w:pPr>
              <w:widowControl w:val="0"/>
              <w:autoSpaceDE w:val="0"/>
              <w:autoSpaceDN w:val="0"/>
              <w:adjustRightInd w:val="0"/>
              <w:spacing w:after="0" w:line="240" w:lineRule="auto"/>
              <w:jc w:val="center"/>
              <w:rPr>
                <w:rFonts w:ascii="Arial" w:hAnsi="Arial" w:cs="Arial"/>
              </w:rPr>
            </w:pPr>
            <w:r w:rsidRPr="00CE10DC">
              <w:rPr>
                <w:rFonts w:ascii="Times New Roman" w:hAnsi="Times New Roman"/>
                <w:color w:val="000000"/>
              </w:rPr>
              <w:t>Региональный проект «Старшее поколение»</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01080" w:rsidRPr="00CE10DC" w:rsidRDefault="00001080">
            <w:pPr>
              <w:widowControl w:val="0"/>
              <w:autoSpaceDE w:val="0"/>
              <w:autoSpaceDN w:val="0"/>
              <w:adjustRightInd w:val="0"/>
              <w:spacing w:after="0" w:line="240" w:lineRule="auto"/>
              <w:jc w:val="center"/>
              <w:rPr>
                <w:rFonts w:ascii="Arial" w:hAnsi="Arial" w:cs="Arial"/>
              </w:rPr>
            </w:pPr>
            <w:r w:rsidRPr="00CE10DC">
              <w:rPr>
                <w:rFonts w:ascii="Times New Roman" w:hAnsi="Times New Roman"/>
                <w:color w:val="000000"/>
              </w:rPr>
              <w:t>402 627,0</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01080" w:rsidRPr="00CE10DC" w:rsidRDefault="00001080">
            <w:pPr>
              <w:widowControl w:val="0"/>
              <w:autoSpaceDE w:val="0"/>
              <w:autoSpaceDN w:val="0"/>
              <w:adjustRightInd w:val="0"/>
              <w:spacing w:after="0" w:line="240" w:lineRule="auto"/>
              <w:jc w:val="center"/>
              <w:rPr>
                <w:rFonts w:ascii="Arial" w:hAnsi="Arial" w:cs="Arial"/>
              </w:rPr>
            </w:pPr>
            <w:r w:rsidRPr="00CE10DC">
              <w:rPr>
                <w:rFonts w:ascii="Times New Roman" w:hAnsi="Times New Roman"/>
                <w:color w:val="000000"/>
              </w:rPr>
              <w:t>1 199,9</w:t>
            </w:r>
          </w:p>
        </w:tc>
        <w:tc>
          <w:tcPr>
            <w:tcW w:w="1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01080" w:rsidRPr="00CE10DC" w:rsidRDefault="00001080">
            <w:pPr>
              <w:widowControl w:val="0"/>
              <w:autoSpaceDE w:val="0"/>
              <w:autoSpaceDN w:val="0"/>
              <w:adjustRightInd w:val="0"/>
              <w:spacing w:after="0" w:line="240" w:lineRule="auto"/>
              <w:jc w:val="center"/>
              <w:rPr>
                <w:rFonts w:ascii="Arial" w:hAnsi="Arial" w:cs="Arial"/>
              </w:rPr>
            </w:pPr>
            <w:r w:rsidRPr="00CE10DC">
              <w:rPr>
                <w:rFonts w:ascii="Times New Roman" w:hAnsi="Times New Roman"/>
                <w:color w:val="000000"/>
              </w:rPr>
              <w:t>403 826,9</w:t>
            </w:r>
          </w:p>
        </w:tc>
      </w:tr>
      <w:tr w:rsidR="00001080" w:rsidTr="003A772E">
        <w:trPr>
          <w:trHeight w:val="288"/>
        </w:trPr>
        <w:tc>
          <w:tcPr>
            <w:tcW w:w="567"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0" w:type="dxa"/>
            </w:tcMar>
          </w:tcPr>
          <w:p w:rsidR="00001080" w:rsidRPr="00CE10DC" w:rsidRDefault="00001080">
            <w:pPr>
              <w:widowControl w:val="0"/>
              <w:autoSpaceDE w:val="0"/>
              <w:autoSpaceDN w:val="0"/>
              <w:adjustRightInd w:val="0"/>
              <w:spacing w:after="0" w:line="240" w:lineRule="auto"/>
              <w:rPr>
                <w:rFonts w:ascii="Arial" w:hAnsi="Arial" w:cs="Arial"/>
              </w:rPr>
            </w:pPr>
            <w:r w:rsidRPr="00CE10DC">
              <w:rPr>
                <w:rFonts w:ascii="Times New Roman" w:hAnsi="Times New Roman"/>
                <w:color w:val="000000"/>
              </w:rPr>
              <w:t>10.4.</w:t>
            </w: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0" w:type="dxa"/>
            </w:tcMar>
          </w:tcPr>
          <w:p w:rsidR="00001080" w:rsidRPr="00CE10DC" w:rsidRDefault="00255CFB">
            <w:pPr>
              <w:widowControl w:val="0"/>
              <w:autoSpaceDE w:val="0"/>
              <w:autoSpaceDN w:val="0"/>
              <w:adjustRightInd w:val="0"/>
              <w:spacing w:after="0" w:line="240" w:lineRule="auto"/>
              <w:jc w:val="center"/>
              <w:rPr>
                <w:rFonts w:ascii="Arial" w:hAnsi="Arial" w:cs="Arial"/>
              </w:rPr>
            </w:pPr>
            <w:r w:rsidRPr="00CE10DC">
              <w:rPr>
                <w:rFonts w:ascii="Times New Roman" w:hAnsi="Times New Roman"/>
                <w:color w:val="000000"/>
              </w:rPr>
              <w:t>Региональный проект «Спорт – норма жизни»</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01080" w:rsidRPr="00CE10DC" w:rsidRDefault="00001080">
            <w:pPr>
              <w:widowControl w:val="0"/>
              <w:autoSpaceDE w:val="0"/>
              <w:autoSpaceDN w:val="0"/>
              <w:adjustRightInd w:val="0"/>
              <w:spacing w:after="0" w:line="240" w:lineRule="auto"/>
              <w:jc w:val="center"/>
              <w:rPr>
                <w:rFonts w:ascii="Arial" w:hAnsi="Arial" w:cs="Arial"/>
              </w:rPr>
            </w:pPr>
            <w:r w:rsidRPr="00CE10DC">
              <w:rPr>
                <w:rFonts w:ascii="Times New Roman" w:hAnsi="Times New Roman"/>
                <w:color w:val="000000"/>
              </w:rPr>
              <w:t>183 516,1</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01080" w:rsidRPr="00CE10DC" w:rsidRDefault="00001080">
            <w:pPr>
              <w:widowControl w:val="0"/>
              <w:autoSpaceDE w:val="0"/>
              <w:autoSpaceDN w:val="0"/>
              <w:adjustRightInd w:val="0"/>
              <w:spacing w:after="0" w:line="240" w:lineRule="auto"/>
              <w:jc w:val="center"/>
              <w:rPr>
                <w:rFonts w:ascii="Arial" w:hAnsi="Arial" w:cs="Arial"/>
              </w:rPr>
            </w:pPr>
            <w:r w:rsidRPr="00CE10DC">
              <w:rPr>
                <w:rFonts w:ascii="Times New Roman" w:hAnsi="Times New Roman"/>
                <w:color w:val="000000"/>
              </w:rPr>
              <w:t>-167 059,8</w:t>
            </w:r>
          </w:p>
        </w:tc>
        <w:tc>
          <w:tcPr>
            <w:tcW w:w="1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01080" w:rsidRPr="00CE10DC" w:rsidRDefault="00001080">
            <w:pPr>
              <w:widowControl w:val="0"/>
              <w:autoSpaceDE w:val="0"/>
              <w:autoSpaceDN w:val="0"/>
              <w:adjustRightInd w:val="0"/>
              <w:spacing w:after="0" w:line="240" w:lineRule="auto"/>
              <w:jc w:val="center"/>
              <w:rPr>
                <w:rFonts w:ascii="Arial" w:hAnsi="Arial" w:cs="Arial"/>
              </w:rPr>
            </w:pPr>
            <w:r w:rsidRPr="00CE10DC">
              <w:rPr>
                <w:rFonts w:ascii="Times New Roman" w:hAnsi="Times New Roman"/>
                <w:color w:val="000000"/>
              </w:rPr>
              <w:t>16 456,3</w:t>
            </w:r>
          </w:p>
        </w:tc>
      </w:tr>
      <w:tr w:rsidR="00001080" w:rsidTr="003A772E">
        <w:trPr>
          <w:trHeight w:val="288"/>
        </w:trPr>
        <w:tc>
          <w:tcPr>
            <w:tcW w:w="567" w:type="dxa"/>
            <w:tcBorders>
              <w:top w:val="single" w:sz="8" w:space="0" w:color="000000"/>
              <w:left w:val="single" w:sz="8" w:space="0" w:color="000000"/>
              <w:bottom w:val="single" w:sz="8" w:space="0" w:color="000000"/>
              <w:right w:val="single" w:sz="8" w:space="0" w:color="000000"/>
            </w:tcBorders>
            <w:shd w:val="clear" w:color="auto" w:fill="D6D6D6"/>
            <w:tcMar>
              <w:top w:w="0" w:type="dxa"/>
              <w:left w:w="40" w:type="dxa"/>
              <w:bottom w:w="0" w:type="dxa"/>
              <w:right w:w="0" w:type="dxa"/>
            </w:tcMar>
          </w:tcPr>
          <w:p w:rsidR="00001080" w:rsidRPr="00CE10DC" w:rsidRDefault="00001080">
            <w:pPr>
              <w:widowControl w:val="0"/>
              <w:autoSpaceDE w:val="0"/>
              <w:autoSpaceDN w:val="0"/>
              <w:adjustRightInd w:val="0"/>
              <w:spacing w:after="0" w:line="240" w:lineRule="auto"/>
              <w:rPr>
                <w:rFonts w:ascii="Arial" w:hAnsi="Arial" w:cs="Arial"/>
              </w:rPr>
            </w:pPr>
            <w:r w:rsidRPr="00CE10DC">
              <w:rPr>
                <w:rFonts w:ascii="Times New Roman" w:hAnsi="Times New Roman"/>
                <w:b/>
                <w:bCs/>
                <w:color w:val="000000"/>
              </w:rPr>
              <w:t>11.</w:t>
            </w:r>
          </w:p>
        </w:tc>
        <w:tc>
          <w:tcPr>
            <w:tcW w:w="4962" w:type="dxa"/>
            <w:tcBorders>
              <w:top w:val="single" w:sz="8" w:space="0" w:color="000000"/>
              <w:left w:val="single" w:sz="8" w:space="0" w:color="000000"/>
              <w:bottom w:val="single" w:sz="8" w:space="0" w:color="000000"/>
              <w:right w:val="single" w:sz="8" w:space="0" w:color="000000"/>
            </w:tcBorders>
            <w:shd w:val="clear" w:color="auto" w:fill="D6D6D6"/>
            <w:tcMar>
              <w:top w:w="0" w:type="dxa"/>
              <w:left w:w="100" w:type="dxa"/>
              <w:bottom w:w="0" w:type="dxa"/>
              <w:right w:w="0" w:type="dxa"/>
            </w:tcMar>
          </w:tcPr>
          <w:p w:rsidR="00001080" w:rsidRPr="00CE10DC" w:rsidRDefault="00255CFB">
            <w:pPr>
              <w:widowControl w:val="0"/>
              <w:autoSpaceDE w:val="0"/>
              <w:autoSpaceDN w:val="0"/>
              <w:adjustRightInd w:val="0"/>
              <w:spacing w:after="0" w:line="240" w:lineRule="auto"/>
              <w:jc w:val="center"/>
              <w:rPr>
                <w:rFonts w:ascii="Arial" w:hAnsi="Arial" w:cs="Arial"/>
              </w:rPr>
            </w:pPr>
            <w:r w:rsidRPr="00CE10DC">
              <w:rPr>
                <w:rFonts w:ascii="Times New Roman" w:hAnsi="Times New Roman"/>
                <w:b/>
                <w:bCs/>
                <w:color w:val="000000"/>
              </w:rPr>
              <w:t>Национальный проект «Безопасные качественные дороги»</w:t>
            </w:r>
          </w:p>
        </w:tc>
        <w:tc>
          <w:tcPr>
            <w:tcW w:w="1275" w:type="dxa"/>
            <w:tcBorders>
              <w:top w:val="single" w:sz="8" w:space="0" w:color="000000"/>
              <w:left w:val="single" w:sz="8" w:space="0" w:color="000000"/>
              <w:bottom w:val="single" w:sz="8" w:space="0" w:color="000000"/>
              <w:right w:val="single" w:sz="8" w:space="0" w:color="000000"/>
            </w:tcBorders>
            <w:shd w:val="clear" w:color="auto" w:fill="D6D6D6"/>
            <w:tcMar>
              <w:top w:w="0" w:type="dxa"/>
              <w:left w:w="0" w:type="dxa"/>
              <w:bottom w:w="0" w:type="dxa"/>
              <w:right w:w="0" w:type="dxa"/>
            </w:tcMar>
          </w:tcPr>
          <w:p w:rsidR="00001080" w:rsidRPr="00CE10DC" w:rsidRDefault="00001080">
            <w:pPr>
              <w:widowControl w:val="0"/>
              <w:autoSpaceDE w:val="0"/>
              <w:autoSpaceDN w:val="0"/>
              <w:adjustRightInd w:val="0"/>
              <w:spacing w:after="0" w:line="240" w:lineRule="auto"/>
              <w:jc w:val="center"/>
              <w:rPr>
                <w:rFonts w:ascii="Arial" w:hAnsi="Arial" w:cs="Arial"/>
              </w:rPr>
            </w:pPr>
            <w:r w:rsidRPr="00CE10DC">
              <w:rPr>
                <w:rFonts w:ascii="Times New Roman" w:hAnsi="Times New Roman"/>
                <w:b/>
                <w:bCs/>
                <w:color w:val="000000"/>
              </w:rPr>
              <w:t>3 384 286,7</w:t>
            </w:r>
          </w:p>
        </w:tc>
        <w:tc>
          <w:tcPr>
            <w:tcW w:w="1560" w:type="dxa"/>
            <w:tcBorders>
              <w:top w:val="single" w:sz="8" w:space="0" w:color="000000"/>
              <w:left w:val="single" w:sz="8" w:space="0" w:color="000000"/>
              <w:bottom w:val="single" w:sz="8" w:space="0" w:color="000000"/>
              <w:right w:val="single" w:sz="8" w:space="0" w:color="000000"/>
            </w:tcBorders>
            <w:shd w:val="clear" w:color="auto" w:fill="D6D6D6"/>
            <w:tcMar>
              <w:top w:w="0" w:type="dxa"/>
              <w:left w:w="0" w:type="dxa"/>
              <w:bottom w:w="0" w:type="dxa"/>
              <w:right w:w="0" w:type="dxa"/>
            </w:tcMar>
          </w:tcPr>
          <w:p w:rsidR="00001080" w:rsidRPr="00CE10DC" w:rsidRDefault="00001080">
            <w:pPr>
              <w:widowControl w:val="0"/>
              <w:autoSpaceDE w:val="0"/>
              <w:autoSpaceDN w:val="0"/>
              <w:adjustRightInd w:val="0"/>
              <w:spacing w:after="0" w:line="240" w:lineRule="auto"/>
              <w:jc w:val="center"/>
              <w:rPr>
                <w:rFonts w:ascii="Arial" w:hAnsi="Arial" w:cs="Arial"/>
              </w:rPr>
            </w:pPr>
            <w:r w:rsidRPr="00CE10DC">
              <w:rPr>
                <w:rFonts w:ascii="Times New Roman" w:hAnsi="Times New Roman"/>
                <w:b/>
                <w:bCs/>
                <w:color w:val="000000"/>
              </w:rPr>
              <w:t>178 432,6</w:t>
            </w:r>
          </w:p>
        </w:tc>
        <w:tc>
          <w:tcPr>
            <w:tcW w:w="1416" w:type="dxa"/>
            <w:tcBorders>
              <w:top w:val="single" w:sz="8" w:space="0" w:color="000000"/>
              <w:left w:val="single" w:sz="8" w:space="0" w:color="000000"/>
              <w:bottom w:val="single" w:sz="8" w:space="0" w:color="000000"/>
              <w:right w:val="single" w:sz="8" w:space="0" w:color="000000"/>
            </w:tcBorders>
            <w:shd w:val="clear" w:color="auto" w:fill="D6D6D6"/>
            <w:tcMar>
              <w:top w:w="0" w:type="dxa"/>
              <w:left w:w="0" w:type="dxa"/>
              <w:bottom w:w="0" w:type="dxa"/>
              <w:right w:w="0" w:type="dxa"/>
            </w:tcMar>
          </w:tcPr>
          <w:p w:rsidR="00001080" w:rsidRPr="00CE10DC" w:rsidRDefault="00001080">
            <w:pPr>
              <w:widowControl w:val="0"/>
              <w:autoSpaceDE w:val="0"/>
              <w:autoSpaceDN w:val="0"/>
              <w:adjustRightInd w:val="0"/>
              <w:spacing w:after="0" w:line="240" w:lineRule="auto"/>
              <w:jc w:val="center"/>
              <w:rPr>
                <w:rFonts w:ascii="Arial" w:hAnsi="Arial" w:cs="Arial"/>
              </w:rPr>
            </w:pPr>
            <w:r w:rsidRPr="00CE10DC">
              <w:rPr>
                <w:rFonts w:ascii="Times New Roman" w:hAnsi="Times New Roman"/>
                <w:b/>
                <w:bCs/>
                <w:color w:val="000000"/>
              </w:rPr>
              <w:t>3 562 719,3</w:t>
            </w:r>
          </w:p>
        </w:tc>
      </w:tr>
      <w:tr w:rsidR="00001080" w:rsidTr="003A772E">
        <w:trPr>
          <w:trHeight w:val="288"/>
        </w:trPr>
        <w:tc>
          <w:tcPr>
            <w:tcW w:w="567"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0" w:type="dxa"/>
            </w:tcMar>
          </w:tcPr>
          <w:p w:rsidR="00001080" w:rsidRPr="00CE10DC" w:rsidRDefault="00001080">
            <w:pPr>
              <w:widowControl w:val="0"/>
              <w:autoSpaceDE w:val="0"/>
              <w:autoSpaceDN w:val="0"/>
              <w:adjustRightInd w:val="0"/>
              <w:spacing w:after="0" w:line="240" w:lineRule="auto"/>
              <w:rPr>
                <w:rFonts w:ascii="Arial" w:hAnsi="Arial" w:cs="Arial"/>
              </w:rPr>
            </w:pPr>
            <w:r w:rsidRPr="00CE10DC">
              <w:rPr>
                <w:rFonts w:ascii="Times New Roman" w:hAnsi="Times New Roman"/>
                <w:color w:val="000000"/>
              </w:rPr>
              <w:t>11.1.</w:t>
            </w: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0" w:type="dxa"/>
            </w:tcMar>
          </w:tcPr>
          <w:p w:rsidR="00001080" w:rsidRPr="00CE10DC" w:rsidRDefault="006B0A52">
            <w:pPr>
              <w:widowControl w:val="0"/>
              <w:autoSpaceDE w:val="0"/>
              <w:autoSpaceDN w:val="0"/>
              <w:adjustRightInd w:val="0"/>
              <w:spacing w:after="0" w:line="240" w:lineRule="auto"/>
              <w:jc w:val="center"/>
              <w:rPr>
                <w:rFonts w:ascii="Arial" w:hAnsi="Arial" w:cs="Arial"/>
              </w:rPr>
            </w:pPr>
            <w:r w:rsidRPr="00CE10DC">
              <w:rPr>
                <w:rFonts w:ascii="Times New Roman" w:hAnsi="Times New Roman"/>
                <w:color w:val="000000"/>
              </w:rPr>
              <w:t>Региональный проект «Дорожная сеть»</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01080" w:rsidRPr="00CE10DC" w:rsidRDefault="00001080">
            <w:pPr>
              <w:widowControl w:val="0"/>
              <w:autoSpaceDE w:val="0"/>
              <w:autoSpaceDN w:val="0"/>
              <w:adjustRightInd w:val="0"/>
              <w:spacing w:after="0" w:line="240" w:lineRule="auto"/>
              <w:jc w:val="center"/>
              <w:rPr>
                <w:rFonts w:ascii="Arial" w:hAnsi="Arial" w:cs="Arial"/>
              </w:rPr>
            </w:pPr>
            <w:r w:rsidRPr="00CE10DC">
              <w:rPr>
                <w:rFonts w:ascii="Times New Roman" w:hAnsi="Times New Roman"/>
                <w:color w:val="000000"/>
              </w:rPr>
              <w:t>2 847 371,1</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01080" w:rsidRPr="00CE10DC" w:rsidRDefault="00001080">
            <w:pPr>
              <w:widowControl w:val="0"/>
              <w:autoSpaceDE w:val="0"/>
              <w:autoSpaceDN w:val="0"/>
              <w:adjustRightInd w:val="0"/>
              <w:spacing w:after="0" w:line="240" w:lineRule="auto"/>
              <w:jc w:val="center"/>
              <w:rPr>
                <w:rFonts w:ascii="Arial" w:hAnsi="Arial" w:cs="Arial"/>
              </w:rPr>
            </w:pPr>
            <w:r w:rsidRPr="00CE10DC">
              <w:rPr>
                <w:rFonts w:ascii="Times New Roman" w:hAnsi="Times New Roman"/>
                <w:color w:val="000000"/>
              </w:rPr>
              <w:t>46 048,0</w:t>
            </w:r>
          </w:p>
        </w:tc>
        <w:tc>
          <w:tcPr>
            <w:tcW w:w="1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01080" w:rsidRPr="00CE10DC" w:rsidRDefault="00001080">
            <w:pPr>
              <w:widowControl w:val="0"/>
              <w:autoSpaceDE w:val="0"/>
              <w:autoSpaceDN w:val="0"/>
              <w:adjustRightInd w:val="0"/>
              <w:spacing w:after="0" w:line="240" w:lineRule="auto"/>
              <w:jc w:val="center"/>
              <w:rPr>
                <w:rFonts w:ascii="Arial" w:hAnsi="Arial" w:cs="Arial"/>
              </w:rPr>
            </w:pPr>
            <w:r w:rsidRPr="00CE10DC">
              <w:rPr>
                <w:rFonts w:ascii="Times New Roman" w:hAnsi="Times New Roman"/>
                <w:color w:val="000000"/>
              </w:rPr>
              <w:t>2 893 419,1</w:t>
            </w:r>
          </w:p>
        </w:tc>
      </w:tr>
      <w:tr w:rsidR="00001080" w:rsidTr="003A772E">
        <w:trPr>
          <w:trHeight w:val="288"/>
        </w:trPr>
        <w:tc>
          <w:tcPr>
            <w:tcW w:w="567"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0" w:type="dxa"/>
            </w:tcMar>
          </w:tcPr>
          <w:p w:rsidR="00001080" w:rsidRPr="00CE10DC" w:rsidRDefault="00001080">
            <w:pPr>
              <w:widowControl w:val="0"/>
              <w:autoSpaceDE w:val="0"/>
              <w:autoSpaceDN w:val="0"/>
              <w:adjustRightInd w:val="0"/>
              <w:spacing w:after="0" w:line="240" w:lineRule="auto"/>
              <w:rPr>
                <w:rFonts w:ascii="Arial" w:hAnsi="Arial" w:cs="Arial"/>
              </w:rPr>
            </w:pPr>
            <w:r w:rsidRPr="00CE10DC">
              <w:rPr>
                <w:rFonts w:ascii="Times New Roman" w:hAnsi="Times New Roman"/>
                <w:color w:val="000000"/>
              </w:rPr>
              <w:t>11.2.</w:t>
            </w: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0" w:type="dxa"/>
            </w:tcMar>
          </w:tcPr>
          <w:p w:rsidR="00001080" w:rsidRPr="00CE10DC" w:rsidRDefault="006B0A52">
            <w:pPr>
              <w:widowControl w:val="0"/>
              <w:autoSpaceDE w:val="0"/>
              <w:autoSpaceDN w:val="0"/>
              <w:adjustRightInd w:val="0"/>
              <w:spacing w:after="0" w:line="240" w:lineRule="auto"/>
              <w:jc w:val="center"/>
              <w:rPr>
                <w:rFonts w:ascii="Arial" w:hAnsi="Arial" w:cs="Arial"/>
              </w:rPr>
            </w:pPr>
            <w:r w:rsidRPr="00CE10DC">
              <w:rPr>
                <w:rFonts w:ascii="Times New Roman" w:hAnsi="Times New Roman"/>
                <w:color w:val="000000"/>
              </w:rPr>
              <w:t>Региональный проект «</w:t>
            </w:r>
            <w:r w:rsidR="00001080" w:rsidRPr="00CE10DC">
              <w:rPr>
                <w:rFonts w:ascii="Times New Roman" w:hAnsi="Times New Roman"/>
                <w:color w:val="000000"/>
              </w:rPr>
              <w:t>Общесистемные ме</w:t>
            </w:r>
            <w:r w:rsidRPr="00CE10DC">
              <w:rPr>
                <w:rFonts w:ascii="Times New Roman" w:hAnsi="Times New Roman"/>
                <w:color w:val="000000"/>
              </w:rPr>
              <w:t>ры развития дорожного хозяйства»</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01080" w:rsidRPr="00CE10DC" w:rsidRDefault="00001080">
            <w:pPr>
              <w:widowControl w:val="0"/>
              <w:autoSpaceDE w:val="0"/>
              <w:autoSpaceDN w:val="0"/>
              <w:adjustRightInd w:val="0"/>
              <w:spacing w:after="0" w:line="240" w:lineRule="auto"/>
              <w:jc w:val="center"/>
              <w:rPr>
                <w:rFonts w:ascii="Arial" w:hAnsi="Arial" w:cs="Arial"/>
              </w:rPr>
            </w:pPr>
            <w:r w:rsidRPr="00CE10DC">
              <w:rPr>
                <w:rFonts w:ascii="Times New Roman" w:hAnsi="Times New Roman"/>
                <w:color w:val="000000"/>
              </w:rPr>
              <w:t>532 306,9</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01080" w:rsidRPr="00CE10DC" w:rsidRDefault="00001080">
            <w:pPr>
              <w:widowControl w:val="0"/>
              <w:autoSpaceDE w:val="0"/>
              <w:autoSpaceDN w:val="0"/>
              <w:adjustRightInd w:val="0"/>
              <w:spacing w:after="0" w:line="240" w:lineRule="auto"/>
              <w:jc w:val="center"/>
              <w:rPr>
                <w:rFonts w:ascii="Arial" w:hAnsi="Arial" w:cs="Arial"/>
              </w:rPr>
            </w:pPr>
            <w:r w:rsidRPr="00CE10DC">
              <w:rPr>
                <w:rFonts w:ascii="Times New Roman" w:hAnsi="Times New Roman"/>
                <w:color w:val="000000"/>
              </w:rPr>
              <w:t>130 364,6</w:t>
            </w:r>
          </w:p>
        </w:tc>
        <w:tc>
          <w:tcPr>
            <w:tcW w:w="1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01080" w:rsidRPr="00CE10DC" w:rsidRDefault="00001080">
            <w:pPr>
              <w:widowControl w:val="0"/>
              <w:autoSpaceDE w:val="0"/>
              <w:autoSpaceDN w:val="0"/>
              <w:adjustRightInd w:val="0"/>
              <w:spacing w:after="0" w:line="240" w:lineRule="auto"/>
              <w:jc w:val="center"/>
              <w:rPr>
                <w:rFonts w:ascii="Arial" w:hAnsi="Arial" w:cs="Arial"/>
              </w:rPr>
            </w:pPr>
            <w:r w:rsidRPr="00CE10DC">
              <w:rPr>
                <w:rFonts w:ascii="Times New Roman" w:hAnsi="Times New Roman"/>
                <w:color w:val="000000"/>
              </w:rPr>
              <w:t>662 671,5</w:t>
            </w:r>
          </w:p>
        </w:tc>
      </w:tr>
      <w:tr w:rsidR="00001080" w:rsidTr="003A772E">
        <w:trPr>
          <w:trHeight w:val="288"/>
        </w:trPr>
        <w:tc>
          <w:tcPr>
            <w:tcW w:w="567"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0" w:type="dxa"/>
            </w:tcMar>
          </w:tcPr>
          <w:p w:rsidR="00001080" w:rsidRPr="00CE10DC" w:rsidRDefault="00001080">
            <w:pPr>
              <w:widowControl w:val="0"/>
              <w:autoSpaceDE w:val="0"/>
              <w:autoSpaceDN w:val="0"/>
              <w:adjustRightInd w:val="0"/>
              <w:spacing w:after="0" w:line="240" w:lineRule="auto"/>
              <w:rPr>
                <w:rFonts w:ascii="Arial" w:hAnsi="Arial" w:cs="Arial"/>
              </w:rPr>
            </w:pPr>
            <w:r w:rsidRPr="00CE10DC">
              <w:rPr>
                <w:rFonts w:ascii="Times New Roman" w:hAnsi="Times New Roman"/>
                <w:color w:val="000000"/>
              </w:rPr>
              <w:t>11.3.</w:t>
            </w: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0" w:type="dxa"/>
            </w:tcMar>
          </w:tcPr>
          <w:p w:rsidR="00001080" w:rsidRPr="00CE10DC" w:rsidRDefault="006B0A52">
            <w:pPr>
              <w:widowControl w:val="0"/>
              <w:autoSpaceDE w:val="0"/>
              <w:autoSpaceDN w:val="0"/>
              <w:adjustRightInd w:val="0"/>
              <w:spacing w:after="0" w:line="240" w:lineRule="auto"/>
              <w:jc w:val="center"/>
              <w:rPr>
                <w:rFonts w:ascii="Arial" w:hAnsi="Arial" w:cs="Arial"/>
              </w:rPr>
            </w:pPr>
            <w:r w:rsidRPr="00CE10DC">
              <w:rPr>
                <w:rFonts w:ascii="Times New Roman" w:hAnsi="Times New Roman"/>
                <w:color w:val="000000"/>
              </w:rPr>
              <w:t>Региональный проект «Безопасность дорожного движения»</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01080" w:rsidRPr="00CE10DC" w:rsidRDefault="00001080">
            <w:pPr>
              <w:widowControl w:val="0"/>
              <w:autoSpaceDE w:val="0"/>
              <w:autoSpaceDN w:val="0"/>
              <w:adjustRightInd w:val="0"/>
              <w:spacing w:after="0" w:line="240" w:lineRule="auto"/>
              <w:jc w:val="center"/>
              <w:rPr>
                <w:rFonts w:ascii="Arial" w:hAnsi="Arial" w:cs="Arial"/>
              </w:rPr>
            </w:pPr>
            <w:r w:rsidRPr="00CE10DC">
              <w:rPr>
                <w:rFonts w:ascii="Times New Roman" w:hAnsi="Times New Roman"/>
                <w:color w:val="000000"/>
              </w:rPr>
              <w:t>4 608,7</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01080" w:rsidRPr="00CE10DC" w:rsidRDefault="00001080">
            <w:pPr>
              <w:widowControl w:val="0"/>
              <w:autoSpaceDE w:val="0"/>
              <w:autoSpaceDN w:val="0"/>
              <w:adjustRightInd w:val="0"/>
              <w:spacing w:after="0" w:line="240" w:lineRule="auto"/>
              <w:jc w:val="center"/>
              <w:rPr>
                <w:rFonts w:ascii="Arial" w:hAnsi="Arial" w:cs="Arial"/>
              </w:rPr>
            </w:pPr>
            <w:r w:rsidRPr="00CE10DC">
              <w:rPr>
                <w:rFonts w:ascii="Times New Roman" w:hAnsi="Times New Roman"/>
                <w:color w:val="000000"/>
              </w:rPr>
              <w:t>2 020,0</w:t>
            </w:r>
          </w:p>
        </w:tc>
        <w:tc>
          <w:tcPr>
            <w:tcW w:w="1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01080" w:rsidRPr="00CE10DC" w:rsidRDefault="00001080">
            <w:pPr>
              <w:widowControl w:val="0"/>
              <w:autoSpaceDE w:val="0"/>
              <w:autoSpaceDN w:val="0"/>
              <w:adjustRightInd w:val="0"/>
              <w:spacing w:after="0" w:line="240" w:lineRule="auto"/>
              <w:jc w:val="center"/>
              <w:rPr>
                <w:rFonts w:ascii="Arial" w:hAnsi="Arial" w:cs="Arial"/>
              </w:rPr>
            </w:pPr>
            <w:r w:rsidRPr="00CE10DC">
              <w:rPr>
                <w:rFonts w:ascii="Times New Roman" w:hAnsi="Times New Roman"/>
                <w:color w:val="000000"/>
              </w:rPr>
              <w:t>6 628,7</w:t>
            </w:r>
          </w:p>
        </w:tc>
      </w:tr>
      <w:tr w:rsidR="00001080" w:rsidTr="003A772E">
        <w:trPr>
          <w:trHeight w:val="288"/>
        </w:trPr>
        <w:tc>
          <w:tcPr>
            <w:tcW w:w="567" w:type="dxa"/>
            <w:tcBorders>
              <w:top w:val="single" w:sz="8" w:space="0" w:color="000000"/>
              <w:left w:val="single" w:sz="8" w:space="0" w:color="000000"/>
              <w:bottom w:val="single" w:sz="8" w:space="0" w:color="000000"/>
              <w:right w:val="single" w:sz="8" w:space="0" w:color="000000"/>
            </w:tcBorders>
            <w:shd w:val="clear" w:color="auto" w:fill="D6D6D6"/>
            <w:tcMar>
              <w:top w:w="0" w:type="dxa"/>
              <w:left w:w="40" w:type="dxa"/>
              <w:bottom w:w="0" w:type="dxa"/>
              <w:right w:w="0" w:type="dxa"/>
            </w:tcMar>
          </w:tcPr>
          <w:p w:rsidR="00001080" w:rsidRPr="00CE10DC" w:rsidRDefault="00001080">
            <w:pPr>
              <w:widowControl w:val="0"/>
              <w:autoSpaceDE w:val="0"/>
              <w:autoSpaceDN w:val="0"/>
              <w:adjustRightInd w:val="0"/>
              <w:spacing w:after="0" w:line="240" w:lineRule="auto"/>
              <w:rPr>
                <w:rFonts w:ascii="Arial" w:hAnsi="Arial" w:cs="Arial"/>
              </w:rPr>
            </w:pPr>
            <w:r w:rsidRPr="00CE10DC">
              <w:rPr>
                <w:rFonts w:ascii="Times New Roman" w:hAnsi="Times New Roman"/>
                <w:b/>
                <w:bCs/>
                <w:color w:val="000000"/>
              </w:rPr>
              <w:t>12.</w:t>
            </w:r>
          </w:p>
        </w:tc>
        <w:tc>
          <w:tcPr>
            <w:tcW w:w="4962" w:type="dxa"/>
            <w:tcBorders>
              <w:top w:val="single" w:sz="8" w:space="0" w:color="000000"/>
              <w:left w:val="single" w:sz="8" w:space="0" w:color="000000"/>
              <w:bottom w:val="single" w:sz="8" w:space="0" w:color="000000"/>
              <w:right w:val="single" w:sz="8" w:space="0" w:color="000000"/>
            </w:tcBorders>
            <w:shd w:val="clear" w:color="auto" w:fill="D6D6D6"/>
            <w:tcMar>
              <w:top w:w="0" w:type="dxa"/>
              <w:left w:w="100" w:type="dxa"/>
              <w:bottom w:w="0" w:type="dxa"/>
              <w:right w:w="0" w:type="dxa"/>
            </w:tcMar>
          </w:tcPr>
          <w:p w:rsidR="00001080" w:rsidRPr="00CE10DC" w:rsidRDefault="006B0A52">
            <w:pPr>
              <w:widowControl w:val="0"/>
              <w:autoSpaceDE w:val="0"/>
              <w:autoSpaceDN w:val="0"/>
              <w:adjustRightInd w:val="0"/>
              <w:spacing w:after="0" w:line="240" w:lineRule="auto"/>
              <w:jc w:val="center"/>
              <w:rPr>
                <w:rFonts w:ascii="Arial" w:hAnsi="Arial" w:cs="Arial"/>
              </w:rPr>
            </w:pPr>
            <w:r w:rsidRPr="00CE10DC">
              <w:rPr>
                <w:rFonts w:ascii="Times New Roman" w:hAnsi="Times New Roman"/>
                <w:b/>
                <w:bCs/>
                <w:color w:val="000000"/>
              </w:rPr>
              <w:t>Национальный проект «</w:t>
            </w:r>
            <w:r w:rsidR="00001080" w:rsidRPr="00CE10DC">
              <w:rPr>
                <w:rFonts w:ascii="Times New Roman" w:hAnsi="Times New Roman"/>
                <w:b/>
                <w:bCs/>
                <w:color w:val="000000"/>
              </w:rPr>
              <w:t xml:space="preserve">Международная кооперация и </w:t>
            </w:r>
            <w:r w:rsidRPr="00CE10DC">
              <w:rPr>
                <w:rFonts w:ascii="Times New Roman" w:hAnsi="Times New Roman"/>
                <w:b/>
                <w:bCs/>
                <w:color w:val="000000"/>
              </w:rPr>
              <w:t>экспорт»</w:t>
            </w:r>
          </w:p>
        </w:tc>
        <w:tc>
          <w:tcPr>
            <w:tcW w:w="1275" w:type="dxa"/>
            <w:tcBorders>
              <w:top w:val="single" w:sz="8" w:space="0" w:color="000000"/>
              <w:left w:val="single" w:sz="8" w:space="0" w:color="000000"/>
              <w:bottom w:val="single" w:sz="8" w:space="0" w:color="000000"/>
              <w:right w:val="single" w:sz="8" w:space="0" w:color="000000"/>
            </w:tcBorders>
            <w:shd w:val="clear" w:color="auto" w:fill="D6D6D6"/>
            <w:tcMar>
              <w:top w:w="0" w:type="dxa"/>
              <w:left w:w="0" w:type="dxa"/>
              <w:bottom w:w="0" w:type="dxa"/>
              <w:right w:w="0" w:type="dxa"/>
            </w:tcMar>
          </w:tcPr>
          <w:p w:rsidR="00001080" w:rsidRPr="00CE10DC" w:rsidRDefault="00001080">
            <w:pPr>
              <w:widowControl w:val="0"/>
              <w:autoSpaceDE w:val="0"/>
              <w:autoSpaceDN w:val="0"/>
              <w:adjustRightInd w:val="0"/>
              <w:spacing w:after="0" w:line="240" w:lineRule="auto"/>
              <w:jc w:val="center"/>
              <w:rPr>
                <w:rFonts w:ascii="Arial" w:hAnsi="Arial" w:cs="Arial"/>
              </w:rPr>
            </w:pPr>
            <w:r w:rsidRPr="00CE10DC">
              <w:rPr>
                <w:rFonts w:ascii="Times New Roman" w:hAnsi="Times New Roman"/>
                <w:b/>
                <w:bCs/>
                <w:color w:val="000000"/>
              </w:rPr>
              <w:t>920,5</w:t>
            </w:r>
          </w:p>
        </w:tc>
        <w:tc>
          <w:tcPr>
            <w:tcW w:w="1560" w:type="dxa"/>
            <w:tcBorders>
              <w:top w:val="single" w:sz="8" w:space="0" w:color="000000"/>
              <w:left w:val="single" w:sz="8" w:space="0" w:color="000000"/>
              <w:bottom w:val="single" w:sz="8" w:space="0" w:color="000000"/>
              <w:right w:val="single" w:sz="8" w:space="0" w:color="000000"/>
            </w:tcBorders>
            <w:shd w:val="clear" w:color="auto" w:fill="D6D6D6"/>
            <w:tcMar>
              <w:top w:w="0" w:type="dxa"/>
              <w:left w:w="0" w:type="dxa"/>
              <w:bottom w:w="0" w:type="dxa"/>
              <w:right w:w="0" w:type="dxa"/>
            </w:tcMar>
          </w:tcPr>
          <w:p w:rsidR="00001080" w:rsidRPr="00CE10DC" w:rsidRDefault="00001080">
            <w:pPr>
              <w:widowControl w:val="0"/>
              <w:autoSpaceDE w:val="0"/>
              <w:autoSpaceDN w:val="0"/>
              <w:adjustRightInd w:val="0"/>
              <w:spacing w:after="0" w:line="240" w:lineRule="auto"/>
              <w:jc w:val="center"/>
              <w:rPr>
                <w:rFonts w:ascii="Arial" w:hAnsi="Arial" w:cs="Arial"/>
              </w:rPr>
            </w:pPr>
            <w:r w:rsidRPr="00CE10DC">
              <w:rPr>
                <w:rFonts w:ascii="Times New Roman" w:hAnsi="Times New Roman"/>
                <w:b/>
                <w:bCs/>
                <w:color w:val="000000"/>
              </w:rPr>
              <w:t>0,0</w:t>
            </w:r>
          </w:p>
        </w:tc>
        <w:tc>
          <w:tcPr>
            <w:tcW w:w="1416" w:type="dxa"/>
            <w:tcBorders>
              <w:top w:val="single" w:sz="8" w:space="0" w:color="000000"/>
              <w:left w:val="single" w:sz="8" w:space="0" w:color="000000"/>
              <w:bottom w:val="single" w:sz="8" w:space="0" w:color="000000"/>
              <w:right w:val="single" w:sz="8" w:space="0" w:color="000000"/>
            </w:tcBorders>
            <w:shd w:val="clear" w:color="auto" w:fill="D6D6D6"/>
            <w:tcMar>
              <w:top w:w="0" w:type="dxa"/>
              <w:left w:w="0" w:type="dxa"/>
              <w:bottom w:w="0" w:type="dxa"/>
              <w:right w:w="0" w:type="dxa"/>
            </w:tcMar>
          </w:tcPr>
          <w:p w:rsidR="00001080" w:rsidRPr="00CE10DC" w:rsidRDefault="00001080">
            <w:pPr>
              <w:widowControl w:val="0"/>
              <w:autoSpaceDE w:val="0"/>
              <w:autoSpaceDN w:val="0"/>
              <w:adjustRightInd w:val="0"/>
              <w:spacing w:after="0" w:line="240" w:lineRule="auto"/>
              <w:jc w:val="center"/>
              <w:rPr>
                <w:rFonts w:ascii="Arial" w:hAnsi="Arial" w:cs="Arial"/>
              </w:rPr>
            </w:pPr>
            <w:r w:rsidRPr="00CE10DC">
              <w:rPr>
                <w:rFonts w:ascii="Times New Roman" w:hAnsi="Times New Roman"/>
                <w:b/>
                <w:bCs/>
                <w:color w:val="000000"/>
              </w:rPr>
              <w:t>920,5</w:t>
            </w:r>
          </w:p>
        </w:tc>
      </w:tr>
      <w:tr w:rsidR="00001080" w:rsidTr="003A772E">
        <w:trPr>
          <w:trHeight w:val="288"/>
        </w:trPr>
        <w:tc>
          <w:tcPr>
            <w:tcW w:w="567"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0" w:type="dxa"/>
            </w:tcMar>
          </w:tcPr>
          <w:p w:rsidR="00001080" w:rsidRPr="00CE10DC" w:rsidRDefault="00001080">
            <w:pPr>
              <w:widowControl w:val="0"/>
              <w:autoSpaceDE w:val="0"/>
              <w:autoSpaceDN w:val="0"/>
              <w:adjustRightInd w:val="0"/>
              <w:spacing w:after="0" w:line="240" w:lineRule="auto"/>
              <w:rPr>
                <w:rFonts w:ascii="Arial" w:hAnsi="Arial" w:cs="Arial"/>
              </w:rPr>
            </w:pPr>
            <w:r w:rsidRPr="00CE10DC">
              <w:rPr>
                <w:rFonts w:ascii="Times New Roman" w:hAnsi="Times New Roman"/>
                <w:color w:val="000000"/>
              </w:rPr>
              <w:t>12.1.</w:t>
            </w: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0" w:type="dxa"/>
            </w:tcMar>
          </w:tcPr>
          <w:p w:rsidR="00001080" w:rsidRPr="00CE10DC" w:rsidRDefault="006B0A52">
            <w:pPr>
              <w:widowControl w:val="0"/>
              <w:autoSpaceDE w:val="0"/>
              <w:autoSpaceDN w:val="0"/>
              <w:adjustRightInd w:val="0"/>
              <w:spacing w:after="0" w:line="240" w:lineRule="auto"/>
              <w:jc w:val="center"/>
              <w:rPr>
                <w:rFonts w:ascii="Arial" w:hAnsi="Arial" w:cs="Arial"/>
              </w:rPr>
            </w:pPr>
            <w:r w:rsidRPr="00CE10DC">
              <w:rPr>
                <w:rFonts w:ascii="Times New Roman" w:hAnsi="Times New Roman"/>
                <w:color w:val="000000"/>
              </w:rPr>
              <w:t>Региональный проект «</w:t>
            </w:r>
            <w:r w:rsidR="00001080" w:rsidRPr="00CE10DC">
              <w:rPr>
                <w:rFonts w:ascii="Times New Roman" w:hAnsi="Times New Roman"/>
                <w:color w:val="000000"/>
              </w:rPr>
              <w:t>Экспорт продук</w:t>
            </w:r>
            <w:r w:rsidRPr="00CE10DC">
              <w:rPr>
                <w:rFonts w:ascii="Times New Roman" w:hAnsi="Times New Roman"/>
                <w:color w:val="000000"/>
              </w:rPr>
              <w:t>ции агропромышленного комплекса»</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01080" w:rsidRPr="00CE10DC" w:rsidRDefault="00001080">
            <w:pPr>
              <w:widowControl w:val="0"/>
              <w:autoSpaceDE w:val="0"/>
              <w:autoSpaceDN w:val="0"/>
              <w:adjustRightInd w:val="0"/>
              <w:spacing w:after="0" w:line="240" w:lineRule="auto"/>
              <w:jc w:val="center"/>
              <w:rPr>
                <w:rFonts w:ascii="Arial" w:hAnsi="Arial" w:cs="Arial"/>
              </w:rPr>
            </w:pPr>
            <w:r w:rsidRPr="00CE10DC">
              <w:rPr>
                <w:rFonts w:ascii="Times New Roman" w:hAnsi="Times New Roman"/>
                <w:color w:val="000000"/>
              </w:rPr>
              <w:t>920,5</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01080" w:rsidRPr="00CE10DC" w:rsidRDefault="00001080">
            <w:pPr>
              <w:widowControl w:val="0"/>
              <w:autoSpaceDE w:val="0"/>
              <w:autoSpaceDN w:val="0"/>
              <w:adjustRightInd w:val="0"/>
              <w:spacing w:after="0" w:line="240" w:lineRule="auto"/>
              <w:jc w:val="center"/>
              <w:rPr>
                <w:rFonts w:ascii="Arial" w:hAnsi="Arial" w:cs="Arial"/>
              </w:rPr>
            </w:pPr>
            <w:r w:rsidRPr="00CE10DC">
              <w:rPr>
                <w:rFonts w:ascii="Times New Roman" w:hAnsi="Times New Roman"/>
                <w:color w:val="000000"/>
              </w:rPr>
              <w:t>0,0</w:t>
            </w:r>
          </w:p>
        </w:tc>
        <w:tc>
          <w:tcPr>
            <w:tcW w:w="1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01080" w:rsidRPr="00CE10DC" w:rsidRDefault="00001080">
            <w:pPr>
              <w:widowControl w:val="0"/>
              <w:autoSpaceDE w:val="0"/>
              <w:autoSpaceDN w:val="0"/>
              <w:adjustRightInd w:val="0"/>
              <w:spacing w:after="0" w:line="240" w:lineRule="auto"/>
              <w:jc w:val="center"/>
              <w:rPr>
                <w:rFonts w:ascii="Arial" w:hAnsi="Arial" w:cs="Arial"/>
              </w:rPr>
            </w:pPr>
            <w:r w:rsidRPr="00CE10DC">
              <w:rPr>
                <w:rFonts w:ascii="Times New Roman" w:hAnsi="Times New Roman"/>
                <w:color w:val="000000"/>
              </w:rPr>
              <w:t>920,5</w:t>
            </w:r>
          </w:p>
        </w:tc>
      </w:tr>
      <w:tr w:rsidR="00001080" w:rsidTr="003A772E">
        <w:trPr>
          <w:trHeight w:val="288"/>
        </w:trPr>
        <w:tc>
          <w:tcPr>
            <w:tcW w:w="567" w:type="dxa"/>
            <w:tcBorders>
              <w:top w:val="single" w:sz="8" w:space="0" w:color="000000"/>
              <w:left w:val="single" w:sz="8" w:space="0" w:color="000000"/>
              <w:bottom w:val="single" w:sz="8" w:space="0" w:color="000000"/>
              <w:right w:val="single" w:sz="8" w:space="0" w:color="000000"/>
            </w:tcBorders>
            <w:shd w:val="clear" w:color="auto" w:fill="D6D6D6"/>
            <w:tcMar>
              <w:top w:w="0" w:type="dxa"/>
              <w:left w:w="40" w:type="dxa"/>
              <w:bottom w:w="0" w:type="dxa"/>
              <w:right w:w="0" w:type="dxa"/>
            </w:tcMar>
          </w:tcPr>
          <w:p w:rsidR="00001080" w:rsidRPr="00CE10DC" w:rsidRDefault="00001080">
            <w:pPr>
              <w:widowControl w:val="0"/>
              <w:autoSpaceDE w:val="0"/>
              <w:autoSpaceDN w:val="0"/>
              <w:adjustRightInd w:val="0"/>
              <w:spacing w:after="0" w:line="240" w:lineRule="auto"/>
              <w:rPr>
                <w:rFonts w:ascii="Arial" w:hAnsi="Arial" w:cs="Arial"/>
              </w:rPr>
            </w:pPr>
            <w:r w:rsidRPr="00CE10DC">
              <w:rPr>
                <w:rFonts w:ascii="Times New Roman" w:hAnsi="Times New Roman"/>
                <w:b/>
                <w:bCs/>
                <w:color w:val="000000"/>
              </w:rPr>
              <w:t>13.</w:t>
            </w:r>
          </w:p>
        </w:tc>
        <w:tc>
          <w:tcPr>
            <w:tcW w:w="4962" w:type="dxa"/>
            <w:tcBorders>
              <w:top w:val="single" w:sz="8" w:space="0" w:color="000000"/>
              <w:left w:val="single" w:sz="8" w:space="0" w:color="000000"/>
              <w:bottom w:val="single" w:sz="8" w:space="0" w:color="000000"/>
              <w:right w:val="single" w:sz="8" w:space="0" w:color="000000"/>
            </w:tcBorders>
            <w:shd w:val="clear" w:color="auto" w:fill="D6D6D6"/>
            <w:tcMar>
              <w:top w:w="0" w:type="dxa"/>
              <w:left w:w="100" w:type="dxa"/>
              <w:bottom w:w="0" w:type="dxa"/>
              <w:right w:w="0" w:type="dxa"/>
            </w:tcMar>
          </w:tcPr>
          <w:p w:rsidR="00001080" w:rsidRPr="00CE10DC" w:rsidRDefault="006B0A52">
            <w:pPr>
              <w:widowControl w:val="0"/>
              <w:autoSpaceDE w:val="0"/>
              <w:autoSpaceDN w:val="0"/>
              <w:adjustRightInd w:val="0"/>
              <w:spacing w:after="0" w:line="240" w:lineRule="auto"/>
              <w:jc w:val="center"/>
              <w:rPr>
                <w:rFonts w:ascii="Arial" w:hAnsi="Arial" w:cs="Arial"/>
              </w:rPr>
            </w:pPr>
            <w:r w:rsidRPr="00CE10DC">
              <w:rPr>
                <w:rFonts w:ascii="Times New Roman" w:hAnsi="Times New Roman"/>
                <w:b/>
                <w:bCs/>
                <w:color w:val="000000"/>
              </w:rPr>
              <w:t>Национальный проект «Беспилотные авиационные системы»</w:t>
            </w:r>
          </w:p>
        </w:tc>
        <w:tc>
          <w:tcPr>
            <w:tcW w:w="1275" w:type="dxa"/>
            <w:tcBorders>
              <w:top w:val="single" w:sz="8" w:space="0" w:color="000000"/>
              <w:left w:val="single" w:sz="8" w:space="0" w:color="000000"/>
              <w:bottom w:val="single" w:sz="8" w:space="0" w:color="000000"/>
              <w:right w:val="single" w:sz="8" w:space="0" w:color="000000"/>
            </w:tcBorders>
            <w:shd w:val="clear" w:color="auto" w:fill="D6D6D6"/>
            <w:tcMar>
              <w:top w:w="0" w:type="dxa"/>
              <w:left w:w="0" w:type="dxa"/>
              <w:bottom w:w="0" w:type="dxa"/>
              <w:right w:w="0" w:type="dxa"/>
            </w:tcMar>
          </w:tcPr>
          <w:p w:rsidR="00001080" w:rsidRPr="00CE10DC" w:rsidRDefault="00001080">
            <w:pPr>
              <w:widowControl w:val="0"/>
              <w:autoSpaceDE w:val="0"/>
              <w:autoSpaceDN w:val="0"/>
              <w:adjustRightInd w:val="0"/>
              <w:spacing w:after="0" w:line="240" w:lineRule="auto"/>
              <w:jc w:val="center"/>
              <w:rPr>
                <w:rFonts w:ascii="Arial" w:hAnsi="Arial" w:cs="Arial"/>
              </w:rPr>
            </w:pPr>
            <w:r w:rsidRPr="00CE10DC">
              <w:rPr>
                <w:rFonts w:ascii="Times New Roman" w:hAnsi="Times New Roman"/>
                <w:b/>
                <w:bCs/>
                <w:color w:val="000000"/>
              </w:rPr>
              <w:t>16 500,0</w:t>
            </w:r>
          </w:p>
        </w:tc>
        <w:tc>
          <w:tcPr>
            <w:tcW w:w="1560" w:type="dxa"/>
            <w:tcBorders>
              <w:top w:val="single" w:sz="8" w:space="0" w:color="000000"/>
              <w:left w:val="single" w:sz="8" w:space="0" w:color="000000"/>
              <w:bottom w:val="single" w:sz="8" w:space="0" w:color="000000"/>
              <w:right w:val="single" w:sz="8" w:space="0" w:color="000000"/>
            </w:tcBorders>
            <w:shd w:val="clear" w:color="auto" w:fill="D6D6D6"/>
            <w:tcMar>
              <w:top w:w="0" w:type="dxa"/>
              <w:left w:w="0" w:type="dxa"/>
              <w:bottom w:w="0" w:type="dxa"/>
              <w:right w:w="0" w:type="dxa"/>
            </w:tcMar>
          </w:tcPr>
          <w:p w:rsidR="00001080" w:rsidRPr="00CE10DC" w:rsidRDefault="00001080">
            <w:pPr>
              <w:widowControl w:val="0"/>
              <w:autoSpaceDE w:val="0"/>
              <w:autoSpaceDN w:val="0"/>
              <w:adjustRightInd w:val="0"/>
              <w:spacing w:after="0" w:line="240" w:lineRule="auto"/>
              <w:jc w:val="center"/>
              <w:rPr>
                <w:rFonts w:ascii="Arial" w:hAnsi="Arial" w:cs="Arial"/>
              </w:rPr>
            </w:pPr>
            <w:r w:rsidRPr="00CE10DC">
              <w:rPr>
                <w:rFonts w:ascii="Times New Roman" w:hAnsi="Times New Roman"/>
                <w:b/>
                <w:bCs/>
                <w:color w:val="000000"/>
              </w:rPr>
              <w:t>0,0</w:t>
            </w:r>
          </w:p>
        </w:tc>
        <w:tc>
          <w:tcPr>
            <w:tcW w:w="1416" w:type="dxa"/>
            <w:tcBorders>
              <w:top w:val="single" w:sz="8" w:space="0" w:color="000000"/>
              <w:left w:val="single" w:sz="8" w:space="0" w:color="000000"/>
              <w:bottom w:val="single" w:sz="8" w:space="0" w:color="000000"/>
              <w:right w:val="single" w:sz="8" w:space="0" w:color="000000"/>
            </w:tcBorders>
            <w:shd w:val="clear" w:color="auto" w:fill="D6D6D6"/>
            <w:tcMar>
              <w:top w:w="0" w:type="dxa"/>
              <w:left w:w="0" w:type="dxa"/>
              <w:bottom w:w="0" w:type="dxa"/>
              <w:right w:w="0" w:type="dxa"/>
            </w:tcMar>
          </w:tcPr>
          <w:p w:rsidR="00001080" w:rsidRPr="00CE10DC" w:rsidRDefault="00001080">
            <w:pPr>
              <w:widowControl w:val="0"/>
              <w:autoSpaceDE w:val="0"/>
              <w:autoSpaceDN w:val="0"/>
              <w:adjustRightInd w:val="0"/>
              <w:spacing w:after="0" w:line="240" w:lineRule="auto"/>
              <w:jc w:val="center"/>
              <w:rPr>
                <w:rFonts w:ascii="Arial" w:hAnsi="Arial" w:cs="Arial"/>
              </w:rPr>
            </w:pPr>
            <w:r w:rsidRPr="00CE10DC">
              <w:rPr>
                <w:rFonts w:ascii="Times New Roman" w:hAnsi="Times New Roman"/>
                <w:b/>
                <w:bCs/>
                <w:color w:val="000000"/>
              </w:rPr>
              <w:t>16 500,0</w:t>
            </w:r>
          </w:p>
        </w:tc>
      </w:tr>
      <w:tr w:rsidR="00001080" w:rsidTr="003A772E">
        <w:trPr>
          <w:trHeight w:val="288"/>
        </w:trPr>
        <w:tc>
          <w:tcPr>
            <w:tcW w:w="567"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0" w:type="dxa"/>
            </w:tcMar>
          </w:tcPr>
          <w:p w:rsidR="00001080" w:rsidRPr="00CE10DC" w:rsidRDefault="00001080">
            <w:pPr>
              <w:widowControl w:val="0"/>
              <w:autoSpaceDE w:val="0"/>
              <w:autoSpaceDN w:val="0"/>
              <w:adjustRightInd w:val="0"/>
              <w:spacing w:after="0" w:line="240" w:lineRule="auto"/>
              <w:rPr>
                <w:rFonts w:ascii="Arial" w:hAnsi="Arial" w:cs="Arial"/>
              </w:rPr>
            </w:pPr>
            <w:r w:rsidRPr="00CE10DC">
              <w:rPr>
                <w:rFonts w:ascii="Times New Roman" w:hAnsi="Times New Roman"/>
                <w:color w:val="000000"/>
              </w:rPr>
              <w:t>13.1.</w:t>
            </w: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0" w:type="dxa"/>
            </w:tcMar>
          </w:tcPr>
          <w:p w:rsidR="00001080" w:rsidRPr="00CE10DC" w:rsidRDefault="006B0A52">
            <w:pPr>
              <w:widowControl w:val="0"/>
              <w:autoSpaceDE w:val="0"/>
              <w:autoSpaceDN w:val="0"/>
              <w:adjustRightInd w:val="0"/>
              <w:spacing w:after="0" w:line="240" w:lineRule="auto"/>
              <w:jc w:val="center"/>
              <w:rPr>
                <w:rFonts w:ascii="Arial" w:hAnsi="Arial" w:cs="Arial"/>
              </w:rPr>
            </w:pPr>
            <w:r w:rsidRPr="00CE10DC">
              <w:rPr>
                <w:rFonts w:ascii="Times New Roman" w:hAnsi="Times New Roman"/>
                <w:color w:val="000000"/>
              </w:rPr>
              <w:t>Региональный проект «</w:t>
            </w:r>
            <w:r w:rsidR="00001080" w:rsidRPr="00CE10DC">
              <w:rPr>
                <w:rFonts w:ascii="Times New Roman" w:hAnsi="Times New Roman"/>
                <w:color w:val="000000"/>
              </w:rPr>
              <w:t xml:space="preserve">Стимулирование спроса на отечественные </w:t>
            </w:r>
            <w:r w:rsidRPr="00CE10DC">
              <w:rPr>
                <w:rFonts w:ascii="Times New Roman" w:hAnsi="Times New Roman"/>
                <w:color w:val="000000"/>
              </w:rPr>
              <w:t>беспилотные авиационные системы»</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01080" w:rsidRPr="00CE10DC" w:rsidRDefault="00001080">
            <w:pPr>
              <w:widowControl w:val="0"/>
              <w:autoSpaceDE w:val="0"/>
              <w:autoSpaceDN w:val="0"/>
              <w:adjustRightInd w:val="0"/>
              <w:spacing w:after="0" w:line="240" w:lineRule="auto"/>
              <w:jc w:val="center"/>
              <w:rPr>
                <w:rFonts w:ascii="Arial" w:hAnsi="Arial" w:cs="Arial"/>
              </w:rPr>
            </w:pPr>
            <w:r w:rsidRPr="00CE10DC">
              <w:rPr>
                <w:rFonts w:ascii="Times New Roman" w:hAnsi="Times New Roman"/>
                <w:color w:val="000000"/>
              </w:rPr>
              <w:t>16 500,0</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01080" w:rsidRPr="00CE10DC" w:rsidRDefault="00001080">
            <w:pPr>
              <w:widowControl w:val="0"/>
              <w:autoSpaceDE w:val="0"/>
              <w:autoSpaceDN w:val="0"/>
              <w:adjustRightInd w:val="0"/>
              <w:spacing w:after="0" w:line="240" w:lineRule="auto"/>
              <w:jc w:val="center"/>
              <w:rPr>
                <w:rFonts w:ascii="Arial" w:hAnsi="Arial" w:cs="Arial"/>
              </w:rPr>
            </w:pPr>
            <w:r w:rsidRPr="00CE10DC">
              <w:rPr>
                <w:rFonts w:ascii="Times New Roman" w:hAnsi="Times New Roman"/>
                <w:color w:val="000000"/>
              </w:rPr>
              <w:t>0,0</w:t>
            </w:r>
          </w:p>
        </w:tc>
        <w:tc>
          <w:tcPr>
            <w:tcW w:w="1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01080" w:rsidRPr="00CE10DC" w:rsidRDefault="00001080">
            <w:pPr>
              <w:widowControl w:val="0"/>
              <w:autoSpaceDE w:val="0"/>
              <w:autoSpaceDN w:val="0"/>
              <w:adjustRightInd w:val="0"/>
              <w:spacing w:after="0" w:line="240" w:lineRule="auto"/>
              <w:jc w:val="center"/>
              <w:rPr>
                <w:rFonts w:ascii="Arial" w:hAnsi="Arial" w:cs="Arial"/>
              </w:rPr>
            </w:pPr>
            <w:r w:rsidRPr="00CE10DC">
              <w:rPr>
                <w:rFonts w:ascii="Times New Roman" w:hAnsi="Times New Roman"/>
                <w:color w:val="000000"/>
              </w:rPr>
              <w:t>16 500,0</w:t>
            </w:r>
          </w:p>
        </w:tc>
      </w:tr>
    </w:tbl>
    <w:p w:rsidR="001E696A" w:rsidRPr="00851542" w:rsidRDefault="00851542" w:rsidP="00851542">
      <w:pPr>
        <w:widowControl w:val="0"/>
        <w:autoSpaceDE w:val="0"/>
        <w:autoSpaceDN w:val="0"/>
        <w:adjustRightInd w:val="0"/>
        <w:spacing w:after="0" w:line="240" w:lineRule="auto"/>
        <w:rPr>
          <w:rFonts w:ascii="Arial" w:hAnsi="Arial" w:cs="Arial"/>
          <w:sz w:val="2"/>
          <w:szCs w:val="2"/>
        </w:rPr>
      </w:pPr>
      <w:r>
        <w:rPr>
          <w:rFonts w:ascii="Arial" w:hAnsi="Arial" w:cs="Arial"/>
          <w:sz w:val="2"/>
          <w:szCs w:val="2"/>
        </w:rPr>
        <w:br/>
      </w:r>
    </w:p>
    <w:p w:rsidR="00B7798E" w:rsidRDefault="00B7798E" w:rsidP="00B415F4">
      <w:pPr>
        <w:widowControl w:val="0"/>
        <w:autoSpaceDE w:val="0"/>
        <w:autoSpaceDN w:val="0"/>
        <w:adjustRightInd w:val="0"/>
        <w:spacing w:after="0" w:line="240" w:lineRule="auto"/>
        <w:ind w:firstLine="710"/>
        <w:jc w:val="both"/>
        <w:rPr>
          <w:rFonts w:ascii="Times New Roman" w:hAnsi="Times New Roman"/>
          <w:color w:val="000000"/>
          <w:sz w:val="28"/>
          <w:szCs w:val="28"/>
        </w:rPr>
      </w:pPr>
      <w:r>
        <w:rPr>
          <w:rFonts w:ascii="Times New Roman" w:hAnsi="Times New Roman"/>
          <w:color w:val="000000"/>
          <w:sz w:val="28"/>
          <w:szCs w:val="28"/>
        </w:rPr>
        <w:lastRenderedPageBreak/>
        <w:t>Увеличение бюджетных ассигнований планируется по 15</w:t>
      </w:r>
      <w:r w:rsidR="006B0A52">
        <w:rPr>
          <w:rFonts w:ascii="Times New Roman" w:hAnsi="Times New Roman"/>
          <w:color w:val="000000"/>
          <w:sz w:val="28"/>
          <w:szCs w:val="28"/>
        </w:rPr>
        <w:t>-ти</w:t>
      </w:r>
      <w:r>
        <w:rPr>
          <w:rFonts w:ascii="Times New Roman" w:hAnsi="Times New Roman"/>
          <w:color w:val="000000"/>
          <w:sz w:val="28"/>
          <w:szCs w:val="28"/>
        </w:rPr>
        <w:t xml:space="preserve"> региональным проектам на сумму 1 294 017,4 тыс. рублей (с 11 067 075,1 тыс. рублей до 12 361 092,5 тыс. рублей или на</w:t>
      </w:r>
      <w:r w:rsidR="00CB4B03">
        <w:rPr>
          <w:rFonts w:ascii="Times New Roman" w:hAnsi="Times New Roman"/>
          <w:color w:val="000000"/>
          <w:sz w:val="28"/>
          <w:szCs w:val="28"/>
        </w:rPr>
        <w:t xml:space="preserve"> </w:t>
      </w:r>
      <w:r w:rsidR="00CB4B03" w:rsidRPr="00FA1804">
        <w:rPr>
          <w:rFonts w:ascii="Times New Roman" w:hAnsi="Times New Roman"/>
          <w:color w:val="000000"/>
          <w:sz w:val="28"/>
          <w:szCs w:val="28"/>
        </w:rPr>
        <w:t>11,7</w:t>
      </w:r>
      <w:r>
        <w:rPr>
          <w:rFonts w:ascii="Times New Roman" w:hAnsi="Times New Roman"/>
          <w:color w:val="000000"/>
          <w:sz w:val="28"/>
          <w:szCs w:val="28"/>
        </w:rPr>
        <w:t>%)</w:t>
      </w:r>
      <w:r w:rsidR="00B415F4">
        <w:rPr>
          <w:rFonts w:ascii="Times New Roman" w:hAnsi="Times New Roman"/>
          <w:color w:val="000000"/>
          <w:sz w:val="28"/>
          <w:szCs w:val="28"/>
        </w:rPr>
        <w:t>.</w:t>
      </w:r>
      <w:r w:rsidR="00B415F4">
        <w:rPr>
          <w:rFonts w:ascii="Arial" w:hAnsi="Arial" w:cs="Arial"/>
          <w:sz w:val="2"/>
          <w:szCs w:val="2"/>
        </w:rPr>
        <w:t xml:space="preserve"> </w:t>
      </w:r>
      <w:r>
        <w:rPr>
          <w:rFonts w:ascii="Times New Roman" w:hAnsi="Times New Roman"/>
          <w:color w:val="000000"/>
          <w:sz w:val="28"/>
          <w:szCs w:val="28"/>
        </w:rPr>
        <w:t xml:space="preserve">Сокращение </w:t>
      </w:r>
      <w:r w:rsidR="006B0A52">
        <w:rPr>
          <w:rFonts w:ascii="Times New Roman" w:hAnsi="Times New Roman"/>
          <w:color w:val="000000"/>
          <w:sz w:val="28"/>
          <w:szCs w:val="28"/>
        </w:rPr>
        <w:t xml:space="preserve">бюджетных </w:t>
      </w:r>
      <w:r>
        <w:rPr>
          <w:rFonts w:ascii="Times New Roman" w:hAnsi="Times New Roman"/>
          <w:color w:val="000000"/>
          <w:sz w:val="28"/>
          <w:szCs w:val="28"/>
        </w:rPr>
        <w:t>ассигнований запланировано по 3</w:t>
      </w:r>
      <w:r w:rsidR="006B0A52">
        <w:rPr>
          <w:rFonts w:ascii="Times New Roman" w:hAnsi="Times New Roman"/>
          <w:color w:val="000000"/>
          <w:sz w:val="28"/>
          <w:szCs w:val="28"/>
        </w:rPr>
        <w:t>-м</w:t>
      </w:r>
      <w:r>
        <w:rPr>
          <w:rFonts w:ascii="Times New Roman" w:hAnsi="Times New Roman"/>
          <w:color w:val="000000"/>
          <w:sz w:val="28"/>
          <w:szCs w:val="28"/>
        </w:rPr>
        <w:t xml:space="preserve"> региональным проектам на сумму 173 364,5 тыс. рублей (с 784 921,5 тыс. рублей до 611 557,0 тыс. рублей или на 22,1%)</w:t>
      </w:r>
      <w:r w:rsidR="00851542">
        <w:rPr>
          <w:rFonts w:ascii="Times New Roman" w:hAnsi="Times New Roman"/>
          <w:color w:val="000000"/>
          <w:sz w:val="28"/>
          <w:szCs w:val="28"/>
        </w:rPr>
        <w:t>.</w:t>
      </w:r>
      <w:r w:rsidR="00B415F4">
        <w:rPr>
          <w:rFonts w:ascii="Arial" w:hAnsi="Arial" w:cs="Arial"/>
          <w:sz w:val="2"/>
          <w:szCs w:val="2"/>
        </w:rPr>
        <w:t xml:space="preserve"> </w:t>
      </w:r>
      <w:r>
        <w:rPr>
          <w:rFonts w:ascii="Times New Roman" w:hAnsi="Times New Roman"/>
          <w:color w:val="000000"/>
          <w:sz w:val="28"/>
          <w:szCs w:val="28"/>
        </w:rPr>
        <w:t>По 19</w:t>
      </w:r>
      <w:r w:rsidR="006B0A52">
        <w:rPr>
          <w:rFonts w:ascii="Times New Roman" w:hAnsi="Times New Roman"/>
          <w:color w:val="000000"/>
          <w:sz w:val="28"/>
          <w:szCs w:val="28"/>
        </w:rPr>
        <w:t>-ти</w:t>
      </w:r>
      <w:r>
        <w:rPr>
          <w:rFonts w:ascii="Times New Roman" w:hAnsi="Times New Roman"/>
          <w:color w:val="000000"/>
          <w:sz w:val="28"/>
          <w:szCs w:val="28"/>
        </w:rPr>
        <w:t xml:space="preserve"> региональным проектам бюджетные ассигнования 2024 года остались на прежнем уровне.</w:t>
      </w:r>
    </w:p>
    <w:p w:rsidR="00B415F4" w:rsidRDefault="00B415F4" w:rsidP="00B415F4">
      <w:pPr>
        <w:widowControl w:val="0"/>
        <w:autoSpaceDE w:val="0"/>
        <w:autoSpaceDN w:val="0"/>
        <w:adjustRightInd w:val="0"/>
        <w:spacing w:after="0" w:line="240" w:lineRule="auto"/>
        <w:ind w:firstLine="710"/>
        <w:jc w:val="both"/>
        <w:rPr>
          <w:rFonts w:ascii="Times New Roman" w:hAnsi="Times New Roman"/>
          <w:color w:val="000000"/>
          <w:sz w:val="28"/>
          <w:szCs w:val="28"/>
        </w:rPr>
      </w:pPr>
    </w:p>
    <w:p w:rsidR="00B415F4" w:rsidRPr="00B415F4" w:rsidRDefault="00B415F4" w:rsidP="00B415F4">
      <w:pPr>
        <w:widowControl w:val="0"/>
        <w:autoSpaceDE w:val="0"/>
        <w:autoSpaceDN w:val="0"/>
        <w:adjustRightInd w:val="0"/>
        <w:spacing w:after="0" w:line="240" w:lineRule="auto"/>
        <w:ind w:firstLine="710"/>
        <w:jc w:val="both"/>
        <w:rPr>
          <w:rFonts w:ascii="Arial" w:hAnsi="Arial" w:cs="Arial"/>
          <w:sz w:val="2"/>
          <w:szCs w:val="2"/>
        </w:rPr>
      </w:pPr>
    </w:p>
    <w:p w:rsidR="00001080" w:rsidRDefault="00001080">
      <w:pPr>
        <w:widowControl w:val="0"/>
        <w:autoSpaceDE w:val="0"/>
        <w:autoSpaceDN w:val="0"/>
        <w:adjustRightInd w:val="0"/>
        <w:spacing w:after="0" w:line="240" w:lineRule="auto"/>
        <w:rPr>
          <w:rFonts w:ascii="Arial" w:hAnsi="Arial" w:cs="Arial"/>
          <w:sz w:val="2"/>
          <w:szCs w:val="2"/>
        </w:rPr>
      </w:pPr>
    </w:p>
    <w:p w:rsidR="00001080" w:rsidRDefault="00001080">
      <w:pPr>
        <w:widowControl w:val="0"/>
        <w:autoSpaceDE w:val="0"/>
        <w:autoSpaceDN w:val="0"/>
        <w:adjustRightInd w:val="0"/>
        <w:spacing w:after="0" w:line="240" w:lineRule="auto"/>
        <w:rPr>
          <w:rFonts w:ascii="Arial" w:hAnsi="Arial" w:cs="Arial"/>
          <w:sz w:val="2"/>
          <w:szCs w:val="2"/>
        </w:rPr>
      </w:pPr>
    </w:p>
    <w:p w:rsidR="00310F9A" w:rsidRDefault="000372A7">
      <w:pPr>
        <w:widowControl w:val="0"/>
        <w:autoSpaceDE w:val="0"/>
        <w:autoSpaceDN w:val="0"/>
        <w:adjustRightInd w:val="0"/>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3.</w:t>
      </w:r>
      <w:r w:rsidR="00310F9A">
        <w:rPr>
          <w:rFonts w:ascii="Times New Roman" w:hAnsi="Times New Roman"/>
          <w:b/>
          <w:bCs/>
          <w:color w:val="000000"/>
          <w:sz w:val="28"/>
          <w:szCs w:val="28"/>
        </w:rPr>
        <w:t>2</w:t>
      </w:r>
      <w:r w:rsidR="005759DC">
        <w:rPr>
          <w:rFonts w:ascii="Times New Roman" w:hAnsi="Times New Roman"/>
          <w:b/>
          <w:bCs/>
          <w:color w:val="000000"/>
          <w:sz w:val="28"/>
          <w:szCs w:val="28"/>
        </w:rPr>
        <w:t>.</w:t>
      </w:r>
      <w:r w:rsidR="00310F9A">
        <w:rPr>
          <w:rFonts w:ascii="Times New Roman" w:hAnsi="Times New Roman"/>
          <w:b/>
          <w:bCs/>
          <w:color w:val="000000"/>
          <w:sz w:val="28"/>
          <w:szCs w:val="28"/>
        </w:rPr>
        <w:t xml:space="preserve"> Расходы на реализацию республиканской адресной инвестиционной программы (РАИП)</w:t>
      </w:r>
    </w:p>
    <w:p w:rsidR="00DA63CE" w:rsidRPr="00DA63CE" w:rsidRDefault="00DA63CE" w:rsidP="00DA63CE">
      <w:pPr>
        <w:spacing w:after="0" w:line="240" w:lineRule="auto"/>
        <w:ind w:firstLine="710"/>
        <w:jc w:val="both"/>
        <w:rPr>
          <w:rFonts w:ascii="Times New Roman" w:eastAsia="Times New Roman" w:hAnsi="Times New Roman"/>
          <w:color w:val="000000"/>
          <w:sz w:val="28"/>
          <w:szCs w:val="28"/>
        </w:rPr>
      </w:pPr>
      <w:r w:rsidRPr="00DA63CE">
        <w:rPr>
          <w:rFonts w:ascii="Times New Roman" w:eastAsia="Times New Roman" w:hAnsi="Times New Roman"/>
          <w:color w:val="000000"/>
          <w:sz w:val="28"/>
          <w:szCs w:val="28"/>
        </w:rPr>
        <w:t>В составе материалов к законопроекту представлено Распределение бюджетных ассигнований по объектам капитального строительства и приобретаемым объектам недвижимого имущества, включаемым в республиканскую адресную инвестиционную программу на 2024 год и на плановый период 2025 и 2026 годов, с указанием сроков их строительства (реконструкции) или приобретения, сметной стоимости  или сметной стоимости приобретения, наличия проектной документации с положительным заключением государственной экспертизы (далее – Распределение бюджетных инвестиций), в котором отражена информация об изменении бюджетных ассигнований по объектам капитального строительства на 2024-2026 годы.</w:t>
      </w:r>
    </w:p>
    <w:p w:rsidR="00DA63CE" w:rsidRPr="00DA63CE" w:rsidRDefault="00DA63CE" w:rsidP="00DA63CE">
      <w:pPr>
        <w:spacing w:after="0" w:line="240" w:lineRule="auto"/>
        <w:ind w:firstLine="710"/>
        <w:jc w:val="both"/>
        <w:rPr>
          <w:rFonts w:ascii="Times New Roman" w:eastAsia="Times New Roman" w:hAnsi="Times New Roman"/>
          <w:color w:val="000000"/>
          <w:sz w:val="28"/>
          <w:szCs w:val="28"/>
        </w:rPr>
      </w:pPr>
      <w:r w:rsidRPr="00DA63CE">
        <w:rPr>
          <w:rFonts w:ascii="Times New Roman" w:eastAsia="Times New Roman" w:hAnsi="Times New Roman"/>
          <w:color w:val="000000"/>
          <w:sz w:val="28"/>
          <w:szCs w:val="28"/>
        </w:rPr>
        <w:t>В рамках экспертизы законопроекта проведен анализ изменений структуры бюджетных ассигнований по объектам капитального строительства на 2024 год, на основании представленного Распределения бюджетных инвестиций который о</w:t>
      </w:r>
      <w:r w:rsidR="00A74FC1">
        <w:rPr>
          <w:rFonts w:ascii="Times New Roman" w:eastAsia="Times New Roman" w:hAnsi="Times New Roman"/>
          <w:color w:val="000000"/>
          <w:sz w:val="28"/>
          <w:szCs w:val="28"/>
        </w:rPr>
        <w:t>тражен в нижеследующей таблице:</w:t>
      </w:r>
    </w:p>
    <w:tbl>
      <w:tblPr>
        <w:tblW w:w="5381" w:type="pct"/>
        <w:tblInd w:w="-459" w:type="dxa"/>
        <w:tblLayout w:type="fixed"/>
        <w:tblLook w:val="04A0" w:firstRow="1" w:lastRow="0" w:firstColumn="1" w:lastColumn="0" w:noHBand="0" w:noVBand="1"/>
      </w:tblPr>
      <w:tblGrid>
        <w:gridCol w:w="1712"/>
        <w:gridCol w:w="981"/>
        <w:gridCol w:w="1054"/>
        <w:gridCol w:w="931"/>
        <w:gridCol w:w="991"/>
        <w:gridCol w:w="882"/>
        <w:gridCol w:w="983"/>
        <w:gridCol w:w="1099"/>
        <w:gridCol w:w="1030"/>
        <w:gridCol w:w="1066"/>
      </w:tblGrid>
      <w:tr w:rsidR="00DA63CE" w:rsidRPr="00DA63CE" w:rsidTr="000011BA">
        <w:trPr>
          <w:trHeight w:val="506"/>
        </w:trPr>
        <w:tc>
          <w:tcPr>
            <w:tcW w:w="798" w:type="pct"/>
            <w:vMerge w:val="restart"/>
            <w:tcBorders>
              <w:top w:val="single" w:sz="8" w:space="0" w:color="auto"/>
              <w:left w:val="single" w:sz="8" w:space="0" w:color="auto"/>
              <w:bottom w:val="nil"/>
              <w:right w:val="single" w:sz="8" w:space="0" w:color="auto"/>
            </w:tcBorders>
            <w:shd w:val="clear" w:color="auto" w:fill="auto"/>
            <w:vAlign w:val="center"/>
            <w:hideMark/>
          </w:tcPr>
          <w:p w:rsidR="00DA63CE" w:rsidRPr="005759DC" w:rsidRDefault="00DA63CE" w:rsidP="005759DC">
            <w:pPr>
              <w:spacing w:after="0" w:line="240" w:lineRule="auto"/>
              <w:jc w:val="center"/>
              <w:rPr>
                <w:rFonts w:ascii="Times New Roman" w:eastAsia="Times New Roman" w:hAnsi="Times New Roman"/>
                <w:sz w:val="16"/>
                <w:szCs w:val="16"/>
              </w:rPr>
            </w:pPr>
            <w:r w:rsidRPr="005759DC">
              <w:rPr>
                <w:rFonts w:ascii="Times New Roman" w:eastAsia="Times New Roman" w:hAnsi="Times New Roman"/>
                <w:bCs/>
                <w:sz w:val="16"/>
                <w:szCs w:val="16"/>
              </w:rPr>
              <w:t>Наименование и местоположение</w:t>
            </w:r>
          </w:p>
          <w:p w:rsidR="00DA63CE" w:rsidRPr="005759DC" w:rsidRDefault="00DA63CE" w:rsidP="005759DC">
            <w:pPr>
              <w:spacing w:after="0" w:line="240" w:lineRule="auto"/>
              <w:jc w:val="center"/>
              <w:rPr>
                <w:rFonts w:ascii="Times New Roman" w:eastAsia="Times New Roman" w:hAnsi="Times New Roman"/>
                <w:sz w:val="16"/>
                <w:szCs w:val="16"/>
              </w:rPr>
            </w:pPr>
            <w:r w:rsidRPr="005759DC">
              <w:rPr>
                <w:rFonts w:ascii="Times New Roman" w:eastAsia="Times New Roman" w:hAnsi="Times New Roman"/>
                <w:sz w:val="16"/>
                <w:szCs w:val="16"/>
              </w:rPr>
              <w:t>объекта</w:t>
            </w:r>
          </w:p>
        </w:tc>
        <w:tc>
          <w:tcPr>
            <w:tcW w:w="4202" w:type="pct"/>
            <w:gridSpan w:val="9"/>
            <w:tcBorders>
              <w:top w:val="single" w:sz="8" w:space="0" w:color="auto"/>
              <w:left w:val="single" w:sz="8" w:space="0" w:color="auto"/>
              <w:bottom w:val="nil"/>
              <w:right w:val="single" w:sz="4" w:space="0" w:color="auto"/>
            </w:tcBorders>
            <w:shd w:val="clear" w:color="auto" w:fill="auto"/>
            <w:vAlign w:val="center"/>
            <w:hideMark/>
          </w:tcPr>
          <w:p w:rsidR="00DA63CE" w:rsidRPr="005759DC" w:rsidRDefault="00DA63CE" w:rsidP="00DA63CE">
            <w:pPr>
              <w:spacing w:after="0" w:line="240" w:lineRule="auto"/>
              <w:jc w:val="center"/>
              <w:rPr>
                <w:rFonts w:ascii="Times New Roman" w:eastAsia="Times New Roman" w:hAnsi="Times New Roman"/>
                <w:sz w:val="16"/>
                <w:szCs w:val="16"/>
              </w:rPr>
            </w:pPr>
            <w:r w:rsidRPr="005759DC">
              <w:rPr>
                <w:rFonts w:ascii="Times New Roman" w:eastAsia="Times New Roman" w:hAnsi="Times New Roman"/>
                <w:bCs/>
                <w:sz w:val="16"/>
                <w:szCs w:val="16"/>
              </w:rPr>
              <w:t xml:space="preserve">  2024 год  </w:t>
            </w:r>
          </w:p>
        </w:tc>
      </w:tr>
      <w:tr w:rsidR="00DA63CE" w:rsidRPr="00DA63CE" w:rsidTr="00A74FC1">
        <w:trPr>
          <w:trHeight w:val="450"/>
        </w:trPr>
        <w:tc>
          <w:tcPr>
            <w:tcW w:w="798" w:type="pct"/>
            <w:vMerge/>
            <w:tcBorders>
              <w:left w:val="single" w:sz="8" w:space="0" w:color="auto"/>
              <w:right w:val="single" w:sz="8" w:space="0" w:color="auto"/>
            </w:tcBorders>
            <w:shd w:val="clear" w:color="auto" w:fill="auto"/>
            <w:vAlign w:val="center"/>
            <w:hideMark/>
          </w:tcPr>
          <w:p w:rsidR="00DA63CE" w:rsidRPr="005759DC" w:rsidRDefault="00DA63CE" w:rsidP="005759DC">
            <w:pPr>
              <w:spacing w:after="0" w:line="240" w:lineRule="auto"/>
              <w:jc w:val="both"/>
              <w:rPr>
                <w:rFonts w:ascii="Times New Roman" w:eastAsia="Times New Roman" w:hAnsi="Times New Roman"/>
                <w:sz w:val="16"/>
                <w:szCs w:val="16"/>
              </w:rPr>
            </w:pPr>
          </w:p>
        </w:tc>
        <w:tc>
          <w:tcPr>
            <w:tcW w:w="1382" w:type="pct"/>
            <w:gridSpan w:val="3"/>
            <w:tcBorders>
              <w:top w:val="single" w:sz="8" w:space="0" w:color="000000"/>
              <w:left w:val="nil"/>
              <w:bottom w:val="single" w:sz="8" w:space="0" w:color="auto"/>
              <w:right w:val="single" w:sz="8" w:space="0" w:color="000000"/>
            </w:tcBorders>
            <w:shd w:val="clear" w:color="auto" w:fill="auto"/>
            <w:vAlign w:val="center"/>
            <w:hideMark/>
          </w:tcPr>
          <w:p w:rsidR="00DA63CE" w:rsidRPr="005759DC" w:rsidRDefault="00DA63CE" w:rsidP="005759DC">
            <w:pPr>
              <w:spacing w:after="0" w:line="240" w:lineRule="auto"/>
              <w:jc w:val="center"/>
              <w:rPr>
                <w:rFonts w:ascii="Times New Roman" w:eastAsia="Times New Roman" w:hAnsi="Times New Roman"/>
                <w:sz w:val="16"/>
                <w:szCs w:val="16"/>
              </w:rPr>
            </w:pPr>
            <w:r w:rsidRPr="005759DC">
              <w:rPr>
                <w:rFonts w:ascii="Times New Roman" w:eastAsia="Times New Roman" w:hAnsi="Times New Roman"/>
                <w:bCs/>
                <w:sz w:val="16"/>
                <w:szCs w:val="16"/>
              </w:rPr>
              <w:t xml:space="preserve"> Утверждено Законом о бюджете </w:t>
            </w:r>
          </w:p>
        </w:tc>
        <w:tc>
          <w:tcPr>
            <w:tcW w:w="1331" w:type="pct"/>
            <w:gridSpan w:val="3"/>
            <w:tcBorders>
              <w:top w:val="single" w:sz="8" w:space="0" w:color="000000"/>
              <w:left w:val="nil"/>
              <w:bottom w:val="single" w:sz="8" w:space="0" w:color="auto"/>
              <w:right w:val="single" w:sz="8" w:space="0" w:color="000000"/>
            </w:tcBorders>
            <w:shd w:val="clear" w:color="auto" w:fill="auto"/>
            <w:vAlign w:val="center"/>
            <w:hideMark/>
          </w:tcPr>
          <w:p w:rsidR="00DA63CE" w:rsidRPr="005759DC" w:rsidRDefault="00DA63CE" w:rsidP="00DA63CE">
            <w:pPr>
              <w:spacing w:after="0" w:line="240" w:lineRule="auto"/>
              <w:jc w:val="center"/>
              <w:rPr>
                <w:rFonts w:ascii="Times New Roman" w:eastAsia="Times New Roman" w:hAnsi="Times New Roman"/>
                <w:sz w:val="16"/>
                <w:szCs w:val="16"/>
              </w:rPr>
            </w:pPr>
            <w:r w:rsidRPr="005759DC">
              <w:rPr>
                <w:rFonts w:ascii="Times New Roman" w:eastAsia="Times New Roman" w:hAnsi="Times New Roman"/>
                <w:bCs/>
                <w:sz w:val="16"/>
                <w:szCs w:val="16"/>
              </w:rPr>
              <w:t xml:space="preserve"> Проект изменений (+/-) </w:t>
            </w:r>
          </w:p>
        </w:tc>
        <w:tc>
          <w:tcPr>
            <w:tcW w:w="1489" w:type="pct"/>
            <w:gridSpan w:val="3"/>
            <w:tcBorders>
              <w:top w:val="single" w:sz="8" w:space="0" w:color="000000"/>
              <w:left w:val="nil"/>
              <w:bottom w:val="single" w:sz="8" w:space="0" w:color="auto"/>
              <w:right w:val="single" w:sz="8" w:space="0" w:color="000000"/>
            </w:tcBorders>
            <w:shd w:val="clear" w:color="auto" w:fill="auto"/>
            <w:vAlign w:val="center"/>
            <w:hideMark/>
          </w:tcPr>
          <w:p w:rsidR="00DA63CE" w:rsidRPr="005759DC" w:rsidRDefault="00DA63CE" w:rsidP="00DA63CE">
            <w:pPr>
              <w:spacing w:after="0" w:line="240" w:lineRule="auto"/>
              <w:jc w:val="center"/>
              <w:rPr>
                <w:rFonts w:ascii="Times New Roman" w:eastAsia="Times New Roman" w:hAnsi="Times New Roman"/>
                <w:sz w:val="16"/>
                <w:szCs w:val="16"/>
              </w:rPr>
            </w:pPr>
            <w:r w:rsidRPr="005759DC">
              <w:rPr>
                <w:rFonts w:ascii="Times New Roman" w:eastAsia="Times New Roman" w:hAnsi="Times New Roman"/>
                <w:bCs/>
                <w:sz w:val="16"/>
                <w:szCs w:val="16"/>
              </w:rPr>
              <w:t xml:space="preserve"> Итого с учетом корректировки </w:t>
            </w:r>
          </w:p>
        </w:tc>
      </w:tr>
      <w:tr w:rsidR="00A74FC1" w:rsidRPr="00DA63CE" w:rsidTr="00A74FC1">
        <w:trPr>
          <w:trHeight w:val="315"/>
        </w:trPr>
        <w:tc>
          <w:tcPr>
            <w:tcW w:w="798" w:type="pct"/>
            <w:vMerge/>
            <w:tcBorders>
              <w:left w:val="single" w:sz="8" w:space="0" w:color="auto"/>
              <w:bottom w:val="single" w:sz="8" w:space="0" w:color="auto"/>
              <w:right w:val="single" w:sz="8" w:space="0" w:color="auto"/>
            </w:tcBorders>
            <w:shd w:val="clear" w:color="auto" w:fill="auto"/>
            <w:vAlign w:val="center"/>
            <w:hideMark/>
          </w:tcPr>
          <w:p w:rsidR="00DA63CE" w:rsidRPr="005759DC" w:rsidRDefault="00DA63CE" w:rsidP="005759DC">
            <w:pPr>
              <w:spacing w:after="0" w:line="240" w:lineRule="auto"/>
              <w:jc w:val="both"/>
              <w:rPr>
                <w:rFonts w:ascii="Times New Roman" w:eastAsia="Times New Roman" w:hAnsi="Times New Roman"/>
                <w:sz w:val="16"/>
                <w:szCs w:val="16"/>
              </w:rPr>
            </w:pPr>
          </w:p>
        </w:tc>
        <w:tc>
          <w:tcPr>
            <w:tcW w:w="457" w:type="pct"/>
            <w:tcBorders>
              <w:top w:val="nil"/>
              <w:left w:val="nil"/>
              <w:bottom w:val="single" w:sz="8" w:space="0" w:color="auto"/>
              <w:right w:val="single" w:sz="8" w:space="0" w:color="auto"/>
            </w:tcBorders>
            <w:shd w:val="clear" w:color="auto" w:fill="auto"/>
            <w:vAlign w:val="center"/>
            <w:hideMark/>
          </w:tcPr>
          <w:p w:rsidR="00DA63CE" w:rsidRPr="005759DC" w:rsidRDefault="00DA63CE" w:rsidP="00DA63CE">
            <w:pPr>
              <w:spacing w:after="0" w:line="240" w:lineRule="auto"/>
              <w:jc w:val="center"/>
              <w:rPr>
                <w:rFonts w:ascii="Times New Roman" w:eastAsia="Times New Roman" w:hAnsi="Times New Roman"/>
                <w:sz w:val="16"/>
                <w:szCs w:val="16"/>
              </w:rPr>
            </w:pPr>
            <w:r w:rsidRPr="005759DC">
              <w:rPr>
                <w:rFonts w:ascii="Times New Roman" w:eastAsia="Times New Roman" w:hAnsi="Times New Roman"/>
                <w:bCs/>
                <w:sz w:val="16"/>
                <w:szCs w:val="16"/>
              </w:rPr>
              <w:t xml:space="preserve"> Всего </w:t>
            </w:r>
          </w:p>
        </w:tc>
        <w:tc>
          <w:tcPr>
            <w:tcW w:w="491" w:type="pct"/>
            <w:tcBorders>
              <w:top w:val="nil"/>
              <w:left w:val="nil"/>
              <w:bottom w:val="single" w:sz="8" w:space="0" w:color="auto"/>
              <w:right w:val="single" w:sz="8" w:space="0" w:color="auto"/>
            </w:tcBorders>
            <w:shd w:val="clear" w:color="auto" w:fill="auto"/>
            <w:vAlign w:val="center"/>
            <w:hideMark/>
          </w:tcPr>
          <w:p w:rsidR="00DA63CE" w:rsidRPr="005759DC" w:rsidRDefault="00DA63CE" w:rsidP="00DA63CE">
            <w:pPr>
              <w:spacing w:after="0" w:line="240" w:lineRule="auto"/>
              <w:jc w:val="center"/>
              <w:rPr>
                <w:rFonts w:ascii="Times New Roman" w:eastAsia="Times New Roman" w:hAnsi="Times New Roman"/>
                <w:sz w:val="16"/>
                <w:szCs w:val="16"/>
              </w:rPr>
            </w:pPr>
            <w:r w:rsidRPr="005759DC">
              <w:rPr>
                <w:rFonts w:ascii="Times New Roman" w:eastAsia="Times New Roman" w:hAnsi="Times New Roman"/>
                <w:bCs/>
                <w:sz w:val="16"/>
                <w:szCs w:val="16"/>
              </w:rPr>
              <w:t xml:space="preserve"> ФБ </w:t>
            </w:r>
          </w:p>
        </w:tc>
        <w:tc>
          <w:tcPr>
            <w:tcW w:w="434" w:type="pct"/>
            <w:tcBorders>
              <w:top w:val="nil"/>
              <w:left w:val="nil"/>
              <w:bottom w:val="single" w:sz="8" w:space="0" w:color="auto"/>
              <w:right w:val="single" w:sz="8" w:space="0" w:color="auto"/>
            </w:tcBorders>
            <w:shd w:val="clear" w:color="auto" w:fill="auto"/>
            <w:vAlign w:val="center"/>
            <w:hideMark/>
          </w:tcPr>
          <w:p w:rsidR="00DA63CE" w:rsidRPr="005759DC" w:rsidRDefault="00DA63CE" w:rsidP="00DA63CE">
            <w:pPr>
              <w:spacing w:after="0" w:line="240" w:lineRule="auto"/>
              <w:jc w:val="center"/>
              <w:rPr>
                <w:rFonts w:ascii="Times New Roman" w:eastAsia="Times New Roman" w:hAnsi="Times New Roman"/>
                <w:sz w:val="16"/>
                <w:szCs w:val="16"/>
              </w:rPr>
            </w:pPr>
            <w:r w:rsidRPr="005759DC">
              <w:rPr>
                <w:rFonts w:ascii="Times New Roman" w:eastAsia="Times New Roman" w:hAnsi="Times New Roman"/>
                <w:bCs/>
                <w:sz w:val="16"/>
                <w:szCs w:val="16"/>
              </w:rPr>
              <w:t xml:space="preserve"> РБ </w:t>
            </w:r>
          </w:p>
        </w:tc>
        <w:tc>
          <w:tcPr>
            <w:tcW w:w="462" w:type="pct"/>
            <w:tcBorders>
              <w:top w:val="nil"/>
              <w:left w:val="nil"/>
              <w:bottom w:val="single" w:sz="8" w:space="0" w:color="auto"/>
              <w:right w:val="single" w:sz="8" w:space="0" w:color="auto"/>
            </w:tcBorders>
            <w:shd w:val="clear" w:color="auto" w:fill="auto"/>
            <w:vAlign w:val="center"/>
            <w:hideMark/>
          </w:tcPr>
          <w:p w:rsidR="00DA63CE" w:rsidRPr="005759DC" w:rsidRDefault="00DA63CE" w:rsidP="00DA63CE">
            <w:pPr>
              <w:spacing w:after="0" w:line="240" w:lineRule="auto"/>
              <w:jc w:val="center"/>
              <w:rPr>
                <w:rFonts w:ascii="Times New Roman" w:eastAsia="Times New Roman" w:hAnsi="Times New Roman"/>
                <w:sz w:val="16"/>
                <w:szCs w:val="16"/>
              </w:rPr>
            </w:pPr>
            <w:r w:rsidRPr="005759DC">
              <w:rPr>
                <w:rFonts w:ascii="Times New Roman" w:eastAsia="Times New Roman" w:hAnsi="Times New Roman"/>
                <w:bCs/>
                <w:sz w:val="16"/>
                <w:szCs w:val="16"/>
              </w:rPr>
              <w:t xml:space="preserve"> Всего </w:t>
            </w:r>
          </w:p>
        </w:tc>
        <w:tc>
          <w:tcPr>
            <w:tcW w:w="411" w:type="pct"/>
            <w:tcBorders>
              <w:top w:val="nil"/>
              <w:left w:val="nil"/>
              <w:bottom w:val="single" w:sz="8" w:space="0" w:color="auto"/>
              <w:right w:val="single" w:sz="8" w:space="0" w:color="auto"/>
            </w:tcBorders>
            <w:shd w:val="clear" w:color="auto" w:fill="auto"/>
            <w:vAlign w:val="center"/>
            <w:hideMark/>
          </w:tcPr>
          <w:p w:rsidR="00DA63CE" w:rsidRPr="005759DC" w:rsidRDefault="00DA63CE" w:rsidP="00DA63CE">
            <w:pPr>
              <w:spacing w:after="0" w:line="240" w:lineRule="auto"/>
              <w:jc w:val="center"/>
              <w:rPr>
                <w:rFonts w:ascii="Times New Roman" w:eastAsia="Times New Roman" w:hAnsi="Times New Roman"/>
                <w:sz w:val="16"/>
                <w:szCs w:val="16"/>
              </w:rPr>
            </w:pPr>
            <w:r w:rsidRPr="005759DC">
              <w:rPr>
                <w:rFonts w:ascii="Times New Roman" w:eastAsia="Times New Roman" w:hAnsi="Times New Roman"/>
                <w:bCs/>
                <w:sz w:val="16"/>
                <w:szCs w:val="16"/>
              </w:rPr>
              <w:t xml:space="preserve"> ФБ </w:t>
            </w:r>
          </w:p>
        </w:tc>
        <w:tc>
          <w:tcPr>
            <w:tcW w:w="458" w:type="pct"/>
            <w:tcBorders>
              <w:top w:val="nil"/>
              <w:left w:val="nil"/>
              <w:bottom w:val="single" w:sz="8" w:space="0" w:color="auto"/>
              <w:right w:val="single" w:sz="8" w:space="0" w:color="auto"/>
            </w:tcBorders>
            <w:shd w:val="clear" w:color="auto" w:fill="auto"/>
            <w:vAlign w:val="center"/>
            <w:hideMark/>
          </w:tcPr>
          <w:p w:rsidR="00DA63CE" w:rsidRPr="005759DC" w:rsidRDefault="00DA63CE" w:rsidP="00DA63CE">
            <w:pPr>
              <w:spacing w:after="0" w:line="240" w:lineRule="auto"/>
              <w:jc w:val="center"/>
              <w:rPr>
                <w:rFonts w:ascii="Times New Roman" w:eastAsia="Times New Roman" w:hAnsi="Times New Roman"/>
                <w:sz w:val="16"/>
                <w:szCs w:val="16"/>
              </w:rPr>
            </w:pPr>
            <w:r w:rsidRPr="005759DC">
              <w:rPr>
                <w:rFonts w:ascii="Times New Roman" w:eastAsia="Times New Roman" w:hAnsi="Times New Roman"/>
                <w:bCs/>
                <w:sz w:val="16"/>
                <w:szCs w:val="16"/>
              </w:rPr>
              <w:t xml:space="preserve"> РБ </w:t>
            </w:r>
          </w:p>
        </w:tc>
        <w:tc>
          <w:tcPr>
            <w:tcW w:w="512" w:type="pct"/>
            <w:tcBorders>
              <w:top w:val="nil"/>
              <w:left w:val="nil"/>
              <w:bottom w:val="single" w:sz="8" w:space="0" w:color="auto"/>
              <w:right w:val="single" w:sz="8" w:space="0" w:color="auto"/>
            </w:tcBorders>
            <w:shd w:val="clear" w:color="auto" w:fill="auto"/>
            <w:vAlign w:val="center"/>
            <w:hideMark/>
          </w:tcPr>
          <w:p w:rsidR="00DA63CE" w:rsidRPr="005759DC" w:rsidRDefault="00DA63CE" w:rsidP="00DA63CE">
            <w:pPr>
              <w:spacing w:after="0" w:line="240" w:lineRule="auto"/>
              <w:jc w:val="center"/>
              <w:rPr>
                <w:rFonts w:ascii="Times New Roman" w:eastAsia="Times New Roman" w:hAnsi="Times New Roman"/>
                <w:sz w:val="16"/>
                <w:szCs w:val="16"/>
              </w:rPr>
            </w:pPr>
            <w:r w:rsidRPr="005759DC">
              <w:rPr>
                <w:rFonts w:ascii="Times New Roman" w:eastAsia="Times New Roman" w:hAnsi="Times New Roman"/>
                <w:bCs/>
                <w:sz w:val="16"/>
                <w:szCs w:val="16"/>
              </w:rPr>
              <w:t xml:space="preserve"> Всего </w:t>
            </w:r>
          </w:p>
        </w:tc>
        <w:tc>
          <w:tcPr>
            <w:tcW w:w="480" w:type="pct"/>
            <w:tcBorders>
              <w:top w:val="nil"/>
              <w:left w:val="nil"/>
              <w:bottom w:val="single" w:sz="8" w:space="0" w:color="auto"/>
              <w:right w:val="single" w:sz="8" w:space="0" w:color="auto"/>
            </w:tcBorders>
            <w:shd w:val="clear" w:color="auto" w:fill="auto"/>
            <w:vAlign w:val="center"/>
            <w:hideMark/>
          </w:tcPr>
          <w:p w:rsidR="00DA63CE" w:rsidRPr="005759DC" w:rsidRDefault="00DA63CE" w:rsidP="00DA63CE">
            <w:pPr>
              <w:spacing w:after="0" w:line="240" w:lineRule="auto"/>
              <w:jc w:val="center"/>
              <w:rPr>
                <w:rFonts w:ascii="Times New Roman" w:eastAsia="Times New Roman" w:hAnsi="Times New Roman"/>
                <w:sz w:val="16"/>
                <w:szCs w:val="16"/>
              </w:rPr>
            </w:pPr>
            <w:r w:rsidRPr="005759DC">
              <w:rPr>
                <w:rFonts w:ascii="Times New Roman" w:eastAsia="Times New Roman" w:hAnsi="Times New Roman"/>
                <w:bCs/>
                <w:sz w:val="16"/>
                <w:szCs w:val="16"/>
              </w:rPr>
              <w:t xml:space="preserve"> ФБ </w:t>
            </w:r>
          </w:p>
        </w:tc>
        <w:tc>
          <w:tcPr>
            <w:tcW w:w="497" w:type="pct"/>
            <w:tcBorders>
              <w:top w:val="nil"/>
              <w:left w:val="nil"/>
              <w:bottom w:val="single" w:sz="8" w:space="0" w:color="auto"/>
              <w:right w:val="single" w:sz="8" w:space="0" w:color="auto"/>
            </w:tcBorders>
            <w:shd w:val="clear" w:color="auto" w:fill="auto"/>
            <w:vAlign w:val="center"/>
            <w:hideMark/>
          </w:tcPr>
          <w:p w:rsidR="00DA63CE" w:rsidRPr="005759DC" w:rsidRDefault="00DA63CE" w:rsidP="00DA63CE">
            <w:pPr>
              <w:spacing w:after="0" w:line="240" w:lineRule="auto"/>
              <w:jc w:val="center"/>
              <w:rPr>
                <w:rFonts w:ascii="Times New Roman" w:eastAsia="Times New Roman" w:hAnsi="Times New Roman"/>
                <w:sz w:val="16"/>
                <w:szCs w:val="16"/>
              </w:rPr>
            </w:pPr>
            <w:r w:rsidRPr="005759DC">
              <w:rPr>
                <w:rFonts w:ascii="Times New Roman" w:eastAsia="Times New Roman" w:hAnsi="Times New Roman"/>
                <w:bCs/>
                <w:sz w:val="16"/>
                <w:szCs w:val="16"/>
              </w:rPr>
              <w:t xml:space="preserve"> РБ </w:t>
            </w:r>
          </w:p>
        </w:tc>
      </w:tr>
      <w:tr w:rsidR="00A74FC1" w:rsidRPr="00DA63CE" w:rsidTr="00A74FC1">
        <w:trPr>
          <w:trHeight w:val="435"/>
        </w:trPr>
        <w:tc>
          <w:tcPr>
            <w:tcW w:w="798" w:type="pct"/>
            <w:tcBorders>
              <w:top w:val="nil"/>
              <w:left w:val="single" w:sz="8" w:space="0" w:color="auto"/>
              <w:bottom w:val="single" w:sz="8" w:space="0" w:color="auto"/>
              <w:right w:val="single" w:sz="8" w:space="0" w:color="auto"/>
            </w:tcBorders>
            <w:shd w:val="clear" w:color="auto" w:fill="auto"/>
            <w:vAlign w:val="center"/>
            <w:hideMark/>
          </w:tcPr>
          <w:p w:rsidR="00DA63CE" w:rsidRPr="005759DC" w:rsidRDefault="00DA63CE" w:rsidP="005759DC">
            <w:pPr>
              <w:spacing w:after="0" w:line="240" w:lineRule="auto"/>
              <w:jc w:val="both"/>
              <w:rPr>
                <w:rFonts w:ascii="Times New Roman" w:eastAsia="Times New Roman" w:hAnsi="Times New Roman"/>
                <w:sz w:val="16"/>
                <w:szCs w:val="16"/>
              </w:rPr>
            </w:pPr>
            <w:r w:rsidRPr="005759DC">
              <w:rPr>
                <w:rFonts w:ascii="Times New Roman" w:eastAsia="Times New Roman" w:hAnsi="Times New Roman"/>
                <w:bCs/>
                <w:sz w:val="16"/>
                <w:szCs w:val="16"/>
              </w:rPr>
              <w:t xml:space="preserve">Всего капитальные вложения  </w:t>
            </w:r>
          </w:p>
        </w:tc>
        <w:tc>
          <w:tcPr>
            <w:tcW w:w="457" w:type="pct"/>
            <w:tcBorders>
              <w:top w:val="nil"/>
              <w:left w:val="nil"/>
              <w:bottom w:val="single" w:sz="8" w:space="0" w:color="auto"/>
              <w:right w:val="single" w:sz="8" w:space="0" w:color="auto"/>
            </w:tcBorders>
            <w:shd w:val="clear" w:color="auto" w:fill="auto"/>
            <w:vAlign w:val="center"/>
            <w:hideMark/>
          </w:tcPr>
          <w:p w:rsidR="00DA63CE" w:rsidRPr="005759DC" w:rsidRDefault="00DA63CE" w:rsidP="00A74FC1">
            <w:pPr>
              <w:spacing w:after="0" w:line="240" w:lineRule="auto"/>
              <w:jc w:val="center"/>
              <w:rPr>
                <w:rFonts w:ascii="Times New Roman" w:eastAsia="Times New Roman" w:hAnsi="Times New Roman"/>
                <w:sz w:val="16"/>
                <w:szCs w:val="16"/>
              </w:rPr>
            </w:pPr>
            <w:r w:rsidRPr="005759DC">
              <w:rPr>
                <w:rFonts w:ascii="Times New Roman" w:eastAsia="Times New Roman" w:hAnsi="Times New Roman"/>
                <w:bCs/>
                <w:sz w:val="16"/>
                <w:szCs w:val="16"/>
              </w:rPr>
              <w:t>13 534 498,4</w:t>
            </w:r>
          </w:p>
        </w:tc>
        <w:tc>
          <w:tcPr>
            <w:tcW w:w="491" w:type="pct"/>
            <w:tcBorders>
              <w:top w:val="nil"/>
              <w:left w:val="nil"/>
              <w:bottom w:val="single" w:sz="8" w:space="0" w:color="auto"/>
              <w:right w:val="single" w:sz="8" w:space="0" w:color="auto"/>
            </w:tcBorders>
            <w:shd w:val="clear" w:color="auto" w:fill="auto"/>
            <w:vAlign w:val="center"/>
            <w:hideMark/>
          </w:tcPr>
          <w:p w:rsidR="00DA63CE" w:rsidRPr="005759DC" w:rsidRDefault="00DA63CE" w:rsidP="00DA63CE">
            <w:pPr>
              <w:spacing w:after="0" w:line="240" w:lineRule="auto"/>
              <w:jc w:val="center"/>
              <w:rPr>
                <w:rFonts w:ascii="Times New Roman" w:eastAsia="Times New Roman" w:hAnsi="Times New Roman"/>
                <w:sz w:val="16"/>
                <w:szCs w:val="16"/>
              </w:rPr>
            </w:pPr>
            <w:r w:rsidRPr="005759DC">
              <w:rPr>
                <w:rFonts w:ascii="Times New Roman" w:eastAsia="Times New Roman" w:hAnsi="Times New Roman"/>
                <w:bCs/>
                <w:sz w:val="16"/>
                <w:szCs w:val="16"/>
              </w:rPr>
              <w:t xml:space="preserve">6 186 264,4 </w:t>
            </w:r>
          </w:p>
        </w:tc>
        <w:tc>
          <w:tcPr>
            <w:tcW w:w="434" w:type="pct"/>
            <w:tcBorders>
              <w:top w:val="nil"/>
              <w:left w:val="nil"/>
              <w:bottom w:val="single" w:sz="8" w:space="0" w:color="auto"/>
              <w:right w:val="single" w:sz="8" w:space="0" w:color="auto"/>
            </w:tcBorders>
            <w:shd w:val="clear" w:color="auto" w:fill="auto"/>
            <w:vAlign w:val="center"/>
            <w:hideMark/>
          </w:tcPr>
          <w:p w:rsidR="00DA63CE" w:rsidRPr="005759DC" w:rsidRDefault="00DA63CE" w:rsidP="00A74FC1">
            <w:pPr>
              <w:spacing w:after="0" w:line="240" w:lineRule="auto"/>
              <w:jc w:val="center"/>
              <w:rPr>
                <w:rFonts w:ascii="Times New Roman" w:eastAsia="Times New Roman" w:hAnsi="Times New Roman"/>
                <w:sz w:val="16"/>
                <w:szCs w:val="16"/>
              </w:rPr>
            </w:pPr>
            <w:r w:rsidRPr="005759DC">
              <w:rPr>
                <w:rFonts w:ascii="Times New Roman" w:eastAsia="Times New Roman" w:hAnsi="Times New Roman"/>
                <w:bCs/>
                <w:sz w:val="16"/>
                <w:szCs w:val="16"/>
              </w:rPr>
              <w:t>7 348 234,0</w:t>
            </w:r>
          </w:p>
        </w:tc>
        <w:tc>
          <w:tcPr>
            <w:tcW w:w="462" w:type="pct"/>
            <w:tcBorders>
              <w:top w:val="nil"/>
              <w:left w:val="nil"/>
              <w:bottom w:val="single" w:sz="8" w:space="0" w:color="auto"/>
              <w:right w:val="single" w:sz="8" w:space="0" w:color="auto"/>
            </w:tcBorders>
            <w:shd w:val="clear" w:color="auto" w:fill="auto"/>
            <w:vAlign w:val="center"/>
            <w:hideMark/>
          </w:tcPr>
          <w:p w:rsidR="00DA63CE" w:rsidRPr="005759DC" w:rsidRDefault="00DA63CE" w:rsidP="00A74FC1">
            <w:pPr>
              <w:spacing w:after="0" w:line="240" w:lineRule="auto"/>
              <w:jc w:val="center"/>
              <w:rPr>
                <w:rFonts w:ascii="Times New Roman" w:eastAsia="Times New Roman" w:hAnsi="Times New Roman"/>
                <w:sz w:val="16"/>
                <w:szCs w:val="16"/>
              </w:rPr>
            </w:pPr>
            <w:r w:rsidRPr="005759DC">
              <w:rPr>
                <w:rFonts w:ascii="Times New Roman" w:eastAsia="Times New Roman" w:hAnsi="Times New Roman"/>
                <w:bCs/>
                <w:sz w:val="16"/>
                <w:szCs w:val="16"/>
              </w:rPr>
              <w:t>3 743 090,4</w:t>
            </w:r>
          </w:p>
        </w:tc>
        <w:tc>
          <w:tcPr>
            <w:tcW w:w="411" w:type="pct"/>
            <w:tcBorders>
              <w:top w:val="nil"/>
              <w:left w:val="nil"/>
              <w:bottom w:val="single" w:sz="8" w:space="0" w:color="auto"/>
              <w:right w:val="single" w:sz="8" w:space="0" w:color="auto"/>
            </w:tcBorders>
            <w:shd w:val="clear" w:color="auto" w:fill="auto"/>
            <w:vAlign w:val="center"/>
            <w:hideMark/>
          </w:tcPr>
          <w:p w:rsidR="00DA63CE" w:rsidRPr="005759DC" w:rsidRDefault="00DA63CE" w:rsidP="00DA63CE">
            <w:pPr>
              <w:spacing w:after="0" w:line="240" w:lineRule="auto"/>
              <w:rPr>
                <w:rFonts w:ascii="Times New Roman" w:eastAsia="Times New Roman" w:hAnsi="Times New Roman"/>
                <w:sz w:val="16"/>
                <w:szCs w:val="16"/>
              </w:rPr>
            </w:pPr>
            <w:r w:rsidRPr="005759DC">
              <w:rPr>
                <w:rFonts w:ascii="Times New Roman" w:eastAsia="Times New Roman" w:hAnsi="Times New Roman"/>
                <w:bCs/>
                <w:sz w:val="16"/>
                <w:szCs w:val="16"/>
              </w:rPr>
              <w:t>129430,0</w:t>
            </w:r>
          </w:p>
        </w:tc>
        <w:tc>
          <w:tcPr>
            <w:tcW w:w="458" w:type="pct"/>
            <w:tcBorders>
              <w:top w:val="nil"/>
              <w:left w:val="nil"/>
              <w:bottom w:val="single" w:sz="8" w:space="0" w:color="auto"/>
              <w:right w:val="single" w:sz="8" w:space="0" w:color="auto"/>
            </w:tcBorders>
            <w:shd w:val="clear" w:color="auto" w:fill="auto"/>
            <w:vAlign w:val="center"/>
            <w:hideMark/>
          </w:tcPr>
          <w:p w:rsidR="00DA63CE" w:rsidRPr="005759DC" w:rsidRDefault="00DA63CE" w:rsidP="00A74FC1">
            <w:pPr>
              <w:spacing w:after="0" w:line="240" w:lineRule="auto"/>
              <w:jc w:val="center"/>
              <w:rPr>
                <w:rFonts w:ascii="Times New Roman" w:eastAsia="Times New Roman" w:hAnsi="Times New Roman"/>
                <w:sz w:val="16"/>
                <w:szCs w:val="16"/>
              </w:rPr>
            </w:pPr>
            <w:r w:rsidRPr="005759DC">
              <w:rPr>
                <w:rFonts w:ascii="Times New Roman" w:eastAsia="Times New Roman" w:hAnsi="Times New Roman"/>
                <w:bCs/>
                <w:sz w:val="16"/>
                <w:szCs w:val="16"/>
              </w:rPr>
              <w:t>3 613 660,4</w:t>
            </w:r>
          </w:p>
        </w:tc>
        <w:tc>
          <w:tcPr>
            <w:tcW w:w="512" w:type="pct"/>
            <w:tcBorders>
              <w:top w:val="nil"/>
              <w:left w:val="nil"/>
              <w:bottom w:val="single" w:sz="8" w:space="0" w:color="auto"/>
              <w:right w:val="single" w:sz="8" w:space="0" w:color="auto"/>
            </w:tcBorders>
            <w:shd w:val="clear" w:color="auto" w:fill="auto"/>
            <w:vAlign w:val="center"/>
            <w:hideMark/>
          </w:tcPr>
          <w:p w:rsidR="00DA63CE" w:rsidRPr="005759DC" w:rsidRDefault="00DA63CE" w:rsidP="00DA63CE">
            <w:pPr>
              <w:spacing w:after="0" w:line="240" w:lineRule="auto"/>
              <w:jc w:val="center"/>
              <w:rPr>
                <w:rFonts w:ascii="Times New Roman" w:eastAsia="Times New Roman" w:hAnsi="Times New Roman"/>
                <w:sz w:val="16"/>
                <w:szCs w:val="16"/>
              </w:rPr>
            </w:pPr>
            <w:r w:rsidRPr="005759DC">
              <w:rPr>
                <w:rFonts w:ascii="Times New Roman" w:eastAsia="Times New Roman" w:hAnsi="Times New Roman"/>
                <w:bCs/>
                <w:sz w:val="16"/>
                <w:szCs w:val="16"/>
              </w:rPr>
              <w:t>17 277 588,8</w:t>
            </w:r>
          </w:p>
        </w:tc>
        <w:tc>
          <w:tcPr>
            <w:tcW w:w="480" w:type="pct"/>
            <w:tcBorders>
              <w:top w:val="nil"/>
              <w:left w:val="nil"/>
              <w:bottom w:val="single" w:sz="8" w:space="0" w:color="auto"/>
              <w:right w:val="single" w:sz="8" w:space="0" w:color="auto"/>
            </w:tcBorders>
            <w:shd w:val="clear" w:color="auto" w:fill="auto"/>
            <w:vAlign w:val="center"/>
            <w:hideMark/>
          </w:tcPr>
          <w:p w:rsidR="00DA63CE" w:rsidRPr="005759DC" w:rsidRDefault="00A74FC1" w:rsidP="00DA63CE">
            <w:pPr>
              <w:spacing w:after="0" w:line="240" w:lineRule="auto"/>
              <w:jc w:val="center"/>
              <w:rPr>
                <w:rFonts w:ascii="Times New Roman" w:eastAsia="Times New Roman" w:hAnsi="Times New Roman"/>
                <w:sz w:val="16"/>
                <w:szCs w:val="16"/>
              </w:rPr>
            </w:pPr>
            <w:r w:rsidRPr="005759DC">
              <w:rPr>
                <w:rFonts w:ascii="Times New Roman" w:eastAsia="Times New Roman" w:hAnsi="Times New Roman"/>
                <w:bCs/>
                <w:sz w:val="16"/>
                <w:szCs w:val="16"/>
              </w:rPr>
              <w:t xml:space="preserve">6 315 </w:t>
            </w:r>
            <w:r w:rsidR="00DA63CE" w:rsidRPr="005759DC">
              <w:rPr>
                <w:rFonts w:ascii="Times New Roman" w:eastAsia="Times New Roman" w:hAnsi="Times New Roman"/>
                <w:bCs/>
                <w:sz w:val="16"/>
                <w:szCs w:val="16"/>
              </w:rPr>
              <w:t>694,4</w:t>
            </w:r>
          </w:p>
        </w:tc>
        <w:tc>
          <w:tcPr>
            <w:tcW w:w="497" w:type="pct"/>
            <w:tcBorders>
              <w:top w:val="nil"/>
              <w:left w:val="nil"/>
              <w:bottom w:val="single" w:sz="8" w:space="0" w:color="auto"/>
              <w:right w:val="single" w:sz="8" w:space="0" w:color="auto"/>
            </w:tcBorders>
            <w:shd w:val="clear" w:color="auto" w:fill="auto"/>
            <w:vAlign w:val="center"/>
            <w:hideMark/>
          </w:tcPr>
          <w:p w:rsidR="00DA63CE" w:rsidRPr="005759DC" w:rsidRDefault="00DA63CE" w:rsidP="00A74FC1">
            <w:pPr>
              <w:spacing w:after="0" w:line="240" w:lineRule="auto"/>
              <w:jc w:val="center"/>
              <w:rPr>
                <w:rFonts w:ascii="Times New Roman" w:eastAsia="Times New Roman" w:hAnsi="Times New Roman"/>
                <w:sz w:val="16"/>
                <w:szCs w:val="16"/>
              </w:rPr>
            </w:pPr>
            <w:r w:rsidRPr="005759DC">
              <w:rPr>
                <w:rFonts w:ascii="Times New Roman" w:eastAsia="Times New Roman" w:hAnsi="Times New Roman"/>
                <w:bCs/>
                <w:sz w:val="16"/>
                <w:szCs w:val="16"/>
              </w:rPr>
              <w:t>10 961 894,4</w:t>
            </w:r>
          </w:p>
        </w:tc>
      </w:tr>
      <w:tr w:rsidR="00A74FC1" w:rsidRPr="00DA63CE" w:rsidTr="00A74FC1">
        <w:trPr>
          <w:trHeight w:val="315"/>
        </w:trPr>
        <w:tc>
          <w:tcPr>
            <w:tcW w:w="798" w:type="pct"/>
            <w:tcBorders>
              <w:top w:val="nil"/>
              <w:left w:val="single" w:sz="8" w:space="0" w:color="auto"/>
              <w:bottom w:val="single" w:sz="8" w:space="0" w:color="auto"/>
              <w:right w:val="single" w:sz="8" w:space="0" w:color="auto"/>
            </w:tcBorders>
            <w:shd w:val="clear" w:color="auto" w:fill="auto"/>
            <w:vAlign w:val="center"/>
            <w:hideMark/>
          </w:tcPr>
          <w:p w:rsidR="00DA63CE" w:rsidRPr="005759DC" w:rsidRDefault="005759DC" w:rsidP="005759DC">
            <w:pPr>
              <w:spacing w:after="0" w:line="240" w:lineRule="auto"/>
              <w:jc w:val="both"/>
              <w:rPr>
                <w:rFonts w:ascii="Times New Roman" w:eastAsia="Times New Roman" w:hAnsi="Times New Roman"/>
                <w:sz w:val="16"/>
                <w:szCs w:val="16"/>
              </w:rPr>
            </w:pPr>
            <w:r>
              <w:rPr>
                <w:rFonts w:ascii="Times New Roman" w:eastAsia="Times New Roman" w:hAnsi="Times New Roman"/>
                <w:bCs/>
                <w:sz w:val="16"/>
                <w:szCs w:val="16"/>
              </w:rPr>
              <w:t xml:space="preserve"> </w:t>
            </w:r>
            <w:r w:rsidR="00DA63CE" w:rsidRPr="005759DC">
              <w:rPr>
                <w:rFonts w:ascii="Times New Roman" w:eastAsia="Times New Roman" w:hAnsi="Times New Roman"/>
                <w:bCs/>
                <w:sz w:val="16"/>
                <w:szCs w:val="16"/>
              </w:rPr>
              <w:t xml:space="preserve">в том числе:  </w:t>
            </w:r>
          </w:p>
        </w:tc>
        <w:tc>
          <w:tcPr>
            <w:tcW w:w="457" w:type="pct"/>
            <w:tcBorders>
              <w:top w:val="nil"/>
              <w:left w:val="nil"/>
              <w:bottom w:val="single" w:sz="8" w:space="0" w:color="auto"/>
              <w:right w:val="single" w:sz="8" w:space="0" w:color="auto"/>
            </w:tcBorders>
            <w:shd w:val="clear" w:color="auto" w:fill="auto"/>
            <w:vAlign w:val="center"/>
            <w:hideMark/>
          </w:tcPr>
          <w:p w:rsidR="00DA63CE" w:rsidRPr="005759DC" w:rsidRDefault="00DA63CE" w:rsidP="00DA63CE">
            <w:pPr>
              <w:spacing w:after="0" w:line="240" w:lineRule="auto"/>
              <w:jc w:val="center"/>
              <w:rPr>
                <w:rFonts w:ascii="Times New Roman" w:eastAsia="Times New Roman" w:hAnsi="Times New Roman"/>
                <w:sz w:val="16"/>
                <w:szCs w:val="16"/>
              </w:rPr>
            </w:pPr>
            <w:r w:rsidRPr="005759DC">
              <w:rPr>
                <w:rFonts w:ascii="Times New Roman" w:eastAsia="Times New Roman" w:hAnsi="Times New Roman"/>
                <w:bCs/>
                <w:sz w:val="16"/>
                <w:szCs w:val="16"/>
              </w:rPr>
              <w:t> </w:t>
            </w:r>
          </w:p>
        </w:tc>
        <w:tc>
          <w:tcPr>
            <w:tcW w:w="491" w:type="pct"/>
            <w:tcBorders>
              <w:top w:val="nil"/>
              <w:left w:val="nil"/>
              <w:bottom w:val="single" w:sz="8" w:space="0" w:color="auto"/>
              <w:right w:val="single" w:sz="8" w:space="0" w:color="auto"/>
            </w:tcBorders>
            <w:shd w:val="clear" w:color="auto" w:fill="auto"/>
            <w:vAlign w:val="center"/>
            <w:hideMark/>
          </w:tcPr>
          <w:p w:rsidR="00DA63CE" w:rsidRPr="005759DC" w:rsidRDefault="00DA63CE" w:rsidP="00DA63CE">
            <w:pPr>
              <w:spacing w:after="0" w:line="240" w:lineRule="auto"/>
              <w:jc w:val="center"/>
              <w:rPr>
                <w:rFonts w:ascii="Times New Roman" w:eastAsia="Times New Roman" w:hAnsi="Times New Roman"/>
                <w:sz w:val="16"/>
                <w:szCs w:val="16"/>
              </w:rPr>
            </w:pPr>
            <w:r w:rsidRPr="005759DC">
              <w:rPr>
                <w:rFonts w:ascii="Times New Roman" w:eastAsia="Times New Roman" w:hAnsi="Times New Roman"/>
                <w:bCs/>
                <w:sz w:val="16"/>
                <w:szCs w:val="16"/>
              </w:rPr>
              <w:t> </w:t>
            </w:r>
          </w:p>
        </w:tc>
        <w:tc>
          <w:tcPr>
            <w:tcW w:w="434" w:type="pct"/>
            <w:tcBorders>
              <w:top w:val="nil"/>
              <w:left w:val="nil"/>
              <w:bottom w:val="single" w:sz="8" w:space="0" w:color="auto"/>
              <w:right w:val="single" w:sz="8" w:space="0" w:color="auto"/>
            </w:tcBorders>
            <w:shd w:val="clear" w:color="auto" w:fill="auto"/>
            <w:vAlign w:val="center"/>
            <w:hideMark/>
          </w:tcPr>
          <w:p w:rsidR="00DA63CE" w:rsidRPr="005759DC" w:rsidRDefault="00DA63CE" w:rsidP="00DA63CE">
            <w:pPr>
              <w:spacing w:after="0" w:line="240" w:lineRule="auto"/>
              <w:jc w:val="center"/>
              <w:rPr>
                <w:rFonts w:ascii="Times New Roman" w:eastAsia="Times New Roman" w:hAnsi="Times New Roman"/>
                <w:sz w:val="16"/>
                <w:szCs w:val="16"/>
              </w:rPr>
            </w:pPr>
            <w:r w:rsidRPr="005759DC">
              <w:rPr>
                <w:rFonts w:ascii="Times New Roman" w:eastAsia="Times New Roman" w:hAnsi="Times New Roman"/>
                <w:bCs/>
                <w:sz w:val="16"/>
                <w:szCs w:val="16"/>
              </w:rPr>
              <w:t> </w:t>
            </w:r>
          </w:p>
        </w:tc>
        <w:tc>
          <w:tcPr>
            <w:tcW w:w="462" w:type="pct"/>
            <w:tcBorders>
              <w:top w:val="nil"/>
              <w:left w:val="nil"/>
              <w:bottom w:val="single" w:sz="8" w:space="0" w:color="auto"/>
              <w:right w:val="single" w:sz="8" w:space="0" w:color="auto"/>
            </w:tcBorders>
            <w:shd w:val="clear" w:color="auto" w:fill="auto"/>
            <w:vAlign w:val="center"/>
            <w:hideMark/>
          </w:tcPr>
          <w:p w:rsidR="00DA63CE" w:rsidRPr="005759DC" w:rsidRDefault="00DA63CE" w:rsidP="00DA63CE">
            <w:pPr>
              <w:spacing w:after="0" w:line="240" w:lineRule="auto"/>
              <w:jc w:val="center"/>
              <w:rPr>
                <w:rFonts w:ascii="Times New Roman" w:eastAsia="Times New Roman" w:hAnsi="Times New Roman"/>
                <w:sz w:val="16"/>
                <w:szCs w:val="16"/>
              </w:rPr>
            </w:pPr>
            <w:r w:rsidRPr="005759DC">
              <w:rPr>
                <w:rFonts w:ascii="Times New Roman" w:eastAsia="Times New Roman" w:hAnsi="Times New Roman"/>
                <w:bCs/>
                <w:sz w:val="16"/>
                <w:szCs w:val="16"/>
              </w:rPr>
              <w:t> </w:t>
            </w:r>
          </w:p>
        </w:tc>
        <w:tc>
          <w:tcPr>
            <w:tcW w:w="411" w:type="pct"/>
            <w:tcBorders>
              <w:top w:val="nil"/>
              <w:left w:val="nil"/>
              <w:bottom w:val="single" w:sz="8" w:space="0" w:color="auto"/>
              <w:right w:val="single" w:sz="8" w:space="0" w:color="auto"/>
            </w:tcBorders>
            <w:shd w:val="clear" w:color="auto" w:fill="auto"/>
            <w:vAlign w:val="center"/>
            <w:hideMark/>
          </w:tcPr>
          <w:p w:rsidR="00DA63CE" w:rsidRPr="005759DC" w:rsidRDefault="00DA63CE" w:rsidP="00DA63CE">
            <w:pPr>
              <w:spacing w:after="0" w:line="240" w:lineRule="auto"/>
              <w:jc w:val="center"/>
              <w:rPr>
                <w:rFonts w:ascii="Times New Roman" w:eastAsia="Times New Roman" w:hAnsi="Times New Roman"/>
                <w:sz w:val="16"/>
                <w:szCs w:val="16"/>
              </w:rPr>
            </w:pPr>
            <w:r w:rsidRPr="005759DC">
              <w:rPr>
                <w:rFonts w:ascii="Times New Roman" w:eastAsia="Times New Roman" w:hAnsi="Times New Roman"/>
                <w:bCs/>
                <w:sz w:val="16"/>
                <w:szCs w:val="16"/>
              </w:rPr>
              <w:t> </w:t>
            </w:r>
          </w:p>
        </w:tc>
        <w:tc>
          <w:tcPr>
            <w:tcW w:w="458" w:type="pct"/>
            <w:tcBorders>
              <w:top w:val="nil"/>
              <w:left w:val="nil"/>
              <w:bottom w:val="single" w:sz="8" w:space="0" w:color="auto"/>
              <w:right w:val="single" w:sz="8" w:space="0" w:color="auto"/>
            </w:tcBorders>
            <w:shd w:val="clear" w:color="auto" w:fill="auto"/>
            <w:vAlign w:val="center"/>
            <w:hideMark/>
          </w:tcPr>
          <w:p w:rsidR="00DA63CE" w:rsidRPr="005759DC" w:rsidRDefault="00DA63CE" w:rsidP="00DA63CE">
            <w:pPr>
              <w:spacing w:after="0" w:line="240" w:lineRule="auto"/>
              <w:jc w:val="center"/>
              <w:rPr>
                <w:rFonts w:ascii="Times New Roman" w:eastAsia="Times New Roman" w:hAnsi="Times New Roman"/>
                <w:sz w:val="16"/>
                <w:szCs w:val="16"/>
              </w:rPr>
            </w:pPr>
            <w:r w:rsidRPr="005759DC">
              <w:rPr>
                <w:rFonts w:ascii="Times New Roman" w:eastAsia="Times New Roman" w:hAnsi="Times New Roman"/>
                <w:bCs/>
                <w:sz w:val="16"/>
                <w:szCs w:val="16"/>
              </w:rPr>
              <w:t> </w:t>
            </w:r>
          </w:p>
        </w:tc>
        <w:tc>
          <w:tcPr>
            <w:tcW w:w="512" w:type="pct"/>
            <w:tcBorders>
              <w:top w:val="nil"/>
              <w:left w:val="nil"/>
              <w:bottom w:val="single" w:sz="8" w:space="0" w:color="auto"/>
              <w:right w:val="single" w:sz="8" w:space="0" w:color="auto"/>
            </w:tcBorders>
            <w:shd w:val="clear" w:color="auto" w:fill="auto"/>
            <w:vAlign w:val="center"/>
            <w:hideMark/>
          </w:tcPr>
          <w:p w:rsidR="00DA63CE" w:rsidRPr="005759DC" w:rsidRDefault="00DA63CE" w:rsidP="00DA63CE">
            <w:pPr>
              <w:spacing w:after="0" w:line="240" w:lineRule="auto"/>
              <w:jc w:val="center"/>
              <w:rPr>
                <w:rFonts w:ascii="Times New Roman" w:eastAsia="Times New Roman" w:hAnsi="Times New Roman"/>
                <w:sz w:val="16"/>
                <w:szCs w:val="16"/>
              </w:rPr>
            </w:pPr>
            <w:r w:rsidRPr="005759DC">
              <w:rPr>
                <w:rFonts w:ascii="Times New Roman" w:eastAsia="Times New Roman" w:hAnsi="Times New Roman"/>
                <w:bCs/>
                <w:sz w:val="16"/>
                <w:szCs w:val="16"/>
              </w:rPr>
              <w:t> </w:t>
            </w:r>
          </w:p>
        </w:tc>
        <w:tc>
          <w:tcPr>
            <w:tcW w:w="480" w:type="pct"/>
            <w:tcBorders>
              <w:top w:val="nil"/>
              <w:left w:val="nil"/>
              <w:bottom w:val="single" w:sz="8" w:space="0" w:color="auto"/>
              <w:right w:val="single" w:sz="8" w:space="0" w:color="auto"/>
            </w:tcBorders>
            <w:shd w:val="clear" w:color="auto" w:fill="auto"/>
            <w:vAlign w:val="center"/>
            <w:hideMark/>
          </w:tcPr>
          <w:p w:rsidR="00DA63CE" w:rsidRPr="005759DC" w:rsidRDefault="00DA63CE" w:rsidP="00DA63CE">
            <w:pPr>
              <w:spacing w:after="0" w:line="240" w:lineRule="auto"/>
              <w:jc w:val="center"/>
              <w:rPr>
                <w:rFonts w:ascii="Times New Roman" w:eastAsia="Times New Roman" w:hAnsi="Times New Roman"/>
                <w:sz w:val="16"/>
                <w:szCs w:val="16"/>
              </w:rPr>
            </w:pPr>
            <w:r w:rsidRPr="005759DC">
              <w:rPr>
                <w:rFonts w:ascii="Times New Roman" w:eastAsia="Times New Roman" w:hAnsi="Times New Roman"/>
                <w:bCs/>
                <w:sz w:val="16"/>
                <w:szCs w:val="16"/>
              </w:rPr>
              <w:t> </w:t>
            </w:r>
          </w:p>
        </w:tc>
        <w:tc>
          <w:tcPr>
            <w:tcW w:w="497" w:type="pct"/>
            <w:tcBorders>
              <w:top w:val="nil"/>
              <w:left w:val="nil"/>
              <w:bottom w:val="single" w:sz="8" w:space="0" w:color="auto"/>
              <w:right w:val="single" w:sz="8" w:space="0" w:color="auto"/>
            </w:tcBorders>
            <w:shd w:val="clear" w:color="auto" w:fill="auto"/>
            <w:vAlign w:val="center"/>
            <w:hideMark/>
          </w:tcPr>
          <w:p w:rsidR="00DA63CE" w:rsidRPr="005759DC" w:rsidRDefault="00DA63CE" w:rsidP="00DA63CE">
            <w:pPr>
              <w:spacing w:after="0" w:line="240" w:lineRule="auto"/>
              <w:jc w:val="center"/>
              <w:rPr>
                <w:rFonts w:ascii="Times New Roman" w:eastAsia="Times New Roman" w:hAnsi="Times New Roman"/>
                <w:sz w:val="16"/>
                <w:szCs w:val="16"/>
              </w:rPr>
            </w:pPr>
            <w:r w:rsidRPr="005759DC">
              <w:rPr>
                <w:rFonts w:ascii="Times New Roman" w:eastAsia="Times New Roman" w:hAnsi="Times New Roman"/>
                <w:bCs/>
                <w:sz w:val="16"/>
                <w:szCs w:val="16"/>
              </w:rPr>
              <w:t> </w:t>
            </w:r>
          </w:p>
        </w:tc>
      </w:tr>
      <w:tr w:rsidR="00A74FC1" w:rsidRPr="00DA63CE" w:rsidTr="00A74FC1">
        <w:trPr>
          <w:trHeight w:val="315"/>
        </w:trPr>
        <w:tc>
          <w:tcPr>
            <w:tcW w:w="798" w:type="pct"/>
            <w:tcBorders>
              <w:top w:val="nil"/>
              <w:left w:val="single" w:sz="8" w:space="0" w:color="auto"/>
              <w:bottom w:val="single" w:sz="8" w:space="0" w:color="auto"/>
              <w:right w:val="single" w:sz="8" w:space="0" w:color="auto"/>
            </w:tcBorders>
            <w:shd w:val="clear" w:color="auto" w:fill="auto"/>
            <w:vAlign w:val="center"/>
            <w:hideMark/>
          </w:tcPr>
          <w:p w:rsidR="00DA63CE" w:rsidRPr="005759DC" w:rsidRDefault="00DA63CE" w:rsidP="005759DC">
            <w:pPr>
              <w:spacing w:after="0" w:line="240" w:lineRule="auto"/>
              <w:jc w:val="both"/>
              <w:rPr>
                <w:rFonts w:ascii="Times New Roman" w:eastAsia="Times New Roman" w:hAnsi="Times New Roman"/>
                <w:sz w:val="16"/>
                <w:szCs w:val="16"/>
              </w:rPr>
            </w:pPr>
            <w:r w:rsidRPr="005759DC">
              <w:rPr>
                <w:rFonts w:ascii="Times New Roman" w:eastAsia="Times New Roman" w:hAnsi="Times New Roman"/>
                <w:bCs/>
                <w:sz w:val="16"/>
                <w:szCs w:val="16"/>
              </w:rPr>
              <w:t xml:space="preserve">ОБРАЗОВАНИЕ  </w:t>
            </w:r>
          </w:p>
        </w:tc>
        <w:tc>
          <w:tcPr>
            <w:tcW w:w="457" w:type="pct"/>
            <w:tcBorders>
              <w:top w:val="nil"/>
              <w:left w:val="nil"/>
              <w:bottom w:val="single" w:sz="8" w:space="0" w:color="auto"/>
              <w:right w:val="single" w:sz="8" w:space="0" w:color="auto"/>
            </w:tcBorders>
            <w:shd w:val="clear" w:color="auto" w:fill="auto"/>
            <w:vAlign w:val="center"/>
            <w:hideMark/>
          </w:tcPr>
          <w:p w:rsidR="00DA63CE" w:rsidRPr="005759DC" w:rsidRDefault="00DA63CE" w:rsidP="00A74FC1">
            <w:pPr>
              <w:spacing w:after="0" w:line="240" w:lineRule="auto"/>
              <w:jc w:val="center"/>
              <w:rPr>
                <w:rFonts w:ascii="Times New Roman" w:eastAsia="Times New Roman" w:hAnsi="Times New Roman"/>
                <w:sz w:val="16"/>
                <w:szCs w:val="16"/>
              </w:rPr>
            </w:pPr>
            <w:r w:rsidRPr="005759DC">
              <w:rPr>
                <w:rFonts w:ascii="Times New Roman" w:eastAsia="Times New Roman" w:hAnsi="Times New Roman"/>
                <w:bCs/>
                <w:sz w:val="16"/>
                <w:szCs w:val="16"/>
              </w:rPr>
              <w:t>5 747 740,</w:t>
            </w:r>
            <w:r w:rsidR="00CB4B03">
              <w:rPr>
                <w:rFonts w:ascii="Times New Roman" w:eastAsia="Times New Roman" w:hAnsi="Times New Roman"/>
                <w:bCs/>
                <w:sz w:val="16"/>
                <w:szCs w:val="16"/>
              </w:rPr>
              <w:t>8</w:t>
            </w:r>
          </w:p>
        </w:tc>
        <w:tc>
          <w:tcPr>
            <w:tcW w:w="491" w:type="pct"/>
            <w:tcBorders>
              <w:top w:val="nil"/>
              <w:left w:val="nil"/>
              <w:bottom w:val="single" w:sz="8" w:space="0" w:color="auto"/>
              <w:right w:val="single" w:sz="8" w:space="0" w:color="auto"/>
            </w:tcBorders>
            <w:shd w:val="clear" w:color="auto" w:fill="auto"/>
            <w:vAlign w:val="center"/>
            <w:hideMark/>
          </w:tcPr>
          <w:p w:rsidR="00DA63CE" w:rsidRPr="005759DC" w:rsidRDefault="00DA63CE" w:rsidP="00DA63CE">
            <w:pPr>
              <w:spacing w:after="0" w:line="240" w:lineRule="auto"/>
              <w:jc w:val="center"/>
              <w:rPr>
                <w:rFonts w:ascii="Times New Roman" w:eastAsia="Times New Roman" w:hAnsi="Times New Roman"/>
                <w:sz w:val="16"/>
                <w:szCs w:val="16"/>
              </w:rPr>
            </w:pPr>
            <w:r w:rsidRPr="005759DC">
              <w:rPr>
                <w:rFonts w:ascii="Times New Roman" w:eastAsia="Times New Roman" w:hAnsi="Times New Roman"/>
                <w:bCs/>
                <w:sz w:val="16"/>
                <w:szCs w:val="16"/>
              </w:rPr>
              <w:t xml:space="preserve">3 108 612,8 </w:t>
            </w:r>
          </w:p>
        </w:tc>
        <w:tc>
          <w:tcPr>
            <w:tcW w:w="434" w:type="pct"/>
            <w:tcBorders>
              <w:top w:val="nil"/>
              <w:left w:val="nil"/>
              <w:bottom w:val="single" w:sz="8" w:space="0" w:color="auto"/>
              <w:right w:val="single" w:sz="8" w:space="0" w:color="auto"/>
            </w:tcBorders>
            <w:shd w:val="clear" w:color="auto" w:fill="auto"/>
            <w:vAlign w:val="center"/>
            <w:hideMark/>
          </w:tcPr>
          <w:p w:rsidR="00DA63CE" w:rsidRPr="005759DC" w:rsidRDefault="00DA63CE" w:rsidP="00A74FC1">
            <w:pPr>
              <w:spacing w:after="0" w:line="240" w:lineRule="auto"/>
              <w:jc w:val="center"/>
              <w:rPr>
                <w:rFonts w:ascii="Times New Roman" w:eastAsia="Times New Roman" w:hAnsi="Times New Roman"/>
                <w:sz w:val="16"/>
                <w:szCs w:val="16"/>
              </w:rPr>
            </w:pPr>
            <w:r w:rsidRPr="005759DC">
              <w:rPr>
                <w:rFonts w:ascii="Times New Roman" w:eastAsia="Times New Roman" w:hAnsi="Times New Roman"/>
                <w:bCs/>
                <w:sz w:val="16"/>
                <w:szCs w:val="16"/>
              </w:rPr>
              <w:t>2 639 128,0</w:t>
            </w:r>
          </w:p>
        </w:tc>
        <w:tc>
          <w:tcPr>
            <w:tcW w:w="462" w:type="pct"/>
            <w:tcBorders>
              <w:top w:val="nil"/>
              <w:left w:val="nil"/>
              <w:bottom w:val="single" w:sz="8" w:space="0" w:color="auto"/>
              <w:right w:val="single" w:sz="8" w:space="0" w:color="auto"/>
            </w:tcBorders>
            <w:shd w:val="clear" w:color="auto" w:fill="auto"/>
            <w:vAlign w:val="center"/>
            <w:hideMark/>
          </w:tcPr>
          <w:p w:rsidR="00DA63CE" w:rsidRPr="005759DC" w:rsidRDefault="00DA63CE" w:rsidP="00A74FC1">
            <w:pPr>
              <w:spacing w:after="0" w:line="240" w:lineRule="auto"/>
              <w:jc w:val="center"/>
              <w:rPr>
                <w:rFonts w:ascii="Times New Roman" w:eastAsia="Times New Roman" w:hAnsi="Times New Roman"/>
                <w:sz w:val="16"/>
                <w:szCs w:val="16"/>
              </w:rPr>
            </w:pPr>
            <w:r w:rsidRPr="005759DC">
              <w:rPr>
                <w:rFonts w:ascii="Times New Roman" w:eastAsia="Times New Roman" w:hAnsi="Times New Roman"/>
                <w:bCs/>
                <w:sz w:val="16"/>
                <w:szCs w:val="16"/>
              </w:rPr>
              <w:t>870 785,0</w:t>
            </w:r>
          </w:p>
        </w:tc>
        <w:tc>
          <w:tcPr>
            <w:tcW w:w="411" w:type="pct"/>
            <w:tcBorders>
              <w:top w:val="nil"/>
              <w:left w:val="nil"/>
              <w:bottom w:val="single" w:sz="8" w:space="0" w:color="auto"/>
              <w:right w:val="single" w:sz="8" w:space="0" w:color="auto"/>
            </w:tcBorders>
            <w:shd w:val="clear" w:color="auto" w:fill="auto"/>
            <w:vAlign w:val="center"/>
            <w:hideMark/>
          </w:tcPr>
          <w:p w:rsidR="00DA63CE" w:rsidRPr="005759DC" w:rsidRDefault="00DA63CE" w:rsidP="00DA63CE">
            <w:pPr>
              <w:spacing w:after="0" w:line="240" w:lineRule="auto"/>
              <w:jc w:val="center"/>
              <w:rPr>
                <w:rFonts w:ascii="Times New Roman" w:eastAsia="Times New Roman" w:hAnsi="Times New Roman"/>
                <w:sz w:val="16"/>
                <w:szCs w:val="16"/>
              </w:rPr>
            </w:pPr>
            <w:r w:rsidRPr="005759DC">
              <w:rPr>
                <w:rFonts w:ascii="Times New Roman" w:eastAsia="Times New Roman" w:hAnsi="Times New Roman"/>
                <w:bCs/>
                <w:sz w:val="16"/>
                <w:szCs w:val="16"/>
              </w:rPr>
              <w:t xml:space="preserve">0,0 </w:t>
            </w:r>
          </w:p>
        </w:tc>
        <w:tc>
          <w:tcPr>
            <w:tcW w:w="458" w:type="pct"/>
            <w:tcBorders>
              <w:top w:val="nil"/>
              <w:left w:val="nil"/>
              <w:bottom w:val="single" w:sz="8" w:space="0" w:color="auto"/>
              <w:right w:val="single" w:sz="8" w:space="0" w:color="auto"/>
            </w:tcBorders>
            <w:shd w:val="clear" w:color="auto" w:fill="auto"/>
            <w:vAlign w:val="center"/>
            <w:hideMark/>
          </w:tcPr>
          <w:p w:rsidR="00DA63CE" w:rsidRPr="005759DC" w:rsidRDefault="00DA63CE" w:rsidP="00A74FC1">
            <w:pPr>
              <w:spacing w:after="0" w:line="240" w:lineRule="auto"/>
              <w:jc w:val="center"/>
              <w:rPr>
                <w:rFonts w:ascii="Times New Roman" w:eastAsia="Times New Roman" w:hAnsi="Times New Roman"/>
                <w:sz w:val="16"/>
                <w:szCs w:val="16"/>
              </w:rPr>
            </w:pPr>
            <w:r w:rsidRPr="005759DC">
              <w:rPr>
                <w:rFonts w:ascii="Times New Roman" w:eastAsia="Times New Roman" w:hAnsi="Times New Roman"/>
                <w:bCs/>
                <w:sz w:val="16"/>
                <w:szCs w:val="16"/>
              </w:rPr>
              <w:t>870 785,0</w:t>
            </w:r>
          </w:p>
        </w:tc>
        <w:tc>
          <w:tcPr>
            <w:tcW w:w="512" w:type="pct"/>
            <w:tcBorders>
              <w:top w:val="nil"/>
              <w:left w:val="nil"/>
              <w:bottom w:val="single" w:sz="8" w:space="0" w:color="auto"/>
              <w:right w:val="single" w:sz="8" w:space="0" w:color="auto"/>
            </w:tcBorders>
            <w:shd w:val="clear" w:color="auto" w:fill="auto"/>
            <w:vAlign w:val="center"/>
            <w:hideMark/>
          </w:tcPr>
          <w:p w:rsidR="00DA63CE" w:rsidRPr="005759DC" w:rsidRDefault="00DA63CE" w:rsidP="00A74FC1">
            <w:pPr>
              <w:spacing w:after="0" w:line="240" w:lineRule="auto"/>
              <w:jc w:val="center"/>
              <w:rPr>
                <w:rFonts w:ascii="Times New Roman" w:eastAsia="Times New Roman" w:hAnsi="Times New Roman"/>
                <w:sz w:val="16"/>
                <w:szCs w:val="16"/>
              </w:rPr>
            </w:pPr>
            <w:r w:rsidRPr="005759DC">
              <w:rPr>
                <w:rFonts w:ascii="Times New Roman" w:eastAsia="Times New Roman" w:hAnsi="Times New Roman"/>
                <w:bCs/>
                <w:sz w:val="16"/>
                <w:szCs w:val="16"/>
              </w:rPr>
              <w:t xml:space="preserve">6 618 525,8 </w:t>
            </w:r>
          </w:p>
        </w:tc>
        <w:tc>
          <w:tcPr>
            <w:tcW w:w="480" w:type="pct"/>
            <w:tcBorders>
              <w:top w:val="nil"/>
              <w:left w:val="nil"/>
              <w:bottom w:val="single" w:sz="8" w:space="0" w:color="auto"/>
              <w:right w:val="single" w:sz="8" w:space="0" w:color="auto"/>
            </w:tcBorders>
            <w:shd w:val="clear" w:color="auto" w:fill="auto"/>
            <w:vAlign w:val="center"/>
            <w:hideMark/>
          </w:tcPr>
          <w:p w:rsidR="00DA63CE" w:rsidRPr="005759DC" w:rsidRDefault="00DA63CE" w:rsidP="00A74FC1">
            <w:pPr>
              <w:spacing w:after="0" w:line="240" w:lineRule="auto"/>
              <w:jc w:val="center"/>
              <w:rPr>
                <w:rFonts w:ascii="Times New Roman" w:eastAsia="Times New Roman" w:hAnsi="Times New Roman"/>
                <w:sz w:val="16"/>
                <w:szCs w:val="16"/>
              </w:rPr>
            </w:pPr>
            <w:r w:rsidRPr="005759DC">
              <w:rPr>
                <w:rFonts w:ascii="Times New Roman" w:eastAsia="Times New Roman" w:hAnsi="Times New Roman"/>
                <w:bCs/>
                <w:sz w:val="16"/>
                <w:szCs w:val="16"/>
              </w:rPr>
              <w:t>3 108 612,8</w:t>
            </w:r>
          </w:p>
        </w:tc>
        <w:tc>
          <w:tcPr>
            <w:tcW w:w="497" w:type="pct"/>
            <w:tcBorders>
              <w:top w:val="nil"/>
              <w:left w:val="nil"/>
              <w:bottom w:val="single" w:sz="8" w:space="0" w:color="auto"/>
              <w:right w:val="single" w:sz="8" w:space="0" w:color="auto"/>
            </w:tcBorders>
            <w:shd w:val="clear" w:color="auto" w:fill="auto"/>
            <w:vAlign w:val="center"/>
            <w:hideMark/>
          </w:tcPr>
          <w:p w:rsidR="00DA63CE" w:rsidRPr="005759DC" w:rsidRDefault="00DA63CE" w:rsidP="00A74FC1">
            <w:pPr>
              <w:spacing w:after="0" w:line="240" w:lineRule="auto"/>
              <w:jc w:val="center"/>
              <w:rPr>
                <w:rFonts w:ascii="Times New Roman" w:eastAsia="Times New Roman" w:hAnsi="Times New Roman"/>
                <w:sz w:val="16"/>
                <w:szCs w:val="16"/>
              </w:rPr>
            </w:pPr>
            <w:r w:rsidRPr="005759DC">
              <w:rPr>
                <w:rFonts w:ascii="Times New Roman" w:eastAsia="Times New Roman" w:hAnsi="Times New Roman"/>
                <w:bCs/>
                <w:sz w:val="16"/>
                <w:szCs w:val="16"/>
              </w:rPr>
              <w:t>3 509 913,0</w:t>
            </w:r>
          </w:p>
        </w:tc>
      </w:tr>
      <w:tr w:rsidR="00A74FC1" w:rsidRPr="00DA63CE" w:rsidTr="00A74FC1">
        <w:trPr>
          <w:trHeight w:val="315"/>
        </w:trPr>
        <w:tc>
          <w:tcPr>
            <w:tcW w:w="798" w:type="pct"/>
            <w:tcBorders>
              <w:top w:val="nil"/>
              <w:left w:val="single" w:sz="8" w:space="0" w:color="auto"/>
              <w:bottom w:val="single" w:sz="8" w:space="0" w:color="auto"/>
              <w:right w:val="single" w:sz="8" w:space="0" w:color="auto"/>
            </w:tcBorders>
            <w:shd w:val="clear" w:color="auto" w:fill="auto"/>
            <w:vAlign w:val="center"/>
            <w:hideMark/>
          </w:tcPr>
          <w:p w:rsidR="00DA63CE" w:rsidRPr="005759DC" w:rsidRDefault="00DA63CE" w:rsidP="005759DC">
            <w:pPr>
              <w:spacing w:after="0" w:line="240" w:lineRule="auto"/>
              <w:jc w:val="both"/>
              <w:rPr>
                <w:rFonts w:ascii="Times New Roman" w:eastAsia="Times New Roman" w:hAnsi="Times New Roman"/>
                <w:sz w:val="16"/>
                <w:szCs w:val="16"/>
              </w:rPr>
            </w:pPr>
            <w:r w:rsidRPr="005759DC">
              <w:rPr>
                <w:rFonts w:ascii="Times New Roman" w:eastAsia="Times New Roman" w:hAnsi="Times New Roman"/>
                <w:bCs/>
                <w:sz w:val="16"/>
                <w:szCs w:val="16"/>
              </w:rPr>
              <w:t xml:space="preserve">КУЛЬТУРА  </w:t>
            </w:r>
          </w:p>
        </w:tc>
        <w:tc>
          <w:tcPr>
            <w:tcW w:w="457" w:type="pct"/>
            <w:tcBorders>
              <w:top w:val="nil"/>
              <w:left w:val="nil"/>
              <w:bottom w:val="single" w:sz="8" w:space="0" w:color="auto"/>
              <w:right w:val="single" w:sz="8" w:space="0" w:color="auto"/>
            </w:tcBorders>
            <w:shd w:val="clear" w:color="auto" w:fill="auto"/>
            <w:vAlign w:val="center"/>
            <w:hideMark/>
          </w:tcPr>
          <w:p w:rsidR="00DA63CE" w:rsidRPr="005759DC" w:rsidRDefault="00DA63CE" w:rsidP="00A74FC1">
            <w:pPr>
              <w:spacing w:after="0" w:line="240" w:lineRule="auto"/>
              <w:jc w:val="center"/>
              <w:rPr>
                <w:rFonts w:ascii="Times New Roman" w:eastAsia="Times New Roman" w:hAnsi="Times New Roman"/>
                <w:sz w:val="16"/>
                <w:szCs w:val="16"/>
              </w:rPr>
            </w:pPr>
            <w:r w:rsidRPr="005759DC">
              <w:rPr>
                <w:rFonts w:ascii="Times New Roman" w:eastAsia="Times New Roman" w:hAnsi="Times New Roman"/>
                <w:bCs/>
                <w:sz w:val="16"/>
                <w:szCs w:val="16"/>
              </w:rPr>
              <w:t>270 992,7</w:t>
            </w:r>
          </w:p>
        </w:tc>
        <w:tc>
          <w:tcPr>
            <w:tcW w:w="491" w:type="pct"/>
            <w:tcBorders>
              <w:top w:val="nil"/>
              <w:left w:val="nil"/>
              <w:bottom w:val="single" w:sz="8" w:space="0" w:color="auto"/>
              <w:right w:val="single" w:sz="8" w:space="0" w:color="auto"/>
            </w:tcBorders>
            <w:shd w:val="clear" w:color="auto" w:fill="auto"/>
            <w:vAlign w:val="center"/>
            <w:hideMark/>
          </w:tcPr>
          <w:p w:rsidR="00DA63CE" w:rsidRPr="005759DC" w:rsidRDefault="00DA63CE" w:rsidP="00DA63CE">
            <w:pPr>
              <w:spacing w:after="0" w:line="240" w:lineRule="auto"/>
              <w:jc w:val="center"/>
              <w:rPr>
                <w:rFonts w:ascii="Times New Roman" w:eastAsia="Times New Roman" w:hAnsi="Times New Roman"/>
                <w:sz w:val="16"/>
                <w:szCs w:val="16"/>
              </w:rPr>
            </w:pPr>
            <w:r w:rsidRPr="005759DC">
              <w:rPr>
                <w:rFonts w:ascii="Times New Roman" w:eastAsia="Times New Roman" w:hAnsi="Times New Roman"/>
                <w:bCs/>
                <w:sz w:val="16"/>
                <w:szCs w:val="16"/>
              </w:rPr>
              <w:t xml:space="preserve">64 711,4 </w:t>
            </w:r>
          </w:p>
        </w:tc>
        <w:tc>
          <w:tcPr>
            <w:tcW w:w="434" w:type="pct"/>
            <w:tcBorders>
              <w:top w:val="nil"/>
              <w:left w:val="nil"/>
              <w:bottom w:val="single" w:sz="8" w:space="0" w:color="auto"/>
              <w:right w:val="single" w:sz="8" w:space="0" w:color="auto"/>
            </w:tcBorders>
            <w:shd w:val="clear" w:color="auto" w:fill="auto"/>
            <w:vAlign w:val="center"/>
            <w:hideMark/>
          </w:tcPr>
          <w:p w:rsidR="00DA63CE" w:rsidRPr="005759DC" w:rsidRDefault="00DA63CE" w:rsidP="00A74FC1">
            <w:pPr>
              <w:spacing w:after="0" w:line="240" w:lineRule="auto"/>
              <w:jc w:val="center"/>
              <w:rPr>
                <w:rFonts w:ascii="Times New Roman" w:eastAsia="Times New Roman" w:hAnsi="Times New Roman"/>
                <w:sz w:val="16"/>
                <w:szCs w:val="16"/>
              </w:rPr>
            </w:pPr>
            <w:r w:rsidRPr="005759DC">
              <w:rPr>
                <w:rFonts w:ascii="Times New Roman" w:eastAsia="Times New Roman" w:hAnsi="Times New Roman"/>
                <w:bCs/>
                <w:sz w:val="16"/>
                <w:szCs w:val="16"/>
              </w:rPr>
              <w:t>206 281,3</w:t>
            </w:r>
          </w:p>
        </w:tc>
        <w:tc>
          <w:tcPr>
            <w:tcW w:w="462" w:type="pct"/>
            <w:tcBorders>
              <w:top w:val="nil"/>
              <w:left w:val="nil"/>
              <w:bottom w:val="single" w:sz="8" w:space="0" w:color="auto"/>
              <w:right w:val="single" w:sz="8" w:space="0" w:color="auto"/>
            </w:tcBorders>
            <w:shd w:val="clear" w:color="auto" w:fill="auto"/>
            <w:vAlign w:val="center"/>
            <w:hideMark/>
          </w:tcPr>
          <w:p w:rsidR="00DA63CE" w:rsidRPr="005759DC" w:rsidRDefault="00DA63CE" w:rsidP="00DA63CE">
            <w:pPr>
              <w:spacing w:after="0" w:line="240" w:lineRule="auto"/>
              <w:jc w:val="center"/>
              <w:rPr>
                <w:rFonts w:ascii="Times New Roman" w:eastAsia="Times New Roman" w:hAnsi="Times New Roman"/>
                <w:sz w:val="16"/>
                <w:szCs w:val="16"/>
              </w:rPr>
            </w:pPr>
            <w:r w:rsidRPr="005759DC">
              <w:rPr>
                <w:rFonts w:ascii="Times New Roman" w:eastAsia="Times New Roman" w:hAnsi="Times New Roman"/>
                <w:bCs/>
                <w:sz w:val="16"/>
                <w:szCs w:val="16"/>
              </w:rPr>
              <w:t>29 148,4</w:t>
            </w:r>
          </w:p>
        </w:tc>
        <w:tc>
          <w:tcPr>
            <w:tcW w:w="411" w:type="pct"/>
            <w:tcBorders>
              <w:top w:val="nil"/>
              <w:left w:val="nil"/>
              <w:bottom w:val="single" w:sz="8" w:space="0" w:color="auto"/>
              <w:right w:val="single" w:sz="8" w:space="0" w:color="auto"/>
            </w:tcBorders>
            <w:shd w:val="clear" w:color="auto" w:fill="auto"/>
            <w:vAlign w:val="center"/>
            <w:hideMark/>
          </w:tcPr>
          <w:p w:rsidR="00DA63CE" w:rsidRPr="005759DC" w:rsidRDefault="00DA63CE" w:rsidP="00DA63CE">
            <w:pPr>
              <w:spacing w:after="0" w:line="240" w:lineRule="auto"/>
              <w:jc w:val="center"/>
              <w:rPr>
                <w:rFonts w:ascii="Times New Roman" w:eastAsia="Times New Roman" w:hAnsi="Times New Roman"/>
                <w:sz w:val="16"/>
                <w:szCs w:val="16"/>
              </w:rPr>
            </w:pPr>
            <w:r w:rsidRPr="005759DC">
              <w:rPr>
                <w:rFonts w:ascii="Times New Roman" w:eastAsia="Times New Roman" w:hAnsi="Times New Roman"/>
                <w:bCs/>
                <w:sz w:val="16"/>
                <w:szCs w:val="16"/>
              </w:rPr>
              <w:t xml:space="preserve">0,0 </w:t>
            </w:r>
          </w:p>
        </w:tc>
        <w:tc>
          <w:tcPr>
            <w:tcW w:w="458" w:type="pct"/>
            <w:tcBorders>
              <w:top w:val="nil"/>
              <w:left w:val="nil"/>
              <w:bottom w:val="single" w:sz="8" w:space="0" w:color="auto"/>
              <w:right w:val="single" w:sz="8" w:space="0" w:color="auto"/>
            </w:tcBorders>
            <w:shd w:val="clear" w:color="auto" w:fill="auto"/>
            <w:vAlign w:val="center"/>
            <w:hideMark/>
          </w:tcPr>
          <w:p w:rsidR="00DA63CE" w:rsidRPr="005759DC" w:rsidRDefault="00A74FC1" w:rsidP="00DA63CE">
            <w:pPr>
              <w:spacing w:after="0" w:line="240" w:lineRule="auto"/>
              <w:jc w:val="center"/>
              <w:rPr>
                <w:rFonts w:ascii="Times New Roman" w:eastAsia="Times New Roman" w:hAnsi="Times New Roman"/>
                <w:sz w:val="16"/>
                <w:szCs w:val="16"/>
              </w:rPr>
            </w:pPr>
            <w:r w:rsidRPr="005759DC">
              <w:rPr>
                <w:rFonts w:ascii="Times New Roman" w:eastAsia="Times New Roman" w:hAnsi="Times New Roman"/>
                <w:bCs/>
                <w:sz w:val="16"/>
                <w:szCs w:val="16"/>
              </w:rPr>
              <w:t>29 148,4</w:t>
            </w:r>
          </w:p>
        </w:tc>
        <w:tc>
          <w:tcPr>
            <w:tcW w:w="512" w:type="pct"/>
            <w:tcBorders>
              <w:top w:val="nil"/>
              <w:left w:val="nil"/>
              <w:bottom w:val="single" w:sz="8" w:space="0" w:color="auto"/>
              <w:right w:val="single" w:sz="8" w:space="0" w:color="auto"/>
            </w:tcBorders>
            <w:shd w:val="clear" w:color="auto" w:fill="auto"/>
            <w:vAlign w:val="center"/>
            <w:hideMark/>
          </w:tcPr>
          <w:p w:rsidR="00DA63CE" w:rsidRPr="005759DC" w:rsidRDefault="00A74FC1" w:rsidP="00DA63CE">
            <w:pPr>
              <w:spacing w:after="0" w:line="240" w:lineRule="auto"/>
              <w:jc w:val="center"/>
              <w:rPr>
                <w:rFonts w:ascii="Times New Roman" w:eastAsia="Times New Roman" w:hAnsi="Times New Roman"/>
                <w:sz w:val="16"/>
                <w:szCs w:val="16"/>
              </w:rPr>
            </w:pPr>
            <w:r w:rsidRPr="005759DC">
              <w:rPr>
                <w:rFonts w:ascii="Times New Roman" w:eastAsia="Times New Roman" w:hAnsi="Times New Roman"/>
                <w:bCs/>
                <w:sz w:val="16"/>
                <w:szCs w:val="16"/>
              </w:rPr>
              <w:t>300 141,1</w:t>
            </w:r>
            <w:r w:rsidR="00DA63CE" w:rsidRPr="005759DC">
              <w:rPr>
                <w:rFonts w:ascii="Times New Roman" w:eastAsia="Times New Roman" w:hAnsi="Times New Roman"/>
                <w:bCs/>
                <w:sz w:val="16"/>
                <w:szCs w:val="16"/>
              </w:rPr>
              <w:t xml:space="preserve"> </w:t>
            </w:r>
          </w:p>
        </w:tc>
        <w:tc>
          <w:tcPr>
            <w:tcW w:w="480" w:type="pct"/>
            <w:tcBorders>
              <w:top w:val="nil"/>
              <w:left w:val="nil"/>
              <w:bottom w:val="single" w:sz="8" w:space="0" w:color="auto"/>
              <w:right w:val="single" w:sz="8" w:space="0" w:color="auto"/>
            </w:tcBorders>
            <w:shd w:val="clear" w:color="auto" w:fill="auto"/>
            <w:vAlign w:val="center"/>
            <w:hideMark/>
          </w:tcPr>
          <w:p w:rsidR="00DA63CE" w:rsidRPr="005759DC" w:rsidRDefault="00A74FC1" w:rsidP="00DA63CE">
            <w:pPr>
              <w:spacing w:after="0" w:line="240" w:lineRule="auto"/>
              <w:jc w:val="center"/>
              <w:rPr>
                <w:rFonts w:ascii="Times New Roman" w:eastAsia="Times New Roman" w:hAnsi="Times New Roman"/>
                <w:sz w:val="16"/>
                <w:szCs w:val="16"/>
              </w:rPr>
            </w:pPr>
            <w:r w:rsidRPr="005759DC">
              <w:rPr>
                <w:rFonts w:ascii="Times New Roman" w:eastAsia="Times New Roman" w:hAnsi="Times New Roman"/>
                <w:bCs/>
                <w:sz w:val="16"/>
                <w:szCs w:val="16"/>
              </w:rPr>
              <w:t>64 711,4</w:t>
            </w:r>
          </w:p>
        </w:tc>
        <w:tc>
          <w:tcPr>
            <w:tcW w:w="497" w:type="pct"/>
            <w:tcBorders>
              <w:top w:val="nil"/>
              <w:left w:val="nil"/>
              <w:bottom w:val="single" w:sz="8" w:space="0" w:color="auto"/>
              <w:right w:val="single" w:sz="8" w:space="0" w:color="auto"/>
            </w:tcBorders>
            <w:shd w:val="clear" w:color="auto" w:fill="auto"/>
            <w:vAlign w:val="center"/>
            <w:hideMark/>
          </w:tcPr>
          <w:p w:rsidR="00DA63CE" w:rsidRPr="005759DC" w:rsidRDefault="00A74FC1" w:rsidP="00A74FC1">
            <w:pPr>
              <w:spacing w:after="0" w:line="240" w:lineRule="auto"/>
              <w:jc w:val="center"/>
              <w:rPr>
                <w:rFonts w:ascii="Times New Roman" w:eastAsia="Times New Roman" w:hAnsi="Times New Roman"/>
                <w:sz w:val="16"/>
                <w:szCs w:val="16"/>
              </w:rPr>
            </w:pPr>
            <w:r w:rsidRPr="005759DC">
              <w:rPr>
                <w:rFonts w:ascii="Times New Roman" w:eastAsia="Times New Roman" w:hAnsi="Times New Roman"/>
                <w:bCs/>
                <w:sz w:val="16"/>
                <w:szCs w:val="16"/>
              </w:rPr>
              <w:t>235 429,7</w:t>
            </w:r>
          </w:p>
        </w:tc>
      </w:tr>
      <w:tr w:rsidR="00A74FC1" w:rsidRPr="00DA63CE" w:rsidTr="00A74FC1">
        <w:trPr>
          <w:trHeight w:val="262"/>
        </w:trPr>
        <w:tc>
          <w:tcPr>
            <w:tcW w:w="798" w:type="pct"/>
            <w:tcBorders>
              <w:top w:val="nil"/>
              <w:left w:val="single" w:sz="8" w:space="0" w:color="auto"/>
              <w:bottom w:val="single" w:sz="8" w:space="0" w:color="auto"/>
              <w:right w:val="single" w:sz="8" w:space="0" w:color="auto"/>
            </w:tcBorders>
            <w:shd w:val="clear" w:color="auto" w:fill="auto"/>
            <w:vAlign w:val="center"/>
            <w:hideMark/>
          </w:tcPr>
          <w:p w:rsidR="00DA63CE" w:rsidRPr="005759DC" w:rsidRDefault="00DA63CE" w:rsidP="005759DC">
            <w:pPr>
              <w:spacing w:after="0" w:line="240" w:lineRule="auto"/>
              <w:jc w:val="both"/>
              <w:rPr>
                <w:rFonts w:ascii="Times New Roman" w:eastAsia="Times New Roman" w:hAnsi="Times New Roman"/>
                <w:sz w:val="16"/>
                <w:szCs w:val="16"/>
              </w:rPr>
            </w:pPr>
            <w:r w:rsidRPr="005759DC">
              <w:rPr>
                <w:rFonts w:ascii="Times New Roman" w:eastAsia="Times New Roman" w:hAnsi="Times New Roman"/>
                <w:bCs/>
                <w:sz w:val="16"/>
                <w:szCs w:val="16"/>
              </w:rPr>
              <w:t xml:space="preserve">ЗДРАВООХРАНЕНИЕ  </w:t>
            </w:r>
          </w:p>
        </w:tc>
        <w:tc>
          <w:tcPr>
            <w:tcW w:w="457" w:type="pct"/>
            <w:tcBorders>
              <w:top w:val="nil"/>
              <w:left w:val="nil"/>
              <w:bottom w:val="single" w:sz="8" w:space="0" w:color="auto"/>
              <w:right w:val="single" w:sz="8" w:space="0" w:color="auto"/>
            </w:tcBorders>
            <w:shd w:val="clear" w:color="auto" w:fill="auto"/>
            <w:vAlign w:val="center"/>
            <w:hideMark/>
          </w:tcPr>
          <w:p w:rsidR="00DA63CE" w:rsidRPr="005759DC" w:rsidRDefault="00DA63CE" w:rsidP="00DA63CE">
            <w:pPr>
              <w:spacing w:after="0" w:line="240" w:lineRule="auto"/>
              <w:jc w:val="center"/>
              <w:rPr>
                <w:rFonts w:ascii="Times New Roman" w:eastAsia="Times New Roman" w:hAnsi="Times New Roman"/>
                <w:sz w:val="16"/>
                <w:szCs w:val="16"/>
              </w:rPr>
            </w:pPr>
            <w:r w:rsidRPr="005759DC">
              <w:rPr>
                <w:rFonts w:ascii="Times New Roman" w:eastAsia="Times New Roman" w:hAnsi="Times New Roman"/>
                <w:bCs/>
                <w:sz w:val="16"/>
                <w:szCs w:val="16"/>
              </w:rPr>
              <w:t>703 257,8</w:t>
            </w:r>
          </w:p>
        </w:tc>
        <w:tc>
          <w:tcPr>
            <w:tcW w:w="491" w:type="pct"/>
            <w:tcBorders>
              <w:top w:val="nil"/>
              <w:left w:val="nil"/>
              <w:bottom w:val="single" w:sz="8" w:space="0" w:color="auto"/>
              <w:right w:val="single" w:sz="8" w:space="0" w:color="auto"/>
            </w:tcBorders>
            <w:shd w:val="clear" w:color="auto" w:fill="auto"/>
            <w:vAlign w:val="center"/>
            <w:hideMark/>
          </w:tcPr>
          <w:p w:rsidR="00DA63CE" w:rsidRPr="005759DC" w:rsidRDefault="00DA63CE" w:rsidP="00DA63CE">
            <w:pPr>
              <w:spacing w:after="0" w:line="240" w:lineRule="auto"/>
              <w:jc w:val="center"/>
              <w:rPr>
                <w:rFonts w:ascii="Times New Roman" w:eastAsia="Times New Roman" w:hAnsi="Times New Roman"/>
                <w:sz w:val="16"/>
                <w:szCs w:val="16"/>
              </w:rPr>
            </w:pPr>
            <w:r w:rsidRPr="005759DC">
              <w:rPr>
                <w:rFonts w:ascii="Times New Roman" w:eastAsia="Times New Roman" w:hAnsi="Times New Roman"/>
                <w:bCs/>
                <w:sz w:val="16"/>
                <w:szCs w:val="16"/>
              </w:rPr>
              <w:t xml:space="preserve">494 043,2 </w:t>
            </w:r>
          </w:p>
        </w:tc>
        <w:tc>
          <w:tcPr>
            <w:tcW w:w="434" w:type="pct"/>
            <w:tcBorders>
              <w:top w:val="nil"/>
              <w:left w:val="nil"/>
              <w:bottom w:val="single" w:sz="8" w:space="0" w:color="auto"/>
              <w:right w:val="single" w:sz="8" w:space="0" w:color="auto"/>
            </w:tcBorders>
            <w:shd w:val="clear" w:color="auto" w:fill="auto"/>
            <w:vAlign w:val="center"/>
            <w:hideMark/>
          </w:tcPr>
          <w:p w:rsidR="00DA63CE" w:rsidRPr="005759DC" w:rsidRDefault="00DA63CE" w:rsidP="00A74FC1">
            <w:pPr>
              <w:spacing w:after="0" w:line="240" w:lineRule="auto"/>
              <w:jc w:val="center"/>
              <w:rPr>
                <w:rFonts w:ascii="Times New Roman" w:eastAsia="Times New Roman" w:hAnsi="Times New Roman"/>
                <w:sz w:val="16"/>
                <w:szCs w:val="16"/>
              </w:rPr>
            </w:pPr>
            <w:r w:rsidRPr="005759DC">
              <w:rPr>
                <w:rFonts w:ascii="Times New Roman" w:eastAsia="Times New Roman" w:hAnsi="Times New Roman"/>
                <w:bCs/>
                <w:sz w:val="16"/>
                <w:szCs w:val="16"/>
              </w:rPr>
              <w:t>209 214,6</w:t>
            </w:r>
          </w:p>
        </w:tc>
        <w:tc>
          <w:tcPr>
            <w:tcW w:w="462" w:type="pct"/>
            <w:tcBorders>
              <w:top w:val="nil"/>
              <w:left w:val="nil"/>
              <w:bottom w:val="single" w:sz="8" w:space="0" w:color="auto"/>
              <w:right w:val="single" w:sz="8" w:space="0" w:color="auto"/>
            </w:tcBorders>
            <w:shd w:val="clear" w:color="auto" w:fill="auto"/>
            <w:vAlign w:val="center"/>
            <w:hideMark/>
          </w:tcPr>
          <w:p w:rsidR="00DA63CE" w:rsidRPr="005759DC" w:rsidRDefault="00DA63CE" w:rsidP="00A74FC1">
            <w:pPr>
              <w:spacing w:after="0" w:line="240" w:lineRule="auto"/>
              <w:jc w:val="center"/>
              <w:rPr>
                <w:rFonts w:ascii="Times New Roman" w:eastAsia="Times New Roman" w:hAnsi="Times New Roman"/>
                <w:sz w:val="16"/>
                <w:szCs w:val="16"/>
              </w:rPr>
            </w:pPr>
            <w:r w:rsidRPr="005759DC">
              <w:rPr>
                <w:rFonts w:ascii="Times New Roman" w:eastAsia="Times New Roman" w:hAnsi="Times New Roman"/>
                <w:bCs/>
                <w:sz w:val="16"/>
                <w:szCs w:val="16"/>
              </w:rPr>
              <w:t>679 656,2</w:t>
            </w:r>
          </w:p>
        </w:tc>
        <w:tc>
          <w:tcPr>
            <w:tcW w:w="411" w:type="pct"/>
            <w:tcBorders>
              <w:top w:val="nil"/>
              <w:left w:val="nil"/>
              <w:bottom w:val="single" w:sz="8" w:space="0" w:color="auto"/>
              <w:right w:val="single" w:sz="8" w:space="0" w:color="auto"/>
            </w:tcBorders>
            <w:shd w:val="clear" w:color="auto" w:fill="auto"/>
            <w:vAlign w:val="center"/>
            <w:hideMark/>
          </w:tcPr>
          <w:p w:rsidR="00DA63CE" w:rsidRPr="005759DC" w:rsidRDefault="00DA63CE" w:rsidP="00DA63CE">
            <w:pPr>
              <w:spacing w:after="0" w:line="240" w:lineRule="auto"/>
              <w:jc w:val="center"/>
              <w:rPr>
                <w:rFonts w:ascii="Times New Roman" w:eastAsia="Times New Roman" w:hAnsi="Times New Roman"/>
                <w:sz w:val="16"/>
                <w:szCs w:val="16"/>
              </w:rPr>
            </w:pPr>
            <w:r w:rsidRPr="005759DC">
              <w:rPr>
                <w:rFonts w:ascii="Times New Roman" w:eastAsia="Times New Roman" w:hAnsi="Times New Roman"/>
                <w:bCs/>
                <w:sz w:val="16"/>
                <w:szCs w:val="16"/>
              </w:rPr>
              <w:t xml:space="preserve">0,0 </w:t>
            </w:r>
          </w:p>
        </w:tc>
        <w:tc>
          <w:tcPr>
            <w:tcW w:w="458" w:type="pct"/>
            <w:tcBorders>
              <w:top w:val="nil"/>
              <w:left w:val="nil"/>
              <w:bottom w:val="single" w:sz="8" w:space="0" w:color="auto"/>
              <w:right w:val="single" w:sz="8" w:space="0" w:color="auto"/>
            </w:tcBorders>
            <w:shd w:val="clear" w:color="auto" w:fill="auto"/>
            <w:vAlign w:val="center"/>
            <w:hideMark/>
          </w:tcPr>
          <w:p w:rsidR="00DA63CE" w:rsidRPr="005759DC" w:rsidRDefault="00A74FC1" w:rsidP="00A74FC1">
            <w:pPr>
              <w:spacing w:after="0" w:line="240" w:lineRule="auto"/>
              <w:jc w:val="center"/>
              <w:rPr>
                <w:rFonts w:ascii="Times New Roman" w:eastAsia="Times New Roman" w:hAnsi="Times New Roman"/>
                <w:sz w:val="16"/>
                <w:szCs w:val="16"/>
              </w:rPr>
            </w:pPr>
            <w:r w:rsidRPr="005759DC">
              <w:rPr>
                <w:rFonts w:ascii="Times New Roman" w:eastAsia="Times New Roman" w:hAnsi="Times New Roman"/>
                <w:bCs/>
                <w:sz w:val="16"/>
                <w:szCs w:val="16"/>
              </w:rPr>
              <w:t>679 656,2</w:t>
            </w:r>
          </w:p>
        </w:tc>
        <w:tc>
          <w:tcPr>
            <w:tcW w:w="512" w:type="pct"/>
            <w:tcBorders>
              <w:top w:val="nil"/>
              <w:left w:val="nil"/>
              <w:bottom w:val="single" w:sz="8" w:space="0" w:color="auto"/>
              <w:right w:val="single" w:sz="8" w:space="0" w:color="auto"/>
            </w:tcBorders>
            <w:shd w:val="clear" w:color="auto" w:fill="auto"/>
            <w:vAlign w:val="center"/>
            <w:hideMark/>
          </w:tcPr>
          <w:p w:rsidR="00DA63CE" w:rsidRPr="005759DC" w:rsidRDefault="00A74FC1" w:rsidP="00DA63CE">
            <w:pPr>
              <w:spacing w:after="0" w:line="240" w:lineRule="auto"/>
              <w:jc w:val="center"/>
              <w:rPr>
                <w:rFonts w:ascii="Times New Roman" w:eastAsia="Times New Roman" w:hAnsi="Times New Roman"/>
                <w:sz w:val="16"/>
                <w:szCs w:val="16"/>
              </w:rPr>
            </w:pPr>
            <w:r w:rsidRPr="005759DC">
              <w:rPr>
                <w:rFonts w:ascii="Times New Roman" w:eastAsia="Times New Roman" w:hAnsi="Times New Roman"/>
                <w:bCs/>
                <w:sz w:val="16"/>
                <w:szCs w:val="16"/>
              </w:rPr>
              <w:t>1 382 914,1</w:t>
            </w:r>
            <w:r w:rsidR="00DA63CE" w:rsidRPr="005759DC">
              <w:rPr>
                <w:rFonts w:ascii="Times New Roman" w:eastAsia="Times New Roman" w:hAnsi="Times New Roman"/>
                <w:bCs/>
                <w:sz w:val="16"/>
                <w:szCs w:val="16"/>
              </w:rPr>
              <w:t xml:space="preserve"> </w:t>
            </w:r>
          </w:p>
        </w:tc>
        <w:tc>
          <w:tcPr>
            <w:tcW w:w="480" w:type="pct"/>
            <w:tcBorders>
              <w:top w:val="nil"/>
              <w:left w:val="nil"/>
              <w:bottom w:val="single" w:sz="8" w:space="0" w:color="auto"/>
              <w:right w:val="single" w:sz="8" w:space="0" w:color="auto"/>
            </w:tcBorders>
            <w:shd w:val="clear" w:color="auto" w:fill="auto"/>
            <w:vAlign w:val="center"/>
            <w:hideMark/>
          </w:tcPr>
          <w:p w:rsidR="00DA63CE" w:rsidRPr="005759DC" w:rsidRDefault="00A74FC1" w:rsidP="00A74FC1">
            <w:pPr>
              <w:spacing w:after="0" w:line="240" w:lineRule="auto"/>
              <w:jc w:val="center"/>
              <w:rPr>
                <w:rFonts w:ascii="Times New Roman" w:eastAsia="Times New Roman" w:hAnsi="Times New Roman"/>
                <w:sz w:val="16"/>
                <w:szCs w:val="16"/>
              </w:rPr>
            </w:pPr>
            <w:r w:rsidRPr="005759DC">
              <w:rPr>
                <w:rFonts w:ascii="Times New Roman" w:eastAsia="Times New Roman" w:hAnsi="Times New Roman"/>
                <w:bCs/>
                <w:sz w:val="16"/>
                <w:szCs w:val="16"/>
              </w:rPr>
              <w:t>494 043,2</w:t>
            </w:r>
          </w:p>
        </w:tc>
        <w:tc>
          <w:tcPr>
            <w:tcW w:w="497" w:type="pct"/>
            <w:tcBorders>
              <w:top w:val="nil"/>
              <w:left w:val="nil"/>
              <w:bottom w:val="single" w:sz="8" w:space="0" w:color="auto"/>
              <w:right w:val="single" w:sz="8" w:space="0" w:color="auto"/>
            </w:tcBorders>
            <w:shd w:val="clear" w:color="auto" w:fill="auto"/>
            <w:vAlign w:val="center"/>
            <w:hideMark/>
          </w:tcPr>
          <w:p w:rsidR="00DA63CE" w:rsidRPr="005759DC" w:rsidRDefault="00A74FC1" w:rsidP="00A74FC1">
            <w:pPr>
              <w:spacing w:after="0" w:line="240" w:lineRule="auto"/>
              <w:jc w:val="center"/>
              <w:rPr>
                <w:rFonts w:ascii="Times New Roman" w:eastAsia="Times New Roman" w:hAnsi="Times New Roman"/>
                <w:sz w:val="16"/>
                <w:szCs w:val="16"/>
              </w:rPr>
            </w:pPr>
            <w:r w:rsidRPr="005759DC">
              <w:rPr>
                <w:rFonts w:ascii="Times New Roman" w:eastAsia="Times New Roman" w:hAnsi="Times New Roman"/>
                <w:bCs/>
                <w:sz w:val="16"/>
                <w:szCs w:val="16"/>
              </w:rPr>
              <w:t>888 870,9</w:t>
            </w:r>
          </w:p>
        </w:tc>
      </w:tr>
      <w:tr w:rsidR="00A74FC1" w:rsidRPr="00DA63CE" w:rsidTr="00A74FC1">
        <w:trPr>
          <w:trHeight w:val="266"/>
        </w:trPr>
        <w:tc>
          <w:tcPr>
            <w:tcW w:w="798" w:type="pct"/>
            <w:tcBorders>
              <w:top w:val="nil"/>
              <w:left w:val="single" w:sz="8" w:space="0" w:color="auto"/>
              <w:bottom w:val="single" w:sz="8" w:space="0" w:color="auto"/>
              <w:right w:val="single" w:sz="8" w:space="0" w:color="auto"/>
            </w:tcBorders>
            <w:shd w:val="clear" w:color="auto" w:fill="auto"/>
            <w:vAlign w:val="center"/>
            <w:hideMark/>
          </w:tcPr>
          <w:p w:rsidR="00DA63CE" w:rsidRPr="005759DC" w:rsidRDefault="00DA63CE" w:rsidP="005759DC">
            <w:pPr>
              <w:spacing w:after="0" w:line="240" w:lineRule="auto"/>
              <w:jc w:val="both"/>
              <w:rPr>
                <w:rFonts w:ascii="Times New Roman" w:eastAsia="Times New Roman" w:hAnsi="Times New Roman"/>
                <w:sz w:val="16"/>
                <w:szCs w:val="16"/>
              </w:rPr>
            </w:pPr>
            <w:r w:rsidRPr="005759DC">
              <w:rPr>
                <w:rFonts w:ascii="Times New Roman" w:eastAsia="Times New Roman" w:hAnsi="Times New Roman"/>
                <w:bCs/>
                <w:sz w:val="16"/>
                <w:szCs w:val="16"/>
              </w:rPr>
              <w:t xml:space="preserve">ФИЗИЧЕСКАЯ КУЛЬТУРА И СПОРТ  </w:t>
            </w:r>
          </w:p>
        </w:tc>
        <w:tc>
          <w:tcPr>
            <w:tcW w:w="457" w:type="pct"/>
            <w:tcBorders>
              <w:top w:val="nil"/>
              <w:left w:val="nil"/>
              <w:bottom w:val="single" w:sz="8" w:space="0" w:color="auto"/>
              <w:right w:val="single" w:sz="8" w:space="0" w:color="auto"/>
            </w:tcBorders>
            <w:shd w:val="clear" w:color="auto" w:fill="auto"/>
            <w:vAlign w:val="center"/>
            <w:hideMark/>
          </w:tcPr>
          <w:p w:rsidR="00DA63CE" w:rsidRPr="005759DC" w:rsidRDefault="00DA63CE" w:rsidP="00A74FC1">
            <w:pPr>
              <w:spacing w:after="0" w:line="240" w:lineRule="auto"/>
              <w:jc w:val="center"/>
              <w:rPr>
                <w:rFonts w:ascii="Times New Roman" w:eastAsia="Times New Roman" w:hAnsi="Times New Roman"/>
                <w:sz w:val="16"/>
                <w:szCs w:val="16"/>
              </w:rPr>
            </w:pPr>
            <w:r w:rsidRPr="005759DC">
              <w:rPr>
                <w:rFonts w:ascii="Times New Roman" w:eastAsia="Times New Roman" w:hAnsi="Times New Roman"/>
                <w:bCs/>
                <w:sz w:val="16"/>
                <w:szCs w:val="16"/>
              </w:rPr>
              <w:t>1 236 663,9</w:t>
            </w:r>
          </w:p>
        </w:tc>
        <w:tc>
          <w:tcPr>
            <w:tcW w:w="491" w:type="pct"/>
            <w:tcBorders>
              <w:top w:val="nil"/>
              <w:left w:val="nil"/>
              <w:bottom w:val="single" w:sz="8" w:space="0" w:color="auto"/>
              <w:right w:val="single" w:sz="8" w:space="0" w:color="auto"/>
            </w:tcBorders>
            <w:shd w:val="clear" w:color="auto" w:fill="auto"/>
            <w:vAlign w:val="center"/>
            <w:hideMark/>
          </w:tcPr>
          <w:p w:rsidR="00DA63CE" w:rsidRPr="005759DC" w:rsidRDefault="00DA63CE" w:rsidP="00DA63CE">
            <w:pPr>
              <w:spacing w:after="0" w:line="240" w:lineRule="auto"/>
              <w:jc w:val="center"/>
              <w:rPr>
                <w:rFonts w:ascii="Times New Roman" w:eastAsia="Times New Roman" w:hAnsi="Times New Roman"/>
                <w:sz w:val="16"/>
                <w:szCs w:val="16"/>
              </w:rPr>
            </w:pPr>
            <w:r w:rsidRPr="005759DC">
              <w:rPr>
                <w:rFonts w:ascii="Times New Roman" w:eastAsia="Times New Roman" w:hAnsi="Times New Roman"/>
                <w:bCs/>
                <w:sz w:val="16"/>
                <w:szCs w:val="16"/>
              </w:rPr>
              <w:t xml:space="preserve">608 776,2 </w:t>
            </w:r>
          </w:p>
        </w:tc>
        <w:tc>
          <w:tcPr>
            <w:tcW w:w="434" w:type="pct"/>
            <w:tcBorders>
              <w:top w:val="nil"/>
              <w:left w:val="nil"/>
              <w:bottom w:val="single" w:sz="8" w:space="0" w:color="auto"/>
              <w:right w:val="single" w:sz="8" w:space="0" w:color="auto"/>
            </w:tcBorders>
            <w:shd w:val="clear" w:color="auto" w:fill="auto"/>
            <w:vAlign w:val="center"/>
            <w:hideMark/>
          </w:tcPr>
          <w:p w:rsidR="00DA63CE" w:rsidRPr="005759DC" w:rsidRDefault="00A74FC1" w:rsidP="00DA63CE">
            <w:pPr>
              <w:spacing w:after="0" w:line="240" w:lineRule="auto"/>
              <w:jc w:val="center"/>
              <w:rPr>
                <w:rFonts w:ascii="Times New Roman" w:eastAsia="Times New Roman" w:hAnsi="Times New Roman"/>
                <w:sz w:val="16"/>
                <w:szCs w:val="16"/>
              </w:rPr>
            </w:pPr>
            <w:r w:rsidRPr="005759DC">
              <w:rPr>
                <w:rFonts w:ascii="Times New Roman" w:eastAsia="Times New Roman" w:hAnsi="Times New Roman"/>
                <w:bCs/>
                <w:sz w:val="16"/>
                <w:szCs w:val="16"/>
              </w:rPr>
              <w:t>627 887,7</w:t>
            </w:r>
          </w:p>
        </w:tc>
        <w:tc>
          <w:tcPr>
            <w:tcW w:w="462" w:type="pct"/>
            <w:tcBorders>
              <w:top w:val="nil"/>
              <w:left w:val="nil"/>
              <w:bottom w:val="single" w:sz="8" w:space="0" w:color="auto"/>
              <w:right w:val="single" w:sz="8" w:space="0" w:color="auto"/>
            </w:tcBorders>
            <w:shd w:val="clear" w:color="auto" w:fill="auto"/>
            <w:vAlign w:val="center"/>
            <w:hideMark/>
          </w:tcPr>
          <w:p w:rsidR="00DA63CE" w:rsidRPr="005759DC" w:rsidRDefault="00DA63CE" w:rsidP="00A74FC1">
            <w:pPr>
              <w:spacing w:after="0" w:line="240" w:lineRule="auto"/>
              <w:jc w:val="center"/>
              <w:rPr>
                <w:rFonts w:ascii="Times New Roman" w:eastAsia="Times New Roman" w:hAnsi="Times New Roman"/>
                <w:sz w:val="16"/>
                <w:szCs w:val="16"/>
              </w:rPr>
            </w:pPr>
            <w:r w:rsidRPr="005759DC">
              <w:rPr>
                <w:rFonts w:ascii="Times New Roman" w:eastAsia="Times New Roman" w:hAnsi="Times New Roman"/>
                <w:bCs/>
                <w:sz w:val="16"/>
                <w:szCs w:val="16"/>
              </w:rPr>
              <w:t>103 252,1</w:t>
            </w:r>
          </w:p>
        </w:tc>
        <w:tc>
          <w:tcPr>
            <w:tcW w:w="411" w:type="pct"/>
            <w:tcBorders>
              <w:top w:val="nil"/>
              <w:left w:val="nil"/>
              <w:bottom w:val="single" w:sz="8" w:space="0" w:color="auto"/>
              <w:right w:val="single" w:sz="8" w:space="0" w:color="auto"/>
            </w:tcBorders>
            <w:shd w:val="clear" w:color="auto" w:fill="auto"/>
            <w:vAlign w:val="center"/>
            <w:hideMark/>
          </w:tcPr>
          <w:p w:rsidR="00DA63CE" w:rsidRPr="005759DC" w:rsidRDefault="00DA63CE" w:rsidP="00DA63CE">
            <w:pPr>
              <w:spacing w:after="0" w:line="240" w:lineRule="auto"/>
              <w:jc w:val="center"/>
              <w:rPr>
                <w:rFonts w:ascii="Times New Roman" w:eastAsia="Times New Roman" w:hAnsi="Times New Roman"/>
                <w:sz w:val="16"/>
                <w:szCs w:val="16"/>
              </w:rPr>
            </w:pPr>
            <w:r w:rsidRPr="005759DC">
              <w:rPr>
                <w:rFonts w:ascii="Times New Roman" w:eastAsia="Times New Roman" w:hAnsi="Times New Roman"/>
                <w:bCs/>
                <w:sz w:val="16"/>
                <w:szCs w:val="16"/>
              </w:rPr>
              <w:t xml:space="preserve">0,0 </w:t>
            </w:r>
          </w:p>
        </w:tc>
        <w:tc>
          <w:tcPr>
            <w:tcW w:w="458" w:type="pct"/>
            <w:tcBorders>
              <w:top w:val="nil"/>
              <w:left w:val="nil"/>
              <w:bottom w:val="single" w:sz="8" w:space="0" w:color="auto"/>
              <w:right w:val="single" w:sz="8" w:space="0" w:color="auto"/>
            </w:tcBorders>
            <w:shd w:val="clear" w:color="auto" w:fill="auto"/>
            <w:vAlign w:val="center"/>
            <w:hideMark/>
          </w:tcPr>
          <w:p w:rsidR="00DA63CE" w:rsidRPr="005759DC" w:rsidRDefault="00DA63CE" w:rsidP="00A74FC1">
            <w:pPr>
              <w:spacing w:after="0" w:line="240" w:lineRule="auto"/>
              <w:jc w:val="center"/>
              <w:rPr>
                <w:rFonts w:ascii="Times New Roman" w:eastAsia="Times New Roman" w:hAnsi="Times New Roman"/>
                <w:sz w:val="16"/>
                <w:szCs w:val="16"/>
              </w:rPr>
            </w:pPr>
            <w:r w:rsidRPr="005759DC">
              <w:rPr>
                <w:rFonts w:ascii="Times New Roman" w:eastAsia="Times New Roman" w:hAnsi="Times New Roman"/>
                <w:bCs/>
                <w:sz w:val="16"/>
                <w:szCs w:val="16"/>
              </w:rPr>
              <w:t>103 252,1</w:t>
            </w:r>
          </w:p>
        </w:tc>
        <w:tc>
          <w:tcPr>
            <w:tcW w:w="512" w:type="pct"/>
            <w:tcBorders>
              <w:top w:val="nil"/>
              <w:left w:val="nil"/>
              <w:bottom w:val="single" w:sz="8" w:space="0" w:color="auto"/>
              <w:right w:val="single" w:sz="8" w:space="0" w:color="auto"/>
            </w:tcBorders>
            <w:shd w:val="clear" w:color="auto" w:fill="auto"/>
            <w:vAlign w:val="center"/>
            <w:hideMark/>
          </w:tcPr>
          <w:p w:rsidR="00DA63CE" w:rsidRPr="005759DC" w:rsidRDefault="00DA63CE" w:rsidP="00A74FC1">
            <w:pPr>
              <w:spacing w:after="0" w:line="240" w:lineRule="auto"/>
              <w:jc w:val="center"/>
              <w:rPr>
                <w:rFonts w:ascii="Times New Roman" w:eastAsia="Times New Roman" w:hAnsi="Times New Roman"/>
                <w:sz w:val="16"/>
                <w:szCs w:val="16"/>
              </w:rPr>
            </w:pPr>
            <w:r w:rsidRPr="005759DC">
              <w:rPr>
                <w:rFonts w:ascii="Times New Roman" w:eastAsia="Times New Roman" w:hAnsi="Times New Roman"/>
                <w:bCs/>
                <w:sz w:val="16"/>
                <w:szCs w:val="16"/>
              </w:rPr>
              <w:t xml:space="preserve">1 339 916,0 </w:t>
            </w:r>
          </w:p>
        </w:tc>
        <w:tc>
          <w:tcPr>
            <w:tcW w:w="480" w:type="pct"/>
            <w:tcBorders>
              <w:top w:val="nil"/>
              <w:left w:val="nil"/>
              <w:bottom w:val="single" w:sz="8" w:space="0" w:color="auto"/>
              <w:right w:val="single" w:sz="8" w:space="0" w:color="auto"/>
            </w:tcBorders>
            <w:shd w:val="clear" w:color="auto" w:fill="auto"/>
            <w:vAlign w:val="center"/>
            <w:hideMark/>
          </w:tcPr>
          <w:p w:rsidR="00DA63CE" w:rsidRPr="005759DC" w:rsidRDefault="00DA63CE" w:rsidP="00A74FC1">
            <w:pPr>
              <w:spacing w:after="0" w:line="240" w:lineRule="auto"/>
              <w:jc w:val="center"/>
              <w:rPr>
                <w:rFonts w:ascii="Times New Roman" w:eastAsia="Times New Roman" w:hAnsi="Times New Roman"/>
                <w:sz w:val="16"/>
                <w:szCs w:val="16"/>
              </w:rPr>
            </w:pPr>
            <w:r w:rsidRPr="005759DC">
              <w:rPr>
                <w:rFonts w:ascii="Times New Roman" w:eastAsia="Times New Roman" w:hAnsi="Times New Roman"/>
                <w:bCs/>
                <w:sz w:val="16"/>
                <w:szCs w:val="16"/>
              </w:rPr>
              <w:t>608 776,2</w:t>
            </w:r>
          </w:p>
        </w:tc>
        <w:tc>
          <w:tcPr>
            <w:tcW w:w="497" w:type="pct"/>
            <w:tcBorders>
              <w:top w:val="nil"/>
              <w:left w:val="nil"/>
              <w:bottom w:val="single" w:sz="8" w:space="0" w:color="auto"/>
              <w:right w:val="single" w:sz="8" w:space="0" w:color="auto"/>
            </w:tcBorders>
            <w:shd w:val="clear" w:color="auto" w:fill="auto"/>
            <w:vAlign w:val="center"/>
            <w:hideMark/>
          </w:tcPr>
          <w:p w:rsidR="00DA63CE" w:rsidRPr="005759DC" w:rsidRDefault="00DA63CE" w:rsidP="00A74FC1">
            <w:pPr>
              <w:spacing w:after="0" w:line="240" w:lineRule="auto"/>
              <w:jc w:val="center"/>
              <w:rPr>
                <w:rFonts w:ascii="Times New Roman" w:eastAsia="Times New Roman" w:hAnsi="Times New Roman"/>
                <w:sz w:val="16"/>
                <w:szCs w:val="16"/>
              </w:rPr>
            </w:pPr>
            <w:r w:rsidRPr="005759DC">
              <w:rPr>
                <w:rFonts w:ascii="Times New Roman" w:eastAsia="Times New Roman" w:hAnsi="Times New Roman"/>
                <w:bCs/>
                <w:sz w:val="16"/>
                <w:szCs w:val="16"/>
              </w:rPr>
              <w:t>731 139,8</w:t>
            </w:r>
          </w:p>
        </w:tc>
      </w:tr>
      <w:tr w:rsidR="00A74FC1" w:rsidRPr="00DA63CE" w:rsidTr="00A74FC1">
        <w:trPr>
          <w:trHeight w:val="435"/>
        </w:trPr>
        <w:tc>
          <w:tcPr>
            <w:tcW w:w="798" w:type="pct"/>
            <w:tcBorders>
              <w:top w:val="nil"/>
              <w:left w:val="single" w:sz="8" w:space="0" w:color="auto"/>
              <w:bottom w:val="single" w:sz="8" w:space="0" w:color="auto"/>
              <w:right w:val="single" w:sz="8" w:space="0" w:color="auto"/>
            </w:tcBorders>
            <w:shd w:val="clear" w:color="auto" w:fill="auto"/>
            <w:vAlign w:val="center"/>
            <w:hideMark/>
          </w:tcPr>
          <w:p w:rsidR="00DA63CE" w:rsidRPr="005759DC" w:rsidRDefault="00DA63CE" w:rsidP="005759DC">
            <w:pPr>
              <w:spacing w:after="0" w:line="240" w:lineRule="auto"/>
              <w:jc w:val="both"/>
              <w:rPr>
                <w:rFonts w:ascii="Times New Roman" w:eastAsia="Times New Roman" w:hAnsi="Times New Roman"/>
                <w:sz w:val="16"/>
                <w:szCs w:val="16"/>
              </w:rPr>
            </w:pPr>
            <w:r w:rsidRPr="005759DC">
              <w:rPr>
                <w:rFonts w:ascii="Times New Roman" w:eastAsia="Times New Roman" w:hAnsi="Times New Roman"/>
                <w:bCs/>
                <w:sz w:val="16"/>
                <w:szCs w:val="16"/>
              </w:rPr>
              <w:t xml:space="preserve">СОЦИАЛЬНАЯ ПОЛИТИКА  </w:t>
            </w:r>
          </w:p>
        </w:tc>
        <w:tc>
          <w:tcPr>
            <w:tcW w:w="457" w:type="pct"/>
            <w:tcBorders>
              <w:top w:val="nil"/>
              <w:left w:val="nil"/>
              <w:bottom w:val="single" w:sz="8" w:space="0" w:color="auto"/>
              <w:right w:val="single" w:sz="8" w:space="0" w:color="auto"/>
            </w:tcBorders>
            <w:shd w:val="clear" w:color="auto" w:fill="auto"/>
            <w:vAlign w:val="center"/>
            <w:hideMark/>
          </w:tcPr>
          <w:p w:rsidR="00DA63CE" w:rsidRPr="005759DC" w:rsidRDefault="00DA63CE" w:rsidP="00DA63CE">
            <w:pPr>
              <w:spacing w:after="0" w:line="240" w:lineRule="auto"/>
              <w:jc w:val="center"/>
              <w:rPr>
                <w:rFonts w:ascii="Times New Roman" w:eastAsia="Times New Roman" w:hAnsi="Times New Roman"/>
                <w:sz w:val="16"/>
                <w:szCs w:val="16"/>
              </w:rPr>
            </w:pPr>
            <w:r w:rsidRPr="005759DC">
              <w:rPr>
                <w:rFonts w:ascii="Times New Roman" w:eastAsia="Times New Roman" w:hAnsi="Times New Roman"/>
                <w:bCs/>
                <w:sz w:val="16"/>
                <w:szCs w:val="16"/>
              </w:rPr>
              <w:t>347 030,8</w:t>
            </w:r>
          </w:p>
        </w:tc>
        <w:tc>
          <w:tcPr>
            <w:tcW w:w="491" w:type="pct"/>
            <w:tcBorders>
              <w:top w:val="nil"/>
              <w:left w:val="nil"/>
              <w:bottom w:val="single" w:sz="8" w:space="0" w:color="auto"/>
              <w:right w:val="single" w:sz="8" w:space="0" w:color="auto"/>
            </w:tcBorders>
            <w:shd w:val="clear" w:color="auto" w:fill="auto"/>
            <w:vAlign w:val="center"/>
            <w:hideMark/>
          </w:tcPr>
          <w:p w:rsidR="00DA63CE" w:rsidRPr="005759DC" w:rsidRDefault="00DA63CE" w:rsidP="00DA63CE">
            <w:pPr>
              <w:spacing w:after="0" w:line="240" w:lineRule="auto"/>
              <w:jc w:val="center"/>
              <w:rPr>
                <w:rFonts w:ascii="Times New Roman" w:eastAsia="Times New Roman" w:hAnsi="Times New Roman"/>
                <w:sz w:val="16"/>
                <w:szCs w:val="16"/>
              </w:rPr>
            </w:pPr>
            <w:r w:rsidRPr="005759DC">
              <w:rPr>
                <w:rFonts w:ascii="Times New Roman" w:eastAsia="Times New Roman" w:hAnsi="Times New Roman"/>
                <w:bCs/>
                <w:sz w:val="16"/>
                <w:szCs w:val="16"/>
              </w:rPr>
              <w:t xml:space="preserve">343 610,0 </w:t>
            </w:r>
          </w:p>
        </w:tc>
        <w:tc>
          <w:tcPr>
            <w:tcW w:w="434" w:type="pct"/>
            <w:tcBorders>
              <w:top w:val="nil"/>
              <w:left w:val="nil"/>
              <w:bottom w:val="single" w:sz="8" w:space="0" w:color="auto"/>
              <w:right w:val="single" w:sz="8" w:space="0" w:color="auto"/>
            </w:tcBorders>
            <w:shd w:val="clear" w:color="auto" w:fill="auto"/>
            <w:vAlign w:val="center"/>
            <w:hideMark/>
          </w:tcPr>
          <w:p w:rsidR="00DA63CE" w:rsidRPr="005759DC" w:rsidRDefault="00DA63CE" w:rsidP="00DA63CE">
            <w:pPr>
              <w:spacing w:after="0" w:line="240" w:lineRule="auto"/>
              <w:jc w:val="center"/>
              <w:rPr>
                <w:rFonts w:ascii="Times New Roman" w:eastAsia="Times New Roman" w:hAnsi="Times New Roman"/>
                <w:sz w:val="16"/>
                <w:szCs w:val="16"/>
              </w:rPr>
            </w:pPr>
            <w:r w:rsidRPr="005759DC">
              <w:rPr>
                <w:rFonts w:ascii="Times New Roman" w:eastAsia="Times New Roman" w:hAnsi="Times New Roman"/>
                <w:bCs/>
                <w:sz w:val="16"/>
                <w:szCs w:val="16"/>
              </w:rPr>
              <w:t>3 420,8</w:t>
            </w:r>
          </w:p>
        </w:tc>
        <w:tc>
          <w:tcPr>
            <w:tcW w:w="462" w:type="pct"/>
            <w:tcBorders>
              <w:top w:val="nil"/>
              <w:left w:val="nil"/>
              <w:bottom w:val="single" w:sz="8" w:space="0" w:color="auto"/>
              <w:right w:val="single" w:sz="8" w:space="0" w:color="auto"/>
            </w:tcBorders>
            <w:shd w:val="clear" w:color="auto" w:fill="auto"/>
            <w:vAlign w:val="center"/>
            <w:hideMark/>
          </w:tcPr>
          <w:p w:rsidR="00DA63CE" w:rsidRPr="005759DC" w:rsidRDefault="00DA63CE" w:rsidP="00DA63CE">
            <w:pPr>
              <w:spacing w:after="0" w:line="240" w:lineRule="auto"/>
              <w:jc w:val="center"/>
              <w:rPr>
                <w:rFonts w:ascii="Times New Roman" w:eastAsia="Times New Roman" w:hAnsi="Times New Roman"/>
                <w:sz w:val="16"/>
                <w:szCs w:val="16"/>
              </w:rPr>
            </w:pPr>
            <w:r w:rsidRPr="005759DC">
              <w:rPr>
                <w:rFonts w:ascii="Times New Roman" w:eastAsia="Times New Roman" w:hAnsi="Times New Roman"/>
                <w:bCs/>
                <w:sz w:val="16"/>
                <w:szCs w:val="16"/>
              </w:rPr>
              <w:t>18 050,0</w:t>
            </w:r>
          </w:p>
        </w:tc>
        <w:tc>
          <w:tcPr>
            <w:tcW w:w="411" w:type="pct"/>
            <w:tcBorders>
              <w:top w:val="nil"/>
              <w:left w:val="nil"/>
              <w:bottom w:val="single" w:sz="8" w:space="0" w:color="auto"/>
              <w:right w:val="single" w:sz="8" w:space="0" w:color="auto"/>
            </w:tcBorders>
            <w:shd w:val="clear" w:color="auto" w:fill="auto"/>
            <w:vAlign w:val="center"/>
            <w:hideMark/>
          </w:tcPr>
          <w:p w:rsidR="00DA63CE" w:rsidRPr="005759DC" w:rsidRDefault="00DA63CE" w:rsidP="00DA63CE">
            <w:pPr>
              <w:spacing w:after="0" w:line="240" w:lineRule="auto"/>
              <w:jc w:val="center"/>
              <w:rPr>
                <w:rFonts w:ascii="Times New Roman" w:eastAsia="Times New Roman" w:hAnsi="Times New Roman"/>
                <w:sz w:val="16"/>
                <w:szCs w:val="16"/>
              </w:rPr>
            </w:pPr>
            <w:r w:rsidRPr="005759DC">
              <w:rPr>
                <w:rFonts w:ascii="Times New Roman" w:eastAsia="Times New Roman" w:hAnsi="Times New Roman"/>
                <w:bCs/>
                <w:sz w:val="16"/>
                <w:szCs w:val="16"/>
              </w:rPr>
              <w:t xml:space="preserve">0,0 </w:t>
            </w:r>
          </w:p>
        </w:tc>
        <w:tc>
          <w:tcPr>
            <w:tcW w:w="458" w:type="pct"/>
            <w:tcBorders>
              <w:top w:val="nil"/>
              <w:left w:val="nil"/>
              <w:bottom w:val="single" w:sz="8" w:space="0" w:color="auto"/>
              <w:right w:val="single" w:sz="8" w:space="0" w:color="auto"/>
            </w:tcBorders>
            <w:shd w:val="clear" w:color="auto" w:fill="auto"/>
            <w:vAlign w:val="center"/>
            <w:hideMark/>
          </w:tcPr>
          <w:p w:rsidR="00DA63CE" w:rsidRPr="005759DC" w:rsidRDefault="00A74FC1" w:rsidP="00DA63CE">
            <w:pPr>
              <w:spacing w:after="0" w:line="240" w:lineRule="auto"/>
              <w:jc w:val="center"/>
              <w:rPr>
                <w:rFonts w:ascii="Times New Roman" w:eastAsia="Times New Roman" w:hAnsi="Times New Roman"/>
                <w:sz w:val="16"/>
                <w:szCs w:val="16"/>
              </w:rPr>
            </w:pPr>
            <w:r w:rsidRPr="005759DC">
              <w:rPr>
                <w:rFonts w:ascii="Times New Roman" w:eastAsia="Times New Roman" w:hAnsi="Times New Roman"/>
                <w:bCs/>
                <w:sz w:val="16"/>
                <w:szCs w:val="16"/>
              </w:rPr>
              <w:t>18 050,0</w:t>
            </w:r>
          </w:p>
        </w:tc>
        <w:tc>
          <w:tcPr>
            <w:tcW w:w="512" w:type="pct"/>
            <w:tcBorders>
              <w:top w:val="nil"/>
              <w:left w:val="nil"/>
              <w:bottom w:val="single" w:sz="8" w:space="0" w:color="auto"/>
              <w:right w:val="single" w:sz="8" w:space="0" w:color="auto"/>
            </w:tcBorders>
            <w:shd w:val="clear" w:color="auto" w:fill="auto"/>
            <w:vAlign w:val="center"/>
            <w:hideMark/>
          </w:tcPr>
          <w:p w:rsidR="00DA63CE" w:rsidRPr="005759DC" w:rsidRDefault="00A74FC1" w:rsidP="00DA63CE">
            <w:pPr>
              <w:spacing w:after="0" w:line="240" w:lineRule="auto"/>
              <w:jc w:val="center"/>
              <w:rPr>
                <w:rFonts w:ascii="Times New Roman" w:eastAsia="Times New Roman" w:hAnsi="Times New Roman"/>
                <w:sz w:val="16"/>
                <w:szCs w:val="16"/>
              </w:rPr>
            </w:pPr>
            <w:r w:rsidRPr="005759DC">
              <w:rPr>
                <w:rFonts w:ascii="Times New Roman" w:eastAsia="Times New Roman" w:hAnsi="Times New Roman"/>
                <w:bCs/>
                <w:sz w:val="16"/>
                <w:szCs w:val="16"/>
              </w:rPr>
              <w:t>365 080,8</w:t>
            </w:r>
            <w:r w:rsidR="00DA63CE" w:rsidRPr="005759DC">
              <w:rPr>
                <w:rFonts w:ascii="Times New Roman" w:eastAsia="Times New Roman" w:hAnsi="Times New Roman"/>
                <w:bCs/>
                <w:sz w:val="16"/>
                <w:szCs w:val="16"/>
              </w:rPr>
              <w:t xml:space="preserve"> </w:t>
            </w:r>
          </w:p>
        </w:tc>
        <w:tc>
          <w:tcPr>
            <w:tcW w:w="480" w:type="pct"/>
            <w:tcBorders>
              <w:top w:val="nil"/>
              <w:left w:val="nil"/>
              <w:bottom w:val="single" w:sz="8" w:space="0" w:color="auto"/>
              <w:right w:val="single" w:sz="8" w:space="0" w:color="auto"/>
            </w:tcBorders>
            <w:shd w:val="clear" w:color="auto" w:fill="auto"/>
            <w:vAlign w:val="center"/>
            <w:hideMark/>
          </w:tcPr>
          <w:p w:rsidR="00DA63CE" w:rsidRPr="005759DC" w:rsidRDefault="00DA63CE" w:rsidP="00A74FC1">
            <w:pPr>
              <w:spacing w:after="0" w:line="240" w:lineRule="auto"/>
              <w:jc w:val="center"/>
              <w:rPr>
                <w:rFonts w:ascii="Times New Roman" w:eastAsia="Times New Roman" w:hAnsi="Times New Roman"/>
                <w:sz w:val="16"/>
                <w:szCs w:val="16"/>
              </w:rPr>
            </w:pPr>
            <w:r w:rsidRPr="005759DC">
              <w:rPr>
                <w:rFonts w:ascii="Times New Roman" w:eastAsia="Times New Roman" w:hAnsi="Times New Roman"/>
                <w:bCs/>
                <w:sz w:val="16"/>
                <w:szCs w:val="16"/>
              </w:rPr>
              <w:t>343 610,</w:t>
            </w:r>
            <w:r w:rsidR="00A74FC1" w:rsidRPr="005759DC">
              <w:rPr>
                <w:rFonts w:ascii="Times New Roman" w:eastAsia="Times New Roman" w:hAnsi="Times New Roman"/>
                <w:bCs/>
                <w:sz w:val="16"/>
                <w:szCs w:val="16"/>
              </w:rPr>
              <w:t>0</w:t>
            </w:r>
          </w:p>
        </w:tc>
        <w:tc>
          <w:tcPr>
            <w:tcW w:w="497" w:type="pct"/>
            <w:tcBorders>
              <w:top w:val="nil"/>
              <w:left w:val="nil"/>
              <w:bottom w:val="single" w:sz="8" w:space="0" w:color="auto"/>
              <w:right w:val="single" w:sz="8" w:space="0" w:color="auto"/>
            </w:tcBorders>
            <w:shd w:val="clear" w:color="auto" w:fill="auto"/>
            <w:vAlign w:val="center"/>
            <w:hideMark/>
          </w:tcPr>
          <w:p w:rsidR="00DA63CE" w:rsidRPr="005759DC" w:rsidRDefault="00A74FC1" w:rsidP="00DA63CE">
            <w:pPr>
              <w:spacing w:after="0" w:line="240" w:lineRule="auto"/>
              <w:jc w:val="center"/>
              <w:rPr>
                <w:rFonts w:ascii="Times New Roman" w:eastAsia="Times New Roman" w:hAnsi="Times New Roman"/>
                <w:sz w:val="16"/>
                <w:szCs w:val="16"/>
              </w:rPr>
            </w:pPr>
            <w:r w:rsidRPr="005759DC">
              <w:rPr>
                <w:rFonts w:ascii="Times New Roman" w:eastAsia="Times New Roman" w:hAnsi="Times New Roman"/>
                <w:bCs/>
                <w:sz w:val="16"/>
                <w:szCs w:val="16"/>
              </w:rPr>
              <w:t>21 470,8</w:t>
            </w:r>
          </w:p>
        </w:tc>
      </w:tr>
      <w:tr w:rsidR="00A74FC1" w:rsidRPr="00DA63CE" w:rsidTr="00A74FC1">
        <w:trPr>
          <w:trHeight w:val="435"/>
        </w:trPr>
        <w:tc>
          <w:tcPr>
            <w:tcW w:w="798" w:type="pct"/>
            <w:tcBorders>
              <w:top w:val="nil"/>
              <w:left w:val="single" w:sz="8" w:space="0" w:color="auto"/>
              <w:bottom w:val="single" w:sz="8" w:space="0" w:color="auto"/>
              <w:right w:val="single" w:sz="8" w:space="0" w:color="auto"/>
            </w:tcBorders>
            <w:shd w:val="clear" w:color="auto" w:fill="auto"/>
            <w:vAlign w:val="center"/>
            <w:hideMark/>
          </w:tcPr>
          <w:p w:rsidR="00DA63CE" w:rsidRPr="005759DC" w:rsidRDefault="00DA63CE" w:rsidP="005759DC">
            <w:pPr>
              <w:spacing w:after="0" w:line="240" w:lineRule="auto"/>
              <w:jc w:val="both"/>
              <w:rPr>
                <w:rFonts w:ascii="Times New Roman" w:eastAsia="Times New Roman" w:hAnsi="Times New Roman"/>
                <w:sz w:val="16"/>
                <w:szCs w:val="16"/>
              </w:rPr>
            </w:pPr>
            <w:r w:rsidRPr="005759DC">
              <w:rPr>
                <w:rFonts w:ascii="Times New Roman" w:eastAsia="Times New Roman" w:hAnsi="Times New Roman"/>
                <w:bCs/>
                <w:sz w:val="16"/>
                <w:szCs w:val="16"/>
              </w:rPr>
              <w:t xml:space="preserve">ЖИЛИЩНОЕ СТРОИТЕЛЬСТВО  </w:t>
            </w:r>
          </w:p>
        </w:tc>
        <w:tc>
          <w:tcPr>
            <w:tcW w:w="457" w:type="pct"/>
            <w:tcBorders>
              <w:top w:val="nil"/>
              <w:left w:val="nil"/>
              <w:bottom w:val="single" w:sz="8" w:space="0" w:color="auto"/>
              <w:right w:val="single" w:sz="8" w:space="0" w:color="auto"/>
            </w:tcBorders>
            <w:shd w:val="clear" w:color="auto" w:fill="auto"/>
            <w:vAlign w:val="center"/>
            <w:hideMark/>
          </w:tcPr>
          <w:p w:rsidR="00DA63CE" w:rsidRPr="005759DC" w:rsidRDefault="00DA63CE" w:rsidP="00A74FC1">
            <w:pPr>
              <w:spacing w:after="0" w:line="240" w:lineRule="auto"/>
              <w:jc w:val="center"/>
              <w:rPr>
                <w:rFonts w:ascii="Times New Roman" w:eastAsia="Times New Roman" w:hAnsi="Times New Roman"/>
                <w:sz w:val="16"/>
                <w:szCs w:val="16"/>
              </w:rPr>
            </w:pPr>
            <w:r w:rsidRPr="005759DC">
              <w:rPr>
                <w:rFonts w:ascii="Times New Roman" w:eastAsia="Times New Roman" w:hAnsi="Times New Roman"/>
                <w:bCs/>
                <w:sz w:val="16"/>
                <w:szCs w:val="16"/>
              </w:rPr>
              <w:t>1 693 305,9</w:t>
            </w:r>
          </w:p>
        </w:tc>
        <w:tc>
          <w:tcPr>
            <w:tcW w:w="491" w:type="pct"/>
            <w:tcBorders>
              <w:top w:val="nil"/>
              <w:left w:val="nil"/>
              <w:bottom w:val="single" w:sz="8" w:space="0" w:color="auto"/>
              <w:right w:val="single" w:sz="8" w:space="0" w:color="auto"/>
            </w:tcBorders>
            <w:shd w:val="clear" w:color="auto" w:fill="auto"/>
            <w:vAlign w:val="center"/>
            <w:hideMark/>
          </w:tcPr>
          <w:p w:rsidR="00DA63CE" w:rsidRPr="005759DC" w:rsidRDefault="00DA63CE" w:rsidP="00DA63CE">
            <w:pPr>
              <w:spacing w:after="0" w:line="240" w:lineRule="auto"/>
              <w:jc w:val="center"/>
              <w:rPr>
                <w:rFonts w:ascii="Times New Roman" w:eastAsia="Times New Roman" w:hAnsi="Times New Roman"/>
                <w:sz w:val="16"/>
                <w:szCs w:val="16"/>
              </w:rPr>
            </w:pPr>
            <w:r w:rsidRPr="005759DC">
              <w:rPr>
                <w:rFonts w:ascii="Times New Roman" w:eastAsia="Times New Roman" w:hAnsi="Times New Roman"/>
                <w:bCs/>
                <w:sz w:val="16"/>
                <w:szCs w:val="16"/>
              </w:rPr>
              <w:t xml:space="preserve">0,0 </w:t>
            </w:r>
          </w:p>
        </w:tc>
        <w:tc>
          <w:tcPr>
            <w:tcW w:w="434" w:type="pct"/>
            <w:tcBorders>
              <w:top w:val="nil"/>
              <w:left w:val="nil"/>
              <w:bottom w:val="single" w:sz="8" w:space="0" w:color="auto"/>
              <w:right w:val="single" w:sz="8" w:space="0" w:color="auto"/>
            </w:tcBorders>
            <w:shd w:val="clear" w:color="auto" w:fill="auto"/>
            <w:vAlign w:val="center"/>
            <w:hideMark/>
          </w:tcPr>
          <w:p w:rsidR="00DA63CE" w:rsidRPr="005759DC" w:rsidRDefault="00DA63CE" w:rsidP="00A74FC1">
            <w:pPr>
              <w:spacing w:after="0" w:line="240" w:lineRule="auto"/>
              <w:jc w:val="center"/>
              <w:rPr>
                <w:rFonts w:ascii="Times New Roman" w:eastAsia="Times New Roman" w:hAnsi="Times New Roman"/>
                <w:sz w:val="16"/>
                <w:szCs w:val="16"/>
              </w:rPr>
            </w:pPr>
            <w:r w:rsidRPr="005759DC">
              <w:rPr>
                <w:rFonts w:ascii="Times New Roman" w:eastAsia="Times New Roman" w:hAnsi="Times New Roman"/>
                <w:bCs/>
                <w:sz w:val="16"/>
                <w:szCs w:val="16"/>
              </w:rPr>
              <w:t>1 693 305,9</w:t>
            </w:r>
          </w:p>
        </w:tc>
        <w:tc>
          <w:tcPr>
            <w:tcW w:w="462" w:type="pct"/>
            <w:tcBorders>
              <w:top w:val="nil"/>
              <w:left w:val="nil"/>
              <w:bottom w:val="single" w:sz="8" w:space="0" w:color="auto"/>
              <w:right w:val="single" w:sz="8" w:space="0" w:color="auto"/>
            </w:tcBorders>
            <w:shd w:val="clear" w:color="auto" w:fill="auto"/>
            <w:vAlign w:val="center"/>
            <w:hideMark/>
          </w:tcPr>
          <w:p w:rsidR="00DA63CE" w:rsidRPr="005759DC" w:rsidRDefault="00DA63CE" w:rsidP="00A74FC1">
            <w:pPr>
              <w:spacing w:after="0" w:line="240" w:lineRule="auto"/>
              <w:jc w:val="center"/>
              <w:rPr>
                <w:rFonts w:ascii="Times New Roman" w:eastAsia="Times New Roman" w:hAnsi="Times New Roman"/>
                <w:sz w:val="16"/>
                <w:szCs w:val="16"/>
              </w:rPr>
            </w:pPr>
            <w:r w:rsidRPr="005759DC">
              <w:rPr>
                <w:rFonts w:ascii="Times New Roman" w:eastAsia="Times New Roman" w:hAnsi="Times New Roman"/>
                <w:bCs/>
                <w:sz w:val="16"/>
                <w:szCs w:val="16"/>
              </w:rPr>
              <w:t>375 559,4</w:t>
            </w:r>
          </w:p>
        </w:tc>
        <w:tc>
          <w:tcPr>
            <w:tcW w:w="411" w:type="pct"/>
            <w:tcBorders>
              <w:top w:val="nil"/>
              <w:left w:val="nil"/>
              <w:bottom w:val="single" w:sz="8" w:space="0" w:color="auto"/>
              <w:right w:val="single" w:sz="8" w:space="0" w:color="auto"/>
            </w:tcBorders>
            <w:shd w:val="clear" w:color="auto" w:fill="auto"/>
            <w:vAlign w:val="center"/>
            <w:hideMark/>
          </w:tcPr>
          <w:p w:rsidR="00DA63CE" w:rsidRPr="005759DC" w:rsidRDefault="00DA63CE" w:rsidP="00DA63CE">
            <w:pPr>
              <w:spacing w:after="0" w:line="240" w:lineRule="auto"/>
              <w:jc w:val="center"/>
              <w:rPr>
                <w:rFonts w:ascii="Times New Roman" w:eastAsia="Times New Roman" w:hAnsi="Times New Roman"/>
                <w:sz w:val="16"/>
                <w:szCs w:val="16"/>
              </w:rPr>
            </w:pPr>
            <w:r w:rsidRPr="005759DC">
              <w:rPr>
                <w:rFonts w:ascii="Times New Roman" w:eastAsia="Times New Roman" w:hAnsi="Times New Roman"/>
                <w:bCs/>
                <w:sz w:val="16"/>
                <w:szCs w:val="16"/>
              </w:rPr>
              <w:t xml:space="preserve">0,0 </w:t>
            </w:r>
          </w:p>
        </w:tc>
        <w:tc>
          <w:tcPr>
            <w:tcW w:w="458" w:type="pct"/>
            <w:tcBorders>
              <w:top w:val="nil"/>
              <w:left w:val="nil"/>
              <w:bottom w:val="single" w:sz="8" w:space="0" w:color="auto"/>
              <w:right w:val="single" w:sz="8" w:space="0" w:color="auto"/>
            </w:tcBorders>
            <w:shd w:val="clear" w:color="auto" w:fill="auto"/>
            <w:vAlign w:val="center"/>
            <w:hideMark/>
          </w:tcPr>
          <w:p w:rsidR="00DA63CE" w:rsidRPr="005759DC" w:rsidRDefault="00A74FC1" w:rsidP="00A74FC1">
            <w:pPr>
              <w:spacing w:after="0" w:line="240" w:lineRule="auto"/>
              <w:jc w:val="center"/>
              <w:rPr>
                <w:rFonts w:ascii="Times New Roman" w:eastAsia="Times New Roman" w:hAnsi="Times New Roman"/>
                <w:sz w:val="16"/>
                <w:szCs w:val="16"/>
              </w:rPr>
            </w:pPr>
            <w:r w:rsidRPr="005759DC">
              <w:rPr>
                <w:rFonts w:ascii="Times New Roman" w:eastAsia="Times New Roman" w:hAnsi="Times New Roman"/>
                <w:bCs/>
                <w:sz w:val="16"/>
                <w:szCs w:val="16"/>
              </w:rPr>
              <w:t>375 559,4</w:t>
            </w:r>
          </w:p>
        </w:tc>
        <w:tc>
          <w:tcPr>
            <w:tcW w:w="512" w:type="pct"/>
            <w:tcBorders>
              <w:top w:val="nil"/>
              <w:left w:val="nil"/>
              <w:bottom w:val="single" w:sz="8" w:space="0" w:color="auto"/>
              <w:right w:val="single" w:sz="8" w:space="0" w:color="auto"/>
            </w:tcBorders>
            <w:shd w:val="clear" w:color="auto" w:fill="auto"/>
            <w:vAlign w:val="center"/>
            <w:hideMark/>
          </w:tcPr>
          <w:p w:rsidR="00DA63CE" w:rsidRPr="005759DC" w:rsidRDefault="00DA63CE" w:rsidP="00A74FC1">
            <w:pPr>
              <w:spacing w:after="0" w:line="240" w:lineRule="auto"/>
              <w:jc w:val="center"/>
              <w:rPr>
                <w:rFonts w:ascii="Times New Roman" w:eastAsia="Times New Roman" w:hAnsi="Times New Roman"/>
                <w:sz w:val="16"/>
                <w:szCs w:val="16"/>
              </w:rPr>
            </w:pPr>
            <w:r w:rsidRPr="005759DC">
              <w:rPr>
                <w:rFonts w:ascii="Times New Roman" w:eastAsia="Times New Roman" w:hAnsi="Times New Roman"/>
                <w:bCs/>
                <w:sz w:val="16"/>
                <w:szCs w:val="16"/>
              </w:rPr>
              <w:t xml:space="preserve">2 068 865,3 </w:t>
            </w:r>
          </w:p>
        </w:tc>
        <w:tc>
          <w:tcPr>
            <w:tcW w:w="480" w:type="pct"/>
            <w:tcBorders>
              <w:top w:val="nil"/>
              <w:left w:val="nil"/>
              <w:bottom w:val="single" w:sz="8" w:space="0" w:color="auto"/>
              <w:right w:val="single" w:sz="8" w:space="0" w:color="auto"/>
            </w:tcBorders>
            <w:shd w:val="clear" w:color="auto" w:fill="auto"/>
            <w:vAlign w:val="center"/>
            <w:hideMark/>
          </w:tcPr>
          <w:p w:rsidR="00DA63CE" w:rsidRPr="005759DC" w:rsidRDefault="00A74FC1" w:rsidP="00DA63CE">
            <w:pPr>
              <w:spacing w:after="0" w:line="240" w:lineRule="auto"/>
              <w:jc w:val="center"/>
              <w:rPr>
                <w:rFonts w:ascii="Times New Roman" w:eastAsia="Times New Roman" w:hAnsi="Times New Roman"/>
                <w:sz w:val="16"/>
                <w:szCs w:val="16"/>
              </w:rPr>
            </w:pPr>
            <w:r w:rsidRPr="005759DC">
              <w:rPr>
                <w:rFonts w:ascii="Times New Roman" w:eastAsia="Times New Roman" w:hAnsi="Times New Roman"/>
                <w:bCs/>
                <w:sz w:val="16"/>
                <w:szCs w:val="16"/>
              </w:rPr>
              <w:t>0,0</w:t>
            </w:r>
            <w:r w:rsidR="00DA63CE" w:rsidRPr="005759DC">
              <w:rPr>
                <w:rFonts w:ascii="Times New Roman" w:eastAsia="Times New Roman" w:hAnsi="Times New Roman"/>
                <w:bCs/>
                <w:sz w:val="16"/>
                <w:szCs w:val="16"/>
              </w:rPr>
              <w:t xml:space="preserve"> </w:t>
            </w:r>
          </w:p>
        </w:tc>
        <w:tc>
          <w:tcPr>
            <w:tcW w:w="497" w:type="pct"/>
            <w:tcBorders>
              <w:top w:val="nil"/>
              <w:left w:val="nil"/>
              <w:bottom w:val="single" w:sz="8" w:space="0" w:color="auto"/>
              <w:right w:val="single" w:sz="8" w:space="0" w:color="auto"/>
            </w:tcBorders>
            <w:shd w:val="clear" w:color="auto" w:fill="auto"/>
            <w:vAlign w:val="center"/>
            <w:hideMark/>
          </w:tcPr>
          <w:p w:rsidR="00DA63CE" w:rsidRPr="005759DC" w:rsidRDefault="00DA63CE" w:rsidP="00A74FC1">
            <w:pPr>
              <w:spacing w:after="0" w:line="240" w:lineRule="auto"/>
              <w:jc w:val="center"/>
              <w:rPr>
                <w:rFonts w:ascii="Times New Roman" w:eastAsia="Times New Roman" w:hAnsi="Times New Roman"/>
                <w:sz w:val="16"/>
                <w:szCs w:val="16"/>
              </w:rPr>
            </w:pPr>
            <w:r w:rsidRPr="005759DC">
              <w:rPr>
                <w:rFonts w:ascii="Times New Roman" w:eastAsia="Times New Roman" w:hAnsi="Times New Roman"/>
                <w:bCs/>
                <w:sz w:val="16"/>
                <w:szCs w:val="16"/>
              </w:rPr>
              <w:t>2 068 865,3</w:t>
            </w:r>
          </w:p>
        </w:tc>
      </w:tr>
      <w:tr w:rsidR="00A74FC1" w:rsidRPr="00DA63CE" w:rsidTr="00A74FC1">
        <w:trPr>
          <w:trHeight w:val="435"/>
        </w:trPr>
        <w:tc>
          <w:tcPr>
            <w:tcW w:w="798" w:type="pct"/>
            <w:tcBorders>
              <w:top w:val="nil"/>
              <w:left w:val="single" w:sz="8" w:space="0" w:color="auto"/>
              <w:bottom w:val="single" w:sz="8" w:space="0" w:color="auto"/>
              <w:right w:val="single" w:sz="8" w:space="0" w:color="auto"/>
            </w:tcBorders>
            <w:shd w:val="clear" w:color="auto" w:fill="auto"/>
            <w:vAlign w:val="center"/>
            <w:hideMark/>
          </w:tcPr>
          <w:p w:rsidR="00DA63CE" w:rsidRPr="005759DC" w:rsidRDefault="00DA63CE" w:rsidP="005759DC">
            <w:pPr>
              <w:spacing w:after="0" w:line="240" w:lineRule="auto"/>
              <w:jc w:val="both"/>
              <w:rPr>
                <w:rFonts w:ascii="Times New Roman" w:eastAsia="Times New Roman" w:hAnsi="Times New Roman"/>
                <w:sz w:val="16"/>
                <w:szCs w:val="16"/>
              </w:rPr>
            </w:pPr>
            <w:r w:rsidRPr="005759DC">
              <w:rPr>
                <w:rFonts w:ascii="Times New Roman" w:eastAsia="Times New Roman" w:hAnsi="Times New Roman"/>
                <w:bCs/>
                <w:sz w:val="16"/>
                <w:szCs w:val="16"/>
              </w:rPr>
              <w:t xml:space="preserve">ДОРОЖНОЕ ХОЗЯЙСТВО  </w:t>
            </w:r>
          </w:p>
        </w:tc>
        <w:tc>
          <w:tcPr>
            <w:tcW w:w="457" w:type="pct"/>
            <w:tcBorders>
              <w:top w:val="nil"/>
              <w:left w:val="nil"/>
              <w:bottom w:val="single" w:sz="8" w:space="0" w:color="auto"/>
              <w:right w:val="single" w:sz="8" w:space="0" w:color="auto"/>
            </w:tcBorders>
            <w:shd w:val="clear" w:color="auto" w:fill="auto"/>
            <w:vAlign w:val="center"/>
            <w:hideMark/>
          </w:tcPr>
          <w:p w:rsidR="00DA63CE" w:rsidRPr="005759DC" w:rsidRDefault="00DA63CE" w:rsidP="00DA63CE">
            <w:pPr>
              <w:spacing w:after="0" w:line="240" w:lineRule="auto"/>
              <w:jc w:val="center"/>
              <w:rPr>
                <w:rFonts w:ascii="Times New Roman" w:eastAsia="Times New Roman" w:hAnsi="Times New Roman"/>
                <w:sz w:val="16"/>
                <w:szCs w:val="16"/>
              </w:rPr>
            </w:pPr>
            <w:r w:rsidRPr="005759DC">
              <w:rPr>
                <w:rFonts w:ascii="Times New Roman" w:eastAsia="Times New Roman" w:hAnsi="Times New Roman"/>
                <w:bCs/>
                <w:sz w:val="16"/>
                <w:szCs w:val="16"/>
              </w:rPr>
              <w:t>792 076,8</w:t>
            </w:r>
          </w:p>
        </w:tc>
        <w:tc>
          <w:tcPr>
            <w:tcW w:w="491" w:type="pct"/>
            <w:tcBorders>
              <w:top w:val="nil"/>
              <w:left w:val="nil"/>
              <w:bottom w:val="single" w:sz="8" w:space="0" w:color="auto"/>
              <w:right w:val="single" w:sz="8" w:space="0" w:color="auto"/>
            </w:tcBorders>
            <w:shd w:val="clear" w:color="auto" w:fill="auto"/>
            <w:vAlign w:val="center"/>
            <w:hideMark/>
          </w:tcPr>
          <w:p w:rsidR="00DA63CE" w:rsidRPr="005759DC" w:rsidRDefault="00DA63CE" w:rsidP="00DA63CE">
            <w:pPr>
              <w:spacing w:after="0" w:line="240" w:lineRule="auto"/>
              <w:jc w:val="center"/>
              <w:rPr>
                <w:rFonts w:ascii="Times New Roman" w:eastAsia="Times New Roman" w:hAnsi="Times New Roman"/>
                <w:sz w:val="16"/>
                <w:szCs w:val="16"/>
              </w:rPr>
            </w:pPr>
            <w:r w:rsidRPr="005759DC">
              <w:rPr>
                <w:rFonts w:ascii="Times New Roman" w:eastAsia="Times New Roman" w:hAnsi="Times New Roman"/>
                <w:bCs/>
                <w:sz w:val="16"/>
                <w:szCs w:val="16"/>
              </w:rPr>
              <w:t>0,0</w:t>
            </w:r>
          </w:p>
        </w:tc>
        <w:tc>
          <w:tcPr>
            <w:tcW w:w="434" w:type="pct"/>
            <w:tcBorders>
              <w:top w:val="nil"/>
              <w:left w:val="nil"/>
              <w:bottom w:val="single" w:sz="8" w:space="0" w:color="auto"/>
              <w:right w:val="single" w:sz="8" w:space="0" w:color="auto"/>
            </w:tcBorders>
            <w:shd w:val="clear" w:color="auto" w:fill="auto"/>
            <w:vAlign w:val="center"/>
            <w:hideMark/>
          </w:tcPr>
          <w:p w:rsidR="00DA63CE" w:rsidRPr="005759DC" w:rsidRDefault="00DA63CE" w:rsidP="00A74FC1">
            <w:pPr>
              <w:spacing w:after="0" w:line="240" w:lineRule="auto"/>
              <w:jc w:val="center"/>
              <w:rPr>
                <w:rFonts w:ascii="Times New Roman" w:eastAsia="Times New Roman" w:hAnsi="Times New Roman"/>
                <w:sz w:val="16"/>
                <w:szCs w:val="16"/>
              </w:rPr>
            </w:pPr>
            <w:r w:rsidRPr="005759DC">
              <w:rPr>
                <w:rFonts w:ascii="Times New Roman" w:eastAsia="Times New Roman" w:hAnsi="Times New Roman"/>
                <w:bCs/>
                <w:sz w:val="16"/>
                <w:szCs w:val="16"/>
              </w:rPr>
              <w:t>792 076,8</w:t>
            </w:r>
          </w:p>
        </w:tc>
        <w:tc>
          <w:tcPr>
            <w:tcW w:w="462" w:type="pct"/>
            <w:tcBorders>
              <w:top w:val="nil"/>
              <w:left w:val="nil"/>
              <w:bottom w:val="single" w:sz="8" w:space="0" w:color="auto"/>
              <w:right w:val="single" w:sz="8" w:space="0" w:color="auto"/>
            </w:tcBorders>
            <w:shd w:val="clear" w:color="auto" w:fill="auto"/>
            <w:vAlign w:val="center"/>
            <w:hideMark/>
          </w:tcPr>
          <w:p w:rsidR="00DA63CE" w:rsidRPr="005759DC" w:rsidRDefault="00DA63CE" w:rsidP="00DA63CE">
            <w:pPr>
              <w:spacing w:after="0" w:line="240" w:lineRule="auto"/>
              <w:jc w:val="center"/>
              <w:rPr>
                <w:rFonts w:ascii="Times New Roman" w:eastAsia="Times New Roman" w:hAnsi="Times New Roman"/>
                <w:sz w:val="16"/>
                <w:szCs w:val="16"/>
              </w:rPr>
            </w:pPr>
            <w:r w:rsidRPr="005759DC">
              <w:rPr>
                <w:rFonts w:ascii="Times New Roman" w:eastAsia="Times New Roman" w:hAnsi="Times New Roman"/>
                <w:bCs/>
                <w:sz w:val="16"/>
                <w:szCs w:val="16"/>
              </w:rPr>
              <w:t>130 155,9</w:t>
            </w:r>
          </w:p>
        </w:tc>
        <w:tc>
          <w:tcPr>
            <w:tcW w:w="411" w:type="pct"/>
            <w:tcBorders>
              <w:top w:val="nil"/>
              <w:left w:val="nil"/>
              <w:bottom w:val="single" w:sz="8" w:space="0" w:color="auto"/>
              <w:right w:val="single" w:sz="8" w:space="0" w:color="auto"/>
            </w:tcBorders>
            <w:shd w:val="clear" w:color="auto" w:fill="auto"/>
            <w:vAlign w:val="center"/>
            <w:hideMark/>
          </w:tcPr>
          <w:p w:rsidR="00DA63CE" w:rsidRPr="005759DC" w:rsidRDefault="00DA63CE" w:rsidP="00DA63CE">
            <w:pPr>
              <w:spacing w:after="0" w:line="240" w:lineRule="auto"/>
              <w:jc w:val="center"/>
              <w:rPr>
                <w:rFonts w:ascii="Times New Roman" w:eastAsia="Times New Roman" w:hAnsi="Times New Roman"/>
                <w:sz w:val="16"/>
                <w:szCs w:val="16"/>
              </w:rPr>
            </w:pPr>
            <w:r w:rsidRPr="005759DC">
              <w:rPr>
                <w:rFonts w:ascii="Times New Roman" w:eastAsia="Times New Roman" w:hAnsi="Times New Roman"/>
                <w:bCs/>
                <w:sz w:val="16"/>
                <w:szCs w:val="16"/>
              </w:rPr>
              <w:t>0,0</w:t>
            </w:r>
          </w:p>
        </w:tc>
        <w:tc>
          <w:tcPr>
            <w:tcW w:w="458" w:type="pct"/>
            <w:tcBorders>
              <w:top w:val="nil"/>
              <w:left w:val="nil"/>
              <w:bottom w:val="single" w:sz="8" w:space="0" w:color="auto"/>
              <w:right w:val="single" w:sz="8" w:space="0" w:color="auto"/>
            </w:tcBorders>
            <w:shd w:val="clear" w:color="auto" w:fill="auto"/>
            <w:vAlign w:val="center"/>
            <w:hideMark/>
          </w:tcPr>
          <w:p w:rsidR="00DA63CE" w:rsidRPr="005759DC" w:rsidRDefault="00A74FC1" w:rsidP="00DA63CE">
            <w:pPr>
              <w:spacing w:after="0" w:line="240" w:lineRule="auto"/>
              <w:jc w:val="center"/>
              <w:rPr>
                <w:rFonts w:ascii="Times New Roman" w:eastAsia="Times New Roman" w:hAnsi="Times New Roman"/>
                <w:sz w:val="16"/>
                <w:szCs w:val="16"/>
              </w:rPr>
            </w:pPr>
            <w:r w:rsidRPr="005759DC">
              <w:rPr>
                <w:rFonts w:ascii="Times New Roman" w:eastAsia="Times New Roman" w:hAnsi="Times New Roman"/>
                <w:bCs/>
                <w:sz w:val="16"/>
                <w:szCs w:val="16"/>
              </w:rPr>
              <w:t>130 155,9</w:t>
            </w:r>
          </w:p>
        </w:tc>
        <w:tc>
          <w:tcPr>
            <w:tcW w:w="512" w:type="pct"/>
            <w:tcBorders>
              <w:top w:val="nil"/>
              <w:left w:val="nil"/>
              <w:bottom w:val="single" w:sz="8" w:space="0" w:color="auto"/>
              <w:right w:val="single" w:sz="8" w:space="0" w:color="auto"/>
            </w:tcBorders>
            <w:shd w:val="clear" w:color="auto" w:fill="auto"/>
            <w:vAlign w:val="center"/>
            <w:hideMark/>
          </w:tcPr>
          <w:p w:rsidR="00DA63CE" w:rsidRPr="005759DC" w:rsidRDefault="00A74FC1" w:rsidP="00DA63CE">
            <w:pPr>
              <w:spacing w:after="0" w:line="240" w:lineRule="auto"/>
              <w:jc w:val="center"/>
              <w:rPr>
                <w:rFonts w:ascii="Times New Roman" w:eastAsia="Times New Roman" w:hAnsi="Times New Roman"/>
                <w:sz w:val="16"/>
                <w:szCs w:val="16"/>
              </w:rPr>
            </w:pPr>
            <w:r w:rsidRPr="005759DC">
              <w:rPr>
                <w:rFonts w:ascii="Times New Roman" w:eastAsia="Times New Roman" w:hAnsi="Times New Roman"/>
                <w:bCs/>
                <w:sz w:val="16"/>
                <w:szCs w:val="16"/>
              </w:rPr>
              <w:t>922 232,7</w:t>
            </w:r>
            <w:r w:rsidR="00DA63CE" w:rsidRPr="005759DC">
              <w:rPr>
                <w:rFonts w:ascii="Times New Roman" w:eastAsia="Times New Roman" w:hAnsi="Times New Roman"/>
                <w:bCs/>
                <w:sz w:val="16"/>
                <w:szCs w:val="16"/>
              </w:rPr>
              <w:t xml:space="preserve"> </w:t>
            </w:r>
          </w:p>
        </w:tc>
        <w:tc>
          <w:tcPr>
            <w:tcW w:w="480" w:type="pct"/>
            <w:tcBorders>
              <w:top w:val="nil"/>
              <w:left w:val="nil"/>
              <w:bottom w:val="single" w:sz="8" w:space="0" w:color="auto"/>
              <w:right w:val="single" w:sz="8" w:space="0" w:color="auto"/>
            </w:tcBorders>
            <w:shd w:val="clear" w:color="auto" w:fill="auto"/>
            <w:vAlign w:val="center"/>
            <w:hideMark/>
          </w:tcPr>
          <w:p w:rsidR="00DA63CE" w:rsidRPr="005759DC" w:rsidRDefault="00A74FC1" w:rsidP="00DA63CE">
            <w:pPr>
              <w:spacing w:after="0" w:line="240" w:lineRule="auto"/>
              <w:jc w:val="center"/>
              <w:rPr>
                <w:rFonts w:ascii="Times New Roman" w:eastAsia="Times New Roman" w:hAnsi="Times New Roman"/>
                <w:sz w:val="16"/>
                <w:szCs w:val="16"/>
              </w:rPr>
            </w:pPr>
            <w:r w:rsidRPr="005759DC">
              <w:rPr>
                <w:rFonts w:ascii="Times New Roman" w:eastAsia="Times New Roman" w:hAnsi="Times New Roman"/>
                <w:bCs/>
                <w:sz w:val="16"/>
                <w:szCs w:val="16"/>
              </w:rPr>
              <w:t>0,0</w:t>
            </w:r>
          </w:p>
        </w:tc>
        <w:tc>
          <w:tcPr>
            <w:tcW w:w="497" w:type="pct"/>
            <w:tcBorders>
              <w:top w:val="nil"/>
              <w:left w:val="nil"/>
              <w:bottom w:val="single" w:sz="8" w:space="0" w:color="auto"/>
              <w:right w:val="single" w:sz="8" w:space="0" w:color="auto"/>
            </w:tcBorders>
            <w:shd w:val="clear" w:color="auto" w:fill="auto"/>
            <w:vAlign w:val="center"/>
            <w:hideMark/>
          </w:tcPr>
          <w:p w:rsidR="00DA63CE" w:rsidRPr="005759DC" w:rsidRDefault="00DA63CE" w:rsidP="00A74FC1">
            <w:pPr>
              <w:spacing w:after="0" w:line="240" w:lineRule="auto"/>
              <w:jc w:val="center"/>
              <w:rPr>
                <w:rFonts w:ascii="Times New Roman" w:eastAsia="Times New Roman" w:hAnsi="Times New Roman"/>
                <w:sz w:val="16"/>
                <w:szCs w:val="16"/>
              </w:rPr>
            </w:pPr>
            <w:r w:rsidRPr="005759DC">
              <w:rPr>
                <w:rFonts w:ascii="Times New Roman" w:eastAsia="Times New Roman" w:hAnsi="Times New Roman"/>
                <w:bCs/>
                <w:sz w:val="16"/>
                <w:szCs w:val="16"/>
              </w:rPr>
              <w:t>922 232,7</w:t>
            </w:r>
          </w:p>
        </w:tc>
      </w:tr>
      <w:tr w:rsidR="00A74FC1" w:rsidRPr="00DA63CE" w:rsidTr="00A74FC1">
        <w:trPr>
          <w:trHeight w:val="435"/>
        </w:trPr>
        <w:tc>
          <w:tcPr>
            <w:tcW w:w="798" w:type="pct"/>
            <w:tcBorders>
              <w:top w:val="nil"/>
              <w:left w:val="single" w:sz="8" w:space="0" w:color="auto"/>
              <w:bottom w:val="single" w:sz="8" w:space="0" w:color="auto"/>
              <w:right w:val="single" w:sz="8" w:space="0" w:color="auto"/>
            </w:tcBorders>
            <w:shd w:val="clear" w:color="auto" w:fill="auto"/>
            <w:vAlign w:val="center"/>
            <w:hideMark/>
          </w:tcPr>
          <w:p w:rsidR="00DA63CE" w:rsidRPr="005759DC" w:rsidRDefault="00DA63CE" w:rsidP="005759DC">
            <w:pPr>
              <w:spacing w:after="0" w:line="240" w:lineRule="auto"/>
              <w:jc w:val="both"/>
              <w:rPr>
                <w:rFonts w:ascii="Times New Roman" w:eastAsia="Times New Roman" w:hAnsi="Times New Roman"/>
                <w:sz w:val="16"/>
                <w:szCs w:val="16"/>
              </w:rPr>
            </w:pPr>
            <w:r w:rsidRPr="005759DC">
              <w:rPr>
                <w:rFonts w:ascii="Times New Roman" w:eastAsia="Times New Roman" w:hAnsi="Times New Roman"/>
                <w:bCs/>
                <w:sz w:val="16"/>
                <w:szCs w:val="16"/>
              </w:rPr>
              <w:t xml:space="preserve">  КОММУНАЛЬНОЕ ХОЗЯЙСТВО  </w:t>
            </w:r>
          </w:p>
        </w:tc>
        <w:tc>
          <w:tcPr>
            <w:tcW w:w="457" w:type="pct"/>
            <w:tcBorders>
              <w:top w:val="nil"/>
              <w:left w:val="nil"/>
              <w:bottom w:val="single" w:sz="8" w:space="0" w:color="auto"/>
              <w:right w:val="single" w:sz="8" w:space="0" w:color="auto"/>
            </w:tcBorders>
            <w:shd w:val="clear" w:color="auto" w:fill="auto"/>
            <w:vAlign w:val="center"/>
            <w:hideMark/>
          </w:tcPr>
          <w:p w:rsidR="00DA63CE" w:rsidRPr="005759DC" w:rsidRDefault="00DA63CE" w:rsidP="00A74FC1">
            <w:pPr>
              <w:spacing w:after="0" w:line="240" w:lineRule="auto"/>
              <w:jc w:val="center"/>
              <w:rPr>
                <w:rFonts w:ascii="Times New Roman" w:eastAsia="Times New Roman" w:hAnsi="Times New Roman"/>
                <w:sz w:val="16"/>
                <w:szCs w:val="16"/>
              </w:rPr>
            </w:pPr>
            <w:r w:rsidRPr="005759DC">
              <w:rPr>
                <w:rFonts w:ascii="Times New Roman" w:eastAsia="Times New Roman" w:hAnsi="Times New Roman"/>
                <w:bCs/>
                <w:sz w:val="16"/>
                <w:szCs w:val="16"/>
              </w:rPr>
              <w:t>1 978 165,8</w:t>
            </w:r>
          </w:p>
        </w:tc>
        <w:tc>
          <w:tcPr>
            <w:tcW w:w="491" w:type="pct"/>
            <w:tcBorders>
              <w:top w:val="nil"/>
              <w:left w:val="nil"/>
              <w:bottom w:val="single" w:sz="8" w:space="0" w:color="auto"/>
              <w:right w:val="single" w:sz="8" w:space="0" w:color="auto"/>
            </w:tcBorders>
            <w:shd w:val="clear" w:color="auto" w:fill="auto"/>
            <w:vAlign w:val="center"/>
            <w:hideMark/>
          </w:tcPr>
          <w:p w:rsidR="00DA63CE" w:rsidRPr="005759DC" w:rsidRDefault="00DA63CE" w:rsidP="00DA63CE">
            <w:pPr>
              <w:spacing w:after="0" w:line="240" w:lineRule="auto"/>
              <w:jc w:val="center"/>
              <w:rPr>
                <w:rFonts w:ascii="Times New Roman" w:eastAsia="Times New Roman" w:hAnsi="Times New Roman"/>
                <w:sz w:val="16"/>
                <w:szCs w:val="16"/>
              </w:rPr>
            </w:pPr>
            <w:r w:rsidRPr="005759DC">
              <w:rPr>
                <w:rFonts w:ascii="Times New Roman" w:eastAsia="Times New Roman" w:hAnsi="Times New Roman"/>
                <w:bCs/>
                <w:sz w:val="16"/>
                <w:szCs w:val="16"/>
              </w:rPr>
              <w:t xml:space="preserve">1 185 760,8 </w:t>
            </w:r>
          </w:p>
        </w:tc>
        <w:tc>
          <w:tcPr>
            <w:tcW w:w="434" w:type="pct"/>
            <w:tcBorders>
              <w:top w:val="nil"/>
              <w:left w:val="nil"/>
              <w:bottom w:val="single" w:sz="8" w:space="0" w:color="auto"/>
              <w:right w:val="single" w:sz="8" w:space="0" w:color="auto"/>
            </w:tcBorders>
            <w:shd w:val="clear" w:color="auto" w:fill="auto"/>
            <w:vAlign w:val="center"/>
            <w:hideMark/>
          </w:tcPr>
          <w:p w:rsidR="00DA63CE" w:rsidRPr="005759DC" w:rsidRDefault="00DA63CE" w:rsidP="00A74FC1">
            <w:pPr>
              <w:spacing w:after="0" w:line="240" w:lineRule="auto"/>
              <w:jc w:val="center"/>
              <w:rPr>
                <w:rFonts w:ascii="Times New Roman" w:eastAsia="Times New Roman" w:hAnsi="Times New Roman"/>
                <w:sz w:val="16"/>
                <w:szCs w:val="16"/>
              </w:rPr>
            </w:pPr>
            <w:r w:rsidRPr="005759DC">
              <w:rPr>
                <w:rFonts w:ascii="Times New Roman" w:eastAsia="Times New Roman" w:hAnsi="Times New Roman"/>
                <w:bCs/>
                <w:sz w:val="16"/>
                <w:szCs w:val="16"/>
              </w:rPr>
              <w:t>792 405,0</w:t>
            </w:r>
          </w:p>
        </w:tc>
        <w:tc>
          <w:tcPr>
            <w:tcW w:w="462" w:type="pct"/>
            <w:tcBorders>
              <w:top w:val="nil"/>
              <w:left w:val="nil"/>
              <w:bottom w:val="single" w:sz="8" w:space="0" w:color="auto"/>
              <w:right w:val="single" w:sz="8" w:space="0" w:color="auto"/>
            </w:tcBorders>
            <w:shd w:val="clear" w:color="auto" w:fill="auto"/>
            <w:vAlign w:val="center"/>
            <w:hideMark/>
          </w:tcPr>
          <w:p w:rsidR="00DA63CE" w:rsidRPr="005759DC" w:rsidRDefault="00DA63CE" w:rsidP="00A74FC1">
            <w:pPr>
              <w:spacing w:after="0" w:line="240" w:lineRule="auto"/>
              <w:jc w:val="center"/>
              <w:rPr>
                <w:rFonts w:ascii="Times New Roman" w:eastAsia="Times New Roman" w:hAnsi="Times New Roman"/>
                <w:sz w:val="16"/>
                <w:szCs w:val="16"/>
              </w:rPr>
            </w:pPr>
            <w:r w:rsidRPr="005759DC">
              <w:rPr>
                <w:rFonts w:ascii="Times New Roman" w:eastAsia="Times New Roman" w:hAnsi="Times New Roman"/>
                <w:bCs/>
                <w:sz w:val="16"/>
                <w:szCs w:val="16"/>
              </w:rPr>
              <w:t>1 497 117,0</w:t>
            </w:r>
          </w:p>
        </w:tc>
        <w:tc>
          <w:tcPr>
            <w:tcW w:w="411" w:type="pct"/>
            <w:tcBorders>
              <w:top w:val="nil"/>
              <w:left w:val="nil"/>
              <w:bottom w:val="single" w:sz="8" w:space="0" w:color="auto"/>
              <w:right w:val="single" w:sz="8" w:space="0" w:color="auto"/>
            </w:tcBorders>
            <w:shd w:val="clear" w:color="auto" w:fill="auto"/>
            <w:vAlign w:val="center"/>
            <w:hideMark/>
          </w:tcPr>
          <w:p w:rsidR="00DA63CE" w:rsidRPr="005759DC" w:rsidRDefault="00DA63CE" w:rsidP="00DA63CE">
            <w:pPr>
              <w:spacing w:after="0" w:line="240" w:lineRule="auto"/>
              <w:rPr>
                <w:rFonts w:ascii="Times New Roman" w:eastAsia="Times New Roman" w:hAnsi="Times New Roman"/>
                <w:sz w:val="16"/>
                <w:szCs w:val="16"/>
              </w:rPr>
            </w:pPr>
            <w:r w:rsidRPr="005759DC">
              <w:rPr>
                <w:rFonts w:ascii="Times New Roman" w:eastAsia="Times New Roman" w:hAnsi="Times New Roman"/>
                <w:bCs/>
                <w:sz w:val="16"/>
                <w:szCs w:val="16"/>
              </w:rPr>
              <w:t>129430,0</w:t>
            </w:r>
          </w:p>
        </w:tc>
        <w:tc>
          <w:tcPr>
            <w:tcW w:w="458" w:type="pct"/>
            <w:tcBorders>
              <w:top w:val="nil"/>
              <w:left w:val="nil"/>
              <w:bottom w:val="single" w:sz="8" w:space="0" w:color="auto"/>
              <w:right w:val="single" w:sz="8" w:space="0" w:color="auto"/>
            </w:tcBorders>
            <w:shd w:val="clear" w:color="auto" w:fill="auto"/>
            <w:vAlign w:val="center"/>
            <w:hideMark/>
          </w:tcPr>
          <w:p w:rsidR="00DA63CE" w:rsidRPr="005759DC" w:rsidRDefault="00DA63CE" w:rsidP="00A74FC1">
            <w:pPr>
              <w:spacing w:after="0" w:line="240" w:lineRule="auto"/>
              <w:jc w:val="center"/>
              <w:rPr>
                <w:rFonts w:ascii="Times New Roman" w:eastAsia="Times New Roman" w:hAnsi="Times New Roman"/>
                <w:sz w:val="16"/>
                <w:szCs w:val="16"/>
              </w:rPr>
            </w:pPr>
            <w:r w:rsidRPr="005759DC">
              <w:rPr>
                <w:rFonts w:ascii="Times New Roman" w:eastAsia="Times New Roman" w:hAnsi="Times New Roman"/>
                <w:bCs/>
                <w:sz w:val="16"/>
                <w:szCs w:val="16"/>
              </w:rPr>
              <w:t>1 367 687,0</w:t>
            </w:r>
          </w:p>
        </w:tc>
        <w:tc>
          <w:tcPr>
            <w:tcW w:w="512" w:type="pct"/>
            <w:tcBorders>
              <w:top w:val="nil"/>
              <w:left w:val="nil"/>
              <w:bottom w:val="single" w:sz="8" w:space="0" w:color="auto"/>
              <w:right w:val="single" w:sz="8" w:space="0" w:color="auto"/>
            </w:tcBorders>
            <w:shd w:val="clear" w:color="auto" w:fill="auto"/>
            <w:vAlign w:val="center"/>
            <w:hideMark/>
          </w:tcPr>
          <w:p w:rsidR="00DA63CE" w:rsidRPr="005759DC" w:rsidRDefault="00DA63CE" w:rsidP="00A74FC1">
            <w:pPr>
              <w:spacing w:after="0" w:line="240" w:lineRule="auto"/>
              <w:jc w:val="center"/>
              <w:rPr>
                <w:rFonts w:ascii="Times New Roman" w:eastAsia="Times New Roman" w:hAnsi="Times New Roman"/>
                <w:sz w:val="16"/>
                <w:szCs w:val="16"/>
              </w:rPr>
            </w:pPr>
            <w:r w:rsidRPr="005759DC">
              <w:rPr>
                <w:rFonts w:ascii="Times New Roman" w:eastAsia="Times New Roman" w:hAnsi="Times New Roman"/>
                <w:bCs/>
                <w:sz w:val="16"/>
                <w:szCs w:val="16"/>
              </w:rPr>
              <w:t xml:space="preserve">3 475 282,8 </w:t>
            </w:r>
          </w:p>
        </w:tc>
        <w:tc>
          <w:tcPr>
            <w:tcW w:w="480" w:type="pct"/>
            <w:tcBorders>
              <w:top w:val="nil"/>
              <w:left w:val="nil"/>
              <w:bottom w:val="single" w:sz="8" w:space="0" w:color="auto"/>
              <w:right w:val="single" w:sz="8" w:space="0" w:color="auto"/>
            </w:tcBorders>
            <w:shd w:val="clear" w:color="auto" w:fill="auto"/>
            <w:vAlign w:val="center"/>
            <w:hideMark/>
          </w:tcPr>
          <w:p w:rsidR="00DA63CE" w:rsidRPr="005759DC" w:rsidRDefault="00DA63CE" w:rsidP="00A74FC1">
            <w:pPr>
              <w:spacing w:after="0" w:line="240" w:lineRule="auto"/>
              <w:jc w:val="center"/>
              <w:rPr>
                <w:rFonts w:ascii="Times New Roman" w:eastAsia="Times New Roman" w:hAnsi="Times New Roman"/>
                <w:sz w:val="16"/>
                <w:szCs w:val="16"/>
              </w:rPr>
            </w:pPr>
            <w:r w:rsidRPr="005759DC">
              <w:rPr>
                <w:rFonts w:ascii="Times New Roman" w:eastAsia="Times New Roman" w:hAnsi="Times New Roman"/>
                <w:bCs/>
                <w:sz w:val="16"/>
                <w:szCs w:val="16"/>
              </w:rPr>
              <w:t>1 315 190,8</w:t>
            </w:r>
          </w:p>
        </w:tc>
        <w:tc>
          <w:tcPr>
            <w:tcW w:w="497" w:type="pct"/>
            <w:tcBorders>
              <w:top w:val="nil"/>
              <w:left w:val="nil"/>
              <w:bottom w:val="single" w:sz="8" w:space="0" w:color="auto"/>
              <w:right w:val="single" w:sz="8" w:space="0" w:color="auto"/>
            </w:tcBorders>
            <w:shd w:val="clear" w:color="auto" w:fill="auto"/>
            <w:vAlign w:val="center"/>
            <w:hideMark/>
          </w:tcPr>
          <w:p w:rsidR="00DA63CE" w:rsidRPr="005759DC" w:rsidRDefault="00A74FC1" w:rsidP="00A74FC1">
            <w:pPr>
              <w:spacing w:after="0" w:line="240" w:lineRule="auto"/>
              <w:jc w:val="center"/>
              <w:rPr>
                <w:rFonts w:ascii="Times New Roman" w:eastAsia="Times New Roman" w:hAnsi="Times New Roman"/>
                <w:sz w:val="16"/>
                <w:szCs w:val="16"/>
              </w:rPr>
            </w:pPr>
            <w:r w:rsidRPr="005759DC">
              <w:rPr>
                <w:rFonts w:ascii="Times New Roman" w:eastAsia="Times New Roman" w:hAnsi="Times New Roman"/>
                <w:bCs/>
                <w:sz w:val="16"/>
                <w:szCs w:val="16"/>
              </w:rPr>
              <w:t>2 160 092,</w:t>
            </w:r>
            <w:r w:rsidR="00DA63CE" w:rsidRPr="005759DC">
              <w:rPr>
                <w:rFonts w:ascii="Times New Roman" w:eastAsia="Times New Roman" w:hAnsi="Times New Roman"/>
                <w:bCs/>
                <w:sz w:val="16"/>
                <w:szCs w:val="16"/>
              </w:rPr>
              <w:t>0</w:t>
            </w:r>
          </w:p>
        </w:tc>
      </w:tr>
      <w:tr w:rsidR="00A74FC1" w:rsidRPr="00DA63CE" w:rsidTr="00A74FC1">
        <w:trPr>
          <w:trHeight w:val="315"/>
        </w:trPr>
        <w:tc>
          <w:tcPr>
            <w:tcW w:w="798" w:type="pct"/>
            <w:tcBorders>
              <w:top w:val="nil"/>
              <w:left w:val="single" w:sz="8" w:space="0" w:color="auto"/>
              <w:bottom w:val="single" w:sz="8" w:space="0" w:color="auto"/>
              <w:right w:val="single" w:sz="8" w:space="0" w:color="auto"/>
            </w:tcBorders>
            <w:shd w:val="clear" w:color="auto" w:fill="auto"/>
            <w:vAlign w:val="center"/>
            <w:hideMark/>
          </w:tcPr>
          <w:p w:rsidR="00DA63CE" w:rsidRPr="005759DC" w:rsidRDefault="00DA63CE" w:rsidP="005759DC">
            <w:pPr>
              <w:spacing w:after="0" w:line="240" w:lineRule="auto"/>
              <w:jc w:val="both"/>
              <w:rPr>
                <w:rFonts w:ascii="Times New Roman" w:eastAsia="Times New Roman" w:hAnsi="Times New Roman"/>
                <w:sz w:val="16"/>
                <w:szCs w:val="16"/>
              </w:rPr>
            </w:pPr>
            <w:r w:rsidRPr="005759DC">
              <w:rPr>
                <w:rFonts w:ascii="Times New Roman" w:eastAsia="Times New Roman" w:hAnsi="Times New Roman"/>
                <w:bCs/>
                <w:sz w:val="16"/>
                <w:szCs w:val="16"/>
              </w:rPr>
              <w:t xml:space="preserve">ЭКОЛОГИЯ  </w:t>
            </w:r>
          </w:p>
        </w:tc>
        <w:tc>
          <w:tcPr>
            <w:tcW w:w="457" w:type="pct"/>
            <w:tcBorders>
              <w:top w:val="nil"/>
              <w:left w:val="nil"/>
              <w:bottom w:val="single" w:sz="8" w:space="0" w:color="auto"/>
              <w:right w:val="single" w:sz="8" w:space="0" w:color="auto"/>
            </w:tcBorders>
            <w:shd w:val="clear" w:color="auto" w:fill="auto"/>
            <w:vAlign w:val="center"/>
            <w:hideMark/>
          </w:tcPr>
          <w:p w:rsidR="00DA63CE" w:rsidRPr="005759DC" w:rsidRDefault="00DA63CE" w:rsidP="00A74FC1">
            <w:pPr>
              <w:spacing w:after="0" w:line="240" w:lineRule="auto"/>
              <w:jc w:val="center"/>
              <w:rPr>
                <w:rFonts w:ascii="Times New Roman" w:eastAsia="Times New Roman" w:hAnsi="Times New Roman"/>
                <w:sz w:val="16"/>
                <w:szCs w:val="16"/>
              </w:rPr>
            </w:pPr>
            <w:r w:rsidRPr="005759DC">
              <w:rPr>
                <w:rFonts w:ascii="Times New Roman" w:eastAsia="Times New Roman" w:hAnsi="Times New Roman"/>
                <w:bCs/>
                <w:sz w:val="16"/>
                <w:szCs w:val="16"/>
              </w:rPr>
              <w:t>484 440,1</w:t>
            </w:r>
          </w:p>
        </w:tc>
        <w:tc>
          <w:tcPr>
            <w:tcW w:w="491" w:type="pct"/>
            <w:tcBorders>
              <w:top w:val="nil"/>
              <w:left w:val="nil"/>
              <w:bottom w:val="single" w:sz="8" w:space="0" w:color="auto"/>
              <w:right w:val="single" w:sz="8" w:space="0" w:color="auto"/>
            </w:tcBorders>
            <w:shd w:val="clear" w:color="auto" w:fill="auto"/>
            <w:vAlign w:val="center"/>
            <w:hideMark/>
          </w:tcPr>
          <w:p w:rsidR="00DA63CE" w:rsidRPr="005759DC" w:rsidRDefault="00DA63CE" w:rsidP="00DA63CE">
            <w:pPr>
              <w:spacing w:after="0" w:line="240" w:lineRule="auto"/>
              <w:jc w:val="center"/>
              <w:rPr>
                <w:rFonts w:ascii="Times New Roman" w:eastAsia="Times New Roman" w:hAnsi="Times New Roman"/>
                <w:sz w:val="16"/>
                <w:szCs w:val="16"/>
              </w:rPr>
            </w:pPr>
            <w:r w:rsidRPr="005759DC">
              <w:rPr>
                <w:rFonts w:ascii="Times New Roman" w:eastAsia="Times New Roman" w:hAnsi="Times New Roman"/>
                <w:bCs/>
                <w:sz w:val="16"/>
                <w:szCs w:val="16"/>
              </w:rPr>
              <w:t xml:space="preserve">380 750,0 </w:t>
            </w:r>
          </w:p>
        </w:tc>
        <w:tc>
          <w:tcPr>
            <w:tcW w:w="434" w:type="pct"/>
            <w:tcBorders>
              <w:top w:val="nil"/>
              <w:left w:val="nil"/>
              <w:bottom w:val="single" w:sz="8" w:space="0" w:color="auto"/>
              <w:right w:val="single" w:sz="8" w:space="0" w:color="auto"/>
            </w:tcBorders>
            <w:shd w:val="clear" w:color="auto" w:fill="auto"/>
            <w:vAlign w:val="center"/>
            <w:hideMark/>
          </w:tcPr>
          <w:p w:rsidR="00DA63CE" w:rsidRPr="005759DC" w:rsidRDefault="00DA63CE" w:rsidP="00DA63CE">
            <w:pPr>
              <w:spacing w:after="0" w:line="240" w:lineRule="auto"/>
              <w:jc w:val="center"/>
              <w:rPr>
                <w:rFonts w:ascii="Times New Roman" w:eastAsia="Times New Roman" w:hAnsi="Times New Roman"/>
                <w:sz w:val="16"/>
                <w:szCs w:val="16"/>
              </w:rPr>
            </w:pPr>
            <w:r w:rsidRPr="005759DC">
              <w:rPr>
                <w:rFonts w:ascii="Times New Roman" w:eastAsia="Times New Roman" w:hAnsi="Times New Roman"/>
                <w:bCs/>
                <w:sz w:val="16"/>
                <w:szCs w:val="16"/>
              </w:rPr>
              <w:t>103 690,1</w:t>
            </w:r>
          </w:p>
        </w:tc>
        <w:tc>
          <w:tcPr>
            <w:tcW w:w="462" w:type="pct"/>
            <w:tcBorders>
              <w:top w:val="nil"/>
              <w:left w:val="nil"/>
              <w:bottom w:val="single" w:sz="8" w:space="0" w:color="auto"/>
              <w:right w:val="single" w:sz="8" w:space="0" w:color="auto"/>
            </w:tcBorders>
            <w:shd w:val="clear" w:color="auto" w:fill="auto"/>
            <w:vAlign w:val="center"/>
            <w:hideMark/>
          </w:tcPr>
          <w:p w:rsidR="00DA63CE" w:rsidRPr="005759DC" w:rsidRDefault="00DA63CE" w:rsidP="00A74FC1">
            <w:pPr>
              <w:spacing w:after="0" w:line="240" w:lineRule="auto"/>
              <w:jc w:val="center"/>
              <w:rPr>
                <w:rFonts w:ascii="Times New Roman" w:eastAsia="Times New Roman" w:hAnsi="Times New Roman"/>
                <w:sz w:val="16"/>
                <w:szCs w:val="16"/>
              </w:rPr>
            </w:pPr>
            <w:r w:rsidRPr="005759DC">
              <w:rPr>
                <w:rFonts w:ascii="Times New Roman" w:eastAsia="Times New Roman" w:hAnsi="Times New Roman"/>
                <w:bCs/>
                <w:sz w:val="16"/>
                <w:szCs w:val="16"/>
              </w:rPr>
              <w:t>144 032,5</w:t>
            </w:r>
          </w:p>
        </w:tc>
        <w:tc>
          <w:tcPr>
            <w:tcW w:w="411" w:type="pct"/>
            <w:tcBorders>
              <w:top w:val="nil"/>
              <w:left w:val="nil"/>
              <w:bottom w:val="single" w:sz="8" w:space="0" w:color="auto"/>
              <w:right w:val="single" w:sz="8" w:space="0" w:color="auto"/>
            </w:tcBorders>
            <w:shd w:val="clear" w:color="auto" w:fill="auto"/>
            <w:vAlign w:val="center"/>
            <w:hideMark/>
          </w:tcPr>
          <w:p w:rsidR="00DA63CE" w:rsidRPr="005759DC" w:rsidRDefault="00DA63CE" w:rsidP="00DA63CE">
            <w:pPr>
              <w:spacing w:after="0" w:line="240" w:lineRule="auto"/>
              <w:jc w:val="center"/>
              <w:rPr>
                <w:rFonts w:ascii="Times New Roman" w:eastAsia="Times New Roman" w:hAnsi="Times New Roman"/>
                <w:sz w:val="16"/>
                <w:szCs w:val="16"/>
              </w:rPr>
            </w:pPr>
            <w:r w:rsidRPr="005759DC">
              <w:rPr>
                <w:rFonts w:ascii="Times New Roman" w:eastAsia="Times New Roman" w:hAnsi="Times New Roman"/>
                <w:bCs/>
                <w:sz w:val="16"/>
                <w:szCs w:val="16"/>
              </w:rPr>
              <w:t xml:space="preserve">0,0 </w:t>
            </w:r>
          </w:p>
        </w:tc>
        <w:tc>
          <w:tcPr>
            <w:tcW w:w="458" w:type="pct"/>
            <w:tcBorders>
              <w:top w:val="nil"/>
              <w:left w:val="nil"/>
              <w:bottom w:val="single" w:sz="8" w:space="0" w:color="auto"/>
              <w:right w:val="single" w:sz="8" w:space="0" w:color="auto"/>
            </w:tcBorders>
            <w:shd w:val="clear" w:color="auto" w:fill="auto"/>
            <w:vAlign w:val="center"/>
            <w:hideMark/>
          </w:tcPr>
          <w:p w:rsidR="00DA63CE" w:rsidRPr="005759DC" w:rsidRDefault="00A74FC1" w:rsidP="00A74FC1">
            <w:pPr>
              <w:spacing w:after="0" w:line="240" w:lineRule="auto"/>
              <w:jc w:val="center"/>
              <w:rPr>
                <w:rFonts w:ascii="Times New Roman" w:eastAsia="Times New Roman" w:hAnsi="Times New Roman"/>
                <w:sz w:val="16"/>
                <w:szCs w:val="16"/>
              </w:rPr>
            </w:pPr>
            <w:r w:rsidRPr="005759DC">
              <w:rPr>
                <w:rFonts w:ascii="Times New Roman" w:eastAsia="Times New Roman" w:hAnsi="Times New Roman"/>
                <w:bCs/>
                <w:sz w:val="16"/>
                <w:szCs w:val="16"/>
              </w:rPr>
              <w:t>144 032,5</w:t>
            </w:r>
          </w:p>
        </w:tc>
        <w:tc>
          <w:tcPr>
            <w:tcW w:w="512" w:type="pct"/>
            <w:tcBorders>
              <w:top w:val="nil"/>
              <w:left w:val="nil"/>
              <w:bottom w:val="single" w:sz="8" w:space="0" w:color="auto"/>
              <w:right w:val="single" w:sz="8" w:space="0" w:color="auto"/>
            </w:tcBorders>
            <w:shd w:val="clear" w:color="auto" w:fill="auto"/>
            <w:vAlign w:val="center"/>
            <w:hideMark/>
          </w:tcPr>
          <w:p w:rsidR="00DA63CE" w:rsidRPr="005759DC" w:rsidRDefault="00A74FC1" w:rsidP="00DA63CE">
            <w:pPr>
              <w:spacing w:after="0" w:line="240" w:lineRule="auto"/>
              <w:jc w:val="center"/>
              <w:rPr>
                <w:rFonts w:ascii="Times New Roman" w:eastAsia="Times New Roman" w:hAnsi="Times New Roman"/>
                <w:sz w:val="16"/>
                <w:szCs w:val="16"/>
              </w:rPr>
            </w:pPr>
            <w:r w:rsidRPr="005759DC">
              <w:rPr>
                <w:rFonts w:ascii="Times New Roman" w:eastAsia="Times New Roman" w:hAnsi="Times New Roman"/>
                <w:bCs/>
                <w:sz w:val="16"/>
                <w:szCs w:val="16"/>
              </w:rPr>
              <w:t>628 472,6</w:t>
            </w:r>
            <w:r w:rsidR="00DA63CE" w:rsidRPr="005759DC">
              <w:rPr>
                <w:rFonts w:ascii="Times New Roman" w:eastAsia="Times New Roman" w:hAnsi="Times New Roman"/>
                <w:bCs/>
                <w:sz w:val="16"/>
                <w:szCs w:val="16"/>
              </w:rPr>
              <w:t xml:space="preserve"> </w:t>
            </w:r>
          </w:p>
        </w:tc>
        <w:tc>
          <w:tcPr>
            <w:tcW w:w="480" w:type="pct"/>
            <w:tcBorders>
              <w:top w:val="nil"/>
              <w:left w:val="nil"/>
              <w:bottom w:val="single" w:sz="8" w:space="0" w:color="auto"/>
              <w:right w:val="single" w:sz="8" w:space="0" w:color="auto"/>
            </w:tcBorders>
            <w:shd w:val="clear" w:color="auto" w:fill="auto"/>
            <w:vAlign w:val="center"/>
            <w:hideMark/>
          </w:tcPr>
          <w:p w:rsidR="00DA63CE" w:rsidRPr="005759DC" w:rsidRDefault="00DA63CE" w:rsidP="00A74FC1">
            <w:pPr>
              <w:spacing w:after="0" w:line="240" w:lineRule="auto"/>
              <w:jc w:val="center"/>
              <w:rPr>
                <w:rFonts w:ascii="Times New Roman" w:eastAsia="Times New Roman" w:hAnsi="Times New Roman"/>
                <w:sz w:val="16"/>
                <w:szCs w:val="16"/>
              </w:rPr>
            </w:pPr>
            <w:r w:rsidRPr="005759DC">
              <w:rPr>
                <w:rFonts w:ascii="Times New Roman" w:eastAsia="Times New Roman" w:hAnsi="Times New Roman"/>
                <w:bCs/>
                <w:sz w:val="16"/>
                <w:szCs w:val="16"/>
              </w:rPr>
              <w:t>380 750,0</w:t>
            </w:r>
          </w:p>
        </w:tc>
        <w:tc>
          <w:tcPr>
            <w:tcW w:w="497" w:type="pct"/>
            <w:tcBorders>
              <w:top w:val="nil"/>
              <w:left w:val="nil"/>
              <w:bottom w:val="single" w:sz="8" w:space="0" w:color="auto"/>
              <w:right w:val="single" w:sz="8" w:space="0" w:color="auto"/>
            </w:tcBorders>
            <w:shd w:val="clear" w:color="auto" w:fill="auto"/>
            <w:vAlign w:val="center"/>
            <w:hideMark/>
          </w:tcPr>
          <w:p w:rsidR="00DA63CE" w:rsidRPr="005759DC" w:rsidRDefault="00A74FC1" w:rsidP="00A74FC1">
            <w:pPr>
              <w:spacing w:after="0" w:line="240" w:lineRule="auto"/>
              <w:jc w:val="center"/>
              <w:rPr>
                <w:rFonts w:ascii="Times New Roman" w:eastAsia="Times New Roman" w:hAnsi="Times New Roman"/>
                <w:sz w:val="16"/>
                <w:szCs w:val="16"/>
              </w:rPr>
            </w:pPr>
            <w:r w:rsidRPr="005759DC">
              <w:rPr>
                <w:rFonts w:ascii="Times New Roman" w:eastAsia="Times New Roman" w:hAnsi="Times New Roman"/>
                <w:bCs/>
                <w:sz w:val="16"/>
                <w:szCs w:val="16"/>
              </w:rPr>
              <w:t>247 722,6</w:t>
            </w:r>
          </w:p>
        </w:tc>
      </w:tr>
      <w:tr w:rsidR="00A74FC1" w:rsidRPr="00DA63CE" w:rsidTr="00A74FC1">
        <w:trPr>
          <w:trHeight w:val="315"/>
        </w:trPr>
        <w:tc>
          <w:tcPr>
            <w:tcW w:w="798" w:type="pct"/>
            <w:tcBorders>
              <w:top w:val="nil"/>
              <w:left w:val="single" w:sz="8" w:space="0" w:color="auto"/>
              <w:bottom w:val="single" w:sz="8" w:space="0" w:color="auto"/>
              <w:right w:val="single" w:sz="8" w:space="0" w:color="auto"/>
            </w:tcBorders>
            <w:shd w:val="clear" w:color="auto" w:fill="auto"/>
            <w:vAlign w:val="center"/>
            <w:hideMark/>
          </w:tcPr>
          <w:p w:rsidR="00DA63CE" w:rsidRPr="005759DC" w:rsidRDefault="00DA63CE" w:rsidP="005759DC">
            <w:pPr>
              <w:spacing w:after="0" w:line="240" w:lineRule="auto"/>
              <w:jc w:val="both"/>
              <w:rPr>
                <w:rFonts w:ascii="Times New Roman" w:eastAsia="Times New Roman" w:hAnsi="Times New Roman"/>
                <w:sz w:val="16"/>
                <w:szCs w:val="16"/>
              </w:rPr>
            </w:pPr>
            <w:r w:rsidRPr="005759DC">
              <w:rPr>
                <w:rFonts w:ascii="Times New Roman" w:eastAsia="Times New Roman" w:hAnsi="Times New Roman"/>
                <w:bCs/>
                <w:sz w:val="16"/>
                <w:szCs w:val="16"/>
              </w:rPr>
              <w:t xml:space="preserve">ПРОЧЕЕ  </w:t>
            </w:r>
          </w:p>
        </w:tc>
        <w:tc>
          <w:tcPr>
            <w:tcW w:w="457" w:type="pct"/>
            <w:tcBorders>
              <w:top w:val="nil"/>
              <w:left w:val="nil"/>
              <w:bottom w:val="single" w:sz="8" w:space="0" w:color="auto"/>
              <w:right w:val="single" w:sz="8" w:space="0" w:color="auto"/>
            </w:tcBorders>
            <w:shd w:val="clear" w:color="auto" w:fill="auto"/>
            <w:vAlign w:val="center"/>
            <w:hideMark/>
          </w:tcPr>
          <w:p w:rsidR="00DA63CE" w:rsidRPr="005759DC" w:rsidRDefault="00DA63CE" w:rsidP="00DA63CE">
            <w:pPr>
              <w:spacing w:after="0" w:line="240" w:lineRule="auto"/>
              <w:jc w:val="center"/>
              <w:rPr>
                <w:rFonts w:ascii="Times New Roman" w:eastAsia="Times New Roman" w:hAnsi="Times New Roman"/>
                <w:sz w:val="16"/>
                <w:szCs w:val="16"/>
              </w:rPr>
            </w:pPr>
            <w:r w:rsidRPr="005759DC">
              <w:rPr>
                <w:rFonts w:ascii="Times New Roman" w:eastAsia="Times New Roman" w:hAnsi="Times New Roman"/>
                <w:bCs/>
                <w:sz w:val="16"/>
                <w:szCs w:val="16"/>
              </w:rPr>
              <w:t>280 823,8</w:t>
            </w:r>
          </w:p>
        </w:tc>
        <w:tc>
          <w:tcPr>
            <w:tcW w:w="491" w:type="pct"/>
            <w:tcBorders>
              <w:top w:val="nil"/>
              <w:left w:val="nil"/>
              <w:bottom w:val="single" w:sz="8" w:space="0" w:color="auto"/>
              <w:right w:val="single" w:sz="8" w:space="0" w:color="auto"/>
            </w:tcBorders>
            <w:shd w:val="clear" w:color="auto" w:fill="auto"/>
            <w:vAlign w:val="center"/>
            <w:hideMark/>
          </w:tcPr>
          <w:p w:rsidR="00DA63CE" w:rsidRPr="005759DC" w:rsidRDefault="00DA63CE" w:rsidP="00DA63CE">
            <w:pPr>
              <w:spacing w:after="0" w:line="240" w:lineRule="auto"/>
              <w:jc w:val="center"/>
              <w:rPr>
                <w:rFonts w:ascii="Times New Roman" w:eastAsia="Times New Roman" w:hAnsi="Times New Roman"/>
                <w:sz w:val="16"/>
                <w:szCs w:val="16"/>
              </w:rPr>
            </w:pPr>
            <w:r w:rsidRPr="005759DC">
              <w:rPr>
                <w:rFonts w:ascii="Times New Roman" w:eastAsia="Times New Roman" w:hAnsi="Times New Roman"/>
                <w:bCs/>
                <w:sz w:val="16"/>
                <w:szCs w:val="16"/>
              </w:rPr>
              <w:t>0,0</w:t>
            </w:r>
          </w:p>
        </w:tc>
        <w:tc>
          <w:tcPr>
            <w:tcW w:w="434" w:type="pct"/>
            <w:tcBorders>
              <w:top w:val="nil"/>
              <w:left w:val="nil"/>
              <w:bottom w:val="single" w:sz="8" w:space="0" w:color="auto"/>
              <w:right w:val="single" w:sz="8" w:space="0" w:color="auto"/>
            </w:tcBorders>
            <w:shd w:val="clear" w:color="auto" w:fill="auto"/>
            <w:vAlign w:val="center"/>
            <w:hideMark/>
          </w:tcPr>
          <w:p w:rsidR="00DA63CE" w:rsidRPr="005759DC" w:rsidRDefault="00DA63CE" w:rsidP="00DA63CE">
            <w:pPr>
              <w:spacing w:after="0" w:line="240" w:lineRule="auto"/>
              <w:jc w:val="center"/>
              <w:rPr>
                <w:rFonts w:ascii="Times New Roman" w:eastAsia="Times New Roman" w:hAnsi="Times New Roman"/>
                <w:sz w:val="16"/>
                <w:szCs w:val="16"/>
              </w:rPr>
            </w:pPr>
            <w:r w:rsidRPr="005759DC">
              <w:rPr>
                <w:rFonts w:ascii="Times New Roman" w:eastAsia="Times New Roman" w:hAnsi="Times New Roman"/>
                <w:bCs/>
                <w:sz w:val="16"/>
                <w:szCs w:val="16"/>
              </w:rPr>
              <w:t>280 823,8</w:t>
            </w:r>
          </w:p>
        </w:tc>
        <w:tc>
          <w:tcPr>
            <w:tcW w:w="462" w:type="pct"/>
            <w:tcBorders>
              <w:top w:val="nil"/>
              <w:left w:val="nil"/>
              <w:bottom w:val="single" w:sz="8" w:space="0" w:color="auto"/>
              <w:right w:val="single" w:sz="8" w:space="0" w:color="auto"/>
            </w:tcBorders>
            <w:shd w:val="clear" w:color="auto" w:fill="auto"/>
            <w:vAlign w:val="center"/>
            <w:hideMark/>
          </w:tcPr>
          <w:p w:rsidR="00DA63CE" w:rsidRPr="005759DC" w:rsidRDefault="00DA63CE" w:rsidP="00A74FC1">
            <w:pPr>
              <w:spacing w:after="0" w:line="240" w:lineRule="auto"/>
              <w:jc w:val="center"/>
              <w:rPr>
                <w:rFonts w:ascii="Times New Roman" w:eastAsia="Times New Roman" w:hAnsi="Times New Roman"/>
                <w:sz w:val="16"/>
                <w:szCs w:val="16"/>
              </w:rPr>
            </w:pPr>
            <w:r w:rsidRPr="005759DC">
              <w:rPr>
                <w:rFonts w:ascii="Times New Roman" w:eastAsia="Times New Roman" w:hAnsi="Times New Roman"/>
                <w:bCs/>
                <w:sz w:val="16"/>
                <w:szCs w:val="16"/>
              </w:rPr>
              <w:t>-104 666,2</w:t>
            </w:r>
          </w:p>
        </w:tc>
        <w:tc>
          <w:tcPr>
            <w:tcW w:w="411" w:type="pct"/>
            <w:tcBorders>
              <w:top w:val="nil"/>
              <w:left w:val="nil"/>
              <w:bottom w:val="single" w:sz="8" w:space="0" w:color="auto"/>
              <w:right w:val="single" w:sz="8" w:space="0" w:color="auto"/>
            </w:tcBorders>
            <w:shd w:val="clear" w:color="auto" w:fill="auto"/>
            <w:vAlign w:val="center"/>
            <w:hideMark/>
          </w:tcPr>
          <w:p w:rsidR="00DA63CE" w:rsidRPr="005759DC" w:rsidRDefault="00DA63CE" w:rsidP="00DA63CE">
            <w:pPr>
              <w:spacing w:after="0" w:line="240" w:lineRule="auto"/>
              <w:jc w:val="center"/>
              <w:rPr>
                <w:rFonts w:ascii="Times New Roman" w:eastAsia="Times New Roman" w:hAnsi="Times New Roman"/>
                <w:sz w:val="16"/>
                <w:szCs w:val="16"/>
              </w:rPr>
            </w:pPr>
            <w:r w:rsidRPr="005759DC">
              <w:rPr>
                <w:rFonts w:ascii="Times New Roman" w:eastAsia="Times New Roman" w:hAnsi="Times New Roman"/>
                <w:bCs/>
                <w:sz w:val="16"/>
                <w:szCs w:val="16"/>
              </w:rPr>
              <w:t xml:space="preserve">0,0 </w:t>
            </w:r>
          </w:p>
        </w:tc>
        <w:tc>
          <w:tcPr>
            <w:tcW w:w="458" w:type="pct"/>
            <w:tcBorders>
              <w:top w:val="nil"/>
              <w:left w:val="nil"/>
              <w:bottom w:val="single" w:sz="8" w:space="0" w:color="auto"/>
              <w:right w:val="single" w:sz="8" w:space="0" w:color="auto"/>
            </w:tcBorders>
            <w:shd w:val="clear" w:color="auto" w:fill="auto"/>
            <w:vAlign w:val="center"/>
            <w:hideMark/>
          </w:tcPr>
          <w:p w:rsidR="00DA63CE" w:rsidRPr="005759DC" w:rsidRDefault="00A74FC1" w:rsidP="00DA63CE">
            <w:pPr>
              <w:spacing w:after="0" w:line="240" w:lineRule="auto"/>
              <w:jc w:val="center"/>
              <w:rPr>
                <w:rFonts w:ascii="Times New Roman" w:eastAsia="Times New Roman" w:hAnsi="Times New Roman"/>
                <w:sz w:val="16"/>
                <w:szCs w:val="16"/>
              </w:rPr>
            </w:pPr>
            <w:r w:rsidRPr="005759DC">
              <w:rPr>
                <w:rFonts w:ascii="Times New Roman" w:eastAsia="Times New Roman" w:hAnsi="Times New Roman"/>
                <w:bCs/>
                <w:sz w:val="16"/>
                <w:szCs w:val="16"/>
              </w:rPr>
              <w:t>-104 666,2</w:t>
            </w:r>
          </w:p>
        </w:tc>
        <w:tc>
          <w:tcPr>
            <w:tcW w:w="512" w:type="pct"/>
            <w:tcBorders>
              <w:top w:val="nil"/>
              <w:left w:val="nil"/>
              <w:bottom w:val="single" w:sz="8" w:space="0" w:color="auto"/>
              <w:right w:val="single" w:sz="8" w:space="0" w:color="auto"/>
            </w:tcBorders>
            <w:shd w:val="clear" w:color="auto" w:fill="auto"/>
            <w:vAlign w:val="center"/>
            <w:hideMark/>
          </w:tcPr>
          <w:p w:rsidR="00DA63CE" w:rsidRPr="005759DC" w:rsidRDefault="00A74FC1" w:rsidP="00DA63CE">
            <w:pPr>
              <w:spacing w:after="0" w:line="240" w:lineRule="auto"/>
              <w:jc w:val="center"/>
              <w:rPr>
                <w:rFonts w:ascii="Times New Roman" w:eastAsia="Times New Roman" w:hAnsi="Times New Roman"/>
                <w:sz w:val="16"/>
                <w:szCs w:val="16"/>
              </w:rPr>
            </w:pPr>
            <w:r w:rsidRPr="005759DC">
              <w:rPr>
                <w:rFonts w:ascii="Times New Roman" w:eastAsia="Times New Roman" w:hAnsi="Times New Roman"/>
                <w:bCs/>
                <w:sz w:val="16"/>
                <w:szCs w:val="16"/>
              </w:rPr>
              <w:t>176 157,6</w:t>
            </w:r>
            <w:r w:rsidR="00DA63CE" w:rsidRPr="005759DC">
              <w:rPr>
                <w:rFonts w:ascii="Times New Roman" w:eastAsia="Times New Roman" w:hAnsi="Times New Roman"/>
                <w:bCs/>
                <w:sz w:val="16"/>
                <w:szCs w:val="16"/>
              </w:rPr>
              <w:t xml:space="preserve"> </w:t>
            </w:r>
          </w:p>
        </w:tc>
        <w:tc>
          <w:tcPr>
            <w:tcW w:w="480" w:type="pct"/>
            <w:tcBorders>
              <w:top w:val="nil"/>
              <w:left w:val="nil"/>
              <w:bottom w:val="single" w:sz="8" w:space="0" w:color="auto"/>
              <w:right w:val="single" w:sz="8" w:space="0" w:color="auto"/>
            </w:tcBorders>
            <w:shd w:val="clear" w:color="auto" w:fill="auto"/>
            <w:vAlign w:val="center"/>
            <w:hideMark/>
          </w:tcPr>
          <w:p w:rsidR="00DA63CE" w:rsidRPr="005759DC" w:rsidRDefault="00A74FC1" w:rsidP="00DA63CE">
            <w:pPr>
              <w:spacing w:after="0" w:line="240" w:lineRule="auto"/>
              <w:jc w:val="center"/>
              <w:rPr>
                <w:rFonts w:ascii="Times New Roman" w:eastAsia="Times New Roman" w:hAnsi="Times New Roman"/>
                <w:sz w:val="16"/>
                <w:szCs w:val="16"/>
              </w:rPr>
            </w:pPr>
            <w:r w:rsidRPr="005759DC">
              <w:rPr>
                <w:rFonts w:ascii="Times New Roman" w:eastAsia="Times New Roman" w:hAnsi="Times New Roman"/>
                <w:bCs/>
                <w:sz w:val="16"/>
                <w:szCs w:val="16"/>
              </w:rPr>
              <w:t>0,0</w:t>
            </w:r>
          </w:p>
        </w:tc>
        <w:tc>
          <w:tcPr>
            <w:tcW w:w="497" w:type="pct"/>
            <w:tcBorders>
              <w:top w:val="nil"/>
              <w:left w:val="nil"/>
              <w:bottom w:val="single" w:sz="8" w:space="0" w:color="auto"/>
              <w:right w:val="single" w:sz="8" w:space="0" w:color="auto"/>
            </w:tcBorders>
            <w:shd w:val="clear" w:color="auto" w:fill="auto"/>
            <w:vAlign w:val="center"/>
            <w:hideMark/>
          </w:tcPr>
          <w:p w:rsidR="00DA63CE" w:rsidRPr="005759DC" w:rsidRDefault="00A74FC1" w:rsidP="00DA63CE">
            <w:pPr>
              <w:spacing w:after="0" w:line="240" w:lineRule="auto"/>
              <w:jc w:val="center"/>
              <w:rPr>
                <w:rFonts w:ascii="Times New Roman" w:eastAsia="Times New Roman" w:hAnsi="Times New Roman"/>
                <w:sz w:val="16"/>
                <w:szCs w:val="16"/>
              </w:rPr>
            </w:pPr>
            <w:r w:rsidRPr="005759DC">
              <w:rPr>
                <w:rFonts w:ascii="Times New Roman" w:eastAsia="Times New Roman" w:hAnsi="Times New Roman"/>
                <w:bCs/>
                <w:sz w:val="16"/>
                <w:szCs w:val="16"/>
              </w:rPr>
              <w:t>176 157,6</w:t>
            </w:r>
          </w:p>
        </w:tc>
      </w:tr>
    </w:tbl>
    <w:p w:rsidR="00DA63CE" w:rsidRPr="00DA63CE" w:rsidRDefault="00DA63CE" w:rsidP="00C77E9D">
      <w:pPr>
        <w:spacing w:after="0" w:line="240" w:lineRule="auto"/>
        <w:ind w:firstLine="709"/>
        <w:jc w:val="both"/>
        <w:rPr>
          <w:rFonts w:ascii="Times New Roman" w:eastAsia="Times New Roman" w:hAnsi="Times New Roman"/>
          <w:color w:val="000000"/>
          <w:sz w:val="28"/>
          <w:szCs w:val="28"/>
        </w:rPr>
      </w:pPr>
      <w:r w:rsidRPr="00DA63CE">
        <w:rPr>
          <w:rFonts w:ascii="Times New Roman" w:eastAsia="Times New Roman" w:hAnsi="Times New Roman"/>
          <w:color w:val="000000"/>
          <w:sz w:val="28"/>
          <w:szCs w:val="28"/>
        </w:rPr>
        <w:lastRenderedPageBreak/>
        <w:t>На 2025 год предусматривается увеличение бюджетных ассигнований на капитальные вложения на 1 276 016,8 тыс. рублей до объема 3 996 667,6</w:t>
      </w:r>
      <w:r w:rsidR="00A74FC1">
        <w:rPr>
          <w:rFonts w:ascii="Times New Roman" w:eastAsia="Times New Roman" w:hAnsi="Times New Roman"/>
          <w:color w:val="000000"/>
          <w:sz w:val="28"/>
          <w:szCs w:val="28"/>
        </w:rPr>
        <w:t> </w:t>
      </w:r>
      <w:r w:rsidRPr="00DA63CE">
        <w:rPr>
          <w:rFonts w:ascii="Times New Roman" w:eastAsia="Times New Roman" w:hAnsi="Times New Roman"/>
          <w:color w:val="000000"/>
          <w:sz w:val="28"/>
          <w:szCs w:val="28"/>
        </w:rPr>
        <w:t>тыс.</w:t>
      </w:r>
      <w:r w:rsidR="00A74FC1">
        <w:rPr>
          <w:rFonts w:ascii="Times New Roman" w:eastAsia="Times New Roman" w:hAnsi="Times New Roman"/>
          <w:color w:val="000000"/>
          <w:sz w:val="28"/>
          <w:szCs w:val="28"/>
        </w:rPr>
        <w:t> </w:t>
      </w:r>
      <w:r w:rsidR="009F49D1">
        <w:rPr>
          <w:rFonts w:ascii="Times New Roman" w:eastAsia="Times New Roman" w:hAnsi="Times New Roman"/>
          <w:color w:val="000000"/>
          <w:sz w:val="28"/>
          <w:szCs w:val="28"/>
        </w:rPr>
        <w:t xml:space="preserve">рублей, на 2026 </w:t>
      </w:r>
      <w:r w:rsidRPr="00DA63CE">
        <w:rPr>
          <w:rFonts w:ascii="Times New Roman" w:eastAsia="Times New Roman" w:hAnsi="Times New Roman"/>
          <w:color w:val="000000"/>
          <w:sz w:val="28"/>
          <w:szCs w:val="28"/>
        </w:rPr>
        <w:t>год – на 147 380,0 тыс. рублей до объема 3 208 665,1 тыс.</w:t>
      </w:r>
      <w:r w:rsidR="00A74FC1">
        <w:rPr>
          <w:rFonts w:ascii="Times New Roman" w:eastAsia="Times New Roman" w:hAnsi="Times New Roman"/>
          <w:color w:val="000000"/>
          <w:sz w:val="28"/>
          <w:szCs w:val="28"/>
        </w:rPr>
        <w:t> </w:t>
      </w:r>
      <w:r w:rsidRPr="00DA63CE">
        <w:rPr>
          <w:rFonts w:ascii="Times New Roman" w:eastAsia="Times New Roman" w:hAnsi="Times New Roman"/>
          <w:color w:val="000000"/>
          <w:sz w:val="28"/>
          <w:szCs w:val="28"/>
        </w:rPr>
        <w:t>рублей.</w:t>
      </w:r>
    </w:p>
    <w:p w:rsidR="00DA63CE" w:rsidRPr="00DA63CE" w:rsidRDefault="00DA63CE" w:rsidP="00DA63CE">
      <w:pPr>
        <w:spacing w:after="0" w:line="240" w:lineRule="auto"/>
        <w:ind w:firstLine="710"/>
        <w:jc w:val="both"/>
        <w:rPr>
          <w:rFonts w:ascii="Times New Roman" w:eastAsia="Times New Roman" w:hAnsi="Times New Roman"/>
          <w:color w:val="000000"/>
          <w:sz w:val="28"/>
          <w:szCs w:val="28"/>
        </w:rPr>
      </w:pPr>
      <w:r w:rsidRPr="00DA63CE">
        <w:rPr>
          <w:rFonts w:ascii="Times New Roman" w:eastAsia="Times New Roman" w:hAnsi="Times New Roman"/>
          <w:color w:val="000000"/>
          <w:sz w:val="28"/>
          <w:szCs w:val="28"/>
        </w:rPr>
        <w:t>Доля расходов на капитальные вложения в 2024 году составит 16,8% от общего объема расходов республиканского бюджета Чувашской Республики, в 2025 году – 5,1%, в 2026 году – 3,9%.</w:t>
      </w:r>
    </w:p>
    <w:p w:rsidR="00DA63CE" w:rsidRPr="00DA63CE" w:rsidRDefault="00DA63CE" w:rsidP="00DA63CE">
      <w:pPr>
        <w:spacing w:after="0" w:line="240" w:lineRule="auto"/>
        <w:ind w:firstLine="710"/>
        <w:jc w:val="both"/>
        <w:rPr>
          <w:rFonts w:ascii="Times New Roman" w:eastAsia="Times New Roman" w:hAnsi="Times New Roman"/>
          <w:color w:val="000000"/>
          <w:sz w:val="28"/>
          <w:szCs w:val="28"/>
        </w:rPr>
      </w:pPr>
      <w:r w:rsidRPr="00DA63CE">
        <w:rPr>
          <w:rFonts w:ascii="Times New Roman" w:eastAsia="Times New Roman" w:hAnsi="Times New Roman"/>
          <w:color w:val="000000"/>
          <w:sz w:val="28"/>
          <w:szCs w:val="28"/>
        </w:rPr>
        <w:t>Увеличение бюджетных ассигнований на 2024 год запланировано на общую сумму 3 743 090,4 тыс. рублей, в том числе наибольшее увеличение отмечается по отрасли «Коммунальное хозяйство» на 1 497 117,0 тыс. рублей (до объема 3 475 282,8 тыс. рублей); «Образование» на 870 785,0 тыс. рублей (до объема 6 618 525,8 тыс. рублей); «Здравоохранение» - на 679 656,2 тыс. рублей (до объема 1 382 914,1 тыс. рублей).</w:t>
      </w:r>
    </w:p>
    <w:p w:rsidR="00DA63CE" w:rsidRPr="00DA63CE" w:rsidRDefault="00DA63CE" w:rsidP="00DA63CE">
      <w:pPr>
        <w:spacing w:after="0" w:line="240" w:lineRule="auto"/>
        <w:ind w:firstLine="710"/>
        <w:jc w:val="both"/>
        <w:rPr>
          <w:rFonts w:ascii="Times New Roman" w:eastAsia="Times New Roman" w:hAnsi="Times New Roman"/>
          <w:color w:val="000000"/>
          <w:sz w:val="28"/>
          <w:szCs w:val="28"/>
        </w:rPr>
      </w:pPr>
      <w:r w:rsidRPr="00DA63CE">
        <w:rPr>
          <w:rFonts w:ascii="Times New Roman" w:eastAsia="Times New Roman" w:hAnsi="Times New Roman"/>
          <w:sz w:val="28"/>
          <w:szCs w:val="28"/>
        </w:rPr>
        <w:t xml:space="preserve">Одновременно объем бюджетных ассигнований на капитальные вложения в </w:t>
      </w:r>
      <w:r w:rsidRPr="00DA63CE">
        <w:rPr>
          <w:rFonts w:ascii="Times New Roman" w:eastAsia="Times New Roman" w:hAnsi="Times New Roman"/>
          <w:color w:val="000000"/>
          <w:sz w:val="28"/>
          <w:szCs w:val="28"/>
        </w:rPr>
        <w:t>2024 году уменьшается по разделу «Прочие» в сальдированной сумме 104 662,2</w:t>
      </w:r>
      <w:r w:rsidR="00A74FC1">
        <w:rPr>
          <w:rFonts w:ascii="Times New Roman" w:eastAsia="Times New Roman" w:hAnsi="Times New Roman"/>
          <w:color w:val="000000"/>
          <w:sz w:val="28"/>
          <w:szCs w:val="28"/>
        </w:rPr>
        <w:t> </w:t>
      </w:r>
      <w:r w:rsidRPr="00DA63CE">
        <w:rPr>
          <w:rFonts w:ascii="Times New Roman" w:eastAsia="Times New Roman" w:hAnsi="Times New Roman"/>
          <w:color w:val="000000"/>
          <w:sz w:val="28"/>
          <w:szCs w:val="28"/>
        </w:rPr>
        <w:t xml:space="preserve">тыс. рублей (до объема 176 157,6 тыс. рублей), из них: </w:t>
      </w:r>
    </w:p>
    <w:p w:rsidR="00DA63CE" w:rsidRPr="00DA63CE" w:rsidRDefault="00DA63CE" w:rsidP="00DA63CE">
      <w:pPr>
        <w:spacing w:after="0" w:line="240" w:lineRule="auto"/>
        <w:ind w:firstLine="710"/>
        <w:jc w:val="both"/>
        <w:rPr>
          <w:rFonts w:ascii="Times New Roman" w:eastAsia="Times New Roman" w:hAnsi="Times New Roman"/>
          <w:color w:val="000000"/>
          <w:sz w:val="28"/>
          <w:szCs w:val="28"/>
        </w:rPr>
      </w:pPr>
      <w:r w:rsidRPr="00DA63CE">
        <w:rPr>
          <w:rFonts w:ascii="Times New Roman" w:eastAsia="Times New Roman" w:hAnsi="Times New Roman"/>
          <w:color w:val="000000"/>
          <w:sz w:val="28"/>
          <w:szCs w:val="28"/>
        </w:rPr>
        <w:t>На заседании Совета по инвестиционной политике от 29.02.2024 (протокол №ДК-П24-2) рассмотрены и одобрены соответствующие изменения в республиканскую адресную инвестиционную программу на 2024 год и на плановый период 2024-2025 годов.</w:t>
      </w:r>
    </w:p>
    <w:p w:rsidR="00DA63CE" w:rsidRPr="00DA63CE" w:rsidRDefault="00DA63CE" w:rsidP="00DA63CE">
      <w:pPr>
        <w:autoSpaceDE w:val="0"/>
        <w:autoSpaceDN w:val="0"/>
        <w:adjustRightInd w:val="0"/>
        <w:spacing w:after="0" w:line="240" w:lineRule="auto"/>
        <w:ind w:firstLine="709"/>
        <w:jc w:val="both"/>
        <w:rPr>
          <w:rFonts w:ascii="Times New Roman" w:eastAsiaTheme="minorHAnsi" w:hAnsi="Times New Roman"/>
          <w:color w:val="000000"/>
          <w:sz w:val="28"/>
          <w:szCs w:val="28"/>
        </w:rPr>
      </w:pPr>
      <w:r w:rsidRPr="00DA63CE">
        <w:rPr>
          <w:rFonts w:ascii="Times New Roman" w:eastAsia="Times New Roman" w:hAnsi="Times New Roman"/>
          <w:color w:val="000000"/>
          <w:sz w:val="28"/>
          <w:szCs w:val="28"/>
        </w:rPr>
        <w:t xml:space="preserve">Правила формирования и реализации республиканской адресной инвестиционной программы утверждены постановлением Кабинета Министров Чувашской Республики </w:t>
      </w:r>
      <w:r w:rsidRPr="00DA63CE">
        <w:rPr>
          <w:rFonts w:ascii="Times New Roman" w:eastAsiaTheme="minorHAnsi" w:hAnsi="Times New Roman"/>
          <w:color w:val="000000"/>
          <w:sz w:val="28"/>
          <w:szCs w:val="28"/>
        </w:rPr>
        <w:t>от 09.12.2010 №428 (далее – Правила №428).</w:t>
      </w:r>
    </w:p>
    <w:p w:rsidR="00DA63CE" w:rsidRPr="00DA63CE" w:rsidRDefault="00DA63CE" w:rsidP="00DA63CE">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DA63CE">
        <w:rPr>
          <w:rFonts w:ascii="Times New Roman" w:eastAsiaTheme="minorHAnsi" w:hAnsi="Times New Roman"/>
          <w:sz w:val="28"/>
          <w:szCs w:val="28"/>
          <w:lang w:eastAsia="en-US"/>
        </w:rPr>
        <w:t>Пунктом 1.3. Правил №428 определено, что Инвестиционная программа формируется ежегодно на очередной финансовый год и плановый период и устанавливает распределение между главными распорядителями бюджетных средств (далее - главный распорядитель) бюджетных ассигнований на осуществление бюджетных инвестиций в форме капитальных вложений в объекты государственной собственности Чувашской Республики (далее - бюджетные инвестиции), субсидий в объекты государственной собственности Чувашской Республики, межбюджетных субсидий и средств на обоснование инвестиций и аудит обоснования инвестиций.</w:t>
      </w:r>
    </w:p>
    <w:p w:rsidR="00DA63CE" w:rsidRPr="00DA63CE" w:rsidRDefault="00DA63CE" w:rsidP="00DA63CE">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DA63CE">
        <w:rPr>
          <w:rFonts w:ascii="Times New Roman" w:eastAsiaTheme="minorHAnsi" w:hAnsi="Times New Roman"/>
          <w:sz w:val="28"/>
          <w:szCs w:val="28"/>
          <w:lang w:eastAsia="en-US"/>
        </w:rPr>
        <w:t>Выборочный анализ информации, включенной в Распределение бюджетных инвестиций показал, что в РАИП планируется включить затраты на «Строительство школы на 640 мест в с. Комсомольское на территории муниципального бюджетного общеобразовательного учреждения «Комсомольская средняя общеобразовательная школа № 2» Комсомольского муниципального округа Чувашской Республики» на общую сумму 1 342 366,6</w:t>
      </w:r>
      <w:r w:rsidR="00A74FC1">
        <w:rPr>
          <w:rFonts w:ascii="Times New Roman" w:eastAsiaTheme="minorHAnsi" w:hAnsi="Times New Roman"/>
          <w:sz w:val="28"/>
          <w:szCs w:val="28"/>
          <w:lang w:eastAsia="en-US"/>
        </w:rPr>
        <w:t> </w:t>
      </w:r>
      <w:r w:rsidRPr="00DA63CE">
        <w:rPr>
          <w:rFonts w:ascii="Times New Roman" w:eastAsiaTheme="minorHAnsi" w:hAnsi="Times New Roman"/>
          <w:sz w:val="28"/>
          <w:szCs w:val="28"/>
          <w:lang w:eastAsia="en-US"/>
        </w:rPr>
        <w:t>тыс. рублей, в том числе: на 2024 год в сумме 458 086,7 тыс. рублей (в том числе ПИР – 15 946,8 тыс. рублей), на 2025 год – 884 279,9 тыс. рублей.</w:t>
      </w:r>
    </w:p>
    <w:p w:rsidR="00DA63CE" w:rsidRPr="00DA63CE" w:rsidRDefault="00DA63CE" w:rsidP="00DA63CE">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DA63CE">
        <w:rPr>
          <w:rFonts w:ascii="Times New Roman" w:eastAsiaTheme="minorHAnsi" w:hAnsi="Times New Roman"/>
          <w:sz w:val="28"/>
          <w:szCs w:val="28"/>
          <w:lang w:eastAsia="en-US"/>
        </w:rPr>
        <w:t xml:space="preserve">В обоснование планируемых бюджетных ассигнований представлен сводный сметный расчет в ценах 2 квартала 2023 года и расчет обоснования начальной (максимальной) цены контракта, произведенный с учетом коэффициентов фактической инфляции и индексов прогнозной инфляции на общую сумму 1 473 799,0 тыс. рублей. Вместе с тем, на момент подготовки </w:t>
      </w:r>
      <w:r w:rsidRPr="00DA63CE">
        <w:rPr>
          <w:rFonts w:ascii="Times New Roman" w:eastAsiaTheme="minorHAnsi" w:hAnsi="Times New Roman"/>
          <w:sz w:val="28"/>
          <w:szCs w:val="28"/>
          <w:lang w:eastAsia="en-US"/>
        </w:rPr>
        <w:lastRenderedPageBreak/>
        <w:t>настоящего заключения по указанному объекту отсутствует положительное заключение государственной экспертизы (исполнение государственного контракта от 17.03.2023 №100, заключенного с ООО «ПМК-Проект» на разработку ПСД по состоя</w:t>
      </w:r>
      <w:r w:rsidR="00A00515">
        <w:rPr>
          <w:rFonts w:ascii="Times New Roman" w:eastAsiaTheme="minorHAnsi" w:hAnsi="Times New Roman"/>
          <w:sz w:val="28"/>
          <w:szCs w:val="28"/>
          <w:lang w:eastAsia="en-US"/>
        </w:rPr>
        <w:t>нию на 20.03.2024 не завершено)</w:t>
      </w:r>
      <w:r w:rsidRPr="00DA63CE">
        <w:rPr>
          <w:rFonts w:ascii="Times New Roman" w:eastAsiaTheme="minorHAnsi" w:hAnsi="Times New Roman"/>
          <w:sz w:val="28"/>
          <w:szCs w:val="28"/>
          <w:lang w:eastAsia="en-US"/>
        </w:rPr>
        <w:t>.</w:t>
      </w:r>
    </w:p>
    <w:p w:rsidR="00310F9A" w:rsidRDefault="00310F9A" w:rsidP="00830A7F">
      <w:pPr>
        <w:widowControl w:val="0"/>
        <w:autoSpaceDE w:val="0"/>
        <w:autoSpaceDN w:val="0"/>
        <w:adjustRightInd w:val="0"/>
        <w:spacing w:after="0" w:line="240" w:lineRule="auto"/>
        <w:jc w:val="both"/>
        <w:rPr>
          <w:rFonts w:ascii="Arial" w:hAnsi="Arial" w:cs="Arial"/>
          <w:sz w:val="2"/>
          <w:szCs w:val="2"/>
        </w:rPr>
      </w:pPr>
    </w:p>
    <w:p w:rsidR="007E070D" w:rsidRDefault="007E070D">
      <w:pPr>
        <w:widowControl w:val="0"/>
        <w:autoSpaceDE w:val="0"/>
        <w:autoSpaceDN w:val="0"/>
        <w:adjustRightInd w:val="0"/>
        <w:spacing w:after="0" w:line="240" w:lineRule="auto"/>
        <w:ind w:firstLine="710"/>
        <w:jc w:val="center"/>
        <w:rPr>
          <w:rFonts w:ascii="Times New Roman" w:hAnsi="Times New Roman"/>
          <w:b/>
          <w:bCs/>
          <w:color w:val="000000"/>
          <w:sz w:val="28"/>
          <w:szCs w:val="28"/>
        </w:rPr>
      </w:pPr>
    </w:p>
    <w:p w:rsidR="00310F9A" w:rsidRDefault="00310F9A">
      <w:pPr>
        <w:widowControl w:val="0"/>
        <w:autoSpaceDE w:val="0"/>
        <w:autoSpaceDN w:val="0"/>
        <w:adjustRightInd w:val="0"/>
        <w:spacing w:after="0" w:line="240" w:lineRule="auto"/>
        <w:ind w:firstLine="710"/>
        <w:jc w:val="center"/>
        <w:rPr>
          <w:rFonts w:ascii="Arial" w:hAnsi="Arial" w:cs="Arial"/>
          <w:sz w:val="24"/>
          <w:szCs w:val="24"/>
        </w:rPr>
      </w:pPr>
      <w:r>
        <w:rPr>
          <w:rFonts w:ascii="Times New Roman" w:hAnsi="Times New Roman"/>
          <w:b/>
          <w:bCs/>
          <w:color w:val="000000"/>
          <w:sz w:val="28"/>
          <w:szCs w:val="28"/>
        </w:rPr>
        <w:t>3.2. Общегосударственные вопросы</w:t>
      </w:r>
    </w:p>
    <w:p w:rsidR="0036096D" w:rsidRPr="0070707E" w:rsidRDefault="0036096D" w:rsidP="0070707E">
      <w:pPr>
        <w:widowControl w:val="0"/>
        <w:autoSpaceDE w:val="0"/>
        <w:autoSpaceDN w:val="0"/>
        <w:adjustRightInd w:val="0"/>
        <w:spacing w:after="0" w:line="240" w:lineRule="auto"/>
        <w:ind w:firstLine="710"/>
        <w:jc w:val="both"/>
        <w:rPr>
          <w:rFonts w:ascii="Arial" w:hAnsi="Arial" w:cs="Arial"/>
          <w:sz w:val="24"/>
          <w:szCs w:val="24"/>
        </w:rPr>
      </w:pPr>
      <w:r w:rsidRPr="0070707E">
        <w:rPr>
          <w:rFonts w:ascii="Times New Roman" w:hAnsi="Times New Roman"/>
          <w:color w:val="000000"/>
          <w:sz w:val="28"/>
          <w:szCs w:val="28"/>
        </w:rPr>
        <w:t>Бюджетные ассигнования по разделу</w:t>
      </w:r>
      <w:r w:rsidRPr="0070707E">
        <w:rPr>
          <w:rFonts w:ascii="Times New Roman" w:hAnsi="Times New Roman"/>
          <w:b/>
          <w:bCs/>
          <w:color w:val="000000"/>
          <w:sz w:val="28"/>
          <w:szCs w:val="28"/>
        </w:rPr>
        <w:t xml:space="preserve"> «Общегосударственные вопросы»</w:t>
      </w:r>
      <w:r w:rsidRPr="0070707E">
        <w:rPr>
          <w:rFonts w:ascii="Times New Roman" w:hAnsi="Times New Roman"/>
          <w:color w:val="000000"/>
          <w:sz w:val="28"/>
          <w:szCs w:val="28"/>
        </w:rPr>
        <w:t xml:space="preserve"> на 2024 год уменьшаются на 604 707,6 тыс. рублей, или на 7,8%. С учетом изменений расходы составят в сумме 7 126 555,5 тыс. рублей.</w:t>
      </w:r>
    </w:p>
    <w:p w:rsidR="0036096D" w:rsidRPr="0070707E" w:rsidRDefault="0036096D" w:rsidP="0070707E">
      <w:pPr>
        <w:widowControl w:val="0"/>
        <w:autoSpaceDE w:val="0"/>
        <w:autoSpaceDN w:val="0"/>
        <w:adjustRightInd w:val="0"/>
        <w:spacing w:after="0" w:line="240" w:lineRule="auto"/>
        <w:ind w:firstLine="710"/>
        <w:jc w:val="both"/>
        <w:rPr>
          <w:rFonts w:ascii="Arial" w:hAnsi="Arial" w:cs="Arial"/>
          <w:sz w:val="24"/>
          <w:szCs w:val="24"/>
        </w:rPr>
      </w:pPr>
      <w:r w:rsidRPr="0070707E">
        <w:rPr>
          <w:rFonts w:ascii="Times New Roman" w:hAnsi="Times New Roman"/>
          <w:color w:val="000000"/>
          <w:sz w:val="28"/>
          <w:szCs w:val="28"/>
        </w:rPr>
        <w:t>Расходы по данному разделу на плановый период 2025 года увеличиваются на 5 858,2 тыс. рублей, или на 0,1% до объема 5 399 908,5 тыс. рублей. Расходы на плановый период 2026 года увеличиваются на 2 175,8 тыс. рублей до объема 5 276 561,2 тыс. рублей.</w:t>
      </w:r>
    </w:p>
    <w:p w:rsidR="0036096D" w:rsidRPr="0070707E" w:rsidRDefault="0036096D" w:rsidP="0070707E">
      <w:pPr>
        <w:widowControl w:val="0"/>
        <w:autoSpaceDE w:val="0"/>
        <w:autoSpaceDN w:val="0"/>
        <w:adjustRightInd w:val="0"/>
        <w:spacing w:after="0" w:line="240" w:lineRule="auto"/>
        <w:ind w:firstLine="710"/>
        <w:jc w:val="both"/>
        <w:rPr>
          <w:rFonts w:ascii="Arial" w:hAnsi="Arial" w:cs="Arial"/>
          <w:sz w:val="24"/>
          <w:szCs w:val="24"/>
        </w:rPr>
      </w:pPr>
      <w:r w:rsidRPr="0070707E">
        <w:rPr>
          <w:rFonts w:ascii="Times New Roman" w:hAnsi="Times New Roman"/>
          <w:color w:val="000000"/>
          <w:sz w:val="28"/>
          <w:szCs w:val="28"/>
        </w:rPr>
        <w:t>По подразделу</w:t>
      </w:r>
      <w:r w:rsidRPr="0070707E">
        <w:rPr>
          <w:rFonts w:ascii="Times New Roman" w:hAnsi="Times New Roman"/>
          <w:b/>
          <w:bCs/>
          <w:color w:val="000000"/>
          <w:sz w:val="28"/>
          <w:szCs w:val="28"/>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r w:rsidRPr="0070707E">
        <w:rPr>
          <w:rFonts w:ascii="Times New Roman" w:hAnsi="Times New Roman"/>
          <w:color w:val="000000"/>
          <w:sz w:val="28"/>
          <w:szCs w:val="28"/>
        </w:rPr>
        <w:t xml:space="preserve"> расходы в 2024 году увеличиваются на 100,0 тыс. рублей, или на 0,1%. С учетом изменений расходы составят в сумме 133 261,6 тыс. рублей.</w:t>
      </w:r>
    </w:p>
    <w:p w:rsidR="0036096D" w:rsidRDefault="0036096D" w:rsidP="0070707E">
      <w:pPr>
        <w:widowControl w:val="0"/>
        <w:autoSpaceDE w:val="0"/>
        <w:autoSpaceDN w:val="0"/>
        <w:adjustRightInd w:val="0"/>
        <w:spacing w:after="0" w:line="240" w:lineRule="auto"/>
        <w:ind w:firstLine="710"/>
        <w:jc w:val="both"/>
        <w:rPr>
          <w:rFonts w:ascii="Times New Roman" w:hAnsi="Times New Roman"/>
          <w:color w:val="000000"/>
          <w:sz w:val="28"/>
          <w:szCs w:val="28"/>
        </w:rPr>
      </w:pPr>
      <w:r w:rsidRPr="0070707E">
        <w:rPr>
          <w:rFonts w:ascii="Times New Roman" w:hAnsi="Times New Roman"/>
          <w:color w:val="000000"/>
          <w:sz w:val="28"/>
          <w:szCs w:val="28"/>
        </w:rPr>
        <w:t>По данному подразделу в 2024 году предусмотрено изменение бюджетных ассигнований на реализацию следующей государственной программы:</w:t>
      </w:r>
    </w:p>
    <w:p w:rsidR="00A00515" w:rsidRPr="0070707E" w:rsidRDefault="00A00515" w:rsidP="0070707E">
      <w:pPr>
        <w:widowControl w:val="0"/>
        <w:autoSpaceDE w:val="0"/>
        <w:autoSpaceDN w:val="0"/>
        <w:adjustRightInd w:val="0"/>
        <w:spacing w:after="0" w:line="240" w:lineRule="auto"/>
        <w:ind w:firstLine="710"/>
        <w:jc w:val="both"/>
        <w:rPr>
          <w:rFonts w:ascii="Arial" w:hAnsi="Arial" w:cs="Arial"/>
          <w:sz w:val="24"/>
          <w:szCs w:val="24"/>
        </w:rPr>
      </w:pPr>
    </w:p>
    <w:tbl>
      <w:tblPr>
        <w:tblW w:w="9791" w:type="dxa"/>
        <w:tblLayout w:type="fixed"/>
        <w:tblLook w:val="0000" w:firstRow="0" w:lastRow="0" w:firstColumn="0" w:lastColumn="0" w:noHBand="0" w:noVBand="0"/>
      </w:tblPr>
      <w:tblGrid>
        <w:gridCol w:w="5255"/>
        <w:gridCol w:w="1276"/>
        <w:gridCol w:w="1417"/>
        <w:gridCol w:w="1134"/>
        <w:gridCol w:w="709"/>
      </w:tblGrid>
      <w:tr w:rsidR="0036096D" w:rsidRPr="0036096D" w:rsidTr="00E30B41">
        <w:trPr>
          <w:trHeight w:val="427"/>
        </w:trPr>
        <w:tc>
          <w:tcPr>
            <w:tcW w:w="5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6096D" w:rsidRPr="0036096D" w:rsidRDefault="0036096D" w:rsidP="0036096D">
            <w:pPr>
              <w:widowControl w:val="0"/>
              <w:autoSpaceDE w:val="0"/>
              <w:autoSpaceDN w:val="0"/>
              <w:adjustRightInd w:val="0"/>
              <w:spacing w:after="0" w:line="240" w:lineRule="auto"/>
              <w:jc w:val="center"/>
              <w:rPr>
                <w:rFonts w:ascii="Arial" w:hAnsi="Arial" w:cs="Arial"/>
                <w:sz w:val="24"/>
                <w:szCs w:val="24"/>
              </w:rPr>
            </w:pPr>
            <w:r w:rsidRPr="0036096D">
              <w:rPr>
                <w:rFonts w:ascii="Times New Roman" w:hAnsi="Times New Roman"/>
                <w:color w:val="000000"/>
                <w:sz w:val="20"/>
                <w:szCs w:val="20"/>
              </w:rPr>
              <w:t>Наименование</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6096D" w:rsidRPr="0036096D" w:rsidRDefault="0036096D" w:rsidP="0036096D">
            <w:pPr>
              <w:widowControl w:val="0"/>
              <w:autoSpaceDE w:val="0"/>
              <w:autoSpaceDN w:val="0"/>
              <w:adjustRightInd w:val="0"/>
              <w:spacing w:after="0" w:line="240" w:lineRule="auto"/>
              <w:jc w:val="center"/>
              <w:rPr>
                <w:rFonts w:ascii="Arial" w:hAnsi="Arial" w:cs="Arial"/>
                <w:sz w:val="24"/>
                <w:szCs w:val="24"/>
              </w:rPr>
            </w:pPr>
            <w:r w:rsidRPr="0036096D">
              <w:rPr>
                <w:rFonts w:ascii="Times New Roman" w:hAnsi="Times New Roman"/>
                <w:color w:val="000000"/>
                <w:sz w:val="20"/>
                <w:szCs w:val="20"/>
              </w:rPr>
              <w:t xml:space="preserve">Закон о бюджете </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6096D" w:rsidRPr="0036096D" w:rsidRDefault="0036096D" w:rsidP="0036096D">
            <w:pPr>
              <w:widowControl w:val="0"/>
              <w:autoSpaceDE w:val="0"/>
              <w:autoSpaceDN w:val="0"/>
              <w:adjustRightInd w:val="0"/>
              <w:spacing w:after="0" w:line="240" w:lineRule="auto"/>
              <w:jc w:val="center"/>
              <w:rPr>
                <w:rFonts w:ascii="Arial" w:hAnsi="Arial" w:cs="Arial"/>
                <w:sz w:val="24"/>
                <w:szCs w:val="24"/>
              </w:rPr>
            </w:pPr>
            <w:r w:rsidRPr="0036096D">
              <w:rPr>
                <w:rFonts w:ascii="Times New Roman" w:hAnsi="Times New Roman"/>
                <w:color w:val="000000"/>
                <w:sz w:val="20"/>
                <w:szCs w:val="20"/>
              </w:rPr>
              <w:t>Законопроект</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6096D" w:rsidRPr="0036096D" w:rsidRDefault="0036096D" w:rsidP="0036096D">
            <w:pPr>
              <w:widowControl w:val="0"/>
              <w:autoSpaceDE w:val="0"/>
              <w:autoSpaceDN w:val="0"/>
              <w:adjustRightInd w:val="0"/>
              <w:spacing w:after="0" w:line="240" w:lineRule="auto"/>
              <w:jc w:val="center"/>
              <w:rPr>
                <w:rFonts w:ascii="Times New Roman" w:hAnsi="Times New Roman"/>
                <w:color w:val="000000"/>
                <w:sz w:val="20"/>
                <w:szCs w:val="20"/>
              </w:rPr>
            </w:pPr>
            <w:r w:rsidRPr="0036096D">
              <w:rPr>
                <w:rFonts w:ascii="Times New Roman" w:hAnsi="Times New Roman"/>
                <w:color w:val="000000"/>
                <w:sz w:val="20"/>
                <w:szCs w:val="20"/>
              </w:rPr>
              <w:t>Изменения</w:t>
            </w:r>
          </w:p>
          <w:p w:rsidR="0036096D" w:rsidRPr="0036096D" w:rsidRDefault="0036096D" w:rsidP="0036096D">
            <w:pPr>
              <w:widowControl w:val="0"/>
              <w:autoSpaceDE w:val="0"/>
              <w:autoSpaceDN w:val="0"/>
              <w:adjustRightInd w:val="0"/>
              <w:spacing w:after="0" w:line="240" w:lineRule="auto"/>
              <w:jc w:val="center"/>
              <w:rPr>
                <w:rFonts w:ascii="Arial" w:hAnsi="Arial" w:cs="Arial"/>
                <w:sz w:val="24"/>
                <w:szCs w:val="24"/>
              </w:rPr>
            </w:pPr>
            <w:r w:rsidRPr="0036096D">
              <w:rPr>
                <w:rFonts w:ascii="Times New Roman" w:hAnsi="Times New Roman"/>
                <w:color w:val="000000"/>
                <w:sz w:val="20"/>
                <w:szCs w:val="20"/>
              </w:rPr>
              <w:t xml:space="preserve"> (+/-)</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6096D" w:rsidRPr="0036096D" w:rsidRDefault="0036096D" w:rsidP="0036096D">
            <w:pPr>
              <w:widowControl w:val="0"/>
              <w:autoSpaceDE w:val="0"/>
              <w:autoSpaceDN w:val="0"/>
              <w:adjustRightInd w:val="0"/>
              <w:spacing w:after="0" w:line="240" w:lineRule="auto"/>
              <w:jc w:val="center"/>
              <w:rPr>
                <w:rFonts w:ascii="Arial" w:hAnsi="Arial" w:cs="Arial"/>
                <w:sz w:val="24"/>
                <w:szCs w:val="24"/>
              </w:rPr>
            </w:pPr>
            <w:r w:rsidRPr="0036096D">
              <w:rPr>
                <w:rFonts w:ascii="Times New Roman" w:hAnsi="Times New Roman"/>
                <w:color w:val="000000"/>
                <w:sz w:val="20"/>
                <w:szCs w:val="20"/>
              </w:rPr>
              <w:t>%</w:t>
            </w:r>
          </w:p>
        </w:tc>
      </w:tr>
      <w:tr w:rsidR="0036096D" w:rsidRPr="0036096D" w:rsidTr="00E30B41">
        <w:trPr>
          <w:trHeight w:val="442"/>
        </w:trPr>
        <w:tc>
          <w:tcPr>
            <w:tcW w:w="5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6096D" w:rsidRPr="0036096D" w:rsidRDefault="0036096D" w:rsidP="0036096D">
            <w:pPr>
              <w:widowControl w:val="0"/>
              <w:autoSpaceDE w:val="0"/>
              <w:autoSpaceDN w:val="0"/>
              <w:adjustRightInd w:val="0"/>
              <w:spacing w:after="0" w:line="240" w:lineRule="auto"/>
              <w:jc w:val="both"/>
              <w:rPr>
                <w:rFonts w:ascii="Arial" w:hAnsi="Arial" w:cs="Arial"/>
                <w:sz w:val="24"/>
                <w:szCs w:val="24"/>
              </w:rPr>
            </w:pPr>
            <w:r w:rsidRPr="0036096D">
              <w:rPr>
                <w:rFonts w:ascii="Times New Roman" w:hAnsi="Times New Roman"/>
                <w:bCs/>
                <w:color w:val="000000"/>
                <w:sz w:val="20"/>
                <w:szCs w:val="20"/>
              </w:rPr>
              <w:t>Государственная программа «Развитие потенциала государственного управления»</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6096D" w:rsidRPr="0036096D" w:rsidRDefault="0036096D" w:rsidP="0036096D">
            <w:pPr>
              <w:widowControl w:val="0"/>
              <w:autoSpaceDE w:val="0"/>
              <w:autoSpaceDN w:val="0"/>
              <w:adjustRightInd w:val="0"/>
              <w:spacing w:after="0" w:line="240" w:lineRule="auto"/>
              <w:jc w:val="center"/>
              <w:rPr>
                <w:rFonts w:ascii="Arial" w:hAnsi="Arial" w:cs="Arial"/>
                <w:sz w:val="24"/>
                <w:szCs w:val="24"/>
              </w:rPr>
            </w:pPr>
            <w:r w:rsidRPr="0036096D">
              <w:rPr>
                <w:rFonts w:ascii="Times New Roman" w:hAnsi="Times New Roman"/>
                <w:bCs/>
                <w:color w:val="000000"/>
                <w:sz w:val="20"/>
                <w:szCs w:val="20"/>
              </w:rPr>
              <w:t>133 161,6</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6096D" w:rsidRPr="0036096D" w:rsidRDefault="0036096D" w:rsidP="0036096D">
            <w:pPr>
              <w:widowControl w:val="0"/>
              <w:autoSpaceDE w:val="0"/>
              <w:autoSpaceDN w:val="0"/>
              <w:adjustRightInd w:val="0"/>
              <w:spacing w:after="0" w:line="240" w:lineRule="auto"/>
              <w:jc w:val="center"/>
              <w:rPr>
                <w:rFonts w:ascii="Arial" w:hAnsi="Arial" w:cs="Arial"/>
                <w:sz w:val="24"/>
                <w:szCs w:val="24"/>
              </w:rPr>
            </w:pPr>
            <w:r w:rsidRPr="0036096D">
              <w:rPr>
                <w:rFonts w:ascii="Times New Roman" w:hAnsi="Times New Roman"/>
                <w:bCs/>
                <w:color w:val="000000"/>
                <w:sz w:val="20"/>
                <w:szCs w:val="20"/>
              </w:rPr>
              <w:t>133 261,6</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6096D" w:rsidRPr="0036096D" w:rsidRDefault="0036096D" w:rsidP="0036096D">
            <w:pPr>
              <w:widowControl w:val="0"/>
              <w:autoSpaceDE w:val="0"/>
              <w:autoSpaceDN w:val="0"/>
              <w:adjustRightInd w:val="0"/>
              <w:spacing w:after="0" w:line="240" w:lineRule="auto"/>
              <w:jc w:val="center"/>
              <w:rPr>
                <w:rFonts w:ascii="Arial" w:hAnsi="Arial" w:cs="Arial"/>
                <w:sz w:val="24"/>
                <w:szCs w:val="24"/>
              </w:rPr>
            </w:pPr>
            <w:r w:rsidRPr="0036096D">
              <w:rPr>
                <w:rFonts w:ascii="Times New Roman" w:hAnsi="Times New Roman"/>
                <w:bCs/>
                <w:color w:val="000000"/>
                <w:sz w:val="20"/>
                <w:szCs w:val="20"/>
              </w:rPr>
              <w:t>100,0</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6096D" w:rsidRPr="0036096D" w:rsidRDefault="0036096D" w:rsidP="0036096D">
            <w:pPr>
              <w:widowControl w:val="0"/>
              <w:autoSpaceDE w:val="0"/>
              <w:autoSpaceDN w:val="0"/>
              <w:adjustRightInd w:val="0"/>
              <w:spacing w:after="0" w:line="240" w:lineRule="auto"/>
              <w:jc w:val="center"/>
              <w:rPr>
                <w:rFonts w:ascii="Arial" w:hAnsi="Arial" w:cs="Arial"/>
                <w:sz w:val="24"/>
                <w:szCs w:val="24"/>
              </w:rPr>
            </w:pPr>
            <w:r w:rsidRPr="0036096D">
              <w:rPr>
                <w:rFonts w:ascii="Times New Roman" w:hAnsi="Times New Roman"/>
                <w:bCs/>
                <w:color w:val="000000"/>
                <w:sz w:val="20"/>
                <w:szCs w:val="20"/>
              </w:rPr>
              <w:t>0,1</w:t>
            </w:r>
          </w:p>
        </w:tc>
      </w:tr>
    </w:tbl>
    <w:p w:rsidR="0036096D" w:rsidRPr="0070707E" w:rsidRDefault="0036096D" w:rsidP="0070707E">
      <w:pPr>
        <w:widowControl w:val="0"/>
        <w:autoSpaceDE w:val="0"/>
        <w:autoSpaceDN w:val="0"/>
        <w:adjustRightInd w:val="0"/>
        <w:spacing w:after="0" w:line="240" w:lineRule="auto"/>
        <w:ind w:firstLine="710"/>
        <w:jc w:val="both"/>
        <w:rPr>
          <w:rFonts w:ascii="Times New Roman" w:hAnsi="Times New Roman"/>
          <w:color w:val="000000"/>
          <w:sz w:val="28"/>
          <w:szCs w:val="28"/>
        </w:rPr>
      </w:pPr>
      <w:r w:rsidRPr="0070707E">
        <w:rPr>
          <w:rFonts w:ascii="Times New Roman" w:hAnsi="Times New Roman"/>
          <w:color w:val="000000"/>
          <w:sz w:val="28"/>
          <w:szCs w:val="28"/>
        </w:rPr>
        <w:t>Изменения по государственной программе планируются по целевой статье «Обеспечение деятельности депутатов Государственной Думы и их помощников в избирательных округах за счет иных межбюджетных трансфертов, выделяемых из федерального бюджета», расходы по которой увеличиваются в общей сумме на 100,0 тыс. рублей, или на 0,7%.</w:t>
      </w:r>
    </w:p>
    <w:p w:rsidR="0036096D" w:rsidRPr="0070707E" w:rsidRDefault="0036096D" w:rsidP="0070707E">
      <w:pPr>
        <w:widowControl w:val="0"/>
        <w:autoSpaceDE w:val="0"/>
        <w:autoSpaceDN w:val="0"/>
        <w:adjustRightInd w:val="0"/>
        <w:spacing w:after="0" w:line="240" w:lineRule="auto"/>
        <w:ind w:firstLine="710"/>
        <w:jc w:val="both"/>
        <w:rPr>
          <w:rFonts w:ascii="Arial" w:hAnsi="Arial" w:cs="Arial"/>
          <w:sz w:val="24"/>
          <w:szCs w:val="24"/>
        </w:rPr>
      </w:pPr>
      <w:r w:rsidRPr="0070707E">
        <w:rPr>
          <w:rFonts w:ascii="Times New Roman" w:hAnsi="Times New Roman"/>
          <w:color w:val="000000"/>
          <w:sz w:val="28"/>
          <w:szCs w:val="28"/>
        </w:rPr>
        <w:t>По подразделу</w:t>
      </w:r>
      <w:r w:rsidRPr="0070707E">
        <w:rPr>
          <w:rFonts w:ascii="Times New Roman" w:hAnsi="Times New Roman"/>
          <w:b/>
          <w:bCs/>
          <w:color w:val="000000"/>
          <w:sz w:val="28"/>
          <w:szCs w:val="28"/>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sidRPr="0070707E">
        <w:rPr>
          <w:rFonts w:ascii="Times New Roman" w:hAnsi="Times New Roman"/>
          <w:color w:val="000000"/>
          <w:sz w:val="28"/>
          <w:szCs w:val="28"/>
        </w:rPr>
        <w:t xml:space="preserve"> расходы в 2024 году увеличиваются на 4 450,6 тыс. рублей, или на 1,3%. С учетом изменений расходы составят в сумме 337 969,9 тыс. рублей.</w:t>
      </w:r>
    </w:p>
    <w:p w:rsidR="0036096D" w:rsidRPr="0070707E" w:rsidRDefault="0036096D" w:rsidP="0070707E">
      <w:pPr>
        <w:widowControl w:val="0"/>
        <w:autoSpaceDE w:val="0"/>
        <w:autoSpaceDN w:val="0"/>
        <w:adjustRightInd w:val="0"/>
        <w:spacing w:after="0" w:line="240" w:lineRule="auto"/>
        <w:ind w:firstLine="710"/>
        <w:jc w:val="both"/>
        <w:rPr>
          <w:rFonts w:ascii="Arial" w:hAnsi="Arial" w:cs="Arial"/>
          <w:sz w:val="24"/>
          <w:szCs w:val="24"/>
        </w:rPr>
      </w:pPr>
      <w:r w:rsidRPr="0070707E">
        <w:rPr>
          <w:rFonts w:ascii="Times New Roman" w:hAnsi="Times New Roman"/>
          <w:color w:val="000000"/>
          <w:sz w:val="28"/>
          <w:szCs w:val="28"/>
        </w:rPr>
        <w:t>По данному подразделу в 2024 году предусмотрено изменение бюджетных ассигнований на реализацию следующей государственной программы:</w:t>
      </w:r>
    </w:p>
    <w:tbl>
      <w:tblPr>
        <w:tblW w:w="9791" w:type="dxa"/>
        <w:tblLayout w:type="fixed"/>
        <w:tblLook w:val="0000" w:firstRow="0" w:lastRow="0" w:firstColumn="0" w:lastColumn="0" w:noHBand="0" w:noVBand="0"/>
      </w:tblPr>
      <w:tblGrid>
        <w:gridCol w:w="5397"/>
        <w:gridCol w:w="1276"/>
        <w:gridCol w:w="1275"/>
        <w:gridCol w:w="1134"/>
        <w:gridCol w:w="709"/>
      </w:tblGrid>
      <w:tr w:rsidR="0036096D" w:rsidRPr="0036096D" w:rsidTr="00E30B41">
        <w:trPr>
          <w:trHeight w:val="497"/>
        </w:trPr>
        <w:tc>
          <w:tcPr>
            <w:tcW w:w="53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6096D" w:rsidRPr="0036096D" w:rsidRDefault="0036096D" w:rsidP="0036096D">
            <w:pPr>
              <w:widowControl w:val="0"/>
              <w:autoSpaceDE w:val="0"/>
              <w:autoSpaceDN w:val="0"/>
              <w:adjustRightInd w:val="0"/>
              <w:spacing w:after="0" w:line="240" w:lineRule="auto"/>
              <w:jc w:val="center"/>
              <w:rPr>
                <w:rFonts w:ascii="Arial" w:hAnsi="Arial" w:cs="Arial"/>
                <w:sz w:val="24"/>
                <w:szCs w:val="24"/>
              </w:rPr>
            </w:pPr>
            <w:r w:rsidRPr="0036096D">
              <w:rPr>
                <w:rFonts w:ascii="Times New Roman" w:hAnsi="Times New Roman"/>
                <w:color w:val="000000"/>
                <w:sz w:val="20"/>
                <w:szCs w:val="20"/>
              </w:rPr>
              <w:t>Наименование</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6096D" w:rsidRPr="0036096D" w:rsidRDefault="0036096D" w:rsidP="0036096D">
            <w:pPr>
              <w:widowControl w:val="0"/>
              <w:autoSpaceDE w:val="0"/>
              <w:autoSpaceDN w:val="0"/>
              <w:adjustRightInd w:val="0"/>
              <w:spacing w:after="0" w:line="240" w:lineRule="auto"/>
              <w:jc w:val="center"/>
              <w:rPr>
                <w:rFonts w:ascii="Arial" w:hAnsi="Arial" w:cs="Arial"/>
                <w:sz w:val="24"/>
                <w:szCs w:val="24"/>
              </w:rPr>
            </w:pPr>
            <w:r w:rsidRPr="0036096D">
              <w:rPr>
                <w:rFonts w:ascii="Times New Roman" w:hAnsi="Times New Roman"/>
                <w:color w:val="000000"/>
                <w:sz w:val="20"/>
                <w:szCs w:val="20"/>
              </w:rPr>
              <w:t xml:space="preserve">Закон о бюджете </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6096D" w:rsidRPr="0036096D" w:rsidRDefault="0036096D" w:rsidP="0036096D">
            <w:pPr>
              <w:widowControl w:val="0"/>
              <w:autoSpaceDE w:val="0"/>
              <w:autoSpaceDN w:val="0"/>
              <w:adjustRightInd w:val="0"/>
              <w:spacing w:after="0" w:line="240" w:lineRule="auto"/>
              <w:jc w:val="center"/>
              <w:rPr>
                <w:rFonts w:ascii="Arial" w:hAnsi="Arial" w:cs="Arial"/>
                <w:sz w:val="24"/>
                <w:szCs w:val="24"/>
              </w:rPr>
            </w:pPr>
            <w:r w:rsidRPr="0036096D">
              <w:rPr>
                <w:rFonts w:ascii="Times New Roman" w:hAnsi="Times New Roman"/>
                <w:color w:val="000000"/>
                <w:sz w:val="20"/>
                <w:szCs w:val="20"/>
              </w:rPr>
              <w:t>Законопроект</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6096D" w:rsidRPr="0036096D" w:rsidRDefault="0036096D" w:rsidP="0036096D">
            <w:pPr>
              <w:widowControl w:val="0"/>
              <w:autoSpaceDE w:val="0"/>
              <w:autoSpaceDN w:val="0"/>
              <w:adjustRightInd w:val="0"/>
              <w:spacing w:after="0" w:line="240" w:lineRule="auto"/>
              <w:jc w:val="center"/>
              <w:rPr>
                <w:rFonts w:ascii="Times New Roman" w:hAnsi="Times New Roman"/>
                <w:color w:val="000000"/>
                <w:sz w:val="20"/>
                <w:szCs w:val="20"/>
              </w:rPr>
            </w:pPr>
            <w:r w:rsidRPr="0036096D">
              <w:rPr>
                <w:rFonts w:ascii="Times New Roman" w:hAnsi="Times New Roman"/>
                <w:color w:val="000000"/>
                <w:sz w:val="20"/>
                <w:szCs w:val="20"/>
              </w:rPr>
              <w:t>Изменения</w:t>
            </w:r>
          </w:p>
          <w:p w:rsidR="0036096D" w:rsidRPr="0036096D" w:rsidRDefault="0036096D" w:rsidP="0036096D">
            <w:pPr>
              <w:widowControl w:val="0"/>
              <w:autoSpaceDE w:val="0"/>
              <w:autoSpaceDN w:val="0"/>
              <w:adjustRightInd w:val="0"/>
              <w:spacing w:after="0" w:line="240" w:lineRule="auto"/>
              <w:jc w:val="center"/>
              <w:rPr>
                <w:rFonts w:ascii="Arial" w:hAnsi="Arial" w:cs="Arial"/>
                <w:sz w:val="24"/>
                <w:szCs w:val="24"/>
              </w:rPr>
            </w:pPr>
            <w:r w:rsidRPr="0036096D">
              <w:rPr>
                <w:rFonts w:ascii="Times New Roman" w:hAnsi="Times New Roman"/>
                <w:color w:val="000000"/>
                <w:sz w:val="20"/>
                <w:szCs w:val="20"/>
              </w:rPr>
              <w:t xml:space="preserve"> (+/-)</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6096D" w:rsidRPr="0036096D" w:rsidRDefault="0036096D" w:rsidP="0036096D">
            <w:pPr>
              <w:widowControl w:val="0"/>
              <w:autoSpaceDE w:val="0"/>
              <w:autoSpaceDN w:val="0"/>
              <w:adjustRightInd w:val="0"/>
              <w:spacing w:after="0" w:line="240" w:lineRule="auto"/>
              <w:jc w:val="center"/>
              <w:rPr>
                <w:rFonts w:ascii="Arial" w:hAnsi="Arial" w:cs="Arial"/>
                <w:sz w:val="24"/>
                <w:szCs w:val="24"/>
              </w:rPr>
            </w:pPr>
            <w:r w:rsidRPr="0036096D">
              <w:rPr>
                <w:rFonts w:ascii="Times New Roman" w:hAnsi="Times New Roman"/>
                <w:color w:val="000000"/>
                <w:sz w:val="20"/>
                <w:szCs w:val="20"/>
              </w:rPr>
              <w:t>%</w:t>
            </w:r>
          </w:p>
        </w:tc>
      </w:tr>
      <w:tr w:rsidR="0036096D" w:rsidRPr="0036096D" w:rsidTr="00E30B41">
        <w:trPr>
          <w:trHeight w:val="442"/>
        </w:trPr>
        <w:tc>
          <w:tcPr>
            <w:tcW w:w="53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6096D" w:rsidRPr="0036096D" w:rsidRDefault="0036096D" w:rsidP="0036096D">
            <w:pPr>
              <w:widowControl w:val="0"/>
              <w:autoSpaceDE w:val="0"/>
              <w:autoSpaceDN w:val="0"/>
              <w:adjustRightInd w:val="0"/>
              <w:spacing w:after="0" w:line="240" w:lineRule="auto"/>
              <w:jc w:val="both"/>
              <w:rPr>
                <w:rFonts w:ascii="Arial" w:hAnsi="Arial" w:cs="Arial"/>
                <w:sz w:val="24"/>
                <w:szCs w:val="24"/>
              </w:rPr>
            </w:pPr>
            <w:r w:rsidRPr="0036096D">
              <w:rPr>
                <w:rFonts w:ascii="Times New Roman" w:hAnsi="Times New Roman"/>
                <w:bCs/>
                <w:color w:val="000000"/>
                <w:sz w:val="20"/>
                <w:szCs w:val="20"/>
              </w:rPr>
              <w:t>Государственная программа «Развитие потенциала государственного управления»</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6096D" w:rsidRPr="0036096D" w:rsidRDefault="0036096D" w:rsidP="0036096D">
            <w:pPr>
              <w:widowControl w:val="0"/>
              <w:autoSpaceDE w:val="0"/>
              <w:autoSpaceDN w:val="0"/>
              <w:adjustRightInd w:val="0"/>
              <w:spacing w:after="0" w:line="240" w:lineRule="auto"/>
              <w:jc w:val="center"/>
              <w:rPr>
                <w:rFonts w:ascii="Arial" w:hAnsi="Arial" w:cs="Arial"/>
                <w:sz w:val="24"/>
                <w:szCs w:val="24"/>
              </w:rPr>
            </w:pPr>
            <w:r w:rsidRPr="0036096D">
              <w:rPr>
                <w:rFonts w:ascii="Times New Roman" w:hAnsi="Times New Roman"/>
                <w:bCs/>
                <w:color w:val="000000"/>
                <w:sz w:val="20"/>
                <w:szCs w:val="20"/>
              </w:rPr>
              <w:t>249 736,7</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6096D" w:rsidRPr="0036096D" w:rsidRDefault="0036096D" w:rsidP="0036096D">
            <w:pPr>
              <w:widowControl w:val="0"/>
              <w:autoSpaceDE w:val="0"/>
              <w:autoSpaceDN w:val="0"/>
              <w:adjustRightInd w:val="0"/>
              <w:spacing w:after="0" w:line="240" w:lineRule="auto"/>
              <w:jc w:val="center"/>
              <w:rPr>
                <w:rFonts w:ascii="Arial" w:hAnsi="Arial" w:cs="Arial"/>
                <w:sz w:val="24"/>
                <w:szCs w:val="24"/>
              </w:rPr>
            </w:pPr>
            <w:r w:rsidRPr="0036096D">
              <w:rPr>
                <w:rFonts w:ascii="Times New Roman" w:hAnsi="Times New Roman"/>
                <w:bCs/>
                <w:color w:val="000000"/>
                <w:sz w:val="20"/>
                <w:szCs w:val="20"/>
              </w:rPr>
              <w:t>254 187,3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6096D" w:rsidRPr="0036096D" w:rsidRDefault="0036096D" w:rsidP="0036096D">
            <w:pPr>
              <w:widowControl w:val="0"/>
              <w:autoSpaceDE w:val="0"/>
              <w:autoSpaceDN w:val="0"/>
              <w:adjustRightInd w:val="0"/>
              <w:spacing w:after="0" w:line="240" w:lineRule="auto"/>
              <w:jc w:val="center"/>
              <w:rPr>
                <w:rFonts w:ascii="Arial" w:hAnsi="Arial" w:cs="Arial"/>
                <w:sz w:val="24"/>
                <w:szCs w:val="24"/>
              </w:rPr>
            </w:pPr>
            <w:r w:rsidRPr="0036096D">
              <w:rPr>
                <w:rFonts w:ascii="Times New Roman" w:hAnsi="Times New Roman"/>
                <w:bCs/>
                <w:color w:val="000000"/>
                <w:sz w:val="20"/>
                <w:szCs w:val="20"/>
              </w:rPr>
              <w:t>4 450,6</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6096D" w:rsidRPr="0036096D" w:rsidRDefault="0036096D" w:rsidP="0036096D">
            <w:pPr>
              <w:widowControl w:val="0"/>
              <w:autoSpaceDE w:val="0"/>
              <w:autoSpaceDN w:val="0"/>
              <w:adjustRightInd w:val="0"/>
              <w:spacing w:after="0" w:line="240" w:lineRule="auto"/>
              <w:jc w:val="center"/>
              <w:rPr>
                <w:rFonts w:ascii="Arial" w:hAnsi="Arial" w:cs="Arial"/>
                <w:sz w:val="24"/>
                <w:szCs w:val="24"/>
              </w:rPr>
            </w:pPr>
            <w:r w:rsidRPr="0036096D">
              <w:rPr>
                <w:rFonts w:ascii="Times New Roman" w:hAnsi="Times New Roman"/>
                <w:bCs/>
                <w:color w:val="000000"/>
                <w:sz w:val="20"/>
                <w:szCs w:val="20"/>
              </w:rPr>
              <w:t>1,8</w:t>
            </w:r>
          </w:p>
        </w:tc>
      </w:tr>
    </w:tbl>
    <w:p w:rsidR="0036096D" w:rsidRPr="0070707E" w:rsidRDefault="0036096D" w:rsidP="0070707E">
      <w:pPr>
        <w:widowControl w:val="0"/>
        <w:autoSpaceDE w:val="0"/>
        <w:autoSpaceDN w:val="0"/>
        <w:adjustRightInd w:val="0"/>
        <w:spacing w:after="0" w:line="240" w:lineRule="auto"/>
        <w:ind w:firstLine="710"/>
        <w:jc w:val="both"/>
        <w:rPr>
          <w:rFonts w:ascii="Times New Roman" w:hAnsi="Times New Roman"/>
          <w:color w:val="000000"/>
          <w:sz w:val="28"/>
          <w:szCs w:val="28"/>
        </w:rPr>
      </w:pPr>
      <w:r w:rsidRPr="0070707E">
        <w:rPr>
          <w:rFonts w:ascii="Times New Roman" w:hAnsi="Times New Roman"/>
          <w:color w:val="000000"/>
          <w:sz w:val="28"/>
          <w:szCs w:val="28"/>
        </w:rPr>
        <w:t>Изменения по государственной программе планируются по целевой статье «Обеспечение функций государственных органов»,</w:t>
      </w:r>
      <w:r w:rsidRPr="0070707E">
        <w:t xml:space="preserve"> </w:t>
      </w:r>
      <w:r w:rsidRPr="0070707E">
        <w:rPr>
          <w:rFonts w:ascii="Times New Roman" w:hAnsi="Times New Roman"/>
          <w:color w:val="000000"/>
          <w:sz w:val="28"/>
          <w:szCs w:val="28"/>
        </w:rPr>
        <w:t>расходы по которой увеличиваются в общей сумме на 4 450,6 тыс. рублей, или на 1,8%.</w:t>
      </w:r>
    </w:p>
    <w:p w:rsidR="0036096D" w:rsidRPr="0070707E" w:rsidRDefault="0036096D" w:rsidP="0070707E">
      <w:pPr>
        <w:widowControl w:val="0"/>
        <w:autoSpaceDE w:val="0"/>
        <w:autoSpaceDN w:val="0"/>
        <w:adjustRightInd w:val="0"/>
        <w:spacing w:after="0" w:line="240" w:lineRule="auto"/>
        <w:ind w:firstLine="710"/>
        <w:jc w:val="both"/>
        <w:rPr>
          <w:rFonts w:ascii="Arial" w:hAnsi="Arial" w:cs="Arial"/>
          <w:sz w:val="24"/>
          <w:szCs w:val="24"/>
        </w:rPr>
      </w:pPr>
      <w:r w:rsidRPr="0070707E">
        <w:rPr>
          <w:rFonts w:ascii="Times New Roman" w:hAnsi="Times New Roman"/>
          <w:color w:val="000000"/>
          <w:sz w:val="28"/>
          <w:szCs w:val="28"/>
        </w:rPr>
        <w:t>По подразделу</w:t>
      </w:r>
      <w:r w:rsidRPr="0070707E">
        <w:rPr>
          <w:rFonts w:ascii="Times New Roman" w:hAnsi="Times New Roman"/>
          <w:b/>
          <w:bCs/>
          <w:color w:val="000000"/>
          <w:sz w:val="28"/>
          <w:szCs w:val="28"/>
        </w:rPr>
        <w:t xml:space="preserve"> «Судебная система»</w:t>
      </w:r>
      <w:r w:rsidRPr="0070707E">
        <w:rPr>
          <w:rFonts w:ascii="Times New Roman" w:hAnsi="Times New Roman"/>
          <w:color w:val="000000"/>
          <w:sz w:val="28"/>
          <w:szCs w:val="28"/>
        </w:rPr>
        <w:t xml:space="preserve"> расходы в 2024 году увеличиваются на 18 957,9 тыс. рублей, или на 8,7%. С учетом изменений расходы составят в сумме 236 157,5 тыс. рублей.</w:t>
      </w:r>
    </w:p>
    <w:p w:rsidR="0036096D" w:rsidRPr="0070707E" w:rsidRDefault="0036096D" w:rsidP="0070707E">
      <w:pPr>
        <w:widowControl w:val="0"/>
        <w:autoSpaceDE w:val="0"/>
        <w:autoSpaceDN w:val="0"/>
        <w:adjustRightInd w:val="0"/>
        <w:spacing w:after="0" w:line="240" w:lineRule="auto"/>
        <w:ind w:firstLine="710"/>
        <w:jc w:val="both"/>
        <w:rPr>
          <w:rFonts w:ascii="Arial" w:hAnsi="Arial" w:cs="Arial"/>
          <w:sz w:val="24"/>
          <w:szCs w:val="24"/>
        </w:rPr>
      </w:pPr>
      <w:r w:rsidRPr="0070707E">
        <w:rPr>
          <w:rFonts w:ascii="Times New Roman" w:hAnsi="Times New Roman"/>
          <w:color w:val="000000"/>
          <w:sz w:val="28"/>
          <w:szCs w:val="28"/>
        </w:rPr>
        <w:lastRenderedPageBreak/>
        <w:t>По данному подразделу в 2024 году предусмотрено изменение бюджетных ассигнований на реализацию следующей государственной программы:</w:t>
      </w:r>
    </w:p>
    <w:tbl>
      <w:tblPr>
        <w:tblW w:w="9791" w:type="dxa"/>
        <w:tblLayout w:type="fixed"/>
        <w:tblLook w:val="0000" w:firstRow="0" w:lastRow="0" w:firstColumn="0" w:lastColumn="0" w:noHBand="0" w:noVBand="0"/>
      </w:tblPr>
      <w:tblGrid>
        <w:gridCol w:w="5397"/>
        <w:gridCol w:w="1276"/>
        <w:gridCol w:w="1275"/>
        <w:gridCol w:w="1134"/>
        <w:gridCol w:w="709"/>
      </w:tblGrid>
      <w:tr w:rsidR="0036096D" w:rsidRPr="0036096D" w:rsidTr="00E30B41">
        <w:trPr>
          <w:trHeight w:val="476"/>
        </w:trPr>
        <w:tc>
          <w:tcPr>
            <w:tcW w:w="53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6096D" w:rsidRPr="0036096D" w:rsidRDefault="0036096D" w:rsidP="0036096D">
            <w:pPr>
              <w:widowControl w:val="0"/>
              <w:autoSpaceDE w:val="0"/>
              <w:autoSpaceDN w:val="0"/>
              <w:adjustRightInd w:val="0"/>
              <w:spacing w:after="0" w:line="240" w:lineRule="auto"/>
              <w:jc w:val="center"/>
              <w:rPr>
                <w:rFonts w:ascii="Arial" w:hAnsi="Arial" w:cs="Arial"/>
                <w:sz w:val="24"/>
                <w:szCs w:val="24"/>
              </w:rPr>
            </w:pPr>
            <w:r w:rsidRPr="0036096D">
              <w:rPr>
                <w:rFonts w:ascii="Times New Roman" w:hAnsi="Times New Roman"/>
                <w:color w:val="000000"/>
                <w:sz w:val="20"/>
                <w:szCs w:val="20"/>
              </w:rPr>
              <w:t>Наименование</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6096D" w:rsidRPr="0036096D" w:rsidRDefault="0036096D" w:rsidP="0036096D">
            <w:pPr>
              <w:widowControl w:val="0"/>
              <w:autoSpaceDE w:val="0"/>
              <w:autoSpaceDN w:val="0"/>
              <w:adjustRightInd w:val="0"/>
              <w:spacing w:after="0" w:line="240" w:lineRule="auto"/>
              <w:jc w:val="center"/>
              <w:rPr>
                <w:rFonts w:ascii="Arial" w:hAnsi="Arial" w:cs="Arial"/>
                <w:sz w:val="24"/>
                <w:szCs w:val="24"/>
              </w:rPr>
            </w:pPr>
            <w:r w:rsidRPr="0036096D">
              <w:rPr>
                <w:rFonts w:ascii="Times New Roman" w:hAnsi="Times New Roman"/>
                <w:color w:val="000000"/>
                <w:sz w:val="20"/>
                <w:szCs w:val="20"/>
              </w:rPr>
              <w:t xml:space="preserve">Закон о бюджете </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6096D" w:rsidRPr="0036096D" w:rsidRDefault="0036096D" w:rsidP="0036096D">
            <w:pPr>
              <w:widowControl w:val="0"/>
              <w:autoSpaceDE w:val="0"/>
              <w:autoSpaceDN w:val="0"/>
              <w:adjustRightInd w:val="0"/>
              <w:spacing w:after="0" w:line="240" w:lineRule="auto"/>
              <w:jc w:val="center"/>
              <w:rPr>
                <w:rFonts w:ascii="Arial" w:hAnsi="Arial" w:cs="Arial"/>
                <w:sz w:val="24"/>
                <w:szCs w:val="24"/>
              </w:rPr>
            </w:pPr>
            <w:r w:rsidRPr="0036096D">
              <w:rPr>
                <w:rFonts w:ascii="Times New Roman" w:hAnsi="Times New Roman"/>
                <w:color w:val="000000"/>
                <w:sz w:val="20"/>
                <w:szCs w:val="20"/>
              </w:rPr>
              <w:t>Законопроект</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6096D" w:rsidRPr="0036096D" w:rsidRDefault="0036096D" w:rsidP="0036096D">
            <w:pPr>
              <w:widowControl w:val="0"/>
              <w:autoSpaceDE w:val="0"/>
              <w:autoSpaceDN w:val="0"/>
              <w:adjustRightInd w:val="0"/>
              <w:spacing w:after="0" w:line="240" w:lineRule="auto"/>
              <w:jc w:val="center"/>
              <w:rPr>
                <w:rFonts w:ascii="Times New Roman" w:hAnsi="Times New Roman"/>
                <w:color w:val="000000"/>
                <w:sz w:val="20"/>
                <w:szCs w:val="20"/>
              </w:rPr>
            </w:pPr>
            <w:r w:rsidRPr="0036096D">
              <w:rPr>
                <w:rFonts w:ascii="Times New Roman" w:hAnsi="Times New Roman"/>
                <w:color w:val="000000"/>
                <w:sz w:val="20"/>
                <w:szCs w:val="20"/>
              </w:rPr>
              <w:t>Изменения</w:t>
            </w:r>
          </w:p>
          <w:p w:rsidR="0036096D" w:rsidRPr="0036096D" w:rsidRDefault="0036096D" w:rsidP="0036096D">
            <w:pPr>
              <w:widowControl w:val="0"/>
              <w:autoSpaceDE w:val="0"/>
              <w:autoSpaceDN w:val="0"/>
              <w:adjustRightInd w:val="0"/>
              <w:spacing w:after="0" w:line="240" w:lineRule="auto"/>
              <w:jc w:val="center"/>
              <w:rPr>
                <w:rFonts w:ascii="Arial" w:hAnsi="Arial" w:cs="Arial"/>
                <w:sz w:val="24"/>
                <w:szCs w:val="24"/>
              </w:rPr>
            </w:pPr>
            <w:r w:rsidRPr="0036096D">
              <w:rPr>
                <w:rFonts w:ascii="Times New Roman" w:hAnsi="Times New Roman"/>
                <w:color w:val="000000"/>
                <w:sz w:val="20"/>
                <w:szCs w:val="20"/>
              </w:rPr>
              <w:t xml:space="preserve"> (+/-)</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6096D" w:rsidRPr="0036096D" w:rsidRDefault="0036096D" w:rsidP="0036096D">
            <w:pPr>
              <w:widowControl w:val="0"/>
              <w:autoSpaceDE w:val="0"/>
              <w:autoSpaceDN w:val="0"/>
              <w:adjustRightInd w:val="0"/>
              <w:spacing w:after="0" w:line="240" w:lineRule="auto"/>
              <w:jc w:val="center"/>
              <w:rPr>
                <w:rFonts w:ascii="Arial" w:hAnsi="Arial" w:cs="Arial"/>
                <w:sz w:val="24"/>
                <w:szCs w:val="24"/>
              </w:rPr>
            </w:pPr>
            <w:r w:rsidRPr="0036096D">
              <w:rPr>
                <w:rFonts w:ascii="Times New Roman" w:hAnsi="Times New Roman"/>
                <w:color w:val="000000"/>
                <w:sz w:val="20"/>
                <w:szCs w:val="20"/>
              </w:rPr>
              <w:t>%</w:t>
            </w:r>
          </w:p>
        </w:tc>
      </w:tr>
      <w:tr w:rsidR="0036096D" w:rsidRPr="0036096D" w:rsidTr="00E30B41">
        <w:trPr>
          <w:trHeight w:val="442"/>
        </w:trPr>
        <w:tc>
          <w:tcPr>
            <w:tcW w:w="53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6096D" w:rsidRPr="0036096D" w:rsidRDefault="0036096D" w:rsidP="0036096D">
            <w:pPr>
              <w:widowControl w:val="0"/>
              <w:autoSpaceDE w:val="0"/>
              <w:autoSpaceDN w:val="0"/>
              <w:adjustRightInd w:val="0"/>
              <w:spacing w:after="0" w:line="240" w:lineRule="auto"/>
              <w:jc w:val="both"/>
              <w:rPr>
                <w:rFonts w:ascii="Arial" w:hAnsi="Arial" w:cs="Arial"/>
                <w:sz w:val="24"/>
                <w:szCs w:val="24"/>
              </w:rPr>
            </w:pPr>
            <w:r w:rsidRPr="0036096D">
              <w:rPr>
                <w:rFonts w:ascii="Times New Roman" w:hAnsi="Times New Roman"/>
                <w:bCs/>
                <w:color w:val="000000"/>
                <w:sz w:val="20"/>
                <w:szCs w:val="20"/>
              </w:rPr>
              <w:t>Государственная программа «Развитие потенциала государственного управления»</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6096D" w:rsidRPr="0036096D" w:rsidRDefault="0036096D" w:rsidP="0036096D">
            <w:pPr>
              <w:widowControl w:val="0"/>
              <w:autoSpaceDE w:val="0"/>
              <w:autoSpaceDN w:val="0"/>
              <w:adjustRightInd w:val="0"/>
              <w:spacing w:after="0" w:line="240" w:lineRule="auto"/>
              <w:jc w:val="center"/>
              <w:rPr>
                <w:rFonts w:ascii="Arial" w:hAnsi="Arial" w:cs="Arial"/>
                <w:sz w:val="24"/>
                <w:szCs w:val="24"/>
              </w:rPr>
            </w:pPr>
            <w:r w:rsidRPr="0036096D">
              <w:rPr>
                <w:rFonts w:ascii="Times New Roman" w:hAnsi="Times New Roman"/>
                <w:bCs/>
                <w:color w:val="000000"/>
                <w:sz w:val="20"/>
                <w:szCs w:val="20"/>
              </w:rPr>
              <w:t>217 199,6</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6096D" w:rsidRPr="0036096D" w:rsidRDefault="0036096D" w:rsidP="0036096D">
            <w:pPr>
              <w:widowControl w:val="0"/>
              <w:autoSpaceDE w:val="0"/>
              <w:autoSpaceDN w:val="0"/>
              <w:adjustRightInd w:val="0"/>
              <w:spacing w:after="0" w:line="240" w:lineRule="auto"/>
              <w:jc w:val="center"/>
              <w:rPr>
                <w:rFonts w:ascii="Arial" w:hAnsi="Arial" w:cs="Arial"/>
                <w:sz w:val="24"/>
                <w:szCs w:val="24"/>
              </w:rPr>
            </w:pPr>
            <w:r w:rsidRPr="0036096D">
              <w:rPr>
                <w:rFonts w:ascii="Times New Roman" w:hAnsi="Times New Roman"/>
                <w:bCs/>
                <w:color w:val="000000"/>
                <w:sz w:val="20"/>
                <w:szCs w:val="20"/>
              </w:rPr>
              <w:t>236 157,5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6096D" w:rsidRPr="0036096D" w:rsidRDefault="0036096D" w:rsidP="0036096D">
            <w:pPr>
              <w:widowControl w:val="0"/>
              <w:autoSpaceDE w:val="0"/>
              <w:autoSpaceDN w:val="0"/>
              <w:adjustRightInd w:val="0"/>
              <w:spacing w:after="0" w:line="240" w:lineRule="auto"/>
              <w:jc w:val="center"/>
              <w:rPr>
                <w:rFonts w:ascii="Arial" w:hAnsi="Arial" w:cs="Arial"/>
                <w:sz w:val="24"/>
                <w:szCs w:val="24"/>
              </w:rPr>
            </w:pPr>
            <w:r w:rsidRPr="0036096D">
              <w:rPr>
                <w:rFonts w:ascii="Times New Roman" w:hAnsi="Times New Roman"/>
                <w:bCs/>
                <w:color w:val="000000"/>
                <w:sz w:val="20"/>
                <w:szCs w:val="20"/>
              </w:rPr>
              <w:t>18 957,9</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6096D" w:rsidRPr="0036096D" w:rsidRDefault="0036096D" w:rsidP="0036096D">
            <w:pPr>
              <w:widowControl w:val="0"/>
              <w:autoSpaceDE w:val="0"/>
              <w:autoSpaceDN w:val="0"/>
              <w:adjustRightInd w:val="0"/>
              <w:spacing w:after="0" w:line="240" w:lineRule="auto"/>
              <w:jc w:val="center"/>
              <w:rPr>
                <w:rFonts w:ascii="Arial" w:hAnsi="Arial" w:cs="Arial"/>
                <w:sz w:val="24"/>
                <w:szCs w:val="24"/>
              </w:rPr>
            </w:pPr>
            <w:r w:rsidRPr="0036096D">
              <w:rPr>
                <w:rFonts w:ascii="Times New Roman" w:hAnsi="Times New Roman"/>
                <w:bCs/>
                <w:color w:val="000000"/>
                <w:sz w:val="20"/>
                <w:szCs w:val="20"/>
              </w:rPr>
              <w:t>8,7</w:t>
            </w:r>
          </w:p>
        </w:tc>
      </w:tr>
    </w:tbl>
    <w:p w:rsidR="0036096D" w:rsidRPr="0070707E" w:rsidRDefault="0036096D" w:rsidP="0070707E">
      <w:pPr>
        <w:widowControl w:val="0"/>
        <w:autoSpaceDE w:val="0"/>
        <w:autoSpaceDN w:val="0"/>
        <w:adjustRightInd w:val="0"/>
        <w:spacing w:after="0" w:line="240" w:lineRule="auto"/>
        <w:ind w:firstLine="710"/>
        <w:jc w:val="both"/>
        <w:rPr>
          <w:rFonts w:ascii="Times New Roman" w:hAnsi="Times New Roman"/>
          <w:color w:val="000000"/>
          <w:sz w:val="28"/>
          <w:szCs w:val="28"/>
        </w:rPr>
      </w:pPr>
      <w:r w:rsidRPr="0070707E">
        <w:rPr>
          <w:rFonts w:ascii="Times New Roman" w:hAnsi="Times New Roman"/>
          <w:color w:val="000000"/>
          <w:sz w:val="28"/>
          <w:szCs w:val="28"/>
        </w:rPr>
        <w:t>Изменения по государственной программе в основном предусмотрены по целевой статье «Организационное обеспечение деятельности мировых судей Чувашской Республики», расходы по которой увеличиваются в общей сумме на 18 952,9 тыс. рублей, или на 8,8% (согласно пояснениям Госслужбы Чувашии по делам юстиции в основном на оказание услуг по аттестации информационной системы ИС «Администратор-Д», в связи с увеличением потребности на услуги почтовой связи, бумаги, на проведение ремонта судебного участка №8 Ленинского района г. Чебоксары).</w:t>
      </w:r>
    </w:p>
    <w:p w:rsidR="0036096D" w:rsidRPr="0070707E" w:rsidRDefault="0036096D" w:rsidP="0070707E">
      <w:pPr>
        <w:widowControl w:val="0"/>
        <w:autoSpaceDE w:val="0"/>
        <w:autoSpaceDN w:val="0"/>
        <w:adjustRightInd w:val="0"/>
        <w:spacing w:after="0" w:line="240" w:lineRule="auto"/>
        <w:ind w:firstLine="710"/>
        <w:jc w:val="both"/>
        <w:rPr>
          <w:rFonts w:ascii="Arial" w:hAnsi="Arial" w:cs="Arial"/>
          <w:sz w:val="24"/>
          <w:szCs w:val="24"/>
        </w:rPr>
      </w:pPr>
      <w:r w:rsidRPr="0070707E">
        <w:rPr>
          <w:rFonts w:ascii="Times New Roman" w:hAnsi="Times New Roman"/>
          <w:color w:val="000000"/>
          <w:sz w:val="28"/>
          <w:szCs w:val="28"/>
        </w:rPr>
        <w:t>По подразделу</w:t>
      </w:r>
      <w:r w:rsidRPr="0070707E">
        <w:rPr>
          <w:rFonts w:ascii="Times New Roman" w:hAnsi="Times New Roman"/>
          <w:b/>
          <w:bCs/>
          <w:color w:val="000000"/>
          <w:sz w:val="28"/>
          <w:szCs w:val="28"/>
        </w:rPr>
        <w:t xml:space="preserve"> «Обеспечение деятельности финансовых, налоговых и таможенных органов и органов финансового (финансово-бюджетного) надзора»</w:t>
      </w:r>
      <w:r w:rsidRPr="0070707E">
        <w:rPr>
          <w:rFonts w:ascii="Times New Roman" w:hAnsi="Times New Roman"/>
          <w:color w:val="000000"/>
          <w:sz w:val="28"/>
          <w:szCs w:val="28"/>
        </w:rPr>
        <w:t xml:space="preserve"> расходы в 2024 году увеличиваются на 155,5 тыс. рублей, или на 0,1%. С учетом изменений расходы составят в сумме 250 526,9 тыс. рублей.</w:t>
      </w:r>
    </w:p>
    <w:p w:rsidR="0036096D" w:rsidRPr="0070707E" w:rsidRDefault="0036096D" w:rsidP="0070707E">
      <w:pPr>
        <w:widowControl w:val="0"/>
        <w:autoSpaceDE w:val="0"/>
        <w:autoSpaceDN w:val="0"/>
        <w:adjustRightInd w:val="0"/>
        <w:spacing w:after="0" w:line="240" w:lineRule="auto"/>
        <w:ind w:firstLine="710"/>
        <w:jc w:val="both"/>
        <w:rPr>
          <w:rFonts w:ascii="Arial" w:hAnsi="Arial" w:cs="Arial"/>
          <w:sz w:val="24"/>
          <w:szCs w:val="24"/>
        </w:rPr>
      </w:pPr>
      <w:r w:rsidRPr="0070707E">
        <w:rPr>
          <w:rFonts w:ascii="Times New Roman" w:hAnsi="Times New Roman"/>
          <w:color w:val="000000"/>
          <w:sz w:val="28"/>
          <w:szCs w:val="28"/>
        </w:rPr>
        <w:t>По данному подразделу в 2024 году предусмотрено изменение бюджетных ассигнований на реализацию следующей государственной программы:</w:t>
      </w:r>
    </w:p>
    <w:tbl>
      <w:tblPr>
        <w:tblW w:w="9791" w:type="dxa"/>
        <w:tblLayout w:type="fixed"/>
        <w:tblLook w:val="0000" w:firstRow="0" w:lastRow="0" w:firstColumn="0" w:lastColumn="0" w:noHBand="0" w:noVBand="0"/>
      </w:tblPr>
      <w:tblGrid>
        <w:gridCol w:w="5397"/>
        <w:gridCol w:w="1276"/>
        <w:gridCol w:w="1275"/>
        <w:gridCol w:w="1134"/>
        <w:gridCol w:w="709"/>
      </w:tblGrid>
      <w:tr w:rsidR="0036096D" w:rsidRPr="0036096D" w:rsidTr="00053BAC">
        <w:trPr>
          <w:trHeight w:val="487"/>
        </w:trPr>
        <w:tc>
          <w:tcPr>
            <w:tcW w:w="53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6096D" w:rsidRPr="0036096D" w:rsidRDefault="0036096D" w:rsidP="0036096D">
            <w:pPr>
              <w:widowControl w:val="0"/>
              <w:autoSpaceDE w:val="0"/>
              <w:autoSpaceDN w:val="0"/>
              <w:adjustRightInd w:val="0"/>
              <w:spacing w:after="0" w:line="240" w:lineRule="auto"/>
              <w:jc w:val="center"/>
              <w:rPr>
                <w:rFonts w:ascii="Arial" w:hAnsi="Arial" w:cs="Arial"/>
                <w:sz w:val="24"/>
                <w:szCs w:val="24"/>
              </w:rPr>
            </w:pPr>
            <w:r w:rsidRPr="0036096D">
              <w:rPr>
                <w:rFonts w:ascii="Times New Roman" w:hAnsi="Times New Roman"/>
                <w:color w:val="000000"/>
                <w:sz w:val="20"/>
                <w:szCs w:val="20"/>
              </w:rPr>
              <w:t>Наименование</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6096D" w:rsidRPr="0036096D" w:rsidRDefault="0036096D" w:rsidP="0036096D">
            <w:pPr>
              <w:widowControl w:val="0"/>
              <w:autoSpaceDE w:val="0"/>
              <w:autoSpaceDN w:val="0"/>
              <w:adjustRightInd w:val="0"/>
              <w:spacing w:after="0" w:line="240" w:lineRule="auto"/>
              <w:jc w:val="center"/>
              <w:rPr>
                <w:rFonts w:ascii="Arial" w:hAnsi="Arial" w:cs="Arial"/>
                <w:sz w:val="24"/>
                <w:szCs w:val="24"/>
              </w:rPr>
            </w:pPr>
            <w:r w:rsidRPr="0036096D">
              <w:rPr>
                <w:rFonts w:ascii="Times New Roman" w:hAnsi="Times New Roman"/>
                <w:color w:val="000000"/>
                <w:sz w:val="20"/>
                <w:szCs w:val="20"/>
              </w:rPr>
              <w:t xml:space="preserve">Закон о бюджете </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6096D" w:rsidRPr="0036096D" w:rsidRDefault="0036096D" w:rsidP="0036096D">
            <w:pPr>
              <w:widowControl w:val="0"/>
              <w:autoSpaceDE w:val="0"/>
              <w:autoSpaceDN w:val="0"/>
              <w:adjustRightInd w:val="0"/>
              <w:spacing w:after="0" w:line="240" w:lineRule="auto"/>
              <w:jc w:val="center"/>
              <w:rPr>
                <w:rFonts w:ascii="Arial" w:hAnsi="Arial" w:cs="Arial"/>
                <w:sz w:val="24"/>
                <w:szCs w:val="24"/>
              </w:rPr>
            </w:pPr>
            <w:r w:rsidRPr="0036096D">
              <w:rPr>
                <w:rFonts w:ascii="Times New Roman" w:hAnsi="Times New Roman"/>
                <w:color w:val="000000"/>
                <w:sz w:val="20"/>
                <w:szCs w:val="20"/>
              </w:rPr>
              <w:t>Законопроект</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6096D" w:rsidRPr="0036096D" w:rsidRDefault="0036096D" w:rsidP="0036096D">
            <w:pPr>
              <w:widowControl w:val="0"/>
              <w:autoSpaceDE w:val="0"/>
              <w:autoSpaceDN w:val="0"/>
              <w:adjustRightInd w:val="0"/>
              <w:spacing w:after="0" w:line="240" w:lineRule="auto"/>
              <w:jc w:val="center"/>
              <w:rPr>
                <w:rFonts w:ascii="Times New Roman" w:hAnsi="Times New Roman"/>
                <w:color w:val="000000"/>
                <w:sz w:val="20"/>
                <w:szCs w:val="20"/>
              </w:rPr>
            </w:pPr>
            <w:r w:rsidRPr="0036096D">
              <w:rPr>
                <w:rFonts w:ascii="Times New Roman" w:hAnsi="Times New Roman"/>
                <w:color w:val="000000"/>
                <w:sz w:val="20"/>
                <w:szCs w:val="20"/>
              </w:rPr>
              <w:t>Изменения</w:t>
            </w:r>
          </w:p>
          <w:p w:rsidR="0036096D" w:rsidRPr="0036096D" w:rsidRDefault="0036096D" w:rsidP="0036096D">
            <w:pPr>
              <w:widowControl w:val="0"/>
              <w:autoSpaceDE w:val="0"/>
              <w:autoSpaceDN w:val="0"/>
              <w:adjustRightInd w:val="0"/>
              <w:spacing w:after="0" w:line="240" w:lineRule="auto"/>
              <w:jc w:val="center"/>
              <w:rPr>
                <w:rFonts w:ascii="Arial" w:hAnsi="Arial" w:cs="Arial"/>
                <w:sz w:val="24"/>
                <w:szCs w:val="24"/>
              </w:rPr>
            </w:pPr>
            <w:r w:rsidRPr="0036096D">
              <w:rPr>
                <w:rFonts w:ascii="Times New Roman" w:hAnsi="Times New Roman"/>
                <w:color w:val="000000"/>
                <w:sz w:val="20"/>
                <w:szCs w:val="20"/>
              </w:rPr>
              <w:t xml:space="preserve"> (+/-)</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6096D" w:rsidRPr="0036096D" w:rsidRDefault="0036096D" w:rsidP="0036096D">
            <w:pPr>
              <w:widowControl w:val="0"/>
              <w:autoSpaceDE w:val="0"/>
              <w:autoSpaceDN w:val="0"/>
              <w:adjustRightInd w:val="0"/>
              <w:spacing w:after="0" w:line="240" w:lineRule="auto"/>
              <w:jc w:val="center"/>
              <w:rPr>
                <w:rFonts w:ascii="Arial" w:hAnsi="Arial" w:cs="Arial"/>
                <w:sz w:val="24"/>
                <w:szCs w:val="24"/>
              </w:rPr>
            </w:pPr>
            <w:r w:rsidRPr="0036096D">
              <w:rPr>
                <w:rFonts w:ascii="Times New Roman" w:hAnsi="Times New Roman"/>
                <w:color w:val="000000"/>
                <w:sz w:val="20"/>
                <w:szCs w:val="20"/>
              </w:rPr>
              <w:t>%</w:t>
            </w:r>
          </w:p>
        </w:tc>
      </w:tr>
      <w:tr w:rsidR="0036096D" w:rsidRPr="0036096D" w:rsidTr="00053BAC">
        <w:trPr>
          <w:trHeight w:val="442"/>
        </w:trPr>
        <w:tc>
          <w:tcPr>
            <w:tcW w:w="53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6096D" w:rsidRPr="0036096D" w:rsidRDefault="0036096D" w:rsidP="0036096D">
            <w:pPr>
              <w:widowControl w:val="0"/>
              <w:autoSpaceDE w:val="0"/>
              <w:autoSpaceDN w:val="0"/>
              <w:adjustRightInd w:val="0"/>
              <w:spacing w:after="0" w:line="240" w:lineRule="auto"/>
              <w:jc w:val="both"/>
              <w:rPr>
                <w:rFonts w:ascii="Arial" w:hAnsi="Arial" w:cs="Arial"/>
                <w:sz w:val="24"/>
                <w:szCs w:val="24"/>
              </w:rPr>
            </w:pPr>
            <w:r w:rsidRPr="0036096D">
              <w:rPr>
                <w:rFonts w:ascii="Times New Roman" w:hAnsi="Times New Roman"/>
                <w:bCs/>
                <w:color w:val="000000"/>
                <w:sz w:val="20"/>
                <w:szCs w:val="20"/>
              </w:rPr>
              <w:t>Государственная программа «Управление общественными финансами и государственным долгом Чувашской Республики»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6096D" w:rsidRPr="0036096D" w:rsidRDefault="0036096D" w:rsidP="0036096D">
            <w:pPr>
              <w:widowControl w:val="0"/>
              <w:autoSpaceDE w:val="0"/>
              <w:autoSpaceDN w:val="0"/>
              <w:adjustRightInd w:val="0"/>
              <w:spacing w:after="0" w:line="240" w:lineRule="auto"/>
              <w:jc w:val="center"/>
              <w:rPr>
                <w:rFonts w:ascii="Arial" w:hAnsi="Arial" w:cs="Arial"/>
                <w:sz w:val="24"/>
                <w:szCs w:val="24"/>
              </w:rPr>
            </w:pPr>
            <w:r w:rsidRPr="0036096D">
              <w:rPr>
                <w:rFonts w:ascii="Times New Roman" w:hAnsi="Times New Roman"/>
                <w:bCs/>
                <w:color w:val="000000"/>
                <w:sz w:val="20"/>
                <w:szCs w:val="20"/>
              </w:rPr>
              <w:t>250 371,4</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6096D" w:rsidRPr="0036096D" w:rsidRDefault="0036096D" w:rsidP="0036096D">
            <w:pPr>
              <w:widowControl w:val="0"/>
              <w:autoSpaceDE w:val="0"/>
              <w:autoSpaceDN w:val="0"/>
              <w:adjustRightInd w:val="0"/>
              <w:spacing w:after="0" w:line="240" w:lineRule="auto"/>
              <w:jc w:val="center"/>
              <w:rPr>
                <w:rFonts w:ascii="Arial" w:hAnsi="Arial" w:cs="Arial"/>
                <w:sz w:val="24"/>
                <w:szCs w:val="24"/>
              </w:rPr>
            </w:pPr>
            <w:r w:rsidRPr="0036096D">
              <w:rPr>
                <w:rFonts w:ascii="Times New Roman" w:hAnsi="Times New Roman"/>
                <w:bCs/>
                <w:color w:val="000000"/>
                <w:sz w:val="20"/>
                <w:szCs w:val="20"/>
              </w:rPr>
              <w:t>250 526,9</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6096D" w:rsidRPr="0036096D" w:rsidRDefault="0036096D" w:rsidP="0036096D">
            <w:pPr>
              <w:widowControl w:val="0"/>
              <w:autoSpaceDE w:val="0"/>
              <w:autoSpaceDN w:val="0"/>
              <w:adjustRightInd w:val="0"/>
              <w:spacing w:after="0" w:line="240" w:lineRule="auto"/>
              <w:jc w:val="center"/>
              <w:rPr>
                <w:rFonts w:ascii="Arial" w:hAnsi="Arial" w:cs="Arial"/>
                <w:sz w:val="24"/>
                <w:szCs w:val="24"/>
              </w:rPr>
            </w:pPr>
            <w:r w:rsidRPr="0036096D">
              <w:rPr>
                <w:rFonts w:ascii="Times New Roman" w:hAnsi="Times New Roman"/>
                <w:bCs/>
                <w:color w:val="000000"/>
                <w:sz w:val="20"/>
                <w:szCs w:val="20"/>
              </w:rPr>
              <w:t>155,5</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6096D" w:rsidRPr="0036096D" w:rsidRDefault="0036096D" w:rsidP="0036096D">
            <w:pPr>
              <w:widowControl w:val="0"/>
              <w:autoSpaceDE w:val="0"/>
              <w:autoSpaceDN w:val="0"/>
              <w:adjustRightInd w:val="0"/>
              <w:spacing w:after="0" w:line="240" w:lineRule="auto"/>
              <w:jc w:val="center"/>
              <w:rPr>
                <w:rFonts w:ascii="Arial" w:hAnsi="Arial" w:cs="Arial"/>
                <w:sz w:val="24"/>
                <w:szCs w:val="24"/>
              </w:rPr>
            </w:pPr>
            <w:r w:rsidRPr="0036096D">
              <w:rPr>
                <w:rFonts w:ascii="Times New Roman" w:hAnsi="Times New Roman"/>
                <w:bCs/>
                <w:color w:val="000000"/>
                <w:sz w:val="20"/>
                <w:szCs w:val="20"/>
              </w:rPr>
              <w:t>0,1</w:t>
            </w:r>
          </w:p>
        </w:tc>
      </w:tr>
    </w:tbl>
    <w:p w:rsidR="0036096D" w:rsidRPr="0070707E" w:rsidRDefault="0036096D" w:rsidP="0070707E">
      <w:pPr>
        <w:widowControl w:val="0"/>
        <w:autoSpaceDE w:val="0"/>
        <w:autoSpaceDN w:val="0"/>
        <w:adjustRightInd w:val="0"/>
        <w:spacing w:after="0" w:line="240" w:lineRule="auto"/>
        <w:ind w:firstLine="710"/>
        <w:jc w:val="both"/>
        <w:rPr>
          <w:rFonts w:ascii="Times New Roman" w:hAnsi="Times New Roman"/>
          <w:color w:val="000000"/>
          <w:sz w:val="28"/>
          <w:szCs w:val="28"/>
        </w:rPr>
      </w:pPr>
      <w:r w:rsidRPr="0070707E">
        <w:rPr>
          <w:rFonts w:ascii="Times New Roman" w:hAnsi="Times New Roman"/>
          <w:color w:val="000000"/>
          <w:sz w:val="28"/>
          <w:szCs w:val="28"/>
        </w:rPr>
        <w:t>Изменения по государственной программе планируются по целевой статье «Обеспечение функций государственных органов», расходы по которой увеличиваются в общей сумме на 155,5 тыс. рублей, или на 0,3%.</w:t>
      </w:r>
    </w:p>
    <w:p w:rsidR="0036096D" w:rsidRPr="0070707E" w:rsidRDefault="0036096D" w:rsidP="0070707E">
      <w:pPr>
        <w:widowControl w:val="0"/>
        <w:autoSpaceDE w:val="0"/>
        <w:autoSpaceDN w:val="0"/>
        <w:adjustRightInd w:val="0"/>
        <w:spacing w:after="0" w:line="240" w:lineRule="auto"/>
        <w:ind w:firstLine="710"/>
        <w:jc w:val="both"/>
        <w:rPr>
          <w:rFonts w:ascii="Arial" w:hAnsi="Arial" w:cs="Arial"/>
          <w:sz w:val="24"/>
          <w:szCs w:val="24"/>
        </w:rPr>
      </w:pPr>
      <w:r w:rsidRPr="0070707E">
        <w:rPr>
          <w:rFonts w:ascii="Times New Roman" w:hAnsi="Times New Roman"/>
          <w:color w:val="000000"/>
          <w:sz w:val="28"/>
          <w:szCs w:val="28"/>
        </w:rPr>
        <w:t>По подразделу</w:t>
      </w:r>
      <w:r w:rsidRPr="0070707E">
        <w:rPr>
          <w:rFonts w:ascii="Times New Roman" w:hAnsi="Times New Roman"/>
          <w:b/>
          <w:bCs/>
          <w:color w:val="000000"/>
          <w:sz w:val="28"/>
          <w:szCs w:val="28"/>
        </w:rPr>
        <w:t xml:space="preserve"> «Обеспечение проведения выборов и референдумов»</w:t>
      </w:r>
      <w:r w:rsidRPr="0070707E">
        <w:rPr>
          <w:rFonts w:ascii="Times New Roman" w:hAnsi="Times New Roman"/>
          <w:color w:val="000000"/>
          <w:sz w:val="28"/>
          <w:szCs w:val="28"/>
        </w:rPr>
        <w:t xml:space="preserve"> расходы в 2024 году увеличиваются на 252,1 тыс. рублей, или на 0,3%. С учетом изменений расходы составят в сумме 92 314,1 тыс. рублей.</w:t>
      </w:r>
    </w:p>
    <w:p w:rsidR="0036096D" w:rsidRPr="0070707E" w:rsidRDefault="0036096D" w:rsidP="0070707E">
      <w:pPr>
        <w:widowControl w:val="0"/>
        <w:autoSpaceDE w:val="0"/>
        <w:autoSpaceDN w:val="0"/>
        <w:adjustRightInd w:val="0"/>
        <w:spacing w:after="0" w:line="240" w:lineRule="auto"/>
        <w:ind w:firstLine="710"/>
        <w:jc w:val="both"/>
        <w:rPr>
          <w:rFonts w:ascii="Arial" w:hAnsi="Arial" w:cs="Arial"/>
          <w:sz w:val="24"/>
          <w:szCs w:val="24"/>
        </w:rPr>
      </w:pPr>
      <w:r w:rsidRPr="0070707E">
        <w:rPr>
          <w:rFonts w:ascii="Times New Roman" w:hAnsi="Times New Roman"/>
          <w:color w:val="000000"/>
          <w:sz w:val="28"/>
          <w:szCs w:val="28"/>
        </w:rPr>
        <w:t>По данному подразделу в 2024 году предусмотрено изменение бюджетных ассигнований на реализацию следующей государственной программы:</w:t>
      </w:r>
    </w:p>
    <w:tbl>
      <w:tblPr>
        <w:tblW w:w="9791" w:type="dxa"/>
        <w:tblLayout w:type="fixed"/>
        <w:tblLook w:val="0000" w:firstRow="0" w:lastRow="0" w:firstColumn="0" w:lastColumn="0" w:noHBand="0" w:noVBand="0"/>
      </w:tblPr>
      <w:tblGrid>
        <w:gridCol w:w="5397"/>
        <w:gridCol w:w="1276"/>
        <w:gridCol w:w="1275"/>
        <w:gridCol w:w="1134"/>
        <w:gridCol w:w="709"/>
      </w:tblGrid>
      <w:tr w:rsidR="0036096D" w:rsidRPr="0036096D" w:rsidTr="00053BAC">
        <w:trPr>
          <w:trHeight w:val="393"/>
        </w:trPr>
        <w:tc>
          <w:tcPr>
            <w:tcW w:w="53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6096D" w:rsidRPr="0036096D" w:rsidRDefault="0036096D" w:rsidP="0036096D">
            <w:pPr>
              <w:widowControl w:val="0"/>
              <w:autoSpaceDE w:val="0"/>
              <w:autoSpaceDN w:val="0"/>
              <w:adjustRightInd w:val="0"/>
              <w:spacing w:after="0" w:line="240" w:lineRule="auto"/>
              <w:jc w:val="center"/>
              <w:rPr>
                <w:rFonts w:ascii="Arial" w:hAnsi="Arial" w:cs="Arial"/>
                <w:sz w:val="24"/>
                <w:szCs w:val="24"/>
              </w:rPr>
            </w:pPr>
            <w:r w:rsidRPr="0036096D">
              <w:rPr>
                <w:rFonts w:ascii="Times New Roman" w:hAnsi="Times New Roman"/>
                <w:color w:val="000000"/>
                <w:sz w:val="20"/>
                <w:szCs w:val="20"/>
              </w:rPr>
              <w:t>Наименование</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6096D" w:rsidRPr="0036096D" w:rsidRDefault="0036096D" w:rsidP="0036096D">
            <w:pPr>
              <w:widowControl w:val="0"/>
              <w:autoSpaceDE w:val="0"/>
              <w:autoSpaceDN w:val="0"/>
              <w:adjustRightInd w:val="0"/>
              <w:spacing w:after="0" w:line="240" w:lineRule="auto"/>
              <w:jc w:val="center"/>
              <w:rPr>
                <w:rFonts w:ascii="Arial" w:hAnsi="Arial" w:cs="Arial"/>
                <w:sz w:val="24"/>
                <w:szCs w:val="24"/>
              </w:rPr>
            </w:pPr>
            <w:r w:rsidRPr="0036096D">
              <w:rPr>
                <w:rFonts w:ascii="Times New Roman" w:hAnsi="Times New Roman"/>
                <w:color w:val="000000"/>
                <w:sz w:val="20"/>
                <w:szCs w:val="20"/>
              </w:rPr>
              <w:t xml:space="preserve">Закон о бюджете </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6096D" w:rsidRPr="0036096D" w:rsidRDefault="0036096D" w:rsidP="0036096D">
            <w:pPr>
              <w:widowControl w:val="0"/>
              <w:autoSpaceDE w:val="0"/>
              <w:autoSpaceDN w:val="0"/>
              <w:adjustRightInd w:val="0"/>
              <w:spacing w:after="0" w:line="240" w:lineRule="auto"/>
              <w:jc w:val="center"/>
              <w:rPr>
                <w:rFonts w:ascii="Arial" w:hAnsi="Arial" w:cs="Arial"/>
                <w:sz w:val="24"/>
                <w:szCs w:val="24"/>
              </w:rPr>
            </w:pPr>
            <w:r w:rsidRPr="0036096D">
              <w:rPr>
                <w:rFonts w:ascii="Times New Roman" w:hAnsi="Times New Roman"/>
                <w:color w:val="000000"/>
                <w:sz w:val="20"/>
                <w:szCs w:val="20"/>
              </w:rPr>
              <w:t>Законопроект</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6096D" w:rsidRPr="0036096D" w:rsidRDefault="0036096D" w:rsidP="0036096D">
            <w:pPr>
              <w:widowControl w:val="0"/>
              <w:autoSpaceDE w:val="0"/>
              <w:autoSpaceDN w:val="0"/>
              <w:adjustRightInd w:val="0"/>
              <w:spacing w:after="0" w:line="240" w:lineRule="auto"/>
              <w:jc w:val="center"/>
              <w:rPr>
                <w:rFonts w:ascii="Times New Roman" w:hAnsi="Times New Roman"/>
                <w:color w:val="000000"/>
                <w:sz w:val="20"/>
                <w:szCs w:val="20"/>
              </w:rPr>
            </w:pPr>
            <w:r w:rsidRPr="0036096D">
              <w:rPr>
                <w:rFonts w:ascii="Times New Roman" w:hAnsi="Times New Roman"/>
                <w:color w:val="000000"/>
                <w:sz w:val="20"/>
                <w:szCs w:val="20"/>
              </w:rPr>
              <w:t>Изменения</w:t>
            </w:r>
          </w:p>
          <w:p w:rsidR="0036096D" w:rsidRPr="0036096D" w:rsidRDefault="0036096D" w:rsidP="0036096D">
            <w:pPr>
              <w:widowControl w:val="0"/>
              <w:autoSpaceDE w:val="0"/>
              <w:autoSpaceDN w:val="0"/>
              <w:adjustRightInd w:val="0"/>
              <w:spacing w:after="0" w:line="240" w:lineRule="auto"/>
              <w:jc w:val="center"/>
              <w:rPr>
                <w:rFonts w:ascii="Arial" w:hAnsi="Arial" w:cs="Arial"/>
                <w:sz w:val="24"/>
                <w:szCs w:val="24"/>
              </w:rPr>
            </w:pPr>
            <w:r w:rsidRPr="0036096D">
              <w:rPr>
                <w:rFonts w:ascii="Times New Roman" w:hAnsi="Times New Roman"/>
                <w:color w:val="000000"/>
                <w:sz w:val="20"/>
                <w:szCs w:val="20"/>
              </w:rPr>
              <w:t xml:space="preserve"> (+/-)</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6096D" w:rsidRPr="0036096D" w:rsidRDefault="0036096D" w:rsidP="0036096D">
            <w:pPr>
              <w:widowControl w:val="0"/>
              <w:autoSpaceDE w:val="0"/>
              <w:autoSpaceDN w:val="0"/>
              <w:adjustRightInd w:val="0"/>
              <w:spacing w:after="0" w:line="240" w:lineRule="auto"/>
              <w:jc w:val="center"/>
              <w:rPr>
                <w:rFonts w:ascii="Arial" w:hAnsi="Arial" w:cs="Arial"/>
                <w:sz w:val="24"/>
                <w:szCs w:val="24"/>
              </w:rPr>
            </w:pPr>
            <w:r w:rsidRPr="0036096D">
              <w:rPr>
                <w:rFonts w:ascii="Times New Roman" w:hAnsi="Times New Roman"/>
                <w:color w:val="000000"/>
                <w:sz w:val="20"/>
                <w:szCs w:val="20"/>
              </w:rPr>
              <w:t>%</w:t>
            </w:r>
          </w:p>
        </w:tc>
      </w:tr>
      <w:tr w:rsidR="0036096D" w:rsidRPr="0036096D" w:rsidTr="00053BAC">
        <w:trPr>
          <w:trHeight w:val="442"/>
        </w:trPr>
        <w:tc>
          <w:tcPr>
            <w:tcW w:w="53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6096D" w:rsidRPr="0036096D" w:rsidRDefault="0036096D" w:rsidP="0036096D">
            <w:pPr>
              <w:widowControl w:val="0"/>
              <w:autoSpaceDE w:val="0"/>
              <w:autoSpaceDN w:val="0"/>
              <w:adjustRightInd w:val="0"/>
              <w:spacing w:after="0" w:line="240" w:lineRule="auto"/>
              <w:jc w:val="both"/>
              <w:rPr>
                <w:rFonts w:ascii="Arial" w:hAnsi="Arial" w:cs="Arial"/>
                <w:sz w:val="24"/>
                <w:szCs w:val="24"/>
              </w:rPr>
            </w:pPr>
            <w:r w:rsidRPr="0036096D">
              <w:rPr>
                <w:rFonts w:ascii="Times New Roman" w:hAnsi="Times New Roman"/>
                <w:bCs/>
                <w:color w:val="000000"/>
                <w:sz w:val="20"/>
                <w:szCs w:val="20"/>
              </w:rPr>
              <w:t>Государственная программа «Развитие потенциала государственного управления»</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6096D" w:rsidRPr="0036096D" w:rsidRDefault="0036096D" w:rsidP="0036096D">
            <w:pPr>
              <w:widowControl w:val="0"/>
              <w:autoSpaceDE w:val="0"/>
              <w:autoSpaceDN w:val="0"/>
              <w:adjustRightInd w:val="0"/>
              <w:spacing w:after="0" w:line="240" w:lineRule="auto"/>
              <w:jc w:val="center"/>
              <w:rPr>
                <w:rFonts w:ascii="Arial" w:hAnsi="Arial" w:cs="Arial"/>
                <w:sz w:val="24"/>
                <w:szCs w:val="24"/>
              </w:rPr>
            </w:pPr>
            <w:r w:rsidRPr="0036096D">
              <w:rPr>
                <w:rFonts w:ascii="Times New Roman" w:hAnsi="Times New Roman"/>
                <w:bCs/>
                <w:color w:val="000000"/>
                <w:sz w:val="20"/>
                <w:szCs w:val="20"/>
              </w:rPr>
              <w:t>92 062,0</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6096D" w:rsidRPr="0036096D" w:rsidRDefault="0036096D" w:rsidP="0036096D">
            <w:pPr>
              <w:widowControl w:val="0"/>
              <w:autoSpaceDE w:val="0"/>
              <w:autoSpaceDN w:val="0"/>
              <w:adjustRightInd w:val="0"/>
              <w:spacing w:after="0" w:line="240" w:lineRule="auto"/>
              <w:jc w:val="center"/>
              <w:rPr>
                <w:rFonts w:ascii="Arial" w:hAnsi="Arial" w:cs="Arial"/>
                <w:sz w:val="24"/>
                <w:szCs w:val="24"/>
              </w:rPr>
            </w:pPr>
            <w:r w:rsidRPr="0036096D">
              <w:rPr>
                <w:rFonts w:ascii="Times New Roman" w:hAnsi="Times New Roman"/>
                <w:bCs/>
                <w:color w:val="000000"/>
                <w:sz w:val="20"/>
                <w:szCs w:val="20"/>
              </w:rPr>
              <w:t>92 314,1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6096D" w:rsidRPr="0036096D" w:rsidRDefault="0036096D" w:rsidP="0036096D">
            <w:pPr>
              <w:widowControl w:val="0"/>
              <w:autoSpaceDE w:val="0"/>
              <w:autoSpaceDN w:val="0"/>
              <w:adjustRightInd w:val="0"/>
              <w:spacing w:after="0" w:line="240" w:lineRule="auto"/>
              <w:jc w:val="center"/>
              <w:rPr>
                <w:rFonts w:ascii="Arial" w:hAnsi="Arial" w:cs="Arial"/>
                <w:sz w:val="24"/>
                <w:szCs w:val="24"/>
              </w:rPr>
            </w:pPr>
            <w:r w:rsidRPr="0036096D">
              <w:rPr>
                <w:rFonts w:ascii="Times New Roman" w:hAnsi="Times New Roman"/>
                <w:bCs/>
                <w:color w:val="000000"/>
                <w:sz w:val="20"/>
                <w:szCs w:val="20"/>
              </w:rPr>
              <w:t>252,1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6096D" w:rsidRPr="0036096D" w:rsidRDefault="0036096D" w:rsidP="0036096D">
            <w:pPr>
              <w:widowControl w:val="0"/>
              <w:autoSpaceDE w:val="0"/>
              <w:autoSpaceDN w:val="0"/>
              <w:adjustRightInd w:val="0"/>
              <w:spacing w:after="0" w:line="240" w:lineRule="auto"/>
              <w:jc w:val="center"/>
              <w:rPr>
                <w:rFonts w:ascii="Arial" w:hAnsi="Arial" w:cs="Arial"/>
                <w:sz w:val="24"/>
                <w:szCs w:val="24"/>
              </w:rPr>
            </w:pPr>
            <w:r w:rsidRPr="0036096D">
              <w:rPr>
                <w:rFonts w:ascii="Times New Roman" w:hAnsi="Times New Roman"/>
                <w:bCs/>
                <w:color w:val="000000"/>
                <w:sz w:val="20"/>
                <w:szCs w:val="20"/>
              </w:rPr>
              <w:t>0,3</w:t>
            </w:r>
          </w:p>
        </w:tc>
      </w:tr>
    </w:tbl>
    <w:p w:rsidR="0036096D" w:rsidRPr="0070707E" w:rsidRDefault="0036096D" w:rsidP="0070707E">
      <w:pPr>
        <w:widowControl w:val="0"/>
        <w:autoSpaceDE w:val="0"/>
        <w:autoSpaceDN w:val="0"/>
        <w:adjustRightInd w:val="0"/>
        <w:spacing w:after="0" w:line="240" w:lineRule="auto"/>
        <w:ind w:firstLine="710"/>
        <w:jc w:val="both"/>
        <w:rPr>
          <w:rFonts w:ascii="Times New Roman" w:hAnsi="Times New Roman"/>
          <w:color w:val="000000"/>
          <w:sz w:val="28"/>
          <w:szCs w:val="28"/>
        </w:rPr>
      </w:pPr>
      <w:r w:rsidRPr="0070707E">
        <w:rPr>
          <w:rFonts w:ascii="Times New Roman" w:hAnsi="Times New Roman"/>
          <w:color w:val="000000"/>
          <w:sz w:val="28"/>
          <w:szCs w:val="28"/>
        </w:rPr>
        <w:t>Изменения по государственной программе планируются по целевой статье «Обеспечение функций государственных органов», расходы по которой увеличиваются в общей сумме на 252,1 тыс. рублей, или на 0,6%.</w:t>
      </w:r>
    </w:p>
    <w:p w:rsidR="0036096D" w:rsidRPr="0070707E" w:rsidRDefault="0036096D" w:rsidP="0070707E">
      <w:pPr>
        <w:widowControl w:val="0"/>
        <w:autoSpaceDE w:val="0"/>
        <w:autoSpaceDN w:val="0"/>
        <w:adjustRightInd w:val="0"/>
        <w:spacing w:after="0" w:line="240" w:lineRule="auto"/>
        <w:ind w:firstLine="710"/>
        <w:jc w:val="both"/>
        <w:rPr>
          <w:rFonts w:ascii="Arial" w:hAnsi="Arial" w:cs="Arial"/>
          <w:sz w:val="24"/>
          <w:szCs w:val="24"/>
        </w:rPr>
      </w:pPr>
      <w:r w:rsidRPr="0070707E">
        <w:rPr>
          <w:rFonts w:ascii="Times New Roman" w:hAnsi="Times New Roman"/>
          <w:color w:val="000000"/>
          <w:sz w:val="28"/>
          <w:szCs w:val="28"/>
        </w:rPr>
        <w:t>По подразделу</w:t>
      </w:r>
      <w:r w:rsidRPr="0070707E">
        <w:rPr>
          <w:rFonts w:ascii="Times New Roman" w:hAnsi="Times New Roman"/>
          <w:b/>
          <w:bCs/>
          <w:color w:val="000000"/>
          <w:sz w:val="28"/>
          <w:szCs w:val="28"/>
        </w:rPr>
        <w:t xml:space="preserve"> «Резервные фонды»</w:t>
      </w:r>
      <w:r w:rsidRPr="0070707E">
        <w:rPr>
          <w:rFonts w:ascii="Times New Roman" w:hAnsi="Times New Roman"/>
          <w:color w:val="000000"/>
          <w:sz w:val="28"/>
          <w:szCs w:val="28"/>
        </w:rPr>
        <w:t xml:space="preserve"> расходы в 2024 году не изменяются и составят в сумме 3 554 538,0 тыс. рублей.</w:t>
      </w:r>
    </w:p>
    <w:p w:rsidR="0036096D" w:rsidRPr="0070707E" w:rsidRDefault="0036096D" w:rsidP="0070707E">
      <w:pPr>
        <w:widowControl w:val="0"/>
        <w:autoSpaceDE w:val="0"/>
        <w:autoSpaceDN w:val="0"/>
        <w:adjustRightInd w:val="0"/>
        <w:spacing w:after="0" w:line="240" w:lineRule="auto"/>
        <w:ind w:firstLine="710"/>
        <w:jc w:val="both"/>
        <w:rPr>
          <w:rFonts w:ascii="Arial" w:hAnsi="Arial" w:cs="Arial"/>
          <w:sz w:val="24"/>
          <w:szCs w:val="24"/>
        </w:rPr>
      </w:pPr>
      <w:r w:rsidRPr="0070707E">
        <w:rPr>
          <w:rFonts w:ascii="Times New Roman" w:hAnsi="Times New Roman"/>
          <w:color w:val="000000"/>
          <w:sz w:val="28"/>
          <w:szCs w:val="28"/>
        </w:rPr>
        <w:t>По подразделу</w:t>
      </w:r>
      <w:r w:rsidRPr="0070707E">
        <w:rPr>
          <w:rFonts w:ascii="Times New Roman" w:hAnsi="Times New Roman"/>
          <w:b/>
          <w:bCs/>
          <w:color w:val="000000"/>
          <w:sz w:val="28"/>
          <w:szCs w:val="28"/>
        </w:rPr>
        <w:t xml:space="preserve"> «Прикладные научные исследования в области общегосударственных вопросов»</w:t>
      </w:r>
      <w:r w:rsidRPr="0070707E">
        <w:rPr>
          <w:rFonts w:ascii="Times New Roman" w:hAnsi="Times New Roman"/>
          <w:color w:val="000000"/>
          <w:sz w:val="28"/>
          <w:szCs w:val="28"/>
        </w:rPr>
        <w:t xml:space="preserve"> расходы в 2024 году не изменяются и составят в сумме 225,0 тыс. рублей.</w:t>
      </w:r>
    </w:p>
    <w:p w:rsidR="0036096D" w:rsidRPr="0070707E" w:rsidRDefault="0036096D" w:rsidP="0070707E">
      <w:pPr>
        <w:widowControl w:val="0"/>
        <w:autoSpaceDE w:val="0"/>
        <w:autoSpaceDN w:val="0"/>
        <w:adjustRightInd w:val="0"/>
        <w:spacing w:after="0" w:line="240" w:lineRule="auto"/>
        <w:ind w:firstLine="710"/>
        <w:jc w:val="both"/>
        <w:rPr>
          <w:rFonts w:ascii="Arial" w:hAnsi="Arial" w:cs="Arial"/>
          <w:sz w:val="24"/>
          <w:szCs w:val="24"/>
        </w:rPr>
      </w:pPr>
      <w:r w:rsidRPr="0070707E">
        <w:rPr>
          <w:rFonts w:ascii="Times New Roman" w:hAnsi="Times New Roman"/>
          <w:color w:val="000000"/>
          <w:sz w:val="28"/>
          <w:szCs w:val="28"/>
        </w:rPr>
        <w:t>По подразделу</w:t>
      </w:r>
      <w:r w:rsidRPr="0070707E">
        <w:rPr>
          <w:rFonts w:ascii="Times New Roman" w:hAnsi="Times New Roman"/>
          <w:b/>
          <w:bCs/>
          <w:color w:val="000000"/>
          <w:sz w:val="28"/>
          <w:szCs w:val="28"/>
        </w:rPr>
        <w:t xml:space="preserve"> «Другие общегосударственные вопросы»</w:t>
      </w:r>
      <w:r w:rsidRPr="0070707E">
        <w:rPr>
          <w:rFonts w:ascii="Times New Roman" w:hAnsi="Times New Roman"/>
          <w:color w:val="000000"/>
          <w:sz w:val="28"/>
          <w:szCs w:val="28"/>
        </w:rPr>
        <w:t xml:space="preserve"> расходы в 2024 году уменьшаются на 628 623,7 тыс. рублей, или на 20%. С учетом изменений расходы составят в сумме 2 521 562,5 тыс. рублей.</w:t>
      </w:r>
    </w:p>
    <w:p w:rsidR="0036096D" w:rsidRPr="0070707E" w:rsidRDefault="0036096D" w:rsidP="0070707E">
      <w:pPr>
        <w:widowControl w:val="0"/>
        <w:autoSpaceDE w:val="0"/>
        <w:autoSpaceDN w:val="0"/>
        <w:adjustRightInd w:val="0"/>
        <w:spacing w:after="0" w:line="240" w:lineRule="auto"/>
        <w:ind w:firstLine="710"/>
        <w:jc w:val="both"/>
        <w:rPr>
          <w:rFonts w:ascii="Arial" w:hAnsi="Arial" w:cs="Arial"/>
          <w:sz w:val="24"/>
          <w:szCs w:val="24"/>
        </w:rPr>
      </w:pPr>
      <w:r w:rsidRPr="0070707E">
        <w:rPr>
          <w:rFonts w:ascii="Times New Roman" w:hAnsi="Times New Roman"/>
          <w:color w:val="000000"/>
          <w:sz w:val="28"/>
          <w:szCs w:val="28"/>
        </w:rPr>
        <w:lastRenderedPageBreak/>
        <w:t>По данному подразделу в 2024 году предусмотрено изменение бюджетных ассигнований при реализации следующих государственных программ (непрограммных расходов):</w:t>
      </w:r>
    </w:p>
    <w:tbl>
      <w:tblPr>
        <w:tblW w:w="9791" w:type="dxa"/>
        <w:tblLayout w:type="fixed"/>
        <w:tblLook w:val="0000" w:firstRow="0" w:lastRow="0" w:firstColumn="0" w:lastColumn="0" w:noHBand="0" w:noVBand="0"/>
      </w:tblPr>
      <w:tblGrid>
        <w:gridCol w:w="5113"/>
        <w:gridCol w:w="1293"/>
        <w:gridCol w:w="1357"/>
        <w:gridCol w:w="1319"/>
        <w:gridCol w:w="709"/>
      </w:tblGrid>
      <w:tr w:rsidR="0036096D" w:rsidRPr="0036096D" w:rsidTr="007E070D">
        <w:trPr>
          <w:trHeight w:val="475"/>
        </w:trPr>
        <w:tc>
          <w:tcPr>
            <w:tcW w:w="5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6096D" w:rsidRPr="0036096D" w:rsidRDefault="0036096D" w:rsidP="0036096D">
            <w:pPr>
              <w:widowControl w:val="0"/>
              <w:autoSpaceDE w:val="0"/>
              <w:autoSpaceDN w:val="0"/>
              <w:adjustRightInd w:val="0"/>
              <w:spacing w:after="0" w:line="240" w:lineRule="auto"/>
              <w:jc w:val="center"/>
              <w:rPr>
                <w:rFonts w:ascii="Arial" w:hAnsi="Arial" w:cs="Arial"/>
                <w:sz w:val="24"/>
                <w:szCs w:val="24"/>
              </w:rPr>
            </w:pPr>
            <w:r w:rsidRPr="0036096D">
              <w:rPr>
                <w:rFonts w:ascii="Times New Roman" w:hAnsi="Times New Roman"/>
                <w:color w:val="000000"/>
                <w:sz w:val="20"/>
                <w:szCs w:val="20"/>
              </w:rPr>
              <w:t>Наименование</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6096D" w:rsidRPr="0036096D" w:rsidRDefault="0036096D" w:rsidP="0036096D">
            <w:pPr>
              <w:widowControl w:val="0"/>
              <w:autoSpaceDE w:val="0"/>
              <w:autoSpaceDN w:val="0"/>
              <w:adjustRightInd w:val="0"/>
              <w:spacing w:after="0" w:line="240" w:lineRule="auto"/>
              <w:jc w:val="center"/>
              <w:rPr>
                <w:rFonts w:ascii="Arial" w:hAnsi="Arial" w:cs="Arial"/>
                <w:sz w:val="24"/>
                <w:szCs w:val="24"/>
              </w:rPr>
            </w:pPr>
            <w:r w:rsidRPr="0036096D">
              <w:rPr>
                <w:rFonts w:ascii="Times New Roman" w:hAnsi="Times New Roman"/>
                <w:color w:val="000000"/>
                <w:sz w:val="20"/>
                <w:szCs w:val="20"/>
              </w:rPr>
              <w:t xml:space="preserve">Закон о бюджете </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6096D" w:rsidRPr="0036096D" w:rsidRDefault="0036096D" w:rsidP="0036096D">
            <w:pPr>
              <w:widowControl w:val="0"/>
              <w:autoSpaceDE w:val="0"/>
              <w:autoSpaceDN w:val="0"/>
              <w:adjustRightInd w:val="0"/>
              <w:spacing w:after="0" w:line="240" w:lineRule="auto"/>
              <w:jc w:val="center"/>
              <w:rPr>
                <w:rFonts w:ascii="Arial" w:hAnsi="Arial" w:cs="Arial"/>
                <w:sz w:val="24"/>
                <w:szCs w:val="24"/>
              </w:rPr>
            </w:pPr>
            <w:r w:rsidRPr="0036096D">
              <w:rPr>
                <w:rFonts w:ascii="Times New Roman" w:hAnsi="Times New Roman"/>
                <w:color w:val="000000"/>
                <w:sz w:val="20"/>
                <w:szCs w:val="20"/>
              </w:rPr>
              <w:t>Законопроект</w:t>
            </w:r>
          </w:p>
        </w:tc>
        <w:tc>
          <w:tcPr>
            <w:tcW w:w="131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6096D" w:rsidRPr="0036096D" w:rsidRDefault="0036096D" w:rsidP="0036096D">
            <w:pPr>
              <w:widowControl w:val="0"/>
              <w:autoSpaceDE w:val="0"/>
              <w:autoSpaceDN w:val="0"/>
              <w:adjustRightInd w:val="0"/>
              <w:spacing w:after="0" w:line="240" w:lineRule="auto"/>
              <w:jc w:val="center"/>
              <w:rPr>
                <w:rFonts w:ascii="Times New Roman" w:hAnsi="Times New Roman"/>
                <w:color w:val="000000"/>
                <w:sz w:val="20"/>
                <w:szCs w:val="20"/>
              </w:rPr>
            </w:pPr>
            <w:r w:rsidRPr="0036096D">
              <w:rPr>
                <w:rFonts w:ascii="Times New Roman" w:hAnsi="Times New Roman"/>
                <w:color w:val="000000"/>
                <w:sz w:val="20"/>
                <w:szCs w:val="20"/>
              </w:rPr>
              <w:t>Изменения</w:t>
            </w:r>
          </w:p>
          <w:p w:rsidR="0036096D" w:rsidRPr="0036096D" w:rsidRDefault="0036096D" w:rsidP="0036096D">
            <w:pPr>
              <w:widowControl w:val="0"/>
              <w:autoSpaceDE w:val="0"/>
              <w:autoSpaceDN w:val="0"/>
              <w:adjustRightInd w:val="0"/>
              <w:spacing w:after="0" w:line="240" w:lineRule="auto"/>
              <w:jc w:val="center"/>
              <w:rPr>
                <w:rFonts w:ascii="Arial" w:hAnsi="Arial" w:cs="Arial"/>
                <w:sz w:val="24"/>
                <w:szCs w:val="24"/>
              </w:rPr>
            </w:pPr>
            <w:r w:rsidRPr="0036096D">
              <w:rPr>
                <w:rFonts w:ascii="Times New Roman" w:hAnsi="Times New Roman"/>
                <w:color w:val="000000"/>
                <w:sz w:val="20"/>
                <w:szCs w:val="20"/>
              </w:rPr>
              <w:t>(+/-)</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6096D" w:rsidRPr="0036096D" w:rsidRDefault="0036096D" w:rsidP="0036096D">
            <w:pPr>
              <w:widowControl w:val="0"/>
              <w:autoSpaceDE w:val="0"/>
              <w:autoSpaceDN w:val="0"/>
              <w:adjustRightInd w:val="0"/>
              <w:spacing w:after="0" w:line="240" w:lineRule="auto"/>
              <w:jc w:val="center"/>
              <w:rPr>
                <w:rFonts w:ascii="Arial" w:hAnsi="Arial" w:cs="Arial"/>
                <w:sz w:val="24"/>
                <w:szCs w:val="24"/>
              </w:rPr>
            </w:pPr>
            <w:r w:rsidRPr="0036096D">
              <w:rPr>
                <w:rFonts w:ascii="Times New Roman" w:hAnsi="Times New Roman"/>
                <w:color w:val="000000"/>
                <w:sz w:val="20"/>
                <w:szCs w:val="20"/>
              </w:rPr>
              <w:t>%</w:t>
            </w:r>
          </w:p>
        </w:tc>
      </w:tr>
      <w:tr w:rsidR="0036096D" w:rsidRPr="0036096D" w:rsidTr="007E070D">
        <w:trPr>
          <w:trHeight w:val="242"/>
        </w:trPr>
        <w:tc>
          <w:tcPr>
            <w:tcW w:w="5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6096D" w:rsidRPr="0036096D" w:rsidRDefault="0036096D" w:rsidP="0036096D">
            <w:pPr>
              <w:widowControl w:val="0"/>
              <w:autoSpaceDE w:val="0"/>
              <w:autoSpaceDN w:val="0"/>
              <w:adjustRightInd w:val="0"/>
              <w:spacing w:after="0" w:line="240" w:lineRule="auto"/>
              <w:jc w:val="both"/>
              <w:rPr>
                <w:rFonts w:ascii="Arial" w:hAnsi="Arial" w:cs="Arial"/>
                <w:color w:val="FF0000"/>
                <w:sz w:val="24"/>
                <w:szCs w:val="24"/>
              </w:rPr>
            </w:pPr>
            <w:r w:rsidRPr="0036096D">
              <w:rPr>
                <w:rFonts w:ascii="Times New Roman" w:hAnsi="Times New Roman"/>
                <w:color w:val="000000"/>
                <w:sz w:val="20"/>
                <w:szCs w:val="20"/>
              </w:rPr>
              <w:t>Непрограммные расходы</w:t>
            </w:r>
            <w:r w:rsidRPr="0036096D">
              <w:rPr>
                <w:rFonts w:ascii="Times New Roman" w:hAnsi="Times New Roman"/>
                <w:bCs/>
                <w:color w:val="FF0000"/>
                <w:sz w:val="20"/>
                <w:szCs w:val="20"/>
              </w:rPr>
              <w:t xml:space="preserve"> </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6096D" w:rsidRPr="0036096D" w:rsidRDefault="0036096D" w:rsidP="0036096D">
            <w:pPr>
              <w:widowControl w:val="0"/>
              <w:autoSpaceDE w:val="0"/>
              <w:autoSpaceDN w:val="0"/>
              <w:adjustRightInd w:val="0"/>
              <w:spacing w:after="0" w:line="240" w:lineRule="auto"/>
              <w:jc w:val="center"/>
              <w:rPr>
                <w:rFonts w:ascii="Arial" w:hAnsi="Arial" w:cs="Arial"/>
                <w:sz w:val="24"/>
                <w:szCs w:val="24"/>
              </w:rPr>
            </w:pPr>
            <w:r w:rsidRPr="0036096D">
              <w:rPr>
                <w:rFonts w:ascii="Times New Roman" w:hAnsi="Times New Roman"/>
                <w:bCs/>
                <w:color w:val="000000"/>
                <w:sz w:val="20"/>
                <w:szCs w:val="20"/>
              </w:rPr>
              <w:t>145 892,5</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6096D" w:rsidRPr="0036096D" w:rsidRDefault="0036096D" w:rsidP="0036096D">
            <w:pPr>
              <w:widowControl w:val="0"/>
              <w:autoSpaceDE w:val="0"/>
              <w:autoSpaceDN w:val="0"/>
              <w:adjustRightInd w:val="0"/>
              <w:spacing w:after="0" w:line="240" w:lineRule="auto"/>
              <w:jc w:val="center"/>
              <w:rPr>
                <w:rFonts w:ascii="Arial" w:hAnsi="Arial" w:cs="Arial"/>
                <w:sz w:val="24"/>
                <w:szCs w:val="24"/>
              </w:rPr>
            </w:pPr>
            <w:r w:rsidRPr="0036096D">
              <w:rPr>
                <w:rFonts w:ascii="Times New Roman" w:hAnsi="Times New Roman"/>
                <w:bCs/>
                <w:color w:val="000000"/>
                <w:sz w:val="20"/>
                <w:szCs w:val="20"/>
              </w:rPr>
              <w:t>24 818,5</w:t>
            </w:r>
          </w:p>
        </w:tc>
        <w:tc>
          <w:tcPr>
            <w:tcW w:w="131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6096D" w:rsidRPr="0036096D" w:rsidRDefault="0036096D" w:rsidP="0036096D">
            <w:pPr>
              <w:widowControl w:val="0"/>
              <w:autoSpaceDE w:val="0"/>
              <w:autoSpaceDN w:val="0"/>
              <w:adjustRightInd w:val="0"/>
              <w:spacing w:after="0" w:line="240" w:lineRule="auto"/>
              <w:jc w:val="center"/>
              <w:rPr>
                <w:rFonts w:ascii="Arial" w:hAnsi="Arial" w:cs="Arial"/>
                <w:sz w:val="24"/>
                <w:szCs w:val="24"/>
              </w:rPr>
            </w:pPr>
            <w:r w:rsidRPr="0036096D">
              <w:rPr>
                <w:rFonts w:ascii="Times New Roman" w:hAnsi="Times New Roman"/>
                <w:bCs/>
                <w:color w:val="000000"/>
                <w:sz w:val="20"/>
                <w:szCs w:val="20"/>
              </w:rPr>
              <w:t>-121 074,0</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6096D" w:rsidRPr="0036096D" w:rsidRDefault="0036096D" w:rsidP="0036096D">
            <w:pPr>
              <w:widowControl w:val="0"/>
              <w:autoSpaceDE w:val="0"/>
              <w:autoSpaceDN w:val="0"/>
              <w:adjustRightInd w:val="0"/>
              <w:spacing w:after="0" w:line="240" w:lineRule="auto"/>
              <w:jc w:val="center"/>
              <w:rPr>
                <w:rFonts w:ascii="Arial" w:hAnsi="Arial" w:cs="Arial"/>
                <w:sz w:val="24"/>
                <w:szCs w:val="24"/>
              </w:rPr>
            </w:pPr>
            <w:r w:rsidRPr="0036096D">
              <w:rPr>
                <w:rFonts w:ascii="Times New Roman" w:hAnsi="Times New Roman"/>
                <w:bCs/>
                <w:color w:val="000000"/>
                <w:sz w:val="20"/>
                <w:szCs w:val="20"/>
              </w:rPr>
              <w:t>-83,0</w:t>
            </w:r>
          </w:p>
        </w:tc>
      </w:tr>
      <w:tr w:rsidR="0036096D" w:rsidRPr="0036096D" w:rsidTr="007E070D">
        <w:trPr>
          <w:trHeight w:val="442"/>
        </w:trPr>
        <w:tc>
          <w:tcPr>
            <w:tcW w:w="5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6096D" w:rsidRPr="0036096D" w:rsidRDefault="0036096D" w:rsidP="0036096D">
            <w:pPr>
              <w:widowControl w:val="0"/>
              <w:autoSpaceDE w:val="0"/>
              <w:autoSpaceDN w:val="0"/>
              <w:adjustRightInd w:val="0"/>
              <w:spacing w:after="0" w:line="240" w:lineRule="auto"/>
              <w:jc w:val="both"/>
              <w:rPr>
                <w:rFonts w:ascii="Arial" w:hAnsi="Arial" w:cs="Arial"/>
                <w:sz w:val="24"/>
                <w:szCs w:val="24"/>
              </w:rPr>
            </w:pPr>
            <w:r w:rsidRPr="0036096D">
              <w:rPr>
                <w:rFonts w:ascii="Times New Roman" w:hAnsi="Times New Roman"/>
                <w:bCs/>
                <w:color w:val="000000"/>
                <w:sz w:val="20"/>
                <w:szCs w:val="20"/>
              </w:rPr>
              <w:t>Государственная программа «Обеспечение общественного порядка и противодействие преступности»</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6096D" w:rsidRPr="0036096D" w:rsidRDefault="0036096D" w:rsidP="0036096D">
            <w:pPr>
              <w:widowControl w:val="0"/>
              <w:autoSpaceDE w:val="0"/>
              <w:autoSpaceDN w:val="0"/>
              <w:adjustRightInd w:val="0"/>
              <w:spacing w:after="0" w:line="240" w:lineRule="auto"/>
              <w:jc w:val="center"/>
              <w:rPr>
                <w:rFonts w:ascii="Arial" w:hAnsi="Arial" w:cs="Arial"/>
                <w:sz w:val="24"/>
                <w:szCs w:val="24"/>
              </w:rPr>
            </w:pPr>
            <w:r w:rsidRPr="0036096D">
              <w:rPr>
                <w:rFonts w:ascii="Times New Roman" w:hAnsi="Times New Roman"/>
                <w:bCs/>
                <w:color w:val="000000"/>
                <w:sz w:val="20"/>
                <w:szCs w:val="20"/>
              </w:rPr>
              <w:t>10 053,2</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6096D" w:rsidRPr="0036096D" w:rsidRDefault="0036096D" w:rsidP="0036096D">
            <w:pPr>
              <w:widowControl w:val="0"/>
              <w:autoSpaceDE w:val="0"/>
              <w:autoSpaceDN w:val="0"/>
              <w:adjustRightInd w:val="0"/>
              <w:spacing w:after="0" w:line="240" w:lineRule="auto"/>
              <w:jc w:val="center"/>
              <w:rPr>
                <w:rFonts w:ascii="Arial" w:hAnsi="Arial" w:cs="Arial"/>
                <w:sz w:val="24"/>
                <w:szCs w:val="24"/>
              </w:rPr>
            </w:pPr>
            <w:r w:rsidRPr="0036096D">
              <w:rPr>
                <w:rFonts w:ascii="Times New Roman" w:hAnsi="Times New Roman"/>
                <w:bCs/>
                <w:color w:val="000000"/>
                <w:sz w:val="20"/>
                <w:szCs w:val="20"/>
              </w:rPr>
              <w:t>57 800,8</w:t>
            </w:r>
          </w:p>
        </w:tc>
        <w:tc>
          <w:tcPr>
            <w:tcW w:w="131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6096D" w:rsidRPr="0036096D" w:rsidRDefault="0036096D" w:rsidP="0036096D">
            <w:pPr>
              <w:widowControl w:val="0"/>
              <w:autoSpaceDE w:val="0"/>
              <w:autoSpaceDN w:val="0"/>
              <w:adjustRightInd w:val="0"/>
              <w:spacing w:after="0" w:line="240" w:lineRule="auto"/>
              <w:jc w:val="center"/>
              <w:rPr>
                <w:rFonts w:ascii="Arial" w:hAnsi="Arial" w:cs="Arial"/>
                <w:sz w:val="24"/>
                <w:szCs w:val="24"/>
              </w:rPr>
            </w:pPr>
            <w:r w:rsidRPr="0036096D">
              <w:rPr>
                <w:rFonts w:ascii="Times New Roman" w:hAnsi="Times New Roman"/>
                <w:bCs/>
                <w:color w:val="000000"/>
                <w:sz w:val="20"/>
                <w:szCs w:val="20"/>
              </w:rPr>
              <w:t>47 747,6</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6096D" w:rsidRPr="0036096D" w:rsidRDefault="009D3187" w:rsidP="003B1AAC">
            <w:pPr>
              <w:widowControl w:val="0"/>
              <w:autoSpaceDE w:val="0"/>
              <w:autoSpaceDN w:val="0"/>
              <w:adjustRightInd w:val="0"/>
              <w:spacing w:after="0" w:line="240" w:lineRule="auto"/>
              <w:jc w:val="center"/>
              <w:rPr>
                <w:rFonts w:ascii="Arial" w:hAnsi="Arial" w:cs="Arial"/>
                <w:sz w:val="24"/>
                <w:szCs w:val="24"/>
              </w:rPr>
            </w:pPr>
            <w:r w:rsidRPr="009D3187">
              <w:rPr>
                <w:rFonts w:ascii="Times New Roman" w:hAnsi="Times New Roman"/>
                <w:bCs/>
                <w:color w:val="000000"/>
                <w:sz w:val="20"/>
                <w:szCs w:val="20"/>
              </w:rPr>
              <w:t>5</w:t>
            </w:r>
            <w:r w:rsidR="003B1AAC" w:rsidRPr="009D3187">
              <w:rPr>
                <w:rFonts w:ascii="Times New Roman" w:hAnsi="Times New Roman"/>
                <w:bCs/>
                <w:color w:val="000000"/>
                <w:sz w:val="20"/>
                <w:szCs w:val="20"/>
              </w:rPr>
              <w:t>,</w:t>
            </w:r>
            <w:r w:rsidR="0036096D" w:rsidRPr="009D3187">
              <w:rPr>
                <w:rFonts w:ascii="Times New Roman" w:hAnsi="Times New Roman"/>
                <w:bCs/>
                <w:color w:val="000000"/>
                <w:sz w:val="20"/>
                <w:szCs w:val="20"/>
              </w:rPr>
              <w:t>7</w:t>
            </w:r>
            <w:r w:rsidR="003B1AAC" w:rsidRPr="009D3187">
              <w:rPr>
                <w:rFonts w:ascii="Times New Roman" w:hAnsi="Times New Roman"/>
                <w:bCs/>
                <w:color w:val="000000"/>
                <w:sz w:val="20"/>
                <w:szCs w:val="20"/>
              </w:rPr>
              <w:t>раза</w:t>
            </w:r>
          </w:p>
        </w:tc>
      </w:tr>
      <w:tr w:rsidR="0036096D" w:rsidRPr="0036096D" w:rsidTr="007E070D">
        <w:trPr>
          <w:trHeight w:val="442"/>
        </w:trPr>
        <w:tc>
          <w:tcPr>
            <w:tcW w:w="5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6096D" w:rsidRPr="0036096D" w:rsidRDefault="0036096D" w:rsidP="0036096D">
            <w:pPr>
              <w:widowControl w:val="0"/>
              <w:autoSpaceDE w:val="0"/>
              <w:autoSpaceDN w:val="0"/>
              <w:adjustRightInd w:val="0"/>
              <w:spacing w:after="0" w:line="240" w:lineRule="auto"/>
              <w:jc w:val="both"/>
              <w:rPr>
                <w:rFonts w:ascii="Arial" w:hAnsi="Arial" w:cs="Arial"/>
                <w:sz w:val="24"/>
                <w:szCs w:val="24"/>
              </w:rPr>
            </w:pPr>
            <w:r w:rsidRPr="0036096D">
              <w:rPr>
                <w:rFonts w:ascii="Times New Roman" w:hAnsi="Times New Roman"/>
                <w:bCs/>
                <w:color w:val="000000"/>
                <w:sz w:val="20"/>
                <w:szCs w:val="20"/>
              </w:rPr>
              <w:t>Государственная программа «Развитие земельных и имущественных отношений»</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6096D" w:rsidRPr="0036096D" w:rsidRDefault="0036096D" w:rsidP="0036096D">
            <w:pPr>
              <w:widowControl w:val="0"/>
              <w:autoSpaceDE w:val="0"/>
              <w:autoSpaceDN w:val="0"/>
              <w:adjustRightInd w:val="0"/>
              <w:spacing w:after="0" w:line="240" w:lineRule="auto"/>
              <w:jc w:val="center"/>
              <w:rPr>
                <w:rFonts w:ascii="Arial" w:hAnsi="Arial" w:cs="Arial"/>
                <w:sz w:val="24"/>
                <w:szCs w:val="24"/>
              </w:rPr>
            </w:pPr>
            <w:r w:rsidRPr="0036096D">
              <w:rPr>
                <w:rFonts w:ascii="Times New Roman" w:hAnsi="Times New Roman"/>
                <w:bCs/>
                <w:color w:val="000000"/>
                <w:sz w:val="20"/>
                <w:szCs w:val="20"/>
              </w:rPr>
              <w:t>55 587,2</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6096D" w:rsidRPr="0036096D" w:rsidRDefault="0036096D" w:rsidP="0036096D">
            <w:pPr>
              <w:widowControl w:val="0"/>
              <w:autoSpaceDE w:val="0"/>
              <w:autoSpaceDN w:val="0"/>
              <w:adjustRightInd w:val="0"/>
              <w:spacing w:after="0" w:line="240" w:lineRule="auto"/>
              <w:jc w:val="center"/>
              <w:rPr>
                <w:rFonts w:ascii="Arial" w:hAnsi="Arial" w:cs="Arial"/>
                <w:sz w:val="24"/>
                <w:szCs w:val="24"/>
              </w:rPr>
            </w:pPr>
            <w:r w:rsidRPr="0036096D">
              <w:rPr>
                <w:rFonts w:ascii="Times New Roman" w:hAnsi="Times New Roman"/>
                <w:bCs/>
                <w:color w:val="000000"/>
                <w:sz w:val="20"/>
                <w:szCs w:val="20"/>
              </w:rPr>
              <w:t>60 933,8</w:t>
            </w:r>
          </w:p>
        </w:tc>
        <w:tc>
          <w:tcPr>
            <w:tcW w:w="131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6096D" w:rsidRPr="0036096D" w:rsidRDefault="0036096D" w:rsidP="0036096D">
            <w:pPr>
              <w:widowControl w:val="0"/>
              <w:autoSpaceDE w:val="0"/>
              <w:autoSpaceDN w:val="0"/>
              <w:adjustRightInd w:val="0"/>
              <w:spacing w:after="0" w:line="240" w:lineRule="auto"/>
              <w:jc w:val="center"/>
              <w:rPr>
                <w:rFonts w:ascii="Arial" w:hAnsi="Arial" w:cs="Arial"/>
                <w:sz w:val="24"/>
                <w:szCs w:val="24"/>
              </w:rPr>
            </w:pPr>
            <w:r w:rsidRPr="0036096D">
              <w:rPr>
                <w:rFonts w:ascii="Times New Roman" w:hAnsi="Times New Roman"/>
                <w:bCs/>
                <w:color w:val="000000"/>
                <w:sz w:val="20"/>
                <w:szCs w:val="20"/>
              </w:rPr>
              <w:t>5 346,6</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6096D" w:rsidRPr="0036096D" w:rsidRDefault="0036096D" w:rsidP="0036096D">
            <w:pPr>
              <w:widowControl w:val="0"/>
              <w:autoSpaceDE w:val="0"/>
              <w:autoSpaceDN w:val="0"/>
              <w:adjustRightInd w:val="0"/>
              <w:spacing w:after="0" w:line="240" w:lineRule="auto"/>
              <w:jc w:val="center"/>
              <w:rPr>
                <w:rFonts w:ascii="Arial" w:hAnsi="Arial" w:cs="Arial"/>
                <w:sz w:val="24"/>
                <w:szCs w:val="24"/>
              </w:rPr>
            </w:pPr>
            <w:r w:rsidRPr="0036096D">
              <w:rPr>
                <w:rFonts w:ascii="Times New Roman" w:hAnsi="Times New Roman"/>
                <w:bCs/>
                <w:color w:val="000000"/>
                <w:sz w:val="20"/>
                <w:szCs w:val="20"/>
              </w:rPr>
              <w:t>9,6</w:t>
            </w:r>
          </w:p>
        </w:tc>
      </w:tr>
      <w:tr w:rsidR="0036096D" w:rsidRPr="0036096D" w:rsidTr="007E070D">
        <w:trPr>
          <w:trHeight w:val="248"/>
        </w:trPr>
        <w:tc>
          <w:tcPr>
            <w:tcW w:w="5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6096D" w:rsidRPr="0036096D" w:rsidRDefault="0036096D" w:rsidP="0036096D">
            <w:pPr>
              <w:widowControl w:val="0"/>
              <w:autoSpaceDE w:val="0"/>
              <w:autoSpaceDN w:val="0"/>
              <w:adjustRightInd w:val="0"/>
              <w:spacing w:after="0" w:line="240" w:lineRule="auto"/>
              <w:jc w:val="both"/>
              <w:rPr>
                <w:rFonts w:ascii="Arial" w:hAnsi="Arial" w:cs="Arial"/>
                <w:sz w:val="24"/>
                <w:szCs w:val="24"/>
              </w:rPr>
            </w:pPr>
            <w:r w:rsidRPr="0036096D">
              <w:rPr>
                <w:rFonts w:ascii="Times New Roman" w:hAnsi="Times New Roman"/>
                <w:bCs/>
                <w:color w:val="000000"/>
                <w:sz w:val="20"/>
                <w:szCs w:val="20"/>
              </w:rPr>
              <w:t>Государственная программа «Развитие культуры»</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6096D" w:rsidRPr="0036096D" w:rsidRDefault="0036096D" w:rsidP="0036096D">
            <w:pPr>
              <w:widowControl w:val="0"/>
              <w:autoSpaceDE w:val="0"/>
              <w:autoSpaceDN w:val="0"/>
              <w:adjustRightInd w:val="0"/>
              <w:spacing w:after="0" w:line="240" w:lineRule="auto"/>
              <w:jc w:val="center"/>
              <w:rPr>
                <w:rFonts w:ascii="Arial" w:hAnsi="Arial" w:cs="Arial"/>
                <w:sz w:val="24"/>
                <w:szCs w:val="24"/>
              </w:rPr>
            </w:pPr>
            <w:r w:rsidRPr="0036096D">
              <w:rPr>
                <w:rFonts w:ascii="Times New Roman" w:hAnsi="Times New Roman"/>
                <w:bCs/>
                <w:color w:val="000000"/>
                <w:sz w:val="20"/>
                <w:szCs w:val="20"/>
              </w:rPr>
              <w:t>76 938,3</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6096D" w:rsidRPr="0036096D" w:rsidRDefault="0036096D" w:rsidP="0036096D">
            <w:pPr>
              <w:widowControl w:val="0"/>
              <w:autoSpaceDE w:val="0"/>
              <w:autoSpaceDN w:val="0"/>
              <w:adjustRightInd w:val="0"/>
              <w:spacing w:after="0" w:line="240" w:lineRule="auto"/>
              <w:jc w:val="center"/>
              <w:rPr>
                <w:rFonts w:ascii="Arial" w:hAnsi="Arial" w:cs="Arial"/>
                <w:sz w:val="24"/>
                <w:szCs w:val="24"/>
              </w:rPr>
            </w:pPr>
            <w:r w:rsidRPr="0036096D">
              <w:rPr>
                <w:rFonts w:ascii="Times New Roman" w:hAnsi="Times New Roman"/>
                <w:bCs/>
                <w:color w:val="000000"/>
                <w:sz w:val="20"/>
                <w:szCs w:val="20"/>
              </w:rPr>
              <w:t>102 594,1</w:t>
            </w:r>
          </w:p>
        </w:tc>
        <w:tc>
          <w:tcPr>
            <w:tcW w:w="131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6096D" w:rsidRPr="0036096D" w:rsidRDefault="0036096D" w:rsidP="0036096D">
            <w:pPr>
              <w:widowControl w:val="0"/>
              <w:autoSpaceDE w:val="0"/>
              <w:autoSpaceDN w:val="0"/>
              <w:adjustRightInd w:val="0"/>
              <w:spacing w:after="0" w:line="240" w:lineRule="auto"/>
              <w:jc w:val="center"/>
              <w:rPr>
                <w:rFonts w:ascii="Arial" w:hAnsi="Arial" w:cs="Arial"/>
                <w:sz w:val="24"/>
                <w:szCs w:val="24"/>
              </w:rPr>
            </w:pPr>
            <w:r w:rsidRPr="0036096D">
              <w:rPr>
                <w:rFonts w:ascii="Times New Roman" w:hAnsi="Times New Roman"/>
                <w:bCs/>
                <w:color w:val="000000"/>
                <w:sz w:val="20"/>
                <w:szCs w:val="20"/>
              </w:rPr>
              <w:t>25 655,8</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6096D" w:rsidRPr="0036096D" w:rsidRDefault="0036096D" w:rsidP="0036096D">
            <w:pPr>
              <w:widowControl w:val="0"/>
              <w:autoSpaceDE w:val="0"/>
              <w:autoSpaceDN w:val="0"/>
              <w:adjustRightInd w:val="0"/>
              <w:spacing w:after="0" w:line="240" w:lineRule="auto"/>
              <w:jc w:val="center"/>
              <w:rPr>
                <w:rFonts w:ascii="Arial" w:hAnsi="Arial" w:cs="Arial"/>
                <w:sz w:val="24"/>
                <w:szCs w:val="24"/>
              </w:rPr>
            </w:pPr>
            <w:r w:rsidRPr="0036096D">
              <w:rPr>
                <w:rFonts w:ascii="Times New Roman" w:hAnsi="Times New Roman"/>
                <w:bCs/>
                <w:color w:val="000000"/>
                <w:sz w:val="20"/>
                <w:szCs w:val="20"/>
              </w:rPr>
              <w:t>33,3</w:t>
            </w:r>
          </w:p>
        </w:tc>
      </w:tr>
      <w:tr w:rsidR="0036096D" w:rsidRPr="0036096D" w:rsidTr="007E070D">
        <w:trPr>
          <w:trHeight w:val="319"/>
        </w:trPr>
        <w:tc>
          <w:tcPr>
            <w:tcW w:w="5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6096D" w:rsidRPr="0036096D" w:rsidRDefault="0036096D" w:rsidP="0036096D">
            <w:pPr>
              <w:widowControl w:val="0"/>
              <w:autoSpaceDE w:val="0"/>
              <w:autoSpaceDN w:val="0"/>
              <w:adjustRightInd w:val="0"/>
              <w:spacing w:after="0" w:line="240" w:lineRule="auto"/>
              <w:jc w:val="both"/>
              <w:rPr>
                <w:rFonts w:ascii="Arial" w:hAnsi="Arial" w:cs="Arial"/>
                <w:sz w:val="24"/>
                <w:szCs w:val="24"/>
              </w:rPr>
            </w:pPr>
            <w:r w:rsidRPr="0036096D">
              <w:rPr>
                <w:rFonts w:ascii="Times New Roman" w:hAnsi="Times New Roman"/>
                <w:bCs/>
                <w:color w:val="000000"/>
                <w:sz w:val="20"/>
                <w:szCs w:val="20"/>
              </w:rPr>
              <w:t>Государственная программа «Экономическое развитие Чувашской Республики»</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6096D" w:rsidRPr="0036096D" w:rsidRDefault="0036096D" w:rsidP="0036096D">
            <w:pPr>
              <w:widowControl w:val="0"/>
              <w:autoSpaceDE w:val="0"/>
              <w:autoSpaceDN w:val="0"/>
              <w:adjustRightInd w:val="0"/>
              <w:spacing w:after="0" w:line="240" w:lineRule="auto"/>
              <w:jc w:val="center"/>
              <w:rPr>
                <w:rFonts w:ascii="Arial" w:hAnsi="Arial" w:cs="Arial"/>
                <w:sz w:val="24"/>
                <w:szCs w:val="24"/>
              </w:rPr>
            </w:pPr>
            <w:r w:rsidRPr="0036096D">
              <w:rPr>
                <w:rFonts w:ascii="Times New Roman" w:hAnsi="Times New Roman"/>
                <w:bCs/>
                <w:color w:val="000000"/>
                <w:sz w:val="20"/>
                <w:szCs w:val="20"/>
              </w:rPr>
              <w:t>408 636,7</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6096D" w:rsidRPr="0036096D" w:rsidRDefault="0036096D" w:rsidP="0036096D">
            <w:pPr>
              <w:widowControl w:val="0"/>
              <w:autoSpaceDE w:val="0"/>
              <w:autoSpaceDN w:val="0"/>
              <w:adjustRightInd w:val="0"/>
              <w:spacing w:after="0" w:line="240" w:lineRule="auto"/>
              <w:jc w:val="center"/>
              <w:rPr>
                <w:rFonts w:ascii="Arial" w:hAnsi="Arial" w:cs="Arial"/>
                <w:sz w:val="24"/>
                <w:szCs w:val="24"/>
              </w:rPr>
            </w:pPr>
            <w:r w:rsidRPr="0036096D">
              <w:rPr>
                <w:rFonts w:ascii="Times New Roman" w:hAnsi="Times New Roman"/>
                <w:bCs/>
                <w:color w:val="000000"/>
                <w:sz w:val="20"/>
                <w:szCs w:val="20"/>
              </w:rPr>
              <w:t>418 917,7</w:t>
            </w:r>
          </w:p>
        </w:tc>
        <w:tc>
          <w:tcPr>
            <w:tcW w:w="131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6096D" w:rsidRPr="0036096D" w:rsidRDefault="0036096D" w:rsidP="0036096D">
            <w:pPr>
              <w:widowControl w:val="0"/>
              <w:autoSpaceDE w:val="0"/>
              <w:autoSpaceDN w:val="0"/>
              <w:adjustRightInd w:val="0"/>
              <w:spacing w:after="0" w:line="240" w:lineRule="auto"/>
              <w:jc w:val="center"/>
              <w:rPr>
                <w:rFonts w:ascii="Arial" w:hAnsi="Arial" w:cs="Arial"/>
                <w:sz w:val="24"/>
                <w:szCs w:val="24"/>
              </w:rPr>
            </w:pPr>
            <w:r w:rsidRPr="0036096D">
              <w:rPr>
                <w:rFonts w:ascii="Times New Roman" w:hAnsi="Times New Roman"/>
                <w:bCs/>
                <w:color w:val="000000"/>
                <w:sz w:val="20"/>
                <w:szCs w:val="20"/>
              </w:rPr>
              <w:t>10 281,0</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6096D" w:rsidRPr="0036096D" w:rsidRDefault="0036096D" w:rsidP="0036096D">
            <w:pPr>
              <w:widowControl w:val="0"/>
              <w:autoSpaceDE w:val="0"/>
              <w:autoSpaceDN w:val="0"/>
              <w:adjustRightInd w:val="0"/>
              <w:spacing w:after="0" w:line="240" w:lineRule="auto"/>
              <w:jc w:val="center"/>
              <w:rPr>
                <w:rFonts w:ascii="Arial" w:hAnsi="Arial" w:cs="Arial"/>
                <w:sz w:val="24"/>
                <w:szCs w:val="24"/>
              </w:rPr>
            </w:pPr>
            <w:r w:rsidRPr="0036096D">
              <w:rPr>
                <w:rFonts w:ascii="Times New Roman" w:hAnsi="Times New Roman"/>
                <w:bCs/>
                <w:color w:val="000000"/>
                <w:sz w:val="20"/>
                <w:szCs w:val="20"/>
              </w:rPr>
              <w:t>2,5</w:t>
            </w:r>
          </w:p>
        </w:tc>
      </w:tr>
      <w:tr w:rsidR="0036096D" w:rsidRPr="0036096D" w:rsidTr="007E070D">
        <w:trPr>
          <w:trHeight w:val="442"/>
        </w:trPr>
        <w:tc>
          <w:tcPr>
            <w:tcW w:w="5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6096D" w:rsidRPr="0036096D" w:rsidRDefault="0036096D" w:rsidP="0036096D">
            <w:pPr>
              <w:widowControl w:val="0"/>
              <w:autoSpaceDE w:val="0"/>
              <w:autoSpaceDN w:val="0"/>
              <w:adjustRightInd w:val="0"/>
              <w:spacing w:after="0" w:line="240" w:lineRule="auto"/>
              <w:jc w:val="both"/>
              <w:rPr>
                <w:rFonts w:ascii="Arial" w:hAnsi="Arial" w:cs="Arial"/>
                <w:sz w:val="24"/>
                <w:szCs w:val="24"/>
              </w:rPr>
            </w:pPr>
            <w:r w:rsidRPr="0036096D">
              <w:rPr>
                <w:rFonts w:ascii="Times New Roman" w:hAnsi="Times New Roman"/>
                <w:bCs/>
                <w:color w:val="000000"/>
                <w:sz w:val="20"/>
                <w:szCs w:val="20"/>
              </w:rPr>
              <w:t>Государственная программа «Управление общественными финансами и государственным долгом Чувашской Республики»</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6096D" w:rsidRPr="0036096D" w:rsidRDefault="0036096D" w:rsidP="0036096D">
            <w:pPr>
              <w:widowControl w:val="0"/>
              <w:autoSpaceDE w:val="0"/>
              <w:autoSpaceDN w:val="0"/>
              <w:adjustRightInd w:val="0"/>
              <w:spacing w:after="0" w:line="240" w:lineRule="auto"/>
              <w:jc w:val="center"/>
              <w:rPr>
                <w:rFonts w:ascii="Arial" w:hAnsi="Arial" w:cs="Arial"/>
                <w:sz w:val="24"/>
                <w:szCs w:val="24"/>
              </w:rPr>
            </w:pPr>
            <w:r w:rsidRPr="0036096D">
              <w:rPr>
                <w:rFonts w:ascii="Times New Roman" w:hAnsi="Times New Roman"/>
                <w:bCs/>
                <w:color w:val="000000"/>
                <w:sz w:val="20"/>
                <w:szCs w:val="20"/>
              </w:rPr>
              <w:t>1 868 352,0</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6096D" w:rsidRPr="0036096D" w:rsidRDefault="0036096D" w:rsidP="0036096D">
            <w:pPr>
              <w:widowControl w:val="0"/>
              <w:autoSpaceDE w:val="0"/>
              <w:autoSpaceDN w:val="0"/>
              <w:adjustRightInd w:val="0"/>
              <w:spacing w:after="0" w:line="240" w:lineRule="auto"/>
              <w:jc w:val="center"/>
              <w:rPr>
                <w:rFonts w:ascii="Arial" w:hAnsi="Arial" w:cs="Arial"/>
                <w:sz w:val="24"/>
                <w:szCs w:val="24"/>
              </w:rPr>
            </w:pPr>
            <w:r w:rsidRPr="0036096D">
              <w:rPr>
                <w:rFonts w:ascii="Times New Roman" w:hAnsi="Times New Roman"/>
                <w:bCs/>
                <w:color w:val="000000"/>
                <w:sz w:val="20"/>
                <w:szCs w:val="20"/>
              </w:rPr>
              <w:t>1 215 791,3</w:t>
            </w:r>
          </w:p>
        </w:tc>
        <w:tc>
          <w:tcPr>
            <w:tcW w:w="131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6096D" w:rsidRPr="0036096D" w:rsidRDefault="0036096D" w:rsidP="0036096D">
            <w:pPr>
              <w:widowControl w:val="0"/>
              <w:autoSpaceDE w:val="0"/>
              <w:autoSpaceDN w:val="0"/>
              <w:adjustRightInd w:val="0"/>
              <w:spacing w:after="0" w:line="240" w:lineRule="auto"/>
              <w:jc w:val="center"/>
              <w:rPr>
                <w:rFonts w:ascii="Arial" w:hAnsi="Arial" w:cs="Arial"/>
                <w:sz w:val="24"/>
                <w:szCs w:val="24"/>
              </w:rPr>
            </w:pPr>
            <w:r w:rsidRPr="0036096D">
              <w:rPr>
                <w:rFonts w:ascii="Times New Roman" w:hAnsi="Times New Roman"/>
                <w:bCs/>
                <w:color w:val="000000"/>
                <w:sz w:val="20"/>
                <w:szCs w:val="20"/>
              </w:rPr>
              <w:t>-652 560,7</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6096D" w:rsidRPr="0036096D" w:rsidRDefault="0036096D" w:rsidP="0036096D">
            <w:pPr>
              <w:widowControl w:val="0"/>
              <w:autoSpaceDE w:val="0"/>
              <w:autoSpaceDN w:val="0"/>
              <w:adjustRightInd w:val="0"/>
              <w:spacing w:after="0" w:line="240" w:lineRule="auto"/>
              <w:jc w:val="center"/>
              <w:rPr>
                <w:rFonts w:ascii="Arial" w:hAnsi="Arial" w:cs="Arial"/>
                <w:sz w:val="24"/>
                <w:szCs w:val="24"/>
              </w:rPr>
            </w:pPr>
            <w:r w:rsidRPr="0036096D">
              <w:rPr>
                <w:rFonts w:ascii="Times New Roman" w:hAnsi="Times New Roman"/>
                <w:bCs/>
                <w:color w:val="000000"/>
                <w:sz w:val="20"/>
                <w:szCs w:val="20"/>
              </w:rPr>
              <w:t>-34,9</w:t>
            </w:r>
          </w:p>
        </w:tc>
      </w:tr>
      <w:tr w:rsidR="0036096D" w:rsidRPr="0036096D" w:rsidTr="007E070D">
        <w:trPr>
          <w:trHeight w:val="442"/>
        </w:trPr>
        <w:tc>
          <w:tcPr>
            <w:tcW w:w="5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6096D" w:rsidRPr="0036096D" w:rsidRDefault="0036096D" w:rsidP="0036096D">
            <w:pPr>
              <w:widowControl w:val="0"/>
              <w:autoSpaceDE w:val="0"/>
              <w:autoSpaceDN w:val="0"/>
              <w:adjustRightInd w:val="0"/>
              <w:spacing w:after="0" w:line="240" w:lineRule="auto"/>
              <w:jc w:val="both"/>
              <w:rPr>
                <w:rFonts w:ascii="Arial" w:hAnsi="Arial" w:cs="Arial"/>
                <w:sz w:val="24"/>
                <w:szCs w:val="24"/>
              </w:rPr>
            </w:pPr>
            <w:r w:rsidRPr="0036096D">
              <w:rPr>
                <w:rFonts w:ascii="Times New Roman" w:hAnsi="Times New Roman"/>
                <w:bCs/>
                <w:color w:val="000000"/>
                <w:sz w:val="20"/>
                <w:szCs w:val="20"/>
              </w:rPr>
              <w:t>Государственная программа «Развитие потенциала государственного управления»</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6096D" w:rsidRPr="0036096D" w:rsidRDefault="0036096D" w:rsidP="0036096D">
            <w:pPr>
              <w:widowControl w:val="0"/>
              <w:autoSpaceDE w:val="0"/>
              <w:autoSpaceDN w:val="0"/>
              <w:adjustRightInd w:val="0"/>
              <w:spacing w:after="0" w:line="240" w:lineRule="auto"/>
              <w:jc w:val="center"/>
              <w:rPr>
                <w:rFonts w:ascii="Arial" w:hAnsi="Arial" w:cs="Arial"/>
                <w:sz w:val="24"/>
                <w:szCs w:val="24"/>
              </w:rPr>
            </w:pPr>
            <w:r w:rsidRPr="0036096D">
              <w:rPr>
                <w:rFonts w:ascii="Times New Roman" w:hAnsi="Times New Roman"/>
                <w:bCs/>
                <w:color w:val="000000"/>
                <w:sz w:val="20"/>
                <w:szCs w:val="20"/>
              </w:rPr>
              <w:t>497 770,5</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6096D" w:rsidRPr="0036096D" w:rsidRDefault="0036096D" w:rsidP="0036096D">
            <w:pPr>
              <w:widowControl w:val="0"/>
              <w:autoSpaceDE w:val="0"/>
              <w:autoSpaceDN w:val="0"/>
              <w:adjustRightInd w:val="0"/>
              <w:spacing w:after="0" w:line="240" w:lineRule="auto"/>
              <w:jc w:val="center"/>
              <w:rPr>
                <w:rFonts w:ascii="Arial" w:hAnsi="Arial" w:cs="Arial"/>
                <w:sz w:val="24"/>
                <w:szCs w:val="24"/>
              </w:rPr>
            </w:pPr>
            <w:r w:rsidRPr="0036096D">
              <w:rPr>
                <w:rFonts w:ascii="Times New Roman" w:hAnsi="Times New Roman"/>
                <w:bCs/>
                <w:color w:val="000000"/>
                <w:sz w:val="20"/>
                <w:szCs w:val="20"/>
              </w:rPr>
              <w:t>553 750,5</w:t>
            </w:r>
          </w:p>
        </w:tc>
        <w:tc>
          <w:tcPr>
            <w:tcW w:w="131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6096D" w:rsidRPr="0036096D" w:rsidRDefault="0036096D" w:rsidP="0036096D">
            <w:pPr>
              <w:widowControl w:val="0"/>
              <w:autoSpaceDE w:val="0"/>
              <w:autoSpaceDN w:val="0"/>
              <w:adjustRightInd w:val="0"/>
              <w:spacing w:after="0" w:line="240" w:lineRule="auto"/>
              <w:jc w:val="center"/>
              <w:rPr>
                <w:rFonts w:ascii="Arial" w:hAnsi="Arial" w:cs="Arial"/>
                <w:sz w:val="24"/>
                <w:szCs w:val="24"/>
              </w:rPr>
            </w:pPr>
            <w:r w:rsidRPr="0036096D">
              <w:rPr>
                <w:rFonts w:ascii="Times New Roman" w:hAnsi="Times New Roman"/>
                <w:bCs/>
                <w:color w:val="000000"/>
                <w:sz w:val="20"/>
                <w:szCs w:val="20"/>
              </w:rPr>
              <w:t>55 980,0</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6096D" w:rsidRPr="0036096D" w:rsidRDefault="0036096D" w:rsidP="0036096D">
            <w:pPr>
              <w:widowControl w:val="0"/>
              <w:autoSpaceDE w:val="0"/>
              <w:autoSpaceDN w:val="0"/>
              <w:adjustRightInd w:val="0"/>
              <w:spacing w:after="0" w:line="240" w:lineRule="auto"/>
              <w:jc w:val="center"/>
              <w:rPr>
                <w:rFonts w:ascii="Arial" w:hAnsi="Arial" w:cs="Arial"/>
                <w:sz w:val="24"/>
                <w:szCs w:val="24"/>
              </w:rPr>
            </w:pPr>
            <w:r w:rsidRPr="0036096D">
              <w:rPr>
                <w:rFonts w:ascii="Times New Roman" w:hAnsi="Times New Roman"/>
                <w:bCs/>
                <w:color w:val="000000"/>
                <w:sz w:val="20"/>
                <w:szCs w:val="20"/>
              </w:rPr>
              <w:t>11,2</w:t>
            </w:r>
          </w:p>
        </w:tc>
      </w:tr>
    </w:tbl>
    <w:p w:rsidR="0036096D" w:rsidRPr="0070707E" w:rsidRDefault="0036096D" w:rsidP="0070707E">
      <w:pPr>
        <w:widowControl w:val="0"/>
        <w:autoSpaceDE w:val="0"/>
        <w:autoSpaceDN w:val="0"/>
        <w:adjustRightInd w:val="0"/>
        <w:spacing w:after="0" w:line="240" w:lineRule="auto"/>
        <w:ind w:firstLine="710"/>
        <w:jc w:val="both"/>
        <w:rPr>
          <w:rFonts w:ascii="Times New Roman" w:hAnsi="Times New Roman"/>
          <w:color w:val="000000"/>
          <w:sz w:val="28"/>
          <w:szCs w:val="28"/>
        </w:rPr>
      </w:pPr>
      <w:r w:rsidRPr="0070707E">
        <w:rPr>
          <w:rFonts w:ascii="Times New Roman" w:hAnsi="Times New Roman"/>
          <w:color w:val="000000"/>
          <w:sz w:val="28"/>
          <w:szCs w:val="28"/>
        </w:rPr>
        <w:t>Изменения в основном планируются по следующим целевым статьям:</w:t>
      </w:r>
    </w:p>
    <w:p w:rsidR="0036096D" w:rsidRPr="0070707E" w:rsidRDefault="0036096D" w:rsidP="0070707E">
      <w:pPr>
        <w:widowControl w:val="0"/>
        <w:autoSpaceDE w:val="0"/>
        <w:autoSpaceDN w:val="0"/>
        <w:adjustRightInd w:val="0"/>
        <w:spacing w:after="0" w:line="240" w:lineRule="auto"/>
        <w:ind w:firstLine="710"/>
        <w:jc w:val="both"/>
        <w:rPr>
          <w:rFonts w:ascii="Times New Roman" w:hAnsi="Times New Roman"/>
          <w:bCs/>
          <w:color w:val="000000"/>
          <w:sz w:val="28"/>
          <w:szCs w:val="28"/>
        </w:rPr>
      </w:pPr>
      <w:r w:rsidRPr="0070707E">
        <w:rPr>
          <w:rFonts w:ascii="Times New Roman" w:hAnsi="Times New Roman"/>
          <w:bCs/>
          <w:color w:val="000000"/>
          <w:sz w:val="28"/>
          <w:szCs w:val="28"/>
        </w:rPr>
        <w:t>-</w:t>
      </w:r>
      <w:r w:rsidR="00177B43">
        <w:rPr>
          <w:rFonts w:ascii="Times New Roman" w:hAnsi="Times New Roman"/>
          <w:bCs/>
          <w:color w:val="000000"/>
          <w:sz w:val="28"/>
          <w:szCs w:val="28"/>
        </w:rPr>
        <w:t> </w:t>
      </w:r>
      <w:r w:rsidRPr="0070707E">
        <w:rPr>
          <w:rFonts w:ascii="Times New Roman" w:hAnsi="Times New Roman"/>
          <w:bCs/>
          <w:color w:val="000000"/>
          <w:sz w:val="28"/>
          <w:szCs w:val="28"/>
        </w:rPr>
        <w:t>«Финансирование мероприятий по реализации специального инфраструктурного проекта на территориях новых субъектов Российской Федерации» расходы уменьшаются на 121 074,0 тыс. рублей, или 100,0% (непрограммные расходы) (перераспределены на другие разделы бюджетной классификации);</w:t>
      </w:r>
    </w:p>
    <w:p w:rsidR="0036096D" w:rsidRPr="0070707E" w:rsidRDefault="0036096D" w:rsidP="0070707E">
      <w:pPr>
        <w:widowControl w:val="0"/>
        <w:autoSpaceDE w:val="0"/>
        <w:autoSpaceDN w:val="0"/>
        <w:adjustRightInd w:val="0"/>
        <w:spacing w:after="0" w:line="240" w:lineRule="auto"/>
        <w:ind w:firstLine="710"/>
        <w:jc w:val="both"/>
        <w:rPr>
          <w:rFonts w:ascii="Times New Roman" w:hAnsi="Times New Roman"/>
          <w:color w:val="000000"/>
          <w:sz w:val="28"/>
          <w:szCs w:val="28"/>
        </w:rPr>
      </w:pPr>
      <w:r w:rsidRPr="0070707E">
        <w:rPr>
          <w:rFonts w:ascii="Times New Roman" w:hAnsi="Times New Roman"/>
          <w:bCs/>
          <w:color w:val="000000"/>
          <w:sz w:val="28"/>
          <w:szCs w:val="28"/>
        </w:rPr>
        <w:t>-</w:t>
      </w:r>
      <w:r w:rsidR="00177B43">
        <w:rPr>
          <w:rFonts w:ascii="Times New Roman" w:hAnsi="Times New Roman"/>
          <w:bCs/>
          <w:color w:val="000000"/>
          <w:sz w:val="28"/>
          <w:szCs w:val="28"/>
        </w:rPr>
        <w:t> </w:t>
      </w:r>
      <w:r w:rsidRPr="0070707E">
        <w:rPr>
          <w:rFonts w:ascii="Times New Roman" w:hAnsi="Times New Roman"/>
          <w:bCs/>
          <w:color w:val="000000"/>
          <w:sz w:val="28"/>
          <w:szCs w:val="28"/>
        </w:rPr>
        <w:t>«</w:t>
      </w:r>
      <w:r w:rsidRPr="0070707E">
        <w:rPr>
          <w:rFonts w:ascii="Times New Roman" w:hAnsi="Times New Roman"/>
          <w:color w:val="000000"/>
          <w:sz w:val="28"/>
          <w:szCs w:val="28"/>
        </w:rPr>
        <w:t>Создание объектов специализированных организаций для оказания помощи лицам, находящимся в состоянии алкогольного, наркотического или иного токсического опьянения» - запланировано бюджетных ассигнований в сумме 47</w:t>
      </w:r>
      <w:r w:rsidR="00177B43">
        <w:rPr>
          <w:rFonts w:ascii="Times New Roman" w:hAnsi="Times New Roman"/>
          <w:color w:val="000000"/>
          <w:sz w:val="28"/>
          <w:szCs w:val="28"/>
        </w:rPr>
        <w:t> </w:t>
      </w:r>
      <w:r w:rsidRPr="0070707E">
        <w:rPr>
          <w:rFonts w:ascii="Times New Roman" w:hAnsi="Times New Roman"/>
          <w:color w:val="000000"/>
          <w:sz w:val="28"/>
          <w:szCs w:val="28"/>
        </w:rPr>
        <w:t xml:space="preserve">747,6 тыс. рублей (ранее в Законе о бюджете не предусмотрены) (строительство в г. Чебоксары специализированного учреждения, положительное </w:t>
      </w:r>
      <w:r w:rsidR="005D24AB">
        <w:rPr>
          <w:rFonts w:ascii="Times New Roman" w:hAnsi="Times New Roman"/>
          <w:color w:val="000000"/>
          <w:sz w:val="28"/>
          <w:szCs w:val="28"/>
        </w:rPr>
        <w:t>заключение</w:t>
      </w:r>
      <w:r w:rsidRPr="0070707E">
        <w:rPr>
          <w:rFonts w:ascii="Times New Roman" w:hAnsi="Times New Roman"/>
          <w:color w:val="000000"/>
          <w:sz w:val="28"/>
          <w:szCs w:val="28"/>
        </w:rPr>
        <w:t xml:space="preserve"> от 23.01.2024);</w:t>
      </w:r>
    </w:p>
    <w:p w:rsidR="0036096D" w:rsidRPr="0070707E" w:rsidRDefault="0036096D" w:rsidP="0070707E">
      <w:pPr>
        <w:widowControl w:val="0"/>
        <w:autoSpaceDE w:val="0"/>
        <w:autoSpaceDN w:val="0"/>
        <w:adjustRightInd w:val="0"/>
        <w:spacing w:after="0" w:line="240" w:lineRule="auto"/>
        <w:ind w:firstLine="710"/>
        <w:jc w:val="both"/>
        <w:rPr>
          <w:rFonts w:ascii="Times New Roman" w:hAnsi="Times New Roman"/>
          <w:color w:val="000000"/>
          <w:sz w:val="28"/>
          <w:szCs w:val="28"/>
        </w:rPr>
      </w:pPr>
      <w:r w:rsidRPr="0070707E">
        <w:rPr>
          <w:rFonts w:ascii="Times New Roman" w:hAnsi="Times New Roman"/>
          <w:color w:val="000000"/>
          <w:sz w:val="28"/>
          <w:szCs w:val="28"/>
        </w:rPr>
        <w:t>-</w:t>
      </w:r>
      <w:r w:rsidR="00177B43">
        <w:rPr>
          <w:rFonts w:ascii="Times New Roman" w:hAnsi="Times New Roman"/>
          <w:color w:val="000000"/>
          <w:sz w:val="28"/>
          <w:szCs w:val="28"/>
        </w:rPr>
        <w:t> </w:t>
      </w:r>
      <w:r w:rsidRPr="0070707E">
        <w:rPr>
          <w:rFonts w:ascii="Times New Roman" w:hAnsi="Times New Roman"/>
          <w:color w:val="000000"/>
          <w:sz w:val="28"/>
          <w:szCs w:val="28"/>
        </w:rPr>
        <w:t>«Проведение санитарно-эпидемиологических мероприятий и снос нежилых зданий, расположенных по адресу: г. Шумерля, ул. Межевая, д. 7»</w:t>
      </w:r>
      <w:r w:rsidRPr="0070707E">
        <w:t xml:space="preserve"> </w:t>
      </w:r>
      <w:r w:rsidRPr="0070707E">
        <w:rPr>
          <w:rFonts w:ascii="Times New Roman" w:hAnsi="Times New Roman"/>
          <w:color w:val="000000"/>
          <w:sz w:val="28"/>
          <w:szCs w:val="28"/>
        </w:rPr>
        <w:t>запланировано бюджетных ассигнований в сумме 5 251,7 тыс. рублей (за счет неиспользованных в 2023 году остатков на исполнение заключенного государственного контракта);</w:t>
      </w:r>
    </w:p>
    <w:p w:rsidR="0036096D" w:rsidRPr="0070707E" w:rsidRDefault="0036096D" w:rsidP="0070707E">
      <w:pPr>
        <w:widowControl w:val="0"/>
        <w:autoSpaceDE w:val="0"/>
        <w:autoSpaceDN w:val="0"/>
        <w:adjustRightInd w:val="0"/>
        <w:spacing w:after="0" w:line="240" w:lineRule="auto"/>
        <w:ind w:firstLine="710"/>
        <w:jc w:val="both"/>
        <w:rPr>
          <w:rFonts w:ascii="Times New Roman" w:hAnsi="Times New Roman"/>
          <w:color w:val="000000"/>
          <w:sz w:val="28"/>
          <w:szCs w:val="28"/>
        </w:rPr>
      </w:pPr>
      <w:r w:rsidRPr="0070707E">
        <w:rPr>
          <w:rFonts w:ascii="Times New Roman" w:hAnsi="Times New Roman"/>
          <w:color w:val="000000"/>
          <w:sz w:val="28"/>
          <w:szCs w:val="28"/>
        </w:rPr>
        <w:t>-</w:t>
      </w:r>
      <w:r w:rsidR="00177B43">
        <w:rPr>
          <w:rFonts w:ascii="Times New Roman" w:hAnsi="Times New Roman"/>
          <w:color w:val="000000"/>
          <w:sz w:val="28"/>
          <w:szCs w:val="28"/>
        </w:rPr>
        <w:t> </w:t>
      </w:r>
      <w:r w:rsidRPr="0070707E">
        <w:rPr>
          <w:rFonts w:ascii="Times New Roman" w:hAnsi="Times New Roman"/>
          <w:color w:val="000000"/>
          <w:sz w:val="28"/>
          <w:szCs w:val="28"/>
        </w:rPr>
        <w:t xml:space="preserve">«Обеспечение деятельности государственных архивов» расходы увеличиваются на 10 818,3 тыс. рублей, или на 14,2% </w:t>
      </w:r>
      <w:r w:rsidRPr="00143768">
        <w:rPr>
          <w:rFonts w:ascii="Times New Roman" w:hAnsi="Times New Roman"/>
          <w:color w:val="000000"/>
          <w:sz w:val="28"/>
          <w:szCs w:val="28"/>
        </w:rPr>
        <w:t>(</w:t>
      </w:r>
      <w:r w:rsidR="00143768" w:rsidRPr="00143768">
        <w:rPr>
          <w:rFonts w:ascii="Times New Roman" w:hAnsi="Times New Roman"/>
          <w:color w:val="000000"/>
          <w:sz w:val="28"/>
          <w:szCs w:val="28"/>
        </w:rPr>
        <w:t>в основном на увеличение фонда оплаты труда отдельных категорий работников бюджетной сферы</w:t>
      </w:r>
      <w:r w:rsidRPr="00143768">
        <w:rPr>
          <w:rFonts w:ascii="Times New Roman" w:hAnsi="Times New Roman"/>
          <w:color w:val="000000"/>
          <w:sz w:val="28"/>
          <w:szCs w:val="28"/>
        </w:rPr>
        <w:t>);</w:t>
      </w:r>
    </w:p>
    <w:p w:rsidR="0036096D" w:rsidRPr="0070707E" w:rsidRDefault="0036096D" w:rsidP="0070707E">
      <w:pPr>
        <w:widowControl w:val="0"/>
        <w:autoSpaceDE w:val="0"/>
        <w:autoSpaceDN w:val="0"/>
        <w:adjustRightInd w:val="0"/>
        <w:spacing w:after="0" w:line="240" w:lineRule="auto"/>
        <w:ind w:firstLine="710"/>
        <w:jc w:val="both"/>
        <w:rPr>
          <w:rFonts w:ascii="Times New Roman" w:hAnsi="Times New Roman"/>
          <w:color w:val="000000"/>
          <w:sz w:val="28"/>
          <w:szCs w:val="28"/>
        </w:rPr>
      </w:pPr>
      <w:r w:rsidRPr="0070707E">
        <w:rPr>
          <w:rFonts w:ascii="Times New Roman" w:hAnsi="Times New Roman"/>
          <w:color w:val="000000"/>
          <w:sz w:val="28"/>
          <w:szCs w:val="28"/>
        </w:rPr>
        <w:t>- «Укрепление материально-технической базы государственных архивов» расходы увеличиваются на 14 793,7 тыс. рублей, или в 2</w:t>
      </w:r>
      <w:r w:rsidR="00011328">
        <w:rPr>
          <w:rFonts w:ascii="Times New Roman" w:hAnsi="Times New Roman"/>
          <w:color w:val="000000"/>
          <w:sz w:val="28"/>
          <w:szCs w:val="28"/>
        </w:rPr>
        <w:t>2</w:t>
      </w:r>
      <w:r w:rsidRPr="0070707E">
        <w:rPr>
          <w:rFonts w:ascii="Times New Roman" w:hAnsi="Times New Roman"/>
          <w:color w:val="000000"/>
          <w:sz w:val="28"/>
          <w:szCs w:val="28"/>
        </w:rPr>
        <w:t>,3 раза (предусмотрены бюджетные ассигнования на текущий ремонт 1 и 2 этажей здания архива, расположенного по адресу: г.</w:t>
      </w:r>
      <w:r w:rsidR="005651E3">
        <w:rPr>
          <w:rFonts w:ascii="Times New Roman" w:hAnsi="Times New Roman"/>
          <w:color w:val="000000"/>
          <w:sz w:val="28"/>
          <w:szCs w:val="28"/>
        </w:rPr>
        <w:t xml:space="preserve"> </w:t>
      </w:r>
      <w:r w:rsidRPr="0070707E">
        <w:rPr>
          <w:rFonts w:ascii="Times New Roman" w:hAnsi="Times New Roman"/>
          <w:color w:val="000000"/>
          <w:sz w:val="28"/>
          <w:szCs w:val="28"/>
        </w:rPr>
        <w:t>Чебоксары, пр. И. Яковлева, д.12а);</w:t>
      </w:r>
    </w:p>
    <w:p w:rsidR="0036096D" w:rsidRPr="0070707E" w:rsidRDefault="0036096D" w:rsidP="0070707E">
      <w:pPr>
        <w:widowControl w:val="0"/>
        <w:autoSpaceDE w:val="0"/>
        <w:autoSpaceDN w:val="0"/>
        <w:adjustRightInd w:val="0"/>
        <w:spacing w:after="0" w:line="240" w:lineRule="auto"/>
        <w:ind w:firstLine="710"/>
        <w:jc w:val="both"/>
        <w:rPr>
          <w:rFonts w:ascii="Times New Roman" w:hAnsi="Times New Roman"/>
          <w:bCs/>
          <w:color w:val="000000"/>
          <w:sz w:val="28"/>
          <w:szCs w:val="28"/>
        </w:rPr>
      </w:pPr>
      <w:r w:rsidRPr="0070707E">
        <w:rPr>
          <w:rFonts w:ascii="Times New Roman" w:hAnsi="Times New Roman"/>
          <w:bCs/>
          <w:color w:val="000000"/>
          <w:sz w:val="28"/>
          <w:szCs w:val="28"/>
        </w:rPr>
        <w:t xml:space="preserve">- «Организация предоставления государственных и муниципальных </w:t>
      </w:r>
      <w:r w:rsidRPr="0070707E">
        <w:rPr>
          <w:rFonts w:ascii="Times New Roman" w:hAnsi="Times New Roman"/>
          <w:bCs/>
          <w:sz w:val="28"/>
          <w:szCs w:val="28"/>
        </w:rPr>
        <w:t xml:space="preserve">услуг в АУ «МФЦ» Минэкономразвития Чувашии» расходы </w:t>
      </w:r>
      <w:r w:rsidRPr="0070707E">
        <w:rPr>
          <w:rFonts w:ascii="Times New Roman" w:hAnsi="Times New Roman"/>
          <w:bCs/>
          <w:color w:val="000000"/>
          <w:sz w:val="28"/>
          <w:szCs w:val="28"/>
        </w:rPr>
        <w:t>увеличиваются на 9 570,5</w:t>
      </w:r>
      <w:r w:rsidR="003B1AAC">
        <w:rPr>
          <w:rFonts w:ascii="Times New Roman" w:hAnsi="Times New Roman"/>
          <w:bCs/>
          <w:color w:val="000000"/>
          <w:sz w:val="28"/>
          <w:szCs w:val="28"/>
        </w:rPr>
        <w:t> </w:t>
      </w:r>
      <w:r w:rsidRPr="0070707E">
        <w:rPr>
          <w:rFonts w:ascii="Times New Roman" w:hAnsi="Times New Roman"/>
          <w:bCs/>
          <w:color w:val="000000"/>
          <w:sz w:val="28"/>
          <w:szCs w:val="28"/>
        </w:rPr>
        <w:t>тыс. рублей, или на 3,2%;</w:t>
      </w:r>
    </w:p>
    <w:p w:rsidR="0036096D" w:rsidRPr="0070707E" w:rsidRDefault="0036096D" w:rsidP="0070707E">
      <w:pPr>
        <w:widowControl w:val="0"/>
        <w:autoSpaceDE w:val="0"/>
        <w:autoSpaceDN w:val="0"/>
        <w:adjustRightInd w:val="0"/>
        <w:spacing w:after="0" w:line="240" w:lineRule="auto"/>
        <w:ind w:firstLine="710"/>
        <w:jc w:val="both"/>
        <w:rPr>
          <w:rFonts w:ascii="Times New Roman" w:hAnsi="Times New Roman"/>
          <w:bCs/>
          <w:color w:val="000000"/>
          <w:sz w:val="28"/>
          <w:szCs w:val="28"/>
        </w:rPr>
      </w:pPr>
      <w:r w:rsidRPr="0070707E">
        <w:rPr>
          <w:rFonts w:ascii="Times New Roman" w:hAnsi="Times New Roman"/>
          <w:bCs/>
          <w:color w:val="000000"/>
          <w:sz w:val="28"/>
          <w:szCs w:val="28"/>
        </w:rPr>
        <w:t>-</w:t>
      </w:r>
      <w:r w:rsidR="003C17E5">
        <w:rPr>
          <w:rFonts w:ascii="Times New Roman" w:hAnsi="Times New Roman"/>
          <w:bCs/>
          <w:color w:val="000000"/>
          <w:sz w:val="28"/>
          <w:szCs w:val="28"/>
        </w:rPr>
        <w:t> </w:t>
      </w:r>
      <w:r w:rsidRPr="0070707E">
        <w:rPr>
          <w:rFonts w:ascii="Times New Roman" w:hAnsi="Times New Roman"/>
          <w:bCs/>
          <w:color w:val="000000"/>
          <w:sz w:val="28"/>
          <w:szCs w:val="28"/>
        </w:rPr>
        <w:t>«Резервные средства на повышение заработной платы работников бюджетной сферы и государственных органов Чувашской Республики» - расходы уменьшаются на 646 866,5 тыс. рублей, или на 38,7% (согласно пояснительной записке к законопроекту</w:t>
      </w:r>
      <w:r w:rsidRPr="0070707E">
        <w:t xml:space="preserve"> </w:t>
      </w:r>
      <w:r w:rsidRPr="0070707E">
        <w:rPr>
          <w:rFonts w:ascii="Times New Roman" w:hAnsi="Times New Roman"/>
          <w:bCs/>
          <w:color w:val="000000"/>
          <w:sz w:val="28"/>
          <w:szCs w:val="28"/>
        </w:rPr>
        <w:t xml:space="preserve">в целях обеспечения увеличения заработной платы </w:t>
      </w:r>
      <w:r w:rsidRPr="0070707E">
        <w:rPr>
          <w:rFonts w:ascii="Times New Roman" w:hAnsi="Times New Roman"/>
          <w:bCs/>
          <w:color w:val="000000"/>
          <w:sz w:val="28"/>
          <w:szCs w:val="28"/>
        </w:rPr>
        <w:lastRenderedPageBreak/>
        <w:t>работников бюджетной сферы предусматривается перераспределение зарезервированных средств в общей сумме на повышение оплаты труда работников бюджетной сферы по соответствующим кодам бюджетной классификации расходов);</w:t>
      </w:r>
    </w:p>
    <w:p w:rsidR="0036096D" w:rsidRPr="0070707E" w:rsidRDefault="0036096D" w:rsidP="0070707E">
      <w:pPr>
        <w:widowControl w:val="0"/>
        <w:autoSpaceDE w:val="0"/>
        <w:autoSpaceDN w:val="0"/>
        <w:adjustRightInd w:val="0"/>
        <w:spacing w:after="0" w:line="240" w:lineRule="auto"/>
        <w:ind w:firstLine="710"/>
        <w:jc w:val="both"/>
        <w:rPr>
          <w:rFonts w:ascii="Times New Roman" w:hAnsi="Times New Roman"/>
          <w:bCs/>
          <w:color w:val="000000"/>
          <w:sz w:val="28"/>
          <w:szCs w:val="28"/>
        </w:rPr>
      </w:pPr>
      <w:r w:rsidRPr="0070707E">
        <w:rPr>
          <w:rFonts w:ascii="Times New Roman" w:hAnsi="Times New Roman"/>
          <w:bCs/>
          <w:color w:val="000000"/>
          <w:sz w:val="28"/>
          <w:szCs w:val="28"/>
        </w:rPr>
        <w:t>- «Государственные гарантии Чувашской Республики»</w:t>
      </w:r>
      <w:r w:rsidRPr="0070707E">
        <w:t xml:space="preserve"> </w:t>
      </w:r>
      <w:r w:rsidR="009F33FB">
        <w:rPr>
          <w:rFonts w:ascii="Times New Roman" w:hAnsi="Times New Roman"/>
          <w:bCs/>
          <w:color w:val="000000"/>
          <w:sz w:val="28"/>
          <w:szCs w:val="28"/>
        </w:rPr>
        <w:t>уменьшаются на 5 </w:t>
      </w:r>
      <w:r w:rsidRPr="0070707E">
        <w:rPr>
          <w:rFonts w:ascii="Times New Roman" w:hAnsi="Times New Roman"/>
          <w:bCs/>
          <w:color w:val="000000"/>
          <w:sz w:val="28"/>
          <w:szCs w:val="28"/>
        </w:rPr>
        <w:t>694,2 тыс. рублей, или на 6,6%;</w:t>
      </w:r>
    </w:p>
    <w:p w:rsidR="0036096D" w:rsidRPr="0070707E" w:rsidRDefault="003C17E5" w:rsidP="0070707E">
      <w:pPr>
        <w:widowControl w:val="0"/>
        <w:autoSpaceDE w:val="0"/>
        <w:autoSpaceDN w:val="0"/>
        <w:adjustRightInd w:val="0"/>
        <w:spacing w:after="0" w:line="240" w:lineRule="auto"/>
        <w:ind w:firstLine="710"/>
        <w:jc w:val="both"/>
        <w:rPr>
          <w:rFonts w:ascii="Times New Roman" w:hAnsi="Times New Roman"/>
          <w:bCs/>
          <w:color w:val="FF0000"/>
          <w:sz w:val="28"/>
          <w:szCs w:val="28"/>
        </w:rPr>
      </w:pPr>
      <w:r>
        <w:rPr>
          <w:rFonts w:ascii="Times New Roman" w:hAnsi="Times New Roman"/>
          <w:bCs/>
          <w:color w:val="000000"/>
          <w:sz w:val="28"/>
          <w:szCs w:val="28"/>
        </w:rPr>
        <w:t>- </w:t>
      </w:r>
      <w:r w:rsidR="0036096D" w:rsidRPr="0070707E">
        <w:rPr>
          <w:rFonts w:ascii="Times New Roman" w:hAnsi="Times New Roman"/>
          <w:bCs/>
          <w:color w:val="000000"/>
          <w:sz w:val="28"/>
          <w:szCs w:val="28"/>
        </w:rPr>
        <w:t xml:space="preserve">«Обеспечение деятельности (оказания услуг) государственных учреждений» - расходы увеличиваются на 55 524,2 тыс. рублей, или на 13,5% (средства предусмотрены на финансовое обеспечение АУ «РСО государственных органов Чувашской Республики» (субсидии на выполнения государственного задания и на предоставление субсидии на иные цели). </w:t>
      </w:r>
    </w:p>
    <w:p w:rsidR="0036096D" w:rsidRPr="0070707E" w:rsidRDefault="0036096D" w:rsidP="0070707E">
      <w:pPr>
        <w:widowControl w:val="0"/>
        <w:autoSpaceDE w:val="0"/>
        <w:autoSpaceDN w:val="0"/>
        <w:adjustRightInd w:val="0"/>
        <w:spacing w:after="0" w:line="240" w:lineRule="auto"/>
        <w:ind w:firstLine="710"/>
        <w:jc w:val="center"/>
        <w:rPr>
          <w:rFonts w:ascii="Times New Roman" w:hAnsi="Times New Roman"/>
          <w:b/>
          <w:bCs/>
          <w:color w:val="000000"/>
          <w:sz w:val="28"/>
          <w:szCs w:val="28"/>
        </w:rPr>
      </w:pPr>
    </w:p>
    <w:p w:rsidR="0036096D" w:rsidRDefault="0036096D" w:rsidP="0070707E">
      <w:pPr>
        <w:widowControl w:val="0"/>
        <w:autoSpaceDE w:val="0"/>
        <w:autoSpaceDN w:val="0"/>
        <w:adjustRightInd w:val="0"/>
        <w:spacing w:after="0" w:line="240" w:lineRule="auto"/>
        <w:ind w:firstLine="710"/>
        <w:jc w:val="center"/>
        <w:rPr>
          <w:rFonts w:ascii="Times New Roman" w:hAnsi="Times New Roman"/>
          <w:b/>
          <w:bCs/>
          <w:color w:val="000000"/>
          <w:sz w:val="28"/>
          <w:szCs w:val="28"/>
        </w:rPr>
      </w:pPr>
      <w:r w:rsidRPr="0070707E">
        <w:rPr>
          <w:rFonts w:ascii="Times New Roman" w:hAnsi="Times New Roman"/>
          <w:b/>
          <w:bCs/>
          <w:color w:val="000000"/>
          <w:sz w:val="28"/>
          <w:szCs w:val="28"/>
        </w:rPr>
        <w:t>3.3. Национальная оборона</w:t>
      </w:r>
    </w:p>
    <w:p w:rsidR="0036096D" w:rsidRDefault="0036096D" w:rsidP="0070707E">
      <w:pPr>
        <w:widowControl w:val="0"/>
        <w:autoSpaceDE w:val="0"/>
        <w:autoSpaceDN w:val="0"/>
        <w:adjustRightInd w:val="0"/>
        <w:spacing w:after="0" w:line="240" w:lineRule="auto"/>
        <w:ind w:firstLine="710"/>
        <w:jc w:val="both"/>
        <w:rPr>
          <w:rFonts w:ascii="Times New Roman" w:hAnsi="Times New Roman"/>
          <w:color w:val="000000"/>
          <w:sz w:val="28"/>
          <w:szCs w:val="28"/>
        </w:rPr>
      </w:pPr>
      <w:r w:rsidRPr="0070707E">
        <w:rPr>
          <w:rFonts w:ascii="Times New Roman" w:hAnsi="Times New Roman"/>
          <w:color w:val="000000"/>
          <w:sz w:val="28"/>
          <w:szCs w:val="28"/>
        </w:rPr>
        <w:t>Бюджетные ассигнования по разделу</w:t>
      </w:r>
      <w:r w:rsidRPr="0070707E">
        <w:rPr>
          <w:rFonts w:ascii="Times New Roman" w:hAnsi="Times New Roman"/>
          <w:b/>
          <w:bCs/>
          <w:color w:val="000000"/>
          <w:sz w:val="28"/>
          <w:szCs w:val="28"/>
        </w:rPr>
        <w:t xml:space="preserve"> «Национальная оборона» </w:t>
      </w:r>
      <w:r w:rsidRPr="0070707E">
        <w:rPr>
          <w:rFonts w:ascii="Times New Roman" w:hAnsi="Times New Roman"/>
          <w:color w:val="000000"/>
          <w:sz w:val="28"/>
          <w:szCs w:val="28"/>
        </w:rPr>
        <w:t>на 2024 год не изменяются и составят в сумме 35 279,5 тыс. рублей. Расходы по данному разделу на плановый период 2025 года остаются без изменений в объеме 38 698,2</w:t>
      </w:r>
      <w:r w:rsidR="003C17E5">
        <w:rPr>
          <w:rFonts w:ascii="Times New Roman" w:hAnsi="Times New Roman"/>
          <w:color w:val="000000"/>
          <w:sz w:val="28"/>
          <w:szCs w:val="28"/>
        </w:rPr>
        <w:t> </w:t>
      </w:r>
      <w:r w:rsidRPr="0070707E">
        <w:rPr>
          <w:rFonts w:ascii="Times New Roman" w:hAnsi="Times New Roman"/>
          <w:color w:val="000000"/>
          <w:sz w:val="28"/>
          <w:szCs w:val="28"/>
        </w:rPr>
        <w:t>тыс. рублей. Расходы на плановый период 2026 года остаются без изменений в объеме 42 174,3 тыс. рублей.</w:t>
      </w:r>
    </w:p>
    <w:p w:rsidR="003C17E5" w:rsidRPr="0070707E" w:rsidRDefault="003C17E5" w:rsidP="0070707E">
      <w:pPr>
        <w:widowControl w:val="0"/>
        <w:autoSpaceDE w:val="0"/>
        <w:autoSpaceDN w:val="0"/>
        <w:adjustRightInd w:val="0"/>
        <w:spacing w:after="0" w:line="240" w:lineRule="auto"/>
        <w:ind w:firstLine="710"/>
        <w:jc w:val="both"/>
        <w:rPr>
          <w:rFonts w:ascii="Arial" w:hAnsi="Arial" w:cs="Arial"/>
          <w:sz w:val="24"/>
          <w:szCs w:val="24"/>
        </w:rPr>
      </w:pPr>
    </w:p>
    <w:p w:rsidR="0036096D" w:rsidRDefault="0036096D" w:rsidP="0070707E">
      <w:pPr>
        <w:widowControl w:val="0"/>
        <w:autoSpaceDE w:val="0"/>
        <w:autoSpaceDN w:val="0"/>
        <w:adjustRightInd w:val="0"/>
        <w:spacing w:after="0" w:line="240" w:lineRule="auto"/>
        <w:ind w:firstLine="710"/>
        <w:jc w:val="center"/>
        <w:rPr>
          <w:rFonts w:ascii="Times New Roman" w:hAnsi="Times New Roman"/>
          <w:b/>
          <w:bCs/>
          <w:color w:val="000000"/>
          <w:sz w:val="28"/>
          <w:szCs w:val="28"/>
        </w:rPr>
      </w:pPr>
      <w:r>
        <w:rPr>
          <w:rFonts w:ascii="Times New Roman" w:hAnsi="Times New Roman"/>
          <w:b/>
          <w:bCs/>
          <w:color w:val="000000"/>
          <w:sz w:val="28"/>
          <w:szCs w:val="28"/>
        </w:rPr>
        <w:t>3.4. Национальная безопасность и правоохранительная деятельность</w:t>
      </w:r>
    </w:p>
    <w:p w:rsidR="0036096D" w:rsidRDefault="0036096D" w:rsidP="0070707E">
      <w:pPr>
        <w:widowControl w:val="0"/>
        <w:autoSpaceDE w:val="0"/>
        <w:autoSpaceDN w:val="0"/>
        <w:adjustRightInd w:val="0"/>
        <w:spacing w:after="0" w:line="240" w:lineRule="auto"/>
        <w:ind w:firstLine="710"/>
        <w:jc w:val="both"/>
        <w:rPr>
          <w:rFonts w:ascii="Arial" w:hAnsi="Arial" w:cs="Arial"/>
          <w:sz w:val="24"/>
          <w:szCs w:val="24"/>
        </w:rPr>
      </w:pPr>
      <w:r>
        <w:rPr>
          <w:rFonts w:ascii="Times New Roman" w:hAnsi="Times New Roman"/>
          <w:color w:val="000000"/>
          <w:sz w:val="28"/>
          <w:szCs w:val="28"/>
        </w:rPr>
        <w:t>Бюджетные ассигнования по разделу</w:t>
      </w:r>
      <w:r>
        <w:rPr>
          <w:rFonts w:ascii="Times New Roman" w:hAnsi="Times New Roman"/>
          <w:b/>
          <w:bCs/>
          <w:color w:val="000000"/>
          <w:sz w:val="28"/>
          <w:szCs w:val="28"/>
        </w:rPr>
        <w:t xml:space="preserve"> «Национальная безопасность и правоохранительная деятельность»</w:t>
      </w:r>
      <w:r>
        <w:rPr>
          <w:rFonts w:ascii="Times New Roman" w:hAnsi="Times New Roman"/>
          <w:color w:val="000000"/>
          <w:sz w:val="28"/>
          <w:szCs w:val="28"/>
        </w:rPr>
        <w:t xml:space="preserve"> на 2024 год увеличиваются на 174</w:t>
      </w:r>
      <w:r w:rsidR="00C754B3">
        <w:rPr>
          <w:rFonts w:ascii="Times New Roman" w:hAnsi="Times New Roman"/>
          <w:color w:val="000000"/>
          <w:sz w:val="28"/>
          <w:szCs w:val="28"/>
        </w:rPr>
        <w:t> </w:t>
      </w:r>
      <w:r>
        <w:rPr>
          <w:rFonts w:ascii="Times New Roman" w:hAnsi="Times New Roman"/>
          <w:color w:val="000000"/>
          <w:sz w:val="28"/>
          <w:szCs w:val="28"/>
        </w:rPr>
        <w:t>327,4</w:t>
      </w:r>
      <w:r w:rsidR="00C754B3">
        <w:rPr>
          <w:rFonts w:ascii="Times New Roman" w:hAnsi="Times New Roman"/>
          <w:color w:val="000000"/>
          <w:sz w:val="28"/>
          <w:szCs w:val="28"/>
        </w:rPr>
        <w:t> </w:t>
      </w:r>
      <w:r>
        <w:rPr>
          <w:rFonts w:ascii="Times New Roman" w:hAnsi="Times New Roman"/>
          <w:color w:val="000000"/>
          <w:sz w:val="28"/>
          <w:szCs w:val="28"/>
        </w:rPr>
        <w:t>тыс. рублей, или на 28,7%. С учетом изменений расходы составят в сумме 780 861,1 тыс. рублей.</w:t>
      </w:r>
    </w:p>
    <w:p w:rsidR="0036096D" w:rsidRDefault="0036096D" w:rsidP="0070707E">
      <w:pPr>
        <w:widowControl w:val="0"/>
        <w:autoSpaceDE w:val="0"/>
        <w:autoSpaceDN w:val="0"/>
        <w:adjustRightInd w:val="0"/>
        <w:spacing w:after="0" w:line="240" w:lineRule="auto"/>
        <w:ind w:firstLine="710"/>
        <w:jc w:val="both"/>
        <w:rPr>
          <w:rFonts w:ascii="Arial" w:hAnsi="Arial" w:cs="Arial"/>
          <w:sz w:val="24"/>
          <w:szCs w:val="24"/>
        </w:rPr>
      </w:pPr>
      <w:r>
        <w:rPr>
          <w:rFonts w:ascii="Times New Roman" w:hAnsi="Times New Roman"/>
          <w:color w:val="000000"/>
          <w:sz w:val="28"/>
          <w:szCs w:val="28"/>
        </w:rPr>
        <w:t>Расходы по данному разделу на плановый период 2025 года увеличиваются на 2 094,5 тыс. рублей, или на 0,4% до объема 501 783,7 тыс. рублей. Расходы на плановый период 2026 года увеличиваются на 2 491,1 тыс. рублей или на 0,5% до объема 504 007,3 тыс. рублей.</w:t>
      </w:r>
    </w:p>
    <w:p w:rsidR="0036096D" w:rsidRDefault="0036096D" w:rsidP="0070707E">
      <w:pPr>
        <w:widowControl w:val="0"/>
        <w:autoSpaceDE w:val="0"/>
        <w:autoSpaceDN w:val="0"/>
        <w:adjustRightInd w:val="0"/>
        <w:spacing w:after="0" w:line="240" w:lineRule="auto"/>
        <w:ind w:firstLine="710"/>
        <w:jc w:val="both"/>
        <w:rPr>
          <w:rFonts w:ascii="Arial" w:hAnsi="Arial" w:cs="Arial"/>
          <w:sz w:val="24"/>
          <w:szCs w:val="24"/>
        </w:rPr>
      </w:pPr>
      <w:r>
        <w:rPr>
          <w:rFonts w:ascii="Times New Roman" w:hAnsi="Times New Roman"/>
          <w:color w:val="000000"/>
          <w:sz w:val="28"/>
          <w:szCs w:val="28"/>
        </w:rPr>
        <w:t>По подразделу</w:t>
      </w:r>
      <w:r>
        <w:rPr>
          <w:rFonts w:ascii="Times New Roman" w:hAnsi="Times New Roman"/>
          <w:b/>
          <w:bCs/>
          <w:color w:val="000000"/>
          <w:sz w:val="28"/>
          <w:szCs w:val="28"/>
        </w:rPr>
        <w:t xml:space="preserve"> «Органы юстиции»</w:t>
      </w:r>
      <w:r>
        <w:rPr>
          <w:rFonts w:ascii="Times New Roman" w:hAnsi="Times New Roman"/>
          <w:color w:val="000000"/>
          <w:sz w:val="28"/>
          <w:szCs w:val="28"/>
        </w:rPr>
        <w:t xml:space="preserve"> расходы в 2024 году увеличиваются на 215,0 тыс. рублей, или на 0,2%. С учетом изменений расходы составят в сумме 93</w:t>
      </w:r>
      <w:r w:rsidR="00C754B3">
        <w:rPr>
          <w:rFonts w:ascii="Times New Roman" w:hAnsi="Times New Roman"/>
          <w:color w:val="000000"/>
          <w:sz w:val="28"/>
          <w:szCs w:val="28"/>
        </w:rPr>
        <w:t> </w:t>
      </w:r>
      <w:r>
        <w:rPr>
          <w:rFonts w:ascii="Times New Roman" w:hAnsi="Times New Roman"/>
          <w:color w:val="000000"/>
          <w:sz w:val="28"/>
          <w:szCs w:val="28"/>
        </w:rPr>
        <w:t>273,0 тыс. рублей.</w:t>
      </w:r>
    </w:p>
    <w:p w:rsidR="0036096D" w:rsidRDefault="0036096D" w:rsidP="0070707E">
      <w:pPr>
        <w:widowControl w:val="0"/>
        <w:autoSpaceDE w:val="0"/>
        <w:autoSpaceDN w:val="0"/>
        <w:adjustRightInd w:val="0"/>
        <w:spacing w:after="0" w:line="240" w:lineRule="auto"/>
        <w:ind w:firstLine="710"/>
        <w:jc w:val="both"/>
        <w:rPr>
          <w:rFonts w:ascii="Arial" w:hAnsi="Arial" w:cs="Arial"/>
          <w:sz w:val="24"/>
          <w:szCs w:val="24"/>
        </w:rPr>
      </w:pPr>
      <w:r>
        <w:rPr>
          <w:rFonts w:ascii="Times New Roman" w:hAnsi="Times New Roman"/>
          <w:color w:val="000000"/>
          <w:sz w:val="28"/>
          <w:szCs w:val="28"/>
        </w:rPr>
        <w:t>По данному подразделу в 2024 году предусмотрено изменение бюджетных ассигнований на реализацию следующей государственной программы:</w:t>
      </w:r>
    </w:p>
    <w:tbl>
      <w:tblPr>
        <w:tblW w:w="9791" w:type="dxa"/>
        <w:tblLayout w:type="fixed"/>
        <w:tblLook w:val="0000" w:firstRow="0" w:lastRow="0" w:firstColumn="0" w:lastColumn="0" w:noHBand="0" w:noVBand="0"/>
      </w:tblPr>
      <w:tblGrid>
        <w:gridCol w:w="5255"/>
        <w:gridCol w:w="1293"/>
        <w:gridCol w:w="1357"/>
        <w:gridCol w:w="1125"/>
        <w:gridCol w:w="761"/>
      </w:tblGrid>
      <w:tr w:rsidR="0036096D" w:rsidRPr="0036096D" w:rsidTr="00C754B3">
        <w:trPr>
          <w:trHeight w:val="467"/>
        </w:trPr>
        <w:tc>
          <w:tcPr>
            <w:tcW w:w="5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6096D" w:rsidRPr="0036096D" w:rsidRDefault="0036096D" w:rsidP="0036096D">
            <w:pPr>
              <w:widowControl w:val="0"/>
              <w:autoSpaceDE w:val="0"/>
              <w:autoSpaceDN w:val="0"/>
              <w:adjustRightInd w:val="0"/>
              <w:spacing w:after="0" w:line="240" w:lineRule="auto"/>
              <w:jc w:val="center"/>
              <w:rPr>
                <w:rFonts w:ascii="Arial" w:hAnsi="Arial" w:cs="Arial"/>
                <w:sz w:val="24"/>
                <w:szCs w:val="24"/>
              </w:rPr>
            </w:pPr>
            <w:r w:rsidRPr="0036096D">
              <w:rPr>
                <w:rFonts w:ascii="Times New Roman" w:hAnsi="Times New Roman"/>
                <w:color w:val="000000"/>
                <w:sz w:val="20"/>
                <w:szCs w:val="20"/>
              </w:rPr>
              <w:t>Наименование</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6096D" w:rsidRPr="0036096D" w:rsidRDefault="0036096D" w:rsidP="0036096D">
            <w:pPr>
              <w:widowControl w:val="0"/>
              <w:autoSpaceDE w:val="0"/>
              <w:autoSpaceDN w:val="0"/>
              <w:adjustRightInd w:val="0"/>
              <w:spacing w:after="0" w:line="240" w:lineRule="auto"/>
              <w:jc w:val="center"/>
              <w:rPr>
                <w:rFonts w:ascii="Arial" w:hAnsi="Arial" w:cs="Arial"/>
                <w:sz w:val="24"/>
                <w:szCs w:val="24"/>
              </w:rPr>
            </w:pPr>
            <w:r w:rsidRPr="0036096D">
              <w:rPr>
                <w:rFonts w:ascii="Times New Roman" w:hAnsi="Times New Roman"/>
                <w:color w:val="000000"/>
                <w:sz w:val="20"/>
                <w:szCs w:val="20"/>
              </w:rPr>
              <w:t xml:space="preserve">Закон о бюджете </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6096D" w:rsidRPr="0036096D" w:rsidRDefault="0036096D" w:rsidP="0036096D">
            <w:pPr>
              <w:widowControl w:val="0"/>
              <w:autoSpaceDE w:val="0"/>
              <w:autoSpaceDN w:val="0"/>
              <w:adjustRightInd w:val="0"/>
              <w:spacing w:after="0" w:line="240" w:lineRule="auto"/>
              <w:jc w:val="center"/>
              <w:rPr>
                <w:rFonts w:ascii="Arial" w:hAnsi="Arial" w:cs="Arial"/>
                <w:sz w:val="24"/>
                <w:szCs w:val="24"/>
              </w:rPr>
            </w:pPr>
            <w:r w:rsidRPr="0036096D">
              <w:rPr>
                <w:rFonts w:ascii="Times New Roman" w:hAnsi="Times New Roman"/>
                <w:color w:val="000000"/>
                <w:sz w:val="20"/>
                <w:szCs w:val="20"/>
              </w:rPr>
              <w:t>Законопроект</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6096D" w:rsidRPr="0036096D" w:rsidRDefault="0036096D" w:rsidP="0036096D">
            <w:pPr>
              <w:widowControl w:val="0"/>
              <w:autoSpaceDE w:val="0"/>
              <w:autoSpaceDN w:val="0"/>
              <w:adjustRightInd w:val="0"/>
              <w:spacing w:after="0" w:line="240" w:lineRule="auto"/>
              <w:jc w:val="center"/>
              <w:rPr>
                <w:rFonts w:ascii="Times New Roman" w:hAnsi="Times New Roman"/>
                <w:color w:val="000000"/>
                <w:sz w:val="20"/>
                <w:szCs w:val="20"/>
              </w:rPr>
            </w:pPr>
            <w:r w:rsidRPr="0036096D">
              <w:rPr>
                <w:rFonts w:ascii="Times New Roman" w:hAnsi="Times New Roman"/>
                <w:color w:val="000000"/>
                <w:sz w:val="20"/>
                <w:szCs w:val="20"/>
              </w:rPr>
              <w:t>Изменения</w:t>
            </w:r>
          </w:p>
          <w:p w:rsidR="0036096D" w:rsidRPr="0036096D" w:rsidRDefault="0036096D" w:rsidP="0036096D">
            <w:pPr>
              <w:widowControl w:val="0"/>
              <w:autoSpaceDE w:val="0"/>
              <w:autoSpaceDN w:val="0"/>
              <w:adjustRightInd w:val="0"/>
              <w:spacing w:after="0" w:line="240" w:lineRule="auto"/>
              <w:jc w:val="center"/>
              <w:rPr>
                <w:rFonts w:ascii="Arial" w:hAnsi="Arial" w:cs="Arial"/>
                <w:sz w:val="24"/>
                <w:szCs w:val="24"/>
              </w:rPr>
            </w:pPr>
            <w:r w:rsidRPr="0036096D">
              <w:rPr>
                <w:rFonts w:ascii="Times New Roman" w:hAnsi="Times New Roman"/>
                <w:color w:val="000000"/>
                <w:sz w:val="20"/>
                <w:szCs w:val="20"/>
              </w:rPr>
              <w:t xml:space="preserve"> (+/-)</w:t>
            </w:r>
          </w:p>
        </w:tc>
        <w:tc>
          <w:tcPr>
            <w:tcW w:w="76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6096D" w:rsidRPr="0036096D" w:rsidRDefault="0036096D" w:rsidP="0036096D">
            <w:pPr>
              <w:widowControl w:val="0"/>
              <w:autoSpaceDE w:val="0"/>
              <w:autoSpaceDN w:val="0"/>
              <w:adjustRightInd w:val="0"/>
              <w:spacing w:after="0" w:line="240" w:lineRule="auto"/>
              <w:jc w:val="center"/>
              <w:rPr>
                <w:rFonts w:ascii="Arial" w:hAnsi="Arial" w:cs="Arial"/>
                <w:sz w:val="24"/>
                <w:szCs w:val="24"/>
              </w:rPr>
            </w:pPr>
            <w:r w:rsidRPr="0036096D">
              <w:rPr>
                <w:rFonts w:ascii="Times New Roman" w:hAnsi="Times New Roman"/>
                <w:color w:val="000000"/>
                <w:sz w:val="20"/>
                <w:szCs w:val="20"/>
              </w:rPr>
              <w:t>%</w:t>
            </w:r>
          </w:p>
        </w:tc>
      </w:tr>
      <w:tr w:rsidR="0036096D" w:rsidRPr="0036096D" w:rsidTr="00C754B3">
        <w:trPr>
          <w:trHeight w:val="442"/>
        </w:trPr>
        <w:tc>
          <w:tcPr>
            <w:tcW w:w="5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6096D" w:rsidRPr="0036096D" w:rsidRDefault="0036096D" w:rsidP="0036096D">
            <w:pPr>
              <w:widowControl w:val="0"/>
              <w:autoSpaceDE w:val="0"/>
              <w:autoSpaceDN w:val="0"/>
              <w:adjustRightInd w:val="0"/>
              <w:spacing w:after="0" w:line="240" w:lineRule="auto"/>
              <w:jc w:val="both"/>
              <w:rPr>
                <w:rFonts w:ascii="Arial" w:hAnsi="Arial" w:cs="Arial"/>
                <w:sz w:val="24"/>
                <w:szCs w:val="24"/>
              </w:rPr>
            </w:pPr>
            <w:r w:rsidRPr="0036096D">
              <w:rPr>
                <w:rFonts w:ascii="Times New Roman" w:hAnsi="Times New Roman"/>
                <w:bCs/>
                <w:color w:val="000000"/>
                <w:sz w:val="20"/>
                <w:szCs w:val="20"/>
              </w:rPr>
              <w:t>Государственная программа «Развитие потенциала государственного управления»</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6096D" w:rsidRPr="0036096D" w:rsidRDefault="0036096D" w:rsidP="0036096D">
            <w:pPr>
              <w:widowControl w:val="0"/>
              <w:autoSpaceDE w:val="0"/>
              <w:autoSpaceDN w:val="0"/>
              <w:adjustRightInd w:val="0"/>
              <w:spacing w:after="0" w:line="240" w:lineRule="auto"/>
              <w:jc w:val="center"/>
              <w:rPr>
                <w:rFonts w:ascii="Arial" w:hAnsi="Arial" w:cs="Arial"/>
                <w:sz w:val="24"/>
                <w:szCs w:val="24"/>
              </w:rPr>
            </w:pPr>
            <w:r w:rsidRPr="0036096D">
              <w:rPr>
                <w:rFonts w:ascii="Times New Roman" w:hAnsi="Times New Roman"/>
                <w:bCs/>
                <w:color w:val="000000"/>
                <w:sz w:val="20"/>
                <w:szCs w:val="20"/>
              </w:rPr>
              <w:t>93 058,0</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6096D" w:rsidRPr="0036096D" w:rsidRDefault="0036096D" w:rsidP="0036096D">
            <w:pPr>
              <w:widowControl w:val="0"/>
              <w:autoSpaceDE w:val="0"/>
              <w:autoSpaceDN w:val="0"/>
              <w:adjustRightInd w:val="0"/>
              <w:spacing w:after="0" w:line="240" w:lineRule="auto"/>
              <w:jc w:val="center"/>
              <w:rPr>
                <w:rFonts w:ascii="Arial" w:hAnsi="Arial" w:cs="Arial"/>
                <w:sz w:val="24"/>
                <w:szCs w:val="24"/>
              </w:rPr>
            </w:pPr>
            <w:r w:rsidRPr="0036096D">
              <w:rPr>
                <w:rFonts w:ascii="Times New Roman" w:hAnsi="Times New Roman"/>
                <w:bCs/>
                <w:color w:val="000000"/>
                <w:sz w:val="20"/>
                <w:szCs w:val="20"/>
              </w:rPr>
              <w:t>93 273,0</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6096D" w:rsidRPr="0036096D" w:rsidRDefault="0036096D" w:rsidP="0036096D">
            <w:pPr>
              <w:widowControl w:val="0"/>
              <w:autoSpaceDE w:val="0"/>
              <w:autoSpaceDN w:val="0"/>
              <w:adjustRightInd w:val="0"/>
              <w:spacing w:after="0" w:line="240" w:lineRule="auto"/>
              <w:jc w:val="center"/>
              <w:rPr>
                <w:rFonts w:ascii="Arial" w:hAnsi="Arial" w:cs="Arial"/>
                <w:sz w:val="24"/>
                <w:szCs w:val="24"/>
              </w:rPr>
            </w:pPr>
            <w:r w:rsidRPr="0036096D">
              <w:rPr>
                <w:rFonts w:ascii="Times New Roman" w:hAnsi="Times New Roman"/>
                <w:bCs/>
                <w:color w:val="000000"/>
                <w:sz w:val="20"/>
                <w:szCs w:val="20"/>
              </w:rPr>
              <w:t>215,0</w:t>
            </w:r>
          </w:p>
        </w:tc>
        <w:tc>
          <w:tcPr>
            <w:tcW w:w="76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6096D" w:rsidRPr="0036096D" w:rsidRDefault="0036096D" w:rsidP="0036096D">
            <w:pPr>
              <w:widowControl w:val="0"/>
              <w:autoSpaceDE w:val="0"/>
              <w:autoSpaceDN w:val="0"/>
              <w:adjustRightInd w:val="0"/>
              <w:spacing w:after="0" w:line="240" w:lineRule="auto"/>
              <w:jc w:val="center"/>
              <w:rPr>
                <w:rFonts w:ascii="Arial" w:hAnsi="Arial" w:cs="Arial"/>
                <w:sz w:val="24"/>
                <w:szCs w:val="24"/>
              </w:rPr>
            </w:pPr>
            <w:r w:rsidRPr="0036096D">
              <w:rPr>
                <w:rFonts w:ascii="Times New Roman" w:hAnsi="Times New Roman"/>
                <w:bCs/>
                <w:color w:val="000000"/>
                <w:sz w:val="20"/>
                <w:szCs w:val="20"/>
              </w:rPr>
              <w:t>0,2</w:t>
            </w:r>
          </w:p>
        </w:tc>
      </w:tr>
    </w:tbl>
    <w:p w:rsidR="0036096D" w:rsidRDefault="0036096D" w:rsidP="0070707E">
      <w:pPr>
        <w:widowControl w:val="0"/>
        <w:autoSpaceDE w:val="0"/>
        <w:autoSpaceDN w:val="0"/>
        <w:adjustRightInd w:val="0"/>
        <w:spacing w:after="0" w:line="240" w:lineRule="auto"/>
        <w:ind w:firstLine="710"/>
        <w:jc w:val="both"/>
        <w:rPr>
          <w:rFonts w:ascii="Times New Roman" w:hAnsi="Times New Roman"/>
          <w:color w:val="000000"/>
          <w:sz w:val="28"/>
          <w:szCs w:val="28"/>
        </w:rPr>
      </w:pPr>
      <w:r>
        <w:rPr>
          <w:rFonts w:ascii="Times New Roman" w:hAnsi="Times New Roman"/>
          <w:color w:val="000000"/>
          <w:sz w:val="28"/>
          <w:szCs w:val="28"/>
        </w:rPr>
        <w:t>О</w:t>
      </w:r>
      <w:r w:rsidRPr="00742BA4">
        <w:rPr>
          <w:rFonts w:ascii="Times New Roman" w:hAnsi="Times New Roman"/>
          <w:color w:val="000000"/>
          <w:sz w:val="28"/>
          <w:szCs w:val="28"/>
        </w:rPr>
        <w:t>снов</w:t>
      </w:r>
      <w:r>
        <w:rPr>
          <w:rFonts w:ascii="Times New Roman" w:hAnsi="Times New Roman"/>
          <w:color w:val="000000"/>
          <w:sz w:val="28"/>
          <w:szCs w:val="28"/>
        </w:rPr>
        <w:t>ные изменения</w:t>
      </w:r>
      <w:r w:rsidRPr="00742BA4">
        <w:rPr>
          <w:rFonts w:ascii="Times New Roman" w:hAnsi="Times New Roman"/>
          <w:color w:val="000000"/>
          <w:sz w:val="28"/>
          <w:szCs w:val="28"/>
        </w:rPr>
        <w:t xml:space="preserve"> предусмотрены по целевой статье «</w:t>
      </w:r>
      <w:r w:rsidRPr="00FE27A6">
        <w:rPr>
          <w:rFonts w:ascii="Times New Roman" w:hAnsi="Times New Roman"/>
          <w:color w:val="000000"/>
          <w:sz w:val="28"/>
          <w:szCs w:val="28"/>
        </w:rPr>
        <w:t>Поддержка социально ориентированных некоммерческих организаций - исполнителей общественно полезных услуг, оказывающих содействие в предоставлении бесплатной юридической помощи в Чувашской Республике</w:t>
      </w:r>
      <w:r>
        <w:rPr>
          <w:rFonts w:ascii="Times New Roman" w:hAnsi="Times New Roman"/>
          <w:color w:val="000000"/>
          <w:sz w:val="28"/>
          <w:szCs w:val="28"/>
        </w:rPr>
        <w:t>»</w:t>
      </w:r>
      <w:r w:rsidR="00890D07">
        <w:rPr>
          <w:rFonts w:ascii="Times New Roman" w:hAnsi="Times New Roman"/>
          <w:color w:val="000000"/>
          <w:sz w:val="28"/>
          <w:szCs w:val="28"/>
        </w:rPr>
        <w:t xml:space="preserve"> в сумме 150,7 тыс. рублей</w:t>
      </w:r>
      <w:r>
        <w:rPr>
          <w:rFonts w:ascii="Times New Roman" w:hAnsi="Times New Roman"/>
          <w:color w:val="000000"/>
          <w:sz w:val="28"/>
          <w:szCs w:val="28"/>
        </w:rPr>
        <w:t>.</w:t>
      </w:r>
    </w:p>
    <w:p w:rsidR="0036096D" w:rsidRDefault="0036096D" w:rsidP="0070707E">
      <w:pPr>
        <w:widowControl w:val="0"/>
        <w:autoSpaceDE w:val="0"/>
        <w:autoSpaceDN w:val="0"/>
        <w:adjustRightInd w:val="0"/>
        <w:spacing w:after="0" w:line="240" w:lineRule="auto"/>
        <w:ind w:firstLine="710"/>
        <w:jc w:val="both"/>
        <w:rPr>
          <w:rFonts w:ascii="Arial" w:hAnsi="Arial" w:cs="Arial"/>
          <w:sz w:val="24"/>
          <w:szCs w:val="24"/>
        </w:rPr>
      </w:pPr>
      <w:r>
        <w:rPr>
          <w:rFonts w:ascii="Times New Roman" w:hAnsi="Times New Roman"/>
          <w:color w:val="000000"/>
          <w:sz w:val="28"/>
          <w:szCs w:val="28"/>
        </w:rPr>
        <w:t>По подразделу</w:t>
      </w:r>
      <w:r>
        <w:rPr>
          <w:rFonts w:ascii="Times New Roman" w:hAnsi="Times New Roman"/>
          <w:b/>
          <w:bCs/>
          <w:color w:val="000000"/>
          <w:sz w:val="28"/>
          <w:szCs w:val="28"/>
        </w:rPr>
        <w:t xml:space="preserve"> «Гражданская оборона»</w:t>
      </w:r>
      <w:r>
        <w:rPr>
          <w:rFonts w:ascii="Times New Roman" w:hAnsi="Times New Roman"/>
          <w:color w:val="000000"/>
          <w:sz w:val="28"/>
          <w:szCs w:val="28"/>
        </w:rPr>
        <w:t xml:space="preserve"> расходы в 2024 году увеличиваются на 11 766,4 тыс. рублей, или на 14,5%. С учетом изме</w:t>
      </w:r>
      <w:r w:rsidR="0038100E">
        <w:rPr>
          <w:rFonts w:ascii="Times New Roman" w:hAnsi="Times New Roman"/>
          <w:color w:val="000000"/>
          <w:sz w:val="28"/>
          <w:szCs w:val="28"/>
        </w:rPr>
        <w:t xml:space="preserve">нений расходы составят в сумме </w:t>
      </w:r>
      <w:r>
        <w:rPr>
          <w:rFonts w:ascii="Times New Roman" w:hAnsi="Times New Roman"/>
          <w:color w:val="000000"/>
          <w:sz w:val="28"/>
          <w:szCs w:val="28"/>
        </w:rPr>
        <w:t>92 848,2 тыс. рублей.</w:t>
      </w:r>
    </w:p>
    <w:p w:rsidR="0036096D" w:rsidRDefault="0036096D" w:rsidP="0070707E">
      <w:pPr>
        <w:widowControl w:val="0"/>
        <w:autoSpaceDE w:val="0"/>
        <w:autoSpaceDN w:val="0"/>
        <w:adjustRightInd w:val="0"/>
        <w:spacing w:after="0" w:line="240" w:lineRule="auto"/>
        <w:ind w:firstLine="710"/>
        <w:jc w:val="both"/>
        <w:rPr>
          <w:rFonts w:ascii="Arial" w:hAnsi="Arial" w:cs="Arial"/>
          <w:sz w:val="24"/>
          <w:szCs w:val="24"/>
        </w:rPr>
      </w:pPr>
      <w:r>
        <w:rPr>
          <w:rFonts w:ascii="Times New Roman" w:hAnsi="Times New Roman"/>
          <w:color w:val="000000"/>
          <w:sz w:val="28"/>
          <w:szCs w:val="28"/>
        </w:rPr>
        <w:t xml:space="preserve">По данному подразделу в 2024 году предусмотрено изменение бюджетных </w:t>
      </w:r>
      <w:r>
        <w:rPr>
          <w:rFonts w:ascii="Times New Roman" w:hAnsi="Times New Roman"/>
          <w:color w:val="000000"/>
          <w:sz w:val="28"/>
          <w:szCs w:val="28"/>
        </w:rPr>
        <w:lastRenderedPageBreak/>
        <w:t>ассигнований на реализацию следующей государственной программы:</w:t>
      </w:r>
    </w:p>
    <w:tbl>
      <w:tblPr>
        <w:tblW w:w="9791" w:type="dxa"/>
        <w:tblLayout w:type="fixed"/>
        <w:tblLook w:val="0000" w:firstRow="0" w:lastRow="0" w:firstColumn="0" w:lastColumn="0" w:noHBand="0" w:noVBand="0"/>
      </w:tblPr>
      <w:tblGrid>
        <w:gridCol w:w="5255"/>
        <w:gridCol w:w="1293"/>
        <w:gridCol w:w="1357"/>
        <w:gridCol w:w="1319"/>
        <w:gridCol w:w="567"/>
      </w:tblGrid>
      <w:tr w:rsidR="0036096D" w:rsidRPr="0036096D" w:rsidTr="003655B6">
        <w:trPr>
          <w:trHeight w:val="390"/>
        </w:trPr>
        <w:tc>
          <w:tcPr>
            <w:tcW w:w="5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6096D" w:rsidRPr="0036096D" w:rsidRDefault="0036096D" w:rsidP="0036096D">
            <w:pPr>
              <w:widowControl w:val="0"/>
              <w:autoSpaceDE w:val="0"/>
              <w:autoSpaceDN w:val="0"/>
              <w:adjustRightInd w:val="0"/>
              <w:spacing w:after="0" w:line="240" w:lineRule="auto"/>
              <w:jc w:val="center"/>
              <w:rPr>
                <w:rFonts w:ascii="Arial" w:hAnsi="Arial" w:cs="Arial"/>
                <w:sz w:val="24"/>
                <w:szCs w:val="24"/>
              </w:rPr>
            </w:pPr>
            <w:r w:rsidRPr="0036096D">
              <w:rPr>
                <w:rFonts w:ascii="Times New Roman" w:hAnsi="Times New Roman"/>
                <w:color w:val="000000"/>
                <w:sz w:val="20"/>
                <w:szCs w:val="20"/>
              </w:rPr>
              <w:t>Наименование</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6096D" w:rsidRPr="0036096D" w:rsidRDefault="0036096D" w:rsidP="0036096D">
            <w:pPr>
              <w:widowControl w:val="0"/>
              <w:autoSpaceDE w:val="0"/>
              <w:autoSpaceDN w:val="0"/>
              <w:adjustRightInd w:val="0"/>
              <w:spacing w:after="0" w:line="240" w:lineRule="auto"/>
              <w:jc w:val="center"/>
              <w:rPr>
                <w:rFonts w:ascii="Arial" w:hAnsi="Arial" w:cs="Arial"/>
                <w:sz w:val="24"/>
                <w:szCs w:val="24"/>
              </w:rPr>
            </w:pPr>
            <w:r w:rsidRPr="0036096D">
              <w:rPr>
                <w:rFonts w:ascii="Times New Roman" w:hAnsi="Times New Roman"/>
                <w:color w:val="000000"/>
                <w:sz w:val="20"/>
                <w:szCs w:val="20"/>
              </w:rPr>
              <w:t xml:space="preserve">Закон о бюджете </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6096D" w:rsidRPr="0036096D" w:rsidRDefault="0036096D" w:rsidP="0036096D">
            <w:pPr>
              <w:widowControl w:val="0"/>
              <w:autoSpaceDE w:val="0"/>
              <w:autoSpaceDN w:val="0"/>
              <w:adjustRightInd w:val="0"/>
              <w:spacing w:after="0" w:line="240" w:lineRule="auto"/>
              <w:jc w:val="center"/>
              <w:rPr>
                <w:rFonts w:ascii="Arial" w:hAnsi="Arial" w:cs="Arial"/>
                <w:sz w:val="24"/>
                <w:szCs w:val="24"/>
              </w:rPr>
            </w:pPr>
            <w:r w:rsidRPr="0036096D">
              <w:rPr>
                <w:rFonts w:ascii="Times New Roman" w:hAnsi="Times New Roman"/>
                <w:color w:val="000000"/>
                <w:sz w:val="20"/>
                <w:szCs w:val="20"/>
              </w:rPr>
              <w:t>Законопроект</w:t>
            </w:r>
          </w:p>
        </w:tc>
        <w:tc>
          <w:tcPr>
            <w:tcW w:w="131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6096D" w:rsidRPr="0036096D" w:rsidRDefault="0036096D" w:rsidP="0036096D">
            <w:pPr>
              <w:widowControl w:val="0"/>
              <w:autoSpaceDE w:val="0"/>
              <w:autoSpaceDN w:val="0"/>
              <w:adjustRightInd w:val="0"/>
              <w:spacing w:after="0" w:line="240" w:lineRule="auto"/>
              <w:jc w:val="center"/>
              <w:rPr>
                <w:rFonts w:ascii="Times New Roman" w:hAnsi="Times New Roman"/>
                <w:color w:val="000000"/>
                <w:sz w:val="20"/>
                <w:szCs w:val="20"/>
              </w:rPr>
            </w:pPr>
            <w:r w:rsidRPr="0036096D">
              <w:rPr>
                <w:rFonts w:ascii="Times New Roman" w:hAnsi="Times New Roman"/>
                <w:color w:val="000000"/>
                <w:sz w:val="20"/>
                <w:szCs w:val="20"/>
              </w:rPr>
              <w:t>Изменения</w:t>
            </w:r>
          </w:p>
          <w:p w:rsidR="0036096D" w:rsidRPr="0036096D" w:rsidRDefault="0036096D" w:rsidP="0036096D">
            <w:pPr>
              <w:widowControl w:val="0"/>
              <w:autoSpaceDE w:val="0"/>
              <w:autoSpaceDN w:val="0"/>
              <w:adjustRightInd w:val="0"/>
              <w:spacing w:after="0" w:line="240" w:lineRule="auto"/>
              <w:jc w:val="center"/>
              <w:rPr>
                <w:rFonts w:ascii="Arial" w:hAnsi="Arial" w:cs="Arial"/>
                <w:sz w:val="24"/>
                <w:szCs w:val="24"/>
              </w:rPr>
            </w:pPr>
            <w:r w:rsidRPr="0036096D">
              <w:rPr>
                <w:rFonts w:ascii="Times New Roman" w:hAnsi="Times New Roman"/>
                <w:color w:val="000000"/>
                <w:sz w:val="20"/>
                <w:szCs w:val="20"/>
              </w:rPr>
              <w:t xml:space="preserve"> (+/-)</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6096D" w:rsidRPr="0036096D" w:rsidRDefault="0036096D" w:rsidP="0036096D">
            <w:pPr>
              <w:widowControl w:val="0"/>
              <w:autoSpaceDE w:val="0"/>
              <w:autoSpaceDN w:val="0"/>
              <w:adjustRightInd w:val="0"/>
              <w:spacing w:after="0" w:line="240" w:lineRule="auto"/>
              <w:jc w:val="center"/>
              <w:rPr>
                <w:rFonts w:ascii="Arial" w:hAnsi="Arial" w:cs="Arial"/>
                <w:sz w:val="24"/>
                <w:szCs w:val="24"/>
              </w:rPr>
            </w:pPr>
            <w:r w:rsidRPr="0036096D">
              <w:rPr>
                <w:rFonts w:ascii="Times New Roman" w:hAnsi="Times New Roman"/>
                <w:color w:val="000000"/>
                <w:sz w:val="20"/>
                <w:szCs w:val="20"/>
              </w:rPr>
              <w:t>%</w:t>
            </w:r>
          </w:p>
        </w:tc>
      </w:tr>
      <w:tr w:rsidR="0036096D" w:rsidRPr="0036096D" w:rsidTr="003655B6">
        <w:trPr>
          <w:trHeight w:val="442"/>
        </w:trPr>
        <w:tc>
          <w:tcPr>
            <w:tcW w:w="5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6096D" w:rsidRPr="0036096D" w:rsidRDefault="0036096D" w:rsidP="0036096D">
            <w:pPr>
              <w:widowControl w:val="0"/>
              <w:autoSpaceDE w:val="0"/>
              <w:autoSpaceDN w:val="0"/>
              <w:adjustRightInd w:val="0"/>
              <w:spacing w:after="0" w:line="240" w:lineRule="auto"/>
              <w:jc w:val="both"/>
              <w:rPr>
                <w:rFonts w:ascii="Arial" w:hAnsi="Arial" w:cs="Arial"/>
                <w:sz w:val="24"/>
                <w:szCs w:val="24"/>
              </w:rPr>
            </w:pPr>
            <w:r w:rsidRPr="0036096D">
              <w:rPr>
                <w:rFonts w:ascii="Times New Roman" w:hAnsi="Times New Roman"/>
                <w:bCs/>
                <w:color w:val="000000"/>
                <w:sz w:val="20"/>
                <w:szCs w:val="20"/>
              </w:rPr>
              <w:t>Государственная программа «Повышение безопасности жизнедеятельности населения и территорий Чувашской Республики»</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6096D" w:rsidRPr="0036096D" w:rsidRDefault="0036096D" w:rsidP="0036096D">
            <w:pPr>
              <w:widowControl w:val="0"/>
              <w:autoSpaceDE w:val="0"/>
              <w:autoSpaceDN w:val="0"/>
              <w:adjustRightInd w:val="0"/>
              <w:spacing w:after="0" w:line="240" w:lineRule="auto"/>
              <w:jc w:val="center"/>
              <w:rPr>
                <w:rFonts w:ascii="Arial" w:hAnsi="Arial" w:cs="Arial"/>
                <w:sz w:val="24"/>
                <w:szCs w:val="24"/>
              </w:rPr>
            </w:pPr>
            <w:r w:rsidRPr="0036096D">
              <w:rPr>
                <w:rFonts w:ascii="Times New Roman" w:hAnsi="Times New Roman"/>
                <w:bCs/>
                <w:color w:val="000000"/>
                <w:sz w:val="20"/>
                <w:szCs w:val="20"/>
              </w:rPr>
              <w:t>80 057,6</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6096D" w:rsidRPr="0036096D" w:rsidRDefault="0036096D" w:rsidP="0036096D">
            <w:pPr>
              <w:widowControl w:val="0"/>
              <w:autoSpaceDE w:val="0"/>
              <w:autoSpaceDN w:val="0"/>
              <w:adjustRightInd w:val="0"/>
              <w:spacing w:after="0" w:line="240" w:lineRule="auto"/>
              <w:jc w:val="center"/>
              <w:rPr>
                <w:rFonts w:ascii="Arial" w:hAnsi="Arial" w:cs="Arial"/>
                <w:sz w:val="24"/>
                <w:szCs w:val="24"/>
              </w:rPr>
            </w:pPr>
            <w:r w:rsidRPr="0036096D">
              <w:rPr>
                <w:rFonts w:ascii="Times New Roman" w:hAnsi="Times New Roman"/>
                <w:bCs/>
                <w:color w:val="000000"/>
                <w:sz w:val="20"/>
                <w:szCs w:val="20"/>
              </w:rPr>
              <w:t>91 824,0</w:t>
            </w:r>
          </w:p>
        </w:tc>
        <w:tc>
          <w:tcPr>
            <w:tcW w:w="131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6096D" w:rsidRPr="0036096D" w:rsidRDefault="0036096D" w:rsidP="0036096D">
            <w:pPr>
              <w:widowControl w:val="0"/>
              <w:autoSpaceDE w:val="0"/>
              <w:autoSpaceDN w:val="0"/>
              <w:adjustRightInd w:val="0"/>
              <w:spacing w:after="0" w:line="240" w:lineRule="auto"/>
              <w:jc w:val="center"/>
              <w:rPr>
                <w:rFonts w:ascii="Arial" w:hAnsi="Arial" w:cs="Arial"/>
                <w:sz w:val="24"/>
                <w:szCs w:val="24"/>
              </w:rPr>
            </w:pPr>
            <w:r w:rsidRPr="0036096D">
              <w:rPr>
                <w:rFonts w:ascii="Times New Roman" w:hAnsi="Times New Roman"/>
                <w:bCs/>
                <w:color w:val="000000"/>
                <w:sz w:val="20"/>
                <w:szCs w:val="20"/>
              </w:rPr>
              <w:t>11 766,4</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6096D" w:rsidRPr="0036096D" w:rsidRDefault="0036096D" w:rsidP="0036096D">
            <w:pPr>
              <w:widowControl w:val="0"/>
              <w:autoSpaceDE w:val="0"/>
              <w:autoSpaceDN w:val="0"/>
              <w:adjustRightInd w:val="0"/>
              <w:spacing w:after="0" w:line="240" w:lineRule="auto"/>
              <w:jc w:val="center"/>
              <w:rPr>
                <w:rFonts w:ascii="Arial" w:hAnsi="Arial" w:cs="Arial"/>
                <w:sz w:val="24"/>
                <w:szCs w:val="24"/>
              </w:rPr>
            </w:pPr>
            <w:r w:rsidRPr="0036096D">
              <w:rPr>
                <w:rFonts w:ascii="Times New Roman" w:hAnsi="Times New Roman"/>
                <w:bCs/>
                <w:color w:val="000000"/>
                <w:sz w:val="20"/>
                <w:szCs w:val="20"/>
              </w:rPr>
              <w:t>14,7</w:t>
            </w:r>
          </w:p>
        </w:tc>
      </w:tr>
    </w:tbl>
    <w:p w:rsidR="0036096D" w:rsidRPr="000016F3" w:rsidRDefault="0036096D" w:rsidP="0070707E">
      <w:pPr>
        <w:widowControl w:val="0"/>
        <w:autoSpaceDE w:val="0"/>
        <w:autoSpaceDN w:val="0"/>
        <w:adjustRightInd w:val="0"/>
        <w:spacing w:after="0" w:line="240" w:lineRule="auto"/>
        <w:ind w:firstLine="710"/>
        <w:jc w:val="both"/>
        <w:rPr>
          <w:rFonts w:ascii="Times New Roman" w:hAnsi="Times New Roman"/>
          <w:color w:val="000000"/>
          <w:sz w:val="28"/>
          <w:szCs w:val="28"/>
        </w:rPr>
      </w:pPr>
      <w:r w:rsidRPr="00AC6499">
        <w:rPr>
          <w:rFonts w:ascii="Times New Roman" w:hAnsi="Times New Roman"/>
          <w:color w:val="000000"/>
          <w:sz w:val="28"/>
          <w:szCs w:val="28"/>
        </w:rPr>
        <w:t xml:space="preserve">Изменения по </w:t>
      </w:r>
      <w:r>
        <w:rPr>
          <w:rFonts w:ascii="Times New Roman" w:hAnsi="Times New Roman"/>
          <w:color w:val="000000"/>
          <w:sz w:val="28"/>
          <w:szCs w:val="28"/>
        </w:rPr>
        <w:t xml:space="preserve">государственной программе </w:t>
      </w:r>
      <w:r w:rsidRPr="00AC6499">
        <w:rPr>
          <w:rFonts w:ascii="Times New Roman" w:hAnsi="Times New Roman"/>
          <w:color w:val="000000"/>
          <w:sz w:val="28"/>
          <w:szCs w:val="28"/>
        </w:rPr>
        <w:t>в основном предусмотрены по целевой статье «Развитие материально-технической базы ГКЧС Чувашии и подведомственных ему учреждений для целей гражданской обороны</w:t>
      </w:r>
      <w:r>
        <w:rPr>
          <w:rFonts w:ascii="Times New Roman" w:hAnsi="Times New Roman"/>
          <w:color w:val="000000"/>
          <w:sz w:val="28"/>
          <w:szCs w:val="28"/>
        </w:rPr>
        <w:t xml:space="preserve">» - </w:t>
      </w:r>
      <w:r w:rsidRPr="000016F3">
        <w:rPr>
          <w:rFonts w:ascii="Times New Roman" w:hAnsi="Times New Roman"/>
          <w:color w:val="000000"/>
          <w:sz w:val="28"/>
          <w:szCs w:val="28"/>
        </w:rPr>
        <w:t xml:space="preserve">расходы увеличиваются </w:t>
      </w:r>
      <w:r w:rsidR="00CA6C28">
        <w:rPr>
          <w:rFonts w:ascii="Times New Roman" w:hAnsi="Times New Roman"/>
          <w:color w:val="000000"/>
          <w:sz w:val="28"/>
          <w:szCs w:val="28"/>
        </w:rPr>
        <w:t xml:space="preserve">на 10 325,5 тыс. рублей, или в </w:t>
      </w:r>
      <w:r w:rsidR="00011328">
        <w:rPr>
          <w:rFonts w:ascii="Times New Roman" w:hAnsi="Times New Roman"/>
          <w:color w:val="000000"/>
          <w:sz w:val="28"/>
          <w:szCs w:val="28"/>
        </w:rPr>
        <w:t>3</w:t>
      </w:r>
      <w:r w:rsidRPr="000016F3">
        <w:rPr>
          <w:rFonts w:ascii="Times New Roman" w:hAnsi="Times New Roman"/>
          <w:color w:val="000000"/>
          <w:sz w:val="28"/>
          <w:szCs w:val="28"/>
        </w:rPr>
        <w:t>,1 раза (за счет неиспользованных в 2023 году остатков на исполнение заключенного государственного контракта</w:t>
      </w:r>
      <w:r>
        <w:rPr>
          <w:rFonts w:ascii="Times New Roman" w:hAnsi="Times New Roman"/>
          <w:color w:val="000000"/>
          <w:sz w:val="28"/>
          <w:szCs w:val="28"/>
        </w:rPr>
        <w:t xml:space="preserve"> на поставку дыхательных аппаратов – 2050,0 тыс. рублей;</w:t>
      </w:r>
      <w:r>
        <w:t xml:space="preserve"> </w:t>
      </w:r>
      <w:r w:rsidRPr="000016F3">
        <w:rPr>
          <w:rFonts w:ascii="Times New Roman" w:hAnsi="Times New Roman"/>
          <w:color w:val="000000"/>
          <w:sz w:val="28"/>
          <w:szCs w:val="28"/>
        </w:rPr>
        <w:t>на ремонт кровли здания в г.</w:t>
      </w:r>
      <w:r>
        <w:rPr>
          <w:rFonts w:ascii="Times New Roman" w:hAnsi="Times New Roman"/>
          <w:color w:val="000000"/>
          <w:sz w:val="28"/>
          <w:szCs w:val="28"/>
        </w:rPr>
        <w:t xml:space="preserve"> </w:t>
      </w:r>
      <w:r w:rsidRPr="000016F3">
        <w:rPr>
          <w:rFonts w:ascii="Times New Roman" w:hAnsi="Times New Roman"/>
          <w:color w:val="000000"/>
          <w:sz w:val="28"/>
          <w:szCs w:val="28"/>
        </w:rPr>
        <w:t>Цивильск, ул. П.</w:t>
      </w:r>
      <w:r>
        <w:rPr>
          <w:rFonts w:ascii="Times New Roman" w:hAnsi="Times New Roman"/>
          <w:color w:val="000000"/>
          <w:sz w:val="28"/>
          <w:szCs w:val="28"/>
        </w:rPr>
        <w:t xml:space="preserve"> </w:t>
      </w:r>
      <w:r w:rsidRPr="000016F3">
        <w:rPr>
          <w:rFonts w:ascii="Times New Roman" w:hAnsi="Times New Roman"/>
          <w:color w:val="000000"/>
          <w:sz w:val="28"/>
          <w:szCs w:val="28"/>
        </w:rPr>
        <w:t>Иванова, д.9</w:t>
      </w:r>
      <w:r>
        <w:rPr>
          <w:rFonts w:ascii="Times New Roman" w:hAnsi="Times New Roman"/>
          <w:color w:val="000000"/>
          <w:sz w:val="28"/>
          <w:szCs w:val="28"/>
        </w:rPr>
        <w:t xml:space="preserve"> – 2 397,2 тыс. рублей</w:t>
      </w:r>
      <w:r w:rsidRPr="000016F3">
        <w:rPr>
          <w:rFonts w:ascii="Times New Roman" w:hAnsi="Times New Roman"/>
          <w:color w:val="000000"/>
          <w:sz w:val="28"/>
          <w:szCs w:val="28"/>
        </w:rPr>
        <w:t>;</w:t>
      </w:r>
      <w:r>
        <w:rPr>
          <w:rFonts w:ascii="Times New Roman" w:hAnsi="Times New Roman"/>
          <w:color w:val="000000"/>
          <w:sz w:val="28"/>
          <w:szCs w:val="28"/>
        </w:rPr>
        <w:t xml:space="preserve"> в связи с приведением расходов в соответствии с показателями сводной бюджетной росписи в виду выделения в </w:t>
      </w:r>
      <w:r w:rsidRPr="000016F3">
        <w:rPr>
          <w:rFonts w:ascii="Times New Roman" w:hAnsi="Times New Roman"/>
          <w:color w:val="000000"/>
          <w:sz w:val="28"/>
          <w:szCs w:val="28"/>
        </w:rPr>
        <w:t>2024 году из резервного фонда Кабинета Министров Чувашской Республики 5</w:t>
      </w:r>
      <w:r>
        <w:rPr>
          <w:rFonts w:ascii="Times New Roman" w:hAnsi="Times New Roman"/>
          <w:color w:val="000000"/>
          <w:sz w:val="28"/>
          <w:szCs w:val="28"/>
        </w:rPr>
        <w:t xml:space="preserve"> </w:t>
      </w:r>
      <w:r w:rsidRPr="000016F3">
        <w:rPr>
          <w:rFonts w:ascii="Times New Roman" w:hAnsi="Times New Roman"/>
          <w:color w:val="000000"/>
          <w:sz w:val="28"/>
          <w:szCs w:val="28"/>
        </w:rPr>
        <w:t xml:space="preserve">878,3 тыс. рублей на развитие материально-технической базы </w:t>
      </w:r>
      <w:r>
        <w:rPr>
          <w:rFonts w:ascii="Times New Roman" w:hAnsi="Times New Roman"/>
          <w:color w:val="000000"/>
          <w:sz w:val="28"/>
          <w:szCs w:val="28"/>
        </w:rPr>
        <w:t>ГКЧС Чувашии</w:t>
      </w:r>
      <w:r w:rsidRPr="000016F3">
        <w:rPr>
          <w:rFonts w:ascii="Times New Roman" w:hAnsi="Times New Roman"/>
          <w:color w:val="000000"/>
          <w:sz w:val="28"/>
          <w:szCs w:val="28"/>
        </w:rPr>
        <w:t xml:space="preserve"> и подведомственных ему учреждений для целей гражданской обороны в части приобретения запасов материально-технических средств</w:t>
      </w:r>
      <w:r>
        <w:rPr>
          <w:rFonts w:ascii="Times New Roman" w:hAnsi="Times New Roman"/>
          <w:color w:val="000000"/>
          <w:sz w:val="28"/>
          <w:szCs w:val="28"/>
        </w:rPr>
        <w:t>)</w:t>
      </w:r>
      <w:r w:rsidRPr="000016F3">
        <w:rPr>
          <w:rFonts w:ascii="Times New Roman" w:hAnsi="Times New Roman"/>
          <w:color w:val="000000"/>
          <w:sz w:val="28"/>
          <w:szCs w:val="28"/>
        </w:rPr>
        <w:t>.</w:t>
      </w:r>
    </w:p>
    <w:p w:rsidR="0036096D" w:rsidRDefault="0036096D" w:rsidP="0070707E">
      <w:pPr>
        <w:widowControl w:val="0"/>
        <w:autoSpaceDE w:val="0"/>
        <w:autoSpaceDN w:val="0"/>
        <w:adjustRightInd w:val="0"/>
        <w:spacing w:after="0" w:line="240" w:lineRule="auto"/>
        <w:ind w:firstLine="710"/>
        <w:jc w:val="both"/>
        <w:rPr>
          <w:rFonts w:ascii="Arial" w:hAnsi="Arial" w:cs="Arial"/>
          <w:sz w:val="24"/>
          <w:szCs w:val="24"/>
        </w:rPr>
      </w:pPr>
      <w:r>
        <w:rPr>
          <w:rFonts w:ascii="Times New Roman" w:hAnsi="Times New Roman"/>
          <w:color w:val="000000"/>
          <w:sz w:val="28"/>
          <w:szCs w:val="28"/>
        </w:rPr>
        <w:t>По подразделу</w:t>
      </w:r>
      <w:r>
        <w:rPr>
          <w:rFonts w:ascii="Times New Roman" w:hAnsi="Times New Roman"/>
          <w:b/>
          <w:bCs/>
          <w:color w:val="000000"/>
          <w:sz w:val="28"/>
          <w:szCs w:val="28"/>
        </w:rPr>
        <w:t xml:space="preserve"> «Защита населения и территории от чрезвычайных ситуаций природного и техногенного характера, пожарная безопасность»</w:t>
      </w:r>
      <w:r>
        <w:rPr>
          <w:rFonts w:ascii="Times New Roman" w:hAnsi="Times New Roman"/>
          <w:color w:val="000000"/>
          <w:sz w:val="28"/>
          <w:szCs w:val="28"/>
        </w:rPr>
        <w:t xml:space="preserve"> расходы в 2024 году увеличиваются на 51 093,7 тыс. рублей, или на 12,2%. С учетом изменений расходы составят в сумме 469 844,7 тыс. рублей.</w:t>
      </w:r>
    </w:p>
    <w:p w:rsidR="0036096D" w:rsidRDefault="0036096D" w:rsidP="0070707E">
      <w:pPr>
        <w:widowControl w:val="0"/>
        <w:autoSpaceDE w:val="0"/>
        <w:autoSpaceDN w:val="0"/>
        <w:adjustRightInd w:val="0"/>
        <w:spacing w:after="0" w:line="240" w:lineRule="auto"/>
        <w:ind w:firstLine="710"/>
        <w:jc w:val="both"/>
        <w:rPr>
          <w:rFonts w:ascii="Arial" w:hAnsi="Arial" w:cs="Arial"/>
          <w:sz w:val="24"/>
          <w:szCs w:val="24"/>
        </w:rPr>
      </w:pPr>
      <w:r>
        <w:rPr>
          <w:rFonts w:ascii="Times New Roman" w:hAnsi="Times New Roman"/>
          <w:color w:val="000000"/>
          <w:sz w:val="28"/>
          <w:szCs w:val="28"/>
        </w:rPr>
        <w:t>По данному подразделу в 2024 году предусмотрено изменение бюджетных ассигнований на реализацию следующей государственной программы:</w:t>
      </w:r>
    </w:p>
    <w:tbl>
      <w:tblPr>
        <w:tblW w:w="9791" w:type="dxa"/>
        <w:tblLayout w:type="fixed"/>
        <w:tblLook w:val="0000" w:firstRow="0" w:lastRow="0" w:firstColumn="0" w:lastColumn="0" w:noHBand="0" w:noVBand="0"/>
      </w:tblPr>
      <w:tblGrid>
        <w:gridCol w:w="5255"/>
        <w:gridCol w:w="1418"/>
        <w:gridCol w:w="1232"/>
        <w:gridCol w:w="1319"/>
        <w:gridCol w:w="567"/>
      </w:tblGrid>
      <w:tr w:rsidR="0036096D" w:rsidRPr="0036096D" w:rsidTr="003655B6">
        <w:trPr>
          <w:trHeight w:val="417"/>
        </w:trPr>
        <w:tc>
          <w:tcPr>
            <w:tcW w:w="5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6096D" w:rsidRPr="0036096D" w:rsidRDefault="0036096D" w:rsidP="0036096D">
            <w:pPr>
              <w:widowControl w:val="0"/>
              <w:autoSpaceDE w:val="0"/>
              <w:autoSpaceDN w:val="0"/>
              <w:adjustRightInd w:val="0"/>
              <w:spacing w:after="0" w:line="240" w:lineRule="auto"/>
              <w:jc w:val="center"/>
              <w:rPr>
                <w:rFonts w:ascii="Arial" w:hAnsi="Arial" w:cs="Arial"/>
                <w:sz w:val="24"/>
                <w:szCs w:val="24"/>
              </w:rPr>
            </w:pPr>
            <w:r w:rsidRPr="0036096D">
              <w:rPr>
                <w:rFonts w:ascii="Times New Roman" w:hAnsi="Times New Roman"/>
                <w:color w:val="000000"/>
                <w:sz w:val="20"/>
                <w:szCs w:val="20"/>
              </w:rPr>
              <w:t>Наименование</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6096D" w:rsidRPr="0036096D" w:rsidRDefault="0036096D" w:rsidP="0036096D">
            <w:pPr>
              <w:widowControl w:val="0"/>
              <w:autoSpaceDE w:val="0"/>
              <w:autoSpaceDN w:val="0"/>
              <w:adjustRightInd w:val="0"/>
              <w:spacing w:after="0" w:line="240" w:lineRule="auto"/>
              <w:jc w:val="center"/>
              <w:rPr>
                <w:rFonts w:ascii="Times New Roman" w:hAnsi="Times New Roman"/>
                <w:color w:val="000000"/>
                <w:sz w:val="20"/>
                <w:szCs w:val="20"/>
              </w:rPr>
            </w:pPr>
            <w:r w:rsidRPr="0036096D">
              <w:rPr>
                <w:rFonts w:ascii="Times New Roman" w:hAnsi="Times New Roman"/>
                <w:color w:val="000000"/>
                <w:sz w:val="20"/>
                <w:szCs w:val="20"/>
              </w:rPr>
              <w:t xml:space="preserve">Закон о </w:t>
            </w:r>
          </w:p>
          <w:p w:rsidR="0036096D" w:rsidRPr="0036096D" w:rsidRDefault="0036096D" w:rsidP="0036096D">
            <w:pPr>
              <w:widowControl w:val="0"/>
              <w:autoSpaceDE w:val="0"/>
              <w:autoSpaceDN w:val="0"/>
              <w:adjustRightInd w:val="0"/>
              <w:spacing w:after="0" w:line="240" w:lineRule="auto"/>
              <w:jc w:val="center"/>
              <w:rPr>
                <w:rFonts w:ascii="Arial" w:hAnsi="Arial" w:cs="Arial"/>
                <w:sz w:val="24"/>
                <w:szCs w:val="24"/>
              </w:rPr>
            </w:pPr>
            <w:r w:rsidRPr="0036096D">
              <w:rPr>
                <w:rFonts w:ascii="Times New Roman" w:hAnsi="Times New Roman"/>
                <w:color w:val="000000"/>
                <w:sz w:val="20"/>
                <w:szCs w:val="20"/>
              </w:rPr>
              <w:t xml:space="preserve">бюджете </w:t>
            </w:r>
          </w:p>
        </w:tc>
        <w:tc>
          <w:tcPr>
            <w:tcW w:w="1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6096D" w:rsidRPr="0036096D" w:rsidRDefault="0036096D" w:rsidP="0036096D">
            <w:pPr>
              <w:widowControl w:val="0"/>
              <w:autoSpaceDE w:val="0"/>
              <w:autoSpaceDN w:val="0"/>
              <w:adjustRightInd w:val="0"/>
              <w:spacing w:after="0" w:line="240" w:lineRule="auto"/>
              <w:jc w:val="center"/>
              <w:rPr>
                <w:rFonts w:ascii="Arial" w:hAnsi="Arial" w:cs="Arial"/>
                <w:sz w:val="24"/>
                <w:szCs w:val="24"/>
              </w:rPr>
            </w:pPr>
            <w:r w:rsidRPr="0036096D">
              <w:rPr>
                <w:rFonts w:ascii="Times New Roman" w:hAnsi="Times New Roman"/>
                <w:color w:val="000000"/>
                <w:sz w:val="20"/>
                <w:szCs w:val="20"/>
              </w:rPr>
              <w:t>Законопроект</w:t>
            </w:r>
          </w:p>
        </w:tc>
        <w:tc>
          <w:tcPr>
            <w:tcW w:w="131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6096D" w:rsidRPr="0036096D" w:rsidRDefault="0036096D" w:rsidP="0036096D">
            <w:pPr>
              <w:widowControl w:val="0"/>
              <w:autoSpaceDE w:val="0"/>
              <w:autoSpaceDN w:val="0"/>
              <w:adjustRightInd w:val="0"/>
              <w:spacing w:after="0" w:line="240" w:lineRule="auto"/>
              <w:jc w:val="center"/>
              <w:rPr>
                <w:rFonts w:ascii="Times New Roman" w:hAnsi="Times New Roman"/>
                <w:color w:val="000000"/>
                <w:sz w:val="20"/>
                <w:szCs w:val="20"/>
              </w:rPr>
            </w:pPr>
            <w:r w:rsidRPr="0036096D">
              <w:rPr>
                <w:rFonts w:ascii="Times New Roman" w:hAnsi="Times New Roman"/>
                <w:color w:val="000000"/>
                <w:sz w:val="20"/>
                <w:szCs w:val="20"/>
              </w:rPr>
              <w:t>Изменения</w:t>
            </w:r>
          </w:p>
          <w:p w:rsidR="0036096D" w:rsidRPr="0036096D" w:rsidRDefault="0036096D" w:rsidP="0036096D">
            <w:pPr>
              <w:widowControl w:val="0"/>
              <w:autoSpaceDE w:val="0"/>
              <w:autoSpaceDN w:val="0"/>
              <w:adjustRightInd w:val="0"/>
              <w:spacing w:after="0" w:line="240" w:lineRule="auto"/>
              <w:jc w:val="center"/>
              <w:rPr>
                <w:rFonts w:ascii="Arial" w:hAnsi="Arial" w:cs="Arial"/>
                <w:sz w:val="24"/>
                <w:szCs w:val="24"/>
              </w:rPr>
            </w:pPr>
            <w:r w:rsidRPr="0036096D">
              <w:rPr>
                <w:rFonts w:ascii="Times New Roman" w:hAnsi="Times New Roman"/>
                <w:color w:val="000000"/>
                <w:sz w:val="20"/>
                <w:szCs w:val="20"/>
              </w:rPr>
              <w:t xml:space="preserve"> (+/-)</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6096D" w:rsidRPr="0036096D" w:rsidRDefault="0036096D" w:rsidP="0036096D">
            <w:pPr>
              <w:widowControl w:val="0"/>
              <w:autoSpaceDE w:val="0"/>
              <w:autoSpaceDN w:val="0"/>
              <w:adjustRightInd w:val="0"/>
              <w:spacing w:after="0" w:line="240" w:lineRule="auto"/>
              <w:jc w:val="center"/>
              <w:rPr>
                <w:rFonts w:ascii="Arial" w:hAnsi="Arial" w:cs="Arial"/>
                <w:sz w:val="24"/>
                <w:szCs w:val="24"/>
              </w:rPr>
            </w:pPr>
            <w:r w:rsidRPr="0036096D">
              <w:rPr>
                <w:rFonts w:ascii="Times New Roman" w:hAnsi="Times New Roman"/>
                <w:color w:val="000000"/>
                <w:sz w:val="20"/>
                <w:szCs w:val="20"/>
              </w:rPr>
              <w:t>%</w:t>
            </w:r>
          </w:p>
        </w:tc>
      </w:tr>
      <w:tr w:rsidR="0036096D" w:rsidRPr="0036096D" w:rsidTr="003655B6">
        <w:trPr>
          <w:trHeight w:val="442"/>
        </w:trPr>
        <w:tc>
          <w:tcPr>
            <w:tcW w:w="5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6096D" w:rsidRPr="0036096D" w:rsidRDefault="0036096D" w:rsidP="0036096D">
            <w:pPr>
              <w:widowControl w:val="0"/>
              <w:autoSpaceDE w:val="0"/>
              <w:autoSpaceDN w:val="0"/>
              <w:adjustRightInd w:val="0"/>
              <w:spacing w:after="0" w:line="240" w:lineRule="auto"/>
              <w:jc w:val="both"/>
              <w:rPr>
                <w:rFonts w:ascii="Arial" w:hAnsi="Arial" w:cs="Arial"/>
                <w:sz w:val="24"/>
                <w:szCs w:val="24"/>
              </w:rPr>
            </w:pPr>
            <w:r w:rsidRPr="0036096D">
              <w:rPr>
                <w:rFonts w:ascii="Times New Roman" w:hAnsi="Times New Roman"/>
                <w:bCs/>
                <w:color w:val="000000"/>
                <w:sz w:val="20"/>
                <w:szCs w:val="20"/>
              </w:rPr>
              <w:t>Государственная программа «Повышение безопасности жизнедеятельности населения и территорий Чувашской Республики»</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6096D" w:rsidRPr="0036096D" w:rsidRDefault="0036096D" w:rsidP="0036096D">
            <w:pPr>
              <w:widowControl w:val="0"/>
              <w:autoSpaceDE w:val="0"/>
              <w:autoSpaceDN w:val="0"/>
              <w:adjustRightInd w:val="0"/>
              <w:spacing w:after="0" w:line="240" w:lineRule="auto"/>
              <w:jc w:val="center"/>
              <w:rPr>
                <w:rFonts w:ascii="Arial" w:hAnsi="Arial" w:cs="Arial"/>
                <w:sz w:val="24"/>
                <w:szCs w:val="24"/>
              </w:rPr>
            </w:pPr>
            <w:r w:rsidRPr="0036096D">
              <w:rPr>
                <w:rFonts w:ascii="Times New Roman" w:hAnsi="Times New Roman"/>
                <w:bCs/>
                <w:color w:val="000000"/>
                <w:sz w:val="20"/>
                <w:szCs w:val="20"/>
              </w:rPr>
              <w:t>418 751,0</w:t>
            </w:r>
          </w:p>
        </w:tc>
        <w:tc>
          <w:tcPr>
            <w:tcW w:w="1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6096D" w:rsidRPr="0036096D" w:rsidRDefault="0036096D" w:rsidP="0036096D">
            <w:pPr>
              <w:widowControl w:val="0"/>
              <w:autoSpaceDE w:val="0"/>
              <w:autoSpaceDN w:val="0"/>
              <w:adjustRightInd w:val="0"/>
              <w:spacing w:after="0" w:line="240" w:lineRule="auto"/>
              <w:jc w:val="center"/>
              <w:rPr>
                <w:rFonts w:ascii="Arial" w:hAnsi="Arial" w:cs="Arial"/>
                <w:sz w:val="24"/>
                <w:szCs w:val="24"/>
              </w:rPr>
            </w:pPr>
            <w:r w:rsidRPr="0036096D">
              <w:rPr>
                <w:rFonts w:ascii="Times New Roman" w:hAnsi="Times New Roman"/>
                <w:bCs/>
                <w:color w:val="000000"/>
                <w:sz w:val="20"/>
                <w:szCs w:val="20"/>
              </w:rPr>
              <w:t>469 844,7</w:t>
            </w:r>
          </w:p>
        </w:tc>
        <w:tc>
          <w:tcPr>
            <w:tcW w:w="131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6096D" w:rsidRPr="0036096D" w:rsidRDefault="0036096D" w:rsidP="0036096D">
            <w:pPr>
              <w:widowControl w:val="0"/>
              <w:autoSpaceDE w:val="0"/>
              <w:autoSpaceDN w:val="0"/>
              <w:adjustRightInd w:val="0"/>
              <w:spacing w:after="0" w:line="240" w:lineRule="auto"/>
              <w:jc w:val="center"/>
              <w:rPr>
                <w:rFonts w:ascii="Arial" w:hAnsi="Arial" w:cs="Arial"/>
                <w:sz w:val="24"/>
                <w:szCs w:val="24"/>
              </w:rPr>
            </w:pPr>
            <w:r w:rsidRPr="0036096D">
              <w:rPr>
                <w:rFonts w:ascii="Times New Roman" w:hAnsi="Times New Roman"/>
                <w:bCs/>
                <w:color w:val="000000"/>
                <w:sz w:val="20"/>
                <w:szCs w:val="20"/>
              </w:rPr>
              <w:t>51 093,7</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6096D" w:rsidRPr="0036096D" w:rsidRDefault="0036096D" w:rsidP="0036096D">
            <w:pPr>
              <w:widowControl w:val="0"/>
              <w:autoSpaceDE w:val="0"/>
              <w:autoSpaceDN w:val="0"/>
              <w:adjustRightInd w:val="0"/>
              <w:spacing w:after="0" w:line="240" w:lineRule="auto"/>
              <w:jc w:val="center"/>
              <w:rPr>
                <w:rFonts w:ascii="Arial" w:hAnsi="Arial" w:cs="Arial"/>
                <w:sz w:val="24"/>
                <w:szCs w:val="24"/>
              </w:rPr>
            </w:pPr>
            <w:r w:rsidRPr="0036096D">
              <w:rPr>
                <w:rFonts w:ascii="Times New Roman" w:hAnsi="Times New Roman"/>
                <w:bCs/>
                <w:color w:val="000000"/>
                <w:sz w:val="20"/>
                <w:szCs w:val="20"/>
              </w:rPr>
              <w:t>12,2</w:t>
            </w:r>
          </w:p>
        </w:tc>
      </w:tr>
    </w:tbl>
    <w:p w:rsidR="0036096D" w:rsidRDefault="0036096D" w:rsidP="0070707E">
      <w:pPr>
        <w:widowControl w:val="0"/>
        <w:autoSpaceDE w:val="0"/>
        <w:autoSpaceDN w:val="0"/>
        <w:adjustRightInd w:val="0"/>
        <w:spacing w:after="0" w:line="240" w:lineRule="auto"/>
        <w:ind w:firstLine="710"/>
        <w:jc w:val="both"/>
        <w:rPr>
          <w:rFonts w:ascii="Times New Roman" w:hAnsi="Times New Roman"/>
          <w:color w:val="000000"/>
          <w:sz w:val="28"/>
          <w:szCs w:val="28"/>
        </w:rPr>
      </w:pPr>
      <w:r w:rsidRPr="00802983">
        <w:rPr>
          <w:rFonts w:ascii="Times New Roman" w:hAnsi="Times New Roman"/>
          <w:color w:val="000000"/>
          <w:sz w:val="28"/>
          <w:szCs w:val="28"/>
        </w:rPr>
        <w:t xml:space="preserve">Изменения по </w:t>
      </w:r>
      <w:r w:rsidRPr="0028341E">
        <w:rPr>
          <w:rFonts w:ascii="Times New Roman" w:hAnsi="Times New Roman"/>
          <w:color w:val="000000"/>
          <w:sz w:val="28"/>
          <w:szCs w:val="28"/>
        </w:rPr>
        <w:t>государственной программе</w:t>
      </w:r>
      <w:r w:rsidRPr="00802983">
        <w:rPr>
          <w:rFonts w:ascii="Times New Roman" w:hAnsi="Times New Roman"/>
          <w:color w:val="000000"/>
          <w:sz w:val="28"/>
          <w:szCs w:val="28"/>
        </w:rPr>
        <w:t xml:space="preserve"> предусмотрены по </w:t>
      </w:r>
      <w:r>
        <w:rPr>
          <w:rFonts w:ascii="Times New Roman" w:hAnsi="Times New Roman"/>
          <w:color w:val="000000"/>
          <w:sz w:val="28"/>
          <w:szCs w:val="28"/>
        </w:rPr>
        <w:t xml:space="preserve">следующим </w:t>
      </w:r>
      <w:r w:rsidRPr="00802983">
        <w:rPr>
          <w:rFonts w:ascii="Times New Roman" w:hAnsi="Times New Roman"/>
          <w:color w:val="000000"/>
          <w:sz w:val="28"/>
          <w:szCs w:val="28"/>
        </w:rPr>
        <w:t>целев</w:t>
      </w:r>
      <w:r>
        <w:rPr>
          <w:rFonts w:ascii="Times New Roman" w:hAnsi="Times New Roman"/>
          <w:color w:val="000000"/>
          <w:sz w:val="28"/>
          <w:szCs w:val="28"/>
        </w:rPr>
        <w:t xml:space="preserve">ым </w:t>
      </w:r>
      <w:r w:rsidRPr="00802983">
        <w:rPr>
          <w:rFonts w:ascii="Times New Roman" w:hAnsi="Times New Roman"/>
          <w:color w:val="000000"/>
          <w:sz w:val="28"/>
          <w:szCs w:val="28"/>
        </w:rPr>
        <w:t>стать</w:t>
      </w:r>
      <w:r>
        <w:rPr>
          <w:rFonts w:ascii="Times New Roman" w:hAnsi="Times New Roman"/>
          <w:color w:val="000000"/>
          <w:sz w:val="28"/>
          <w:szCs w:val="28"/>
        </w:rPr>
        <w:t>ям:</w:t>
      </w:r>
    </w:p>
    <w:p w:rsidR="0036096D" w:rsidRPr="00A06FDA" w:rsidRDefault="0036096D" w:rsidP="0070707E">
      <w:pPr>
        <w:widowControl w:val="0"/>
        <w:autoSpaceDE w:val="0"/>
        <w:autoSpaceDN w:val="0"/>
        <w:adjustRightInd w:val="0"/>
        <w:spacing w:after="0" w:line="240" w:lineRule="auto"/>
        <w:ind w:firstLine="710"/>
        <w:jc w:val="both"/>
        <w:rPr>
          <w:rFonts w:ascii="Times New Roman" w:hAnsi="Times New Roman"/>
          <w:color w:val="000000"/>
          <w:sz w:val="28"/>
          <w:szCs w:val="28"/>
        </w:rPr>
      </w:pPr>
      <w:r>
        <w:rPr>
          <w:rFonts w:ascii="Times New Roman" w:hAnsi="Times New Roman"/>
          <w:color w:val="000000"/>
          <w:sz w:val="28"/>
          <w:szCs w:val="28"/>
        </w:rPr>
        <w:t>-</w:t>
      </w:r>
      <w:r w:rsidR="00C754B3">
        <w:rPr>
          <w:rFonts w:ascii="Times New Roman" w:hAnsi="Times New Roman"/>
          <w:color w:val="000000"/>
          <w:sz w:val="28"/>
          <w:szCs w:val="28"/>
        </w:rPr>
        <w:t> </w:t>
      </w:r>
      <w:r>
        <w:rPr>
          <w:rFonts w:ascii="Times New Roman" w:hAnsi="Times New Roman"/>
          <w:color w:val="000000"/>
          <w:sz w:val="28"/>
          <w:szCs w:val="28"/>
        </w:rPr>
        <w:t>«</w:t>
      </w:r>
      <w:r w:rsidRPr="00802983">
        <w:rPr>
          <w:rFonts w:ascii="Times New Roman" w:hAnsi="Times New Roman"/>
          <w:color w:val="000000"/>
          <w:sz w:val="28"/>
          <w:szCs w:val="28"/>
        </w:rPr>
        <w:t xml:space="preserve">Развитие </w:t>
      </w:r>
      <w:r w:rsidRPr="002D7CDD">
        <w:rPr>
          <w:rFonts w:ascii="Times New Roman" w:hAnsi="Times New Roman"/>
          <w:color w:val="000000"/>
          <w:sz w:val="28"/>
          <w:szCs w:val="28"/>
        </w:rPr>
        <w:t xml:space="preserve">материально-технической базы спасательных сил» - бюджетные ассигнования увеличиваются на 23 392,9 тыс. рублей, или в </w:t>
      </w:r>
      <w:r w:rsidR="00011328">
        <w:rPr>
          <w:rFonts w:ascii="Times New Roman" w:hAnsi="Times New Roman"/>
          <w:color w:val="000000"/>
          <w:sz w:val="28"/>
          <w:szCs w:val="28"/>
        </w:rPr>
        <w:t>6</w:t>
      </w:r>
      <w:r w:rsidRPr="002D7CDD">
        <w:rPr>
          <w:rFonts w:ascii="Times New Roman" w:hAnsi="Times New Roman"/>
          <w:color w:val="000000"/>
          <w:sz w:val="28"/>
          <w:szCs w:val="28"/>
        </w:rPr>
        <w:t>,3 раза</w:t>
      </w:r>
      <w:r w:rsidRPr="002D7CDD">
        <w:t xml:space="preserve"> </w:t>
      </w:r>
      <w:r w:rsidRPr="002D7CDD">
        <w:rPr>
          <w:rFonts w:ascii="Times New Roman" w:hAnsi="Times New Roman"/>
          <w:sz w:val="28"/>
          <w:szCs w:val="28"/>
        </w:rPr>
        <w:t>(бюджетные ассигнования в основном предусмотрены на приобретение материальных ценностей материального резерва Чувашской Республики в рамках распоряжения</w:t>
      </w:r>
      <w:r w:rsidRPr="00BE4695">
        <w:rPr>
          <w:rFonts w:ascii="Times New Roman" w:hAnsi="Times New Roman"/>
          <w:sz w:val="28"/>
          <w:szCs w:val="28"/>
        </w:rPr>
        <w:t xml:space="preserve"> Кабинета Министров ЧР от 15.10.2007 </w:t>
      </w:r>
      <w:r>
        <w:rPr>
          <w:rFonts w:ascii="Times New Roman" w:hAnsi="Times New Roman"/>
          <w:sz w:val="28"/>
          <w:szCs w:val="28"/>
        </w:rPr>
        <w:t>№</w:t>
      </w:r>
      <w:r w:rsidRPr="00BE4695">
        <w:rPr>
          <w:rFonts w:ascii="Times New Roman" w:hAnsi="Times New Roman"/>
          <w:sz w:val="28"/>
          <w:szCs w:val="28"/>
        </w:rPr>
        <w:t xml:space="preserve"> 300-р </w:t>
      </w:r>
      <w:r>
        <w:rPr>
          <w:rFonts w:ascii="Times New Roman" w:hAnsi="Times New Roman"/>
          <w:sz w:val="28"/>
          <w:szCs w:val="28"/>
        </w:rPr>
        <w:t xml:space="preserve">на общую сумму 8 480,9 тыс. рублей; </w:t>
      </w:r>
      <w:r w:rsidRPr="00A06FDA">
        <w:rPr>
          <w:rFonts w:ascii="Times New Roman" w:hAnsi="Times New Roman"/>
          <w:color w:val="000000"/>
          <w:sz w:val="28"/>
          <w:szCs w:val="28"/>
        </w:rPr>
        <w:t>приобретение аварийно-спасательного автомобиля (АСА) на шасси ГАЗ-27057 с полной комплектацией</w:t>
      </w:r>
      <w:r>
        <w:rPr>
          <w:rFonts w:ascii="Times New Roman" w:hAnsi="Times New Roman"/>
          <w:color w:val="000000"/>
          <w:sz w:val="28"/>
          <w:szCs w:val="28"/>
        </w:rPr>
        <w:t xml:space="preserve"> - </w:t>
      </w:r>
      <w:r w:rsidRPr="00A06FDA">
        <w:rPr>
          <w:rFonts w:ascii="Times New Roman" w:hAnsi="Times New Roman"/>
          <w:color w:val="000000"/>
          <w:sz w:val="28"/>
          <w:szCs w:val="28"/>
        </w:rPr>
        <w:t>7 500,0 тыс. рублей</w:t>
      </w:r>
      <w:r>
        <w:rPr>
          <w:rFonts w:ascii="Times New Roman" w:hAnsi="Times New Roman"/>
          <w:color w:val="000000"/>
          <w:sz w:val="28"/>
          <w:szCs w:val="28"/>
        </w:rPr>
        <w:t>, трактора – 2</w:t>
      </w:r>
      <w:r w:rsidR="00C754B3">
        <w:rPr>
          <w:rFonts w:ascii="Times New Roman" w:hAnsi="Times New Roman"/>
          <w:color w:val="000000"/>
          <w:sz w:val="28"/>
          <w:szCs w:val="28"/>
        </w:rPr>
        <w:t> </w:t>
      </w:r>
      <w:r>
        <w:rPr>
          <w:rFonts w:ascii="Times New Roman" w:hAnsi="Times New Roman"/>
          <w:color w:val="000000"/>
          <w:sz w:val="28"/>
          <w:szCs w:val="28"/>
        </w:rPr>
        <w:t>770,0</w:t>
      </w:r>
      <w:r w:rsidRPr="00A06FDA">
        <w:rPr>
          <w:rFonts w:ascii="Times New Roman" w:hAnsi="Times New Roman"/>
          <w:color w:val="000000"/>
          <w:sz w:val="28"/>
          <w:szCs w:val="28"/>
        </w:rPr>
        <w:t xml:space="preserve"> </w:t>
      </w:r>
      <w:r>
        <w:rPr>
          <w:rFonts w:ascii="Times New Roman" w:hAnsi="Times New Roman"/>
          <w:color w:val="000000"/>
          <w:sz w:val="28"/>
          <w:szCs w:val="28"/>
        </w:rPr>
        <w:t xml:space="preserve">тыс. рублей, </w:t>
      </w:r>
      <w:r w:rsidRPr="00A06FDA">
        <w:rPr>
          <w:rFonts w:ascii="Times New Roman" w:hAnsi="Times New Roman"/>
          <w:color w:val="000000"/>
          <w:sz w:val="28"/>
          <w:szCs w:val="28"/>
        </w:rPr>
        <w:t>гидроцикла Yamaha GP HO с полной комплектацией</w:t>
      </w:r>
      <w:r>
        <w:rPr>
          <w:rFonts w:ascii="Times New Roman" w:hAnsi="Times New Roman"/>
          <w:color w:val="000000"/>
          <w:sz w:val="28"/>
          <w:szCs w:val="28"/>
        </w:rPr>
        <w:t xml:space="preserve"> </w:t>
      </w:r>
      <w:r w:rsidR="00C754B3">
        <w:rPr>
          <w:rFonts w:ascii="Times New Roman" w:hAnsi="Times New Roman"/>
          <w:color w:val="000000"/>
          <w:sz w:val="28"/>
          <w:szCs w:val="28"/>
        </w:rPr>
        <w:t>–</w:t>
      </w:r>
      <w:r>
        <w:rPr>
          <w:rFonts w:ascii="Times New Roman" w:hAnsi="Times New Roman"/>
          <w:color w:val="000000"/>
          <w:sz w:val="28"/>
          <w:szCs w:val="28"/>
        </w:rPr>
        <w:t xml:space="preserve"> 4</w:t>
      </w:r>
      <w:r w:rsidR="00C754B3">
        <w:rPr>
          <w:rFonts w:ascii="Times New Roman" w:hAnsi="Times New Roman"/>
          <w:color w:val="000000"/>
          <w:sz w:val="28"/>
          <w:szCs w:val="28"/>
        </w:rPr>
        <w:t> </w:t>
      </w:r>
      <w:r>
        <w:rPr>
          <w:rFonts w:ascii="Times New Roman" w:hAnsi="Times New Roman"/>
          <w:color w:val="000000"/>
          <w:sz w:val="28"/>
          <w:szCs w:val="28"/>
        </w:rPr>
        <w:t>390,0</w:t>
      </w:r>
      <w:r w:rsidR="001A5B22">
        <w:rPr>
          <w:rFonts w:ascii="Times New Roman" w:hAnsi="Times New Roman"/>
          <w:color w:val="000000"/>
          <w:sz w:val="28"/>
          <w:szCs w:val="28"/>
        </w:rPr>
        <w:t> т</w:t>
      </w:r>
      <w:r>
        <w:rPr>
          <w:rFonts w:ascii="Times New Roman" w:hAnsi="Times New Roman"/>
          <w:color w:val="000000"/>
          <w:sz w:val="28"/>
          <w:szCs w:val="28"/>
        </w:rPr>
        <w:t>ыс. рублей).</w:t>
      </w:r>
    </w:p>
    <w:p w:rsidR="0036096D" w:rsidRDefault="0036096D" w:rsidP="0070707E">
      <w:pPr>
        <w:widowControl w:val="0"/>
        <w:autoSpaceDE w:val="0"/>
        <w:autoSpaceDN w:val="0"/>
        <w:adjustRightInd w:val="0"/>
        <w:spacing w:after="0" w:line="240" w:lineRule="auto"/>
        <w:ind w:firstLine="710"/>
        <w:jc w:val="both"/>
        <w:rPr>
          <w:rFonts w:ascii="Times New Roman" w:hAnsi="Times New Roman"/>
          <w:color w:val="000000"/>
          <w:sz w:val="28"/>
          <w:szCs w:val="28"/>
        </w:rPr>
      </w:pPr>
      <w:r>
        <w:rPr>
          <w:rFonts w:ascii="Times New Roman" w:hAnsi="Times New Roman"/>
          <w:color w:val="000000"/>
          <w:sz w:val="28"/>
          <w:szCs w:val="28"/>
        </w:rPr>
        <w:t>- «</w:t>
      </w:r>
      <w:r w:rsidRPr="00802983">
        <w:rPr>
          <w:rFonts w:ascii="Times New Roman" w:hAnsi="Times New Roman"/>
          <w:color w:val="000000"/>
          <w:sz w:val="28"/>
          <w:szCs w:val="28"/>
        </w:rPr>
        <w:t>Развитие материально-технической базы противопожарной службы</w:t>
      </w:r>
      <w:r>
        <w:rPr>
          <w:rFonts w:ascii="Times New Roman" w:hAnsi="Times New Roman"/>
          <w:color w:val="000000"/>
          <w:sz w:val="28"/>
          <w:szCs w:val="28"/>
        </w:rPr>
        <w:t xml:space="preserve">» </w:t>
      </w:r>
      <w:r w:rsidRPr="00802983">
        <w:rPr>
          <w:rFonts w:ascii="Times New Roman" w:hAnsi="Times New Roman"/>
          <w:color w:val="000000"/>
          <w:sz w:val="28"/>
          <w:szCs w:val="28"/>
        </w:rPr>
        <w:t xml:space="preserve">- бюджетные ассигнования </w:t>
      </w:r>
      <w:r w:rsidRPr="008F1498">
        <w:rPr>
          <w:rFonts w:ascii="Times New Roman" w:hAnsi="Times New Roman"/>
          <w:color w:val="000000"/>
          <w:sz w:val="28"/>
          <w:szCs w:val="28"/>
        </w:rPr>
        <w:t xml:space="preserve">увеличиваются на 10 560,5 тыс. рублей, или на 27,9% </w:t>
      </w:r>
      <w:r w:rsidRPr="00723E79">
        <w:rPr>
          <w:rFonts w:ascii="Times New Roman" w:hAnsi="Times New Roman"/>
          <w:color w:val="000000"/>
          <w:sz w:val="28"/>
          <w:szCs w:val="28"/>
        </w:rPr>
        <w:t xml:space="preserve">(бюджетные ассигнования в основном предусмотрены на </w:t>
      </w:r>
      <w:r>
        <w:rPr>
          <w:rFonts w:ascii="Times New Roman" w:hAnsi="Times New Roman"/>
          <w:color w:val="000000"/>
          <w:sz w:val="28"/>
          <w:szCs w:val="28"/>
        </w:rPr>
        <w:t xml:space="preserve">проведение ремонтных работ зданий пожарных частей в с. Старые Атаи, с. Шемурша, п. Сосновка </w:t>
      </w:r>
      <w:r w:rsidRPr="00723E79">
        <w:rPr>
          <w:rFonts w:ascii="Times New Roman" w:hAnsi="Times New Roman"/>
          <w:color w:val="000000"/>
          <w:sz w:val="28"/>
          <w:szCs w:val="28"/>
        </w:rPr>
        <w:t>на общую сумму</w:t>
      </w:r>
      <w:r>
        <w:rPr>
          <w:rFonts w:ascii="Times New Roman" w:hAnsi="Times New Roman"/>
          <w:color w:val="000000"/>
          <w:sz w:val="28"/>
          <w:szCs w:val="28"/>
        </w:rPr>
        <w:t xml:space="preserve"> 8 370,5 тыс</w:t>
      </w:r>
      <w:r w:rsidRPr="008F1498">
        <w:rPr>
          <w:rFonts w:ascii="Times New Roman" w:hAnsi="Times New Roman"/>
          <w:color w:val="000000"/>
          <w:sz w:val="28"/>
          <w:szCs w:val="28"/>
        </w:rPr>
        <w:t>. рублей);</w:t>
      </w:r>
    </w:p>
    <w:p w:rsidR="0036096D" w:rsidRDefault="0036096D" w:rsidP="0070707E">
      <w:pPr>
        <w:widowControl w:val="0"/>
        <w:tabs>
          <w:tab w:val="left" w:pos="887"/>
        </w:tabs>
        <w:autoSpaceDE w:val="0"/>
        <w:autoSpaceDN w:val="0"/>
        <w:adjustRightInd w:val="0"/>
        <w:spacing w:after="0" w:line="240" w:lineRule="auto"/>
        <w:ind w:firstLine="710"/>
        <w:jc w:val="both"/>
        <w:rPr>
          <w:rFonts w:ascii="Times New Roman" w:hAnsi="Times New Roman"/>
          <w:color w:val="000000"/>
          <w:sz w:val="28"/>
          <w:szCs w:val="28"/>
        </w:rPr>
      </w:pPr>
      <w:r>
        <w:rPr>
          <w:rFonts w:ascii="Times New Roman" w:hAnsi="Times New Roman"/>
          <w:color w:val="000000"/>
          <w:sz w:val="28"/>
          <w:szCs w:val="28"/>
        </w:rPr>
        <w:t>-</w:t>
      </w:r>
      <w:r w:rsidR="00C754B3">
        <w:rPr>
          <w:rFonts w:ascii="Times New Roman" w:hAnsi="Times New Roman"/>
          <w:color w:val="000000"/>
          <w:sz w:val="28"/>
          <w:szCs w:val="28"/>
        </w:rPr>
        <w:t> </w:t>
      </w:r>
      <w:r>
        <w:rPr>
          <w:rFonts w:ascii="Times New Roman" w:hAnsi="Times New Roman"/>
          <w:color w:val="000000"/>
          <w:sz w:val="28"/>
          <w:szCs w:val="28"/>
        </w:rPr>
        <w:t>«</w:t>
      </w:r>
      <w:r w:rsidRPr="00387312">
        <w:rPr>
          <w:rFonts w:ascii="Times New Roman" w:hAnsi="Times New Roman"/>
          <w:color w:val="000000"/>
          <w:sz w:val="28"/>
          <w:szCs w:val="28"/>
        </w:rPr>
        <w:t xml:space="preserve">Совершенствование региональной автоматизированной системы </w:t>
      </w:r>
      <w:r w:rsidRPr="00A06FDA">
        <w:rPr>
          <w:rFonts w:ascii="Times New Roman" w:hAnsi="Times New Roman"/>
          <w:color w:val="000000"/>
          <w:sz w:val="28"/>
          <w:szCs w:val="28"/>
        </w:rPr>
        <w:t xml:space="preserve">централизованного оповещения органов управления и населения Чувашской </w:t>
      </w:r>
      <w:r w:rsidRPr="00A06FDA">
        <w:rPr>
          <w:rFonts w:ascii="Times New Roman" w:hAnsi="Times New Roman"/>
          <w:color w:val="000000"/>
          <w:sz w:val="28"/>
          <w:szCs w:val="28"/>
        </w:rPr>
        <w:lastRenderedPageBreak/>
        <w:t>Республики» - бюджетные ассигнования увеличиваются на 11 311,9 тыс. рублей, или на 13,2% (согласно пояснению ГКЧС Чувашии предусматриваются субсидии администрации Моргаушского округа на модернизацию автоматизированной системы централизованного оповещения);</w:t>
      </w:r>
    </w:p>
    <w:p w:rsidR="0036096D" w:rsidRPr="00EE29DF" w:rsidRDefault="0036096D" w:rsidP="0070707E">
      <w:pPr>
        <w:widowControl w:val="0"/>
        <w:autoSpaceDE w:val="0"/>
        <w:autoSpaceDN w:val="0"/>
        <w:adjustRightInd w:val="0"/>
        <w:spacing w:after="0" w:line="240" w:lineRule="auto"/>
        <w:ind w:firstLine="710"/>
        <w:jc w:val="both"/>
        <w:rPr>
          <w:rFonts w:ascii="Times New Roman" w:hAnsi="Times New Roman"/>
          <w:color w:val="000000"/>
          <w:sz w:val="28"/>
          <w:szCs w:val="28"/>
        </w:rPr>
      </w:pPr>
      <w:r>
        <w:rPr>
          <w:rFonts w:ascii="Times New Roman" w:hAnsi="Times New Roman"/>
          <w:color w:val="000000"/>
          <w:sz w:val="28"/>
          <w:szCs w:val="28"/>
        </w:rPr>
        <w:t>-</w:t>
      </w:r>
      <w:r w:rsidR="00C754B3">
        <w:rPr>
          <w:rFonts w:ascii="Times New Roman" w:hAnsi="Times New Roman"/>
          <w:color w:val="000000"/>
          <w:sz w:val="28"/>
          <w:szCs w:val="28"/>
        </w:rPr>
        <w:t> </w:t>
      </w:r>
      <w:r>
        <w:rPr>
          <w:rFonts w:ascii="Times New Roman" w:hAnsi="Times New Roman"/>
          <w:color w:val="000000"/>
          <w:sz w:val="28"/>
          <w:szCs w:val="28"/>
        </w:rPr>
        <w:t>«</w:t>
      </w:r>
      <w:r w:rsidRPr="00387312">
        <w:rPr>
          <w:rFonts w:ascii="Times New Roman" w:hAnsi="Times New Roman"/>
          <w:color w:val="000000"/>
          <w:sz w:val="28"/>
          <w:szCs w:val="28"/>
        </w:rPr>
        <w:t xml:space="preserve">Обеспечение деятельности </w:t>
      </w:r>
      <w:r w:rsidRPr="00EE29DF">
        <w:rPr>
          <w:rFonts w:ascii="Times New Roman" w:hAnsi="Times New Roman"/>
          <w:color w:val="000000"/>
          <w:sz w:val="28"/>
          <w:szCs w:val="28"/>
        </w:rPr>
        <w:t>КУ «Чувашская республиканская противопожарная служба» - бюджетные ассигнования увеличиваются на 3 192,5</w:t>
      </w:r>
      <w:r w:rsidR="00C754B3">
        <w:rPr>
          <w:rFonts w:ascii="Times New Roman" w:hAnsi="Times New Roman"/>
          <w:color w:val="000000"/>
          <w:sz w:val="28"/>
          <w:szCs w:val="28"/>
        </w:rPr>
        <w:t> </w:t>
      </w:r>
      <w:r w:rsidRPr="00EE29DF">
        <w:rPr>
          <w:rFonts w:ascii="Times New Roman" w:hAnsi="Times New Roman"/>
          <w:color w:val="000000"/>
          <w:sz w:val="28"/>
          <w:szCs w:val="28"/>
        </w:rPr>
        <w:t>тыс. рублей, или на 1,4%;</w:t>
      </w:r>
    </w:p>
    <w:p w:rsidR="0036096D" w:rsidRDefault="0036096D" w:rsidP="0070707E">
      <w:pPr>
        <w:widowControl w:val="0"/>
        <w:autoSpaceDE w:val="0"/>
        <w:autoSpaceDN w:val="0"/>
        <w:adjustRightInd w:val="0"/>
        <w:spacing w:after="0" w:line="240" w:lineRule="auto"/>
        <w:ind w:firstLine="710"/>
        <w:jc w:val="both"/>
        <w:rPr>
          <w:rFonts w:ascii="Times New Roman" w:hAnsi="Times New Roman"/>
          <w:color w:val="000000"/>
          <w:sz w:val="28"/>
          <w:szCs w:val="28"/>
        </w:rPr>
      </w:pPr>
      <w:r w:rsidRPr="00EE29DF">
        <w:rPr>
          <w:rFonts w:ascii="Times New Roman" w:hAnsi="Times New Roman"/>
          <w:color w:val="000000"/>
          <w:sz w:val="28"/>
          <w:szCs w:val="28"/>
        </w:rPr>
        <w:t>-</w:t>
      </w:r>
      <w:r w:rsidR="00C754B3">
        <w:rPr>
          <w:rFonts w:ascii="Times New Roman" w:hAnsi="Times New Roman"/>
          <w:color w:val="000000"/>
          <w:sz w:val="28"/>
          <w:szCs w:val="28"/>
        </w:rPr>
        <w:t> </w:t>
      </w:r>
      <w:r w:rsidRPr="00EE29DF">
        <w:rPr>
          <w:rFonts w:ascii="Times New Roman" w:hAnsi="Times New Roman"/>
          <w:color w:val="000000"/>
          <w:sz w:val="28"/>
          <w:szCs w:val="28"/>
        </w:rPr>
        <w:t>«Обеспечение деятельности КУ «Чувашская республиканская поисково-спасательная служба» - бюджетные ассигнования увеличиваются на 2 635,9 тыс. рублей, или на 4,6%.</w:t>
      </w:r>
    </w:p>
    <w:p w:rsidR="0036096D" w:rsidRDefault="0036096D" w:rsidP="0070707E">
      <w:pPr>
        <w:widowControl w:val="0"/>
        <w:autoSpaceDE w:val="0"/>
        <w:autoSpaceDN w:val="0"/>
        <w:adjustRightInd w:val="0"/>
        <w:spacing w:after="0" w:line="240" w:lineRule="auto"/>
        <w:ind w:firstLine="710"/>
        <w:jc w:val="both"/>
        <w:rPr>
          <w:rFonts w:ascii="Arial" w:hAnsi="Arial" w:cs="Arial"/>
          <w:sz w:val="24"/>
          <w:szCs w:val="24"/>
        </w:rPr>
      </w:pPr>
      <w:r>
        <w:rPr>
          <w:rFonts w:ascii="Times New Roman" w:hAnsi="Times New Roman"/>
          <w:color w:val="000000"/>
          <w:sz w:val="28"/>
          <w:szCs w:val="28"/>
        </w:rPr>
        <w:t>По подразделу</w:t>
      </w:r>
      <w:r>
        <w:rPr>
          <w:rFonts w:ascii="Times New Roman" w:hAnsi="Times New Roman"/>
          <w:b/>
          <w:bCs/>
          <w:color w:val="000000"/>
          <w:sz w:val="28"/>
          <w:szCs w:val="28"/>
        </w:rPr>
        <w:t xml:space="preserve"> «Другие вопросы в области национальной безопасности и правоохранительной деятельности»</w:t>
      </w:r>
      <w:r>
        <w:rPr>
          <w:rFonts w:ascii="Times New Roman" w:hAnsi="Times New Roman"/>
          <w:color w:val="000000"/>
          <w:sz w:val="28"/>
          <w:szCs w:val="28"/>
        </w:rPr>
        <w:t xml:space="preserve"> расходы в 2024</w:t>
      </w:r>
      <w:r w:rsidR="009D3187">
        <w:rPr>
          <w:rFonts w:ascii="Times New Roman" w:hAnsi="Times New Roman"/>
          <w:color w:val="000000"/>
          <w:sz w:val="28"/>
          <w:szCs w:val="28"/>
        </w:rPr>
        <w:t xml:space="preserve"> году увеличиваются на </w:t>
      </w:r>
      <w:r>
        <w:rPr>
          <w:rFonts w:ascii="Times New Roman" w:hAnsi="Times New Roman"/>
          <w:color w:val="000000"/>
          <w:sz w:val="28"/>
          <w:szCs w:val="28"/>
        </w:rPr>
        <w:t xml:space="preserve">111 252,3 тыс. рублей, или в </w:t>
      </w:r>
      <w:r w:rsidR="00011328">
        <w:rPr>
          <w:rFonts w:ascii="Times New Roman" w:hAnsi="Times New Roman"/>
          <w:color w:val="000000"/>
          <w:sz w:val="28"/>
          <w:szCs w:val="28"/>
        </w:rPr>
        <w:t>9</w:t>
      </w:r>
      <w:r>
        <w:rPr>
          <w:rFonts w:ascii="Times New Roman" w:hAnsi="Times New Roman"/>
          <w:color w:val="000000"/>
          <w:sz w:val="28"/>
          <w:szCs w:val="28"/>
        </w:rPr>
        <w:t>,2 раза. С учетом изменений расходы составят в сумме 124 895,2 тыс. рублей.</w:t>
      </w:r>
    </w:p>
    <w:p w:rsidR="0036096D" w:rsidRDefault="0036096D" w:rsidP="0070707E">
      <w:pPr>
        <w:widowControl w:val="0"/>
        <w:autoSpaceDE w:val="0"/>
        <w:autoSpaceDN w:val="0"/>
        <w:adjustRightInd w:val="0"/>
        <w:spacing w:after="0" w:line="240" w:lineRule="auto"/>
        <w:ind w:firstLine="710"/>
        <w:jc w:val="both"/>
        <w:rPr>
          <w:rFonts w:ascii="Arial" w:hAnsi="Arial" w:cs="Arial"/>
          <w:sz w:val="24"/>
          <w:szCs w:val="24"/>
        </w:rPr>
      </w:pPr>
      <w:r>
        <w:rPr>
          <w:rFonts w:ascii="Times New Roman" w:hAnsi="Times New Roman"/>
          <w:color w:val="000000"/>
          <w:sz w:val="28"/>
          <w:szCs w:val="28"/>
        </w:rPr>
        <w:t>По данному подразделу в 2024 году предусмотрено изменение бюджетных ассигнований на реализацию следующих государственных программ:</w:t>
      </w:r>
    </w:p>
    <w:tbl>
      <w:tblPr>
        <w:tblW w:w="9791" w:type="dxa"/>
        <w:tblLayout w:type="fixed"/>
        <w:tblLook w:val="0000" w:firstRow="0" w:lastRow="0" w:firstColumn="0" w:lastColumn="0" w:noHBand="0" w:noVBand="0"/>
      </w:tblPr>
      <w:tblGrid>
        <w:gridCol w:w="5113"/>
        <w:gridCol w:w="1293"/>
        <w:gridCol w:w="1357"/>
        <w:gridCol w:w="1319"/>
        <w:gridCol w:w="709"/>
      </w:tblGrid>
      <w:tr w:rsidR="0036096D" w:rsidRPr="0036096D" w:rsidTr="003655B6">
        <w:trPr>
          <w:trHeight w:val="496"/>
        </w:trPr>
        <w:tc>
          <w:tcPr>
            <w:tcW w:w="5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6096D" w:rsidRPr="0036096D" w:rsidRDefault="0036096D" w:rsidP="0036096D">
            <w:pPr>
              <w:widowControl w:val="0"/>
              <w:autoSpaceDE w:val="0"/>
              <w:autoSpaceDN w:val="0"/>
              <w:adjustRightInd w:val="0"/>
              <w:spacing w:after="0" w:line="240" w:lineRule="auto"/>
              <w:jc w:val="center"/>
              <w:rPr>
                <w:rFonts w:ascii="Arial" w:hAnsi="Arial" w:cs="Arial"/>
                <w:sz w:val="24"/>
                <w:szCs w:val="24"/>
              </w:rPr>
            </w:pPr>
            <w:r w:rsidRPr="0036096D">
              <w:rPr>
                <w:rFonts w:ascii="Times New Roman" w:hAnsi="Times New Roman"/>
                <w:color w:val="000000"/>
                <w:sz w:val="20"/>
                <w:szCs w:val="20"/>
              </w:rPr>
              <w:t>Наименование</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6096D" w:rsidRPr="0036096D" w:rsidRDefault="0036096D" w:rsidP="0036096D">
            <w:pPr>
              <w:widowControl w:val="0"/>
              <w:autoSpaceDE w:val="0"/>
              <w:autoSpaceDN w:val="0"/>
              <w:adjustRightInd w:val="0"/>
              <w:spacing w:after="0" w:line="240" w:lineRule="auto"/>
              <w:jc w:val="center"/>
              <w:rPr>
                <w:rFonts w:ascii="Arial" w:hAnsi="Arial" w:cs="Arial"/>
                <w:sz w:val="24"/>
                <w:szCs w:val="24"/>
              </w:rPr>
            </w:pPr>
            <w:r w:rsidRPr="0036096D">
              <w:rPr>
                <w:rFonts w:ascii="Times New Roman" w:hAnsi="Times New Roman"/>
                <w:color w:val="000000"/>
                <w:sz w:val="20"/>
                <w:szCs w:val="20"/>
              </w:rPr>
              <w:t xml:space="preserve">Закон о бюджете </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6096D" w:rsidRPr="0036096D" w:rsidRDefault="0036096D" w:rsidP="0036096D">
            <w:pPr>
              <w:widowControl w:val="0"/>
              <w:autoSpaceDE w:val="0"/>
              <w:autoSpaceDN w:val="0"/>
              <w:adjustRightInd w:val="0"/>
              <w:spacing w:after="0" w:line="240" w:lineRule="auto"/>
              <w:jc w:val="center"/>
              <w:rPr>
                <w:rFonts w:ascii="Arial" w:hAnsi="Arial" w:cs="Arial"/>
                <w:sz w:val="24"/>
                <w:szCs w:val="24"/>
              </w:rPr>
            </w:pPr>
            <w:r w:rsidRPr="0036096D">
              <w:rPr>
                <w:rFonts w:ascii="Times New Roman" w:hAnsi="Times New Roman"/>
                <w:color w:val="000000"/>
                <w:sz w:val="20"/>
                <w:szCs w:val="20"/>
              </w:rPr>
              <w:t>Законопроект</w:t>
            </w:r>
          </w:p>
        </w:tc>
        <w:tc>
          <w:tcPr>
            <w:tcW w:w="131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6096D" w:rsidRPr="0036096D" w:rsidRDefault="0036096D" w:rsidP="0036096D">
            <w:pPr>
              <w:widowControl w:val="0"/>
              <w:autoSpaceDE w:val="0"/>
              <w:autoSpaceDN w:val="0"/>
              <w:adjustRightInd w:val="0"/>
              <w:spacing w:after="0" w:line="240" w:lineRule="auto"/>
              <w:jc w:val="center"/>
              <w:rPr>
                <w:rFonts w:ascii="Times New Roman" w:hAnsi="Times New Roman"/>
                <w:color w:val="000000"/>
                <w:sz w:val="20"/>
                <w:szCs w:val="20"/>
              </w:rPr>
            </w:pPr>
            <w:r w:rsidRPr="0036096D">
              <w:rPr>
                <w:rFonts w:ascii="Times New Roman" w:hAnsi="Times New Roman"/>
                <w:color w:val="000000"/>
                <w:sz w:val="20"/>
                <w:szCs w:val="20"/>
              </w:rPr>
              <w:t>Изменения</w:t>
            </w:r>
          </w:p>
          <w:p w:rsidR="0036096D" w:rsidRPr="0036096D" w:rsidRDefault="0036096D" w:rsidP="0036096D">
            <w:pPr>
              <w:widowControl w:val="0"/>
              <w:autoSpaceDE w:val="0"/>
              <w:autoSpaceDN w:val="0"/>
              <w:adjustRightInd w:val="0"/>
              <w:spacing w:after="0" w:line="240" w:lineRule="auto"/>
              <w:jc w:val="center"/>
              <w:rPr>
                <w:rFonts w:ascii="Arial" w:hAnsi="Arial" w:cs="Arial"/>
                <w:sz w:val="24"/>
                <w:szCs w:val="24"/>
              </w:rPr>
            </w:pPr>
            <w:r w:rsidRPr="0036096D">
              <w:rPr>
                <w:rFonts w:ascii="Times New Roman" w:hAnsi="Times New Roman"/>
                <w:color w:val="000000"/>
                <w:sz w:val="20"/>
                <w:szCs w:val="20"/>
              </w:rPr>
              <w:t xml:space="preserve"> (+/-)</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6096D" w:rsidRPr="0036096D" w:rsidRDefault="0036096D" w:rsidP="0036096D">
            <w:pPr>
              <w:widowControl w:val="0"/>
              <w:autoSpaceDE w:val="0"/>
              <w:autoSpaceDN w:val="0"/>
              <w:adjustRightInd w:val="0"/>
              <w:spacing w:after="0" w:line="240" w:lineRule="auto"/>
              <w:jc w:val="center"/>
              <w:rPr>
                <w:rFonts w:ascii="Arial" w:hAnsi="Arial" w:cs="Arial"/>
                <w:sz w:val="24"/>
                <w:szCs w:val="24"/>
              </w:rPr>
            </w:pPr>
            <w:r w:rsidRPr="0036096D">
              <w:rPr>
                <w:rFonts w:ascii="Times New Roman" w:hAnsi="Times New Roman"/>
                <w:color w:val="000000"/>
                <w:sz w:val="20"/>
                <w:szCs w:val="20"/>
              </w:rPr>
              <w:t>%</w:t>
            </w:r>
          </w:p>
        </w:tc>
      </w:tr>
      <w:tr w:rsidR="0036096D" w:rsidRPr="0036096D" w:rsidTr="003655B6">
        <w:trPr>
          <w:trHeight w:val="442"/>
        </w:trPr>
        <w:tc>
          <w:tcPr>
            <w:tcW w:w="5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6096D" w:rsidRPr="0036096D" w:rsidRDefault="0036096D" w:rsidP="0036096D">
            <w:pPr>
              <w:widowControl w:val="0"/>
              <w:autoSpaceDE w:val="0"/>
              <w:autoSpaceDN w:val="0"/>
              <w:adjustRightInd w:val="0"/>
              <w:spacing w:after="0" w:line="240" w:lineRule="auto"/>
              <w:jc w:val="both"/>
              <w:rPr>
                <w:rFonts w:ascii="Arial" w:hAnsi="Arial" w:cs="Arial"/>
                <w:sz w:val="24"/>
                <w:szCs w:val="24"/>
              </w:rPr>
            </w:pPr>
            <w:r w:rsidRPr="0036096D">
              <w:rPr>
                <w:rFonts w:ascii="Times New Roman" w:hAnsi="Times New Roman"/>
                <w:bCs/>
                <w:color w:val="000000"/>
                <w:sz w:val="20"/>
                <w:szCs w:val="20"/>
              </w:rPr>
              <w:t>Государственная программа «Повышение безопасности жизнедеятельности населения и территорий Чувашской Республики»</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6096D" w:rsidRPr="0036096D" w:rsidRDefault="0036096D" w:rsidP="0036096D">
            <w:pPr>
              <w:widowControl w:val="0"/>
              <w:autoSpaceDE w:val="0"/>
              <w:autoSpaceDN w:val="0"/>
              <w:adjustRightInd w:val="0"/>
              <w:spacing w:after="0" w:line="240" w:lineRule="auto"/>
              <w:jc w:val="center"/>
              <w:rPr>
                <w:rFonts w:ascii="Arial" w:hAnsi="Arial" w:cs="Arial"/>
                <w:sz w:val="24"/>
                <w:szCs w:val="24"/>
              </w:rPr>
            </w:pPr>
            <w:r w:rsidRPr="0036096D">
              <w:rPr>
                <w:rFonts w:ascii="Times New Roman" w:hAnsi="Times New Roman"/>
                <w:bCs/>
                <w:color w:val="000000"/>
                <w:sz w:val="20"/>
                <w:szCs w:val="20"/>
              </w:rPr>
              <w:t>13 642,9</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6096D" w:rsidRPr="0036096D" w:rsidRDefault="0036096D" w:rsidP="0036096D">
            <w:pPr>
              <w:widowControl w:val="0"/>
              <w:autoSpaceDE w:val="0"/>
              <w:autoSpaceDN w:val="0"/>
              <w:adjustRightInd w:val="0"/>
              <w:spacing w:after="0" w:line="240" w:lineRule="auto"/>
              <w:jc w:val="center"/>
              <w:rPr>
                <w:rFonts w:ascii="Arial" w:hAnsi="Arial" w:cs="Arial"/>
                <w:sz w:val="24"/>
                <w:szCs w:val="24"/>
              </w:rPr>
            </w:pPr>
            <w:r w:rsidRPr="0036096D">
              <w:rPr>
                <w:rFonts w:ascii="Times New Roman" w:hAnsi="Times New Roman"/>
                <w:bCs/>
                <w:color w:val="000000"/>
                <w:sz w:val="20"/>
                <w:szCs w:val="20"/>
              </w:rPr>
              <w:t>16 103,0</w:t>
            </w:r>
          </w:p>
        </w:tc>
        <w:tc>
          <w:tcPr>
            <w:tcW w:w="131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6096D" w:rsidRPr="0036096D" w:rsidRDefault="0036096D" w:rsidP="0036096D">
            <w:pPr>
              <w:widowControl w:val="0"/>
              <w:autoSpaceDE w:val="0"/>
              <w:autoSpaceDN w:val="0"/>
              <w:adjustRightInd w:val="0"/>
              <w:spacing w:after="0" w:line="240" w:lineRule="auto"/>
              <w:jc w:val="center"/>
              <w:rPr>
                <w:rFonts w:ascii="Arial" w:hAnsi="Arial" w:cs="Arial"/>
                <w:sz w:val="24"/>
                <w:szCs w:val="24"/>
              </w:rPr>
            </w:pPr>
            <w:r w:rsidRPr="0036096D">
              <w:rPr>
                <w:rFonts w:ascii="Times New Roman" w:hAnsi="Times New Roman"/>
                <w:bCs/>
                <w:color w:val="000000"/>
                <w:sz w:val="20"/>
                <w:szCs w:val="20"/>
              </w:rPr>
              <w:t>2 460,1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6096D" w:rsidRPr="0036096D" w:rsidRDefault="0036096D" w:rsidP="0036096D">
            <w:pPr>
              <w:widowControl w:val="0"/>
              <w:autoSpaceDE w:val="0"/>
              <w:autoSpaceDN w:val="0"/>
              <w:adjustRightInd w:val="0"/>
              <w:spacing w:after="0" w:line="240" w:lineRule="auto"/>
              <w:jc w:val="center"/>
              <w:rPr>
                <w:rFonts w:ascii="Arial" w:hAnsi="Arial" w:cs="Arial"/>
                <w:sz w:val="24"/>
                <w:szCs w:val="24"/>
              </w:rPr>
            </w:pPr>
            <w:r w:rsidRPr="0036096D">
              <w:rPr>
                <w:rFonts w:ascii="Times New Roman" w:hAnsi="Times New Roman"/>
                <w:bCs/>
                <w:color w:val="000000"/>
                <w:sz w:val="20"/>
                <w:szCs w:val="20"/>
              </w:rPr>
              <w:t>18,0</w:t>
            </w:r>
          </w:p>
        </w:tc>
      </w:tr>
      <w:tr w:rsidR="0036096D" w:rsidRPr="0036096D" w:rsidTr="003655B6">
        <w:trPr>
          <w:trHeight w:val="442"/>
        </w:trPr>
        <w:tc>
          <w:tcPr>
            <w:tcW w:w="5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6096D" w:rsidRPr="0036096D" w:rsidRDefault="0036096D" w:rsidP="0036096D">
            <w:pPr>
              <w:widowControl w:val="0"/>
              <w:autoSpaceDE w:val="0"/>
              <w:autoSpaceDN w:val="0"/>
              <w:adjustRightInd w:val="0"/>
              <w:spacing w:after="0" w:line="240" w:lineRule="auto"/>
              <w:jc w:val="both"/>
              <w:rPr>
                <w:rFonts w:ascii="Arial" w:hAnsi="Arial" w:cs="Arial"/>
                <w:sz w:val="24"/>
                <w:szCs w:val="24"/>
              </w:rPr>
            </w:pPr>
            <w:r w:rsidRPr="0036096D">
              <w:rPr>
                <w:rFonts w:ascii="Times New Roman" w:hAnsi="Times New Roman"/>
                <w:bCs/>
                <w:color w:val="000000"/>
                <w:sz w:val="20"/>
                <w:szCs w:val="20"/>
              </w:rPr>
              <w:t>Государственная программа «Развитие потенциала государственного управления»</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6096D" w:rsidRPr="0036096D" w:rsidRDefault="0036096D" w:rsidP="0036096D">
            <w:pPr>
              <w:widowControl w:val="0"/>
              <w:autoSpaceDE w:val="0"/>
              <w:autoSpaceDN w:val="0"/>
              <w:adjustRightInd w:val="0"/>
              <w:spacing w:after="0" w:line="240" w:lineRule="auto"/>
              <w:jc w:val="center"/>
              <w:rPr>
                <w:rFonts w:ascii="Arial" w:hAnsi="Arial" w:cs="Arial"/>
                <w:sz w:val="24"/>
                <w:szCs w:val="24"/>
              </w:rPr>
            </w:pPr>
            <w:r w:rsidRPr="0036096D">
              <w:rPr>
                <w:rFonts w:ascii="Times New Roman" w:hAnsi="Times New Roman"/>
                <w:bCs/>
                <w:color w:val="000000"/>
                <w:sz w:val="20"/>
                <w:szCs w:val="20"/>
              </w:rPr>
              <w:t>0,0</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6096D" w:rsidRPr="0036096D" w:rsidRDefault="0036096D" w:rsidP="0036096D">
            <w:pPr>
              <w:widowControl w:val="0"/>
              <w:autoSpaceDE w:val="0"/>
              <w:autoSpaceDN w:val="0"/>
              <w:adjustRightInd w:val="0"/>
              <w:spacing w:after="0" w:line="240" w:lineRule="auto"/>
              <w:jc w:val="center"/>
              <w:rPr>
                <w:rFonts w:ascii="Arial" w:hAnsi="Arial" w:cs="Arial"/>
                <w:sz w:val="24"/>
                <w:szCs w:val="24"/>
              </w:rPr>
            </w:pPr>
            <w:r w:rsidRPr="0036096D">
              <w:rPr>
                <w:rFonts w:ascii="Times New Roman" w:hAnsi="Times New Roman"/>
                <w:bCs/>
                <w:color w:val="000000"/>
                <w:sz w:val="20"/>
                <w:szCs w:val="20"/>
              </w:rPr>
              <w:t>108 792,2</w:t>
            </w:r>
          </w:p>
        </w:tc>
        <w:tc>
          <w:tcPr>
            <w:tcW w:w="131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6096D" w:rsidRPr="0036096D" w:rsidRDefault="0036096D" w:rsidP="0036096D">
            <w:pPr>
              <w:widowControl w:val="0"/>
              <w:autoSpaceDE w:val="0"/>
              <w:autoSpaceDN w:val="0"/>
              <w:adjustRightInd w:val="0"/>
              <w:spacing w:after="0" w:line="240" w:lineRule="auto"/>
              <w:jc w:val="center"/>
              <w:rPr>
                <w:rFonts w:ascii="Arial" w:hAnsi="Arial" w:cs="Arial"/>
                <w:sz w:val="24"/>
                <w:szCs w:val="24"/>
              </w:rPr>
            </w:pPr>
            <w:r w:rsidRPr="0036096D">
              <w:rPr>
                <w:rFonts w:ascii="Times New Roman" w:hAnsi="Times New Roman"/>
                <w:bCs/>
                <w:color w:val="000000"/>
                <w:sz w:val="20"/>
                <w:szCs w:val="20"/>
              </w:rPr>
              <w:t>108 792,2</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6096D" w:rsidRPr="0036096D" w:rsidRDefault="0036096D" w:rsidP="0036096D">
            <w:pPr>
              <w:widowControl w:val="0"/>
              <w:autoSpaceDE w:val="0"/>
              <w:autoSpaceDN w:val="0"/>
              <w:adjustRightInd w:val="0"/>
              <w:spacing w:after="0" w:line="240" w:lineRule="auto"/>
              <w:jc w:val="center"/>
              <w:rPr>
                <w:rFonts w:ascii="Arial" w:hAnsi="Arial" w:cs="Arial"/>
                <w:sz w:val="24"/>
                <w:szCs w:val="24"/>
              </w:rPr>
            </w:pPr>
            <w:r w:rsidRPr="0036096D">
              <w:rPr>
                <w:rFonts w:ascii="Times New Roman" w:hAnsi="Times New Roman"/>
                <w:bCs/>
                <w:color w:val="000000"/>
                <w:sz w:val="20"/>
                <w:szCs w:val="20"/>
              </w:rPr>
              <w:t>100,0</w:t>
            </w:r>
          </w:p>
        </w:tc>
      </w:tr>
    </w:tbl>
    <w:p w:rsidR="00140D7F" w:rsidRDefault="00C754B3" w:rsidP="00247A0C">
      <w:pPr>
        <w:widowControl w:val="0"/>
        <w:autoSpaceDE w:val="0"/>
        <w:autoSpaceDN w:val="0"/>
        <w:adjustRightInd w:val="0"/>
        <w:spacing w:after="0" w:line="240" w:lineRule="auto"/>
        <w:ind w:firstLine="710"/>
        <w:jc w:val="both"/>
        <w:rPr>
          <w:rFonts w:ascii="Times New Roman" w:hAnsi="Times New Roman"/>
          <w:color w:val="000000"/>
          <w:sz w:val="28"/>
          <w:szCs w:val="28"/>
        </w:rPr>
      </w:pPr>
      <w:r w:rsidRPr="00C754B3">
        <w:rPr>
          <w:rFonts w:ascii="Times New Roman" w:hAnsi="Times New Roman"/>
          <w:bCs/>
          <w:color w:val="000000"/>
          <w:sz w:val="28"/>
          <w:szCs w:val="28"/>
        </w:rPr>
        <w:t>Основные расходы по подразделу предусмотрены по целевой статье</w:t>
      </w:r>
      <w:r w:rsidRPr="00C754B3">
        <w:t xml:space="preserve"> «</w:t>
      </w:r>
      <w:r w:rsidRPr="00C754B3">
        <w:rPr>
          <w:rFonts w:ascii="Times New Roman" w:hAnsi="Times New Roman"/>
          <w:bCs/>
          <w:color w:val="000000"/>
          <w:sz w:val="28"/>
          <w:szCs w:val="28"/>
        </w:rPr>
        <w:t>Обеспечение капитального и текущего ремонта зданий военных комиссариатов» (в Законе о бюджете не предусматривались) - 108 792,2 тыс. рублей</w:t>
      </w:r>
      <w:r w:rsidRPr="00C754B3">
        <w:rPr>
          <w:color w:val="000000"/>
          <w:sz w:val="26"/>
          <w:szCs w:val="26"/>
        </w:rPr>
        <w:t xml:space="preserve"> (</w:t>
      </w:r>
      <w:r w:rsidRPr="00C754B3">
        <w:rPr>
          <w:rFonts w:ascii="Times New Roman" w:hAnsi="Times New Roman"/>
          <w:color w:val="000000"/>
          <w:sz w:val="28"/>
          <w:szCs w:val="28"/>
        </w:rPr>
        <w:t>на проведение капитального ремонта здания воен</w:t>
      </w:r>
      <w:r w:rsidR="003655B6">
        <w:rPr>
          <w:rFonts w:ascii="Times New Roman" w:hAnsi="Times New Roman"/>
          <w:color w:val="000000"/>
          <w:sz w:val="28"/>
          <w:szCs w:val="28"/>
        </w:rPr>
        <w:t>ного комиссариата по адресу: г. </w:t>
      </w:r>
      <w:r w:rsidRPr="00C754B3">
        <w:rPr>
          <w:rFonts w:ascii="Times New Roman" w:hAnsi="Times New Roman"/>
          <w:color w:val="000000"/>
          <w:sz w:val="28"/>
          <w:szCs w:val="28"/>
        </w:rPr>
        <w:t>Чебоксары, ул. Ильбекова, д. 8). В обосновании планируемых бюджетных ассигнований Минстроем Чувашии представлен сводный сметный расчет строительства на проведение капитального ремонта здания по адресу: г. Чебоксары, ул. Ильбекова, д.8 на общую сумму 108 792,2 тыс. рублей в сводный сметный расчет включены средства на содержание дирекции (технического надзора) - 2,14% (1 834,15 тыс. рублей), т.е. пообъектное обоснование содержит расходы на строительный контроль. Вместе с тем, КУ ЧР «Республиканская служба единого заказчика» Минстроя Чувашии осуществляет полномочия по строительному контролю за объектами республиканской собственности на основании доведенного государственного задания</w:t>
      </w:r>
      <w:r w:rsidR="009A6FDB">
        <w:rPr>
          <w:rFonts w:ascii="Times New Roman" w:hAnsi="Times New Roman"/>
          <w:color w:val="000000"/>
          <w:sz w:val="28"/>
          <w:szCs w:val="28"/>
        </w:rPr>
        <w:t>.</w:t>
      </w:r>
      <w:r w:rsidRPr="00C754B3">
        <w:rPr>
          <w:rFonts w:ascii="Times New Roman" w:hAnsi="Times New Roman"/>
          <w:color w:val="000000"/>
          <w:sz w:val="28"/>
          <w:szCs w:val="28"/>
        </w:rPr>
        <w:t xml:space="preserve"> </w:t>
      </w:r>
    </w:p>
    <w:p w:rsidR="009A6FDB" w:rsidRPr="00247A0C" w:rsidRDefault="009A6FDB" w:rsidP="00EA388E">
      <w:pPr>
        <w:widowControl w:val="0"/>
        <w:autoSpaceDE w:val="0"/>
        <w:autoSpaceDN w:val="0"/>
        <w:adjustRightInd w:val="0"/>
        <w:spacing w:after="0" w:line="240" w:lineRule="auto"/>
        <w:jc w:val="both"/>
        <w:rPr>
          <w:rFonts w:ascii="Times New Roman" w:hAnsi="Times New Roman"/>
          <w:color w:val="000000"/>
          <w:sz w:val="28"/>
          <w:szCs w:val="28"/>
        </w:rPr>
      </w:pPr>
    </w:p>
    <w:p w:rsidR="006E0BB2" w:rsidRDefault="006E0BB2">
      <w:pPr>
        <w:widowControl w:val="0"/>
        <w:autoSpaceDE w:val="0"/>
        <w:autoSpaceDN w:val="0"/>
        <w:adjustRightInd w:val="0"/>
        <w:spacing w:after="0" w:line="240" w:lineRule="auto"/>
        <w:ind w:firstLine="710"/>
        <w:jc w:val="center"/>
        <w:rPr>
          <w:rFonts w:ascii="Times New Roman" w:hAnsi="Times New Roman"/>
          <w:b/>
          <w:bCs/>
          <w:color w:val="000000"/>
          <w:sz w:val="28"/>
          <w:szCs w:val="28"/>
        </w:rPr>
      </w:pPr>
      <w:r>
        <w:rPr>
          <w:rFonts w:ascii="Times New Roman" w:hAnsi="Times New Roman"/>
          <w:b/>
          <w:bCs/>
          <w:color w:val="000000"/>
          <w:sz w:val="28"/>
          <w:szCs w:val="28"/>
        </w:rPr>
        <w:t>3.5. Национальная экономика</w:t>
      </w:r>
    </w:p>
    <w:p w:rsidR="007C729A" w:rsidRPr="005C5203" w:rsidRDefault="007C729A" w:rsidP="005C5203">
      <w:pPr>
        <w:widowControl w:val="0"/>
        <w:autoSpaceDE w:val="0"/>
        <w:autoSpaceDN w:val="0"/>
        <w:adjustRightInd w:val="0"/>
        <w:spacing w:after="0" w:line="240" w:lineRule="auto"/>
        <w:ind w:firstLine="710"/>
        <w:jc w:val="both"/>
        <w:rPr>
          <w:rFonts w:ascii="Arial" w:hAnsi="Arial" w:cs="Arial"/>
          <w:color w:val="FF0000"/>
          <w:sz w:val="24"/>
          <w:szCs w:val="24"/>
        </w:rPr>
      </w:pPr>
      <w:r w:rsidRPr="005C5203">
        <w:rPr>
          <w:rFonts w:ascii="Times New Roman" w:hAnsi="Times New Roman"/>
          <w:sz w:val="28"/>
          <w:szCs w:val="28"/>
        </w:rPr>
        <w:t>Бюджетные ассигнования по разделу</w:t>
      </w:r>
      <w:r w:rsidRPr="005C5203">
        <w:rPr>
          <w:rFonts w:ascii="Times New Roman" w:hAnsi="Times New Roman"/>
          <w:b/>
          <w:bCs/>
          <w:sz w:val="28"/>
          <w:szCs w:val="28"/>
        </w:rPr>
        <w:t xml:space="preserve"> «Национальная экономика»</w:t>
      </w:r>
      <w:r w:rsidRPr="005C5203">
        <w:rPr>
          <w:rFonts w:ascii="Times New Roman" w:hAnsi="Times New Roman"/>
          <w:sz w:val="28"/>
          <w:szCs w:val="28"/>
        </w:rPr>
        <w:t xml:space="preserve"> на 2024 год увеличиваются на 3 490 533,0 тыс. рублей или на 21,0%. С учетом изменений расходы составят в сумме 20 083 965,5 тыс. рублей.</w:t>
      </w:r>
    </w:p>
    <w:p w:rsidR="007C729A" w:rsidRPr="005C5203" w:rsidRDefault="007C729A" w:rsidP="005C5203">
      <w:pPr>
        <w:widowControl w:val="0"/>
        <w:autoSpaceDE w:val="0"/>
        <w:autoSpaceDN w:val="0"/>
        <w:adjustRightInd w:val="0"/>
        <w:spacing w:after="0" w:line="240" w:lineRule="auto"/>
        <w:ind w:firstLine="710"/>
        <w:jc w:val="both"/>
        <w:rPr>
          <w:rFonts w:ascii="Arial" w:hAnsi="Arial" w:cs="Arial"/>
          <w:color w:val="FF0000"/>
          <w:sz w:val="24"/>
          <w:szCs w:val="24"/>
        </w:rPr>
      </w:pPr>
      <w:r w:rsidRPr="005C5203">
        <w:rPr>
          <w:rFonts w:ascii="Times New Roman" w:hAnsi="Times New Roman"/>
          <w:sz w:val="28"/>
          <w:szCs w:val="28"/>
        </w:rPr>
        <w:t>Расходы по данному разделу на плановый период 2025 года увеличиваются на 293 302,3 тыс. рублей или на 2,4% до объема 12 391 824,6 тыс. рублей. Расходы на плановый период 2026 года увеличиваются на 9 164,6 тыс. рублей или на 0,1% до объема 13 476 173,2 тыс. рублей.</w:t>
      </w:r>
    </w:p>
    <w:p w:rsidR="007C729A" w:rsidRPr="005C5203" w:rsidRDefault="007C729A" w:rsidP="005C5203">
      <w:pPr>
        <w:widowControl w:val="0"/>
        <w:autoSpaceDE w:val="0"/>
        <w:autoSpaceDN w:val="0"/>
        <w:adjustRightInd w:val="0"/>
        <w:spacing w:after="0" w:line="240" w:lineRule="auto"/>
        <w:ind w:firstLine="710"/>
        <w:jc w:val="both"/>
        <w:rPr>
          <w:rFonts w:ascii="Arial" w:hAnsi="Arial" w:cs="Arial"/>
          <w:color w:val="FF0000"/>
          <w:sz w:val="24"/>
          <w:szCs w:val="24"/>
        </w:rPr>
      </w:pPr>
      <w:r w:rsidRPr="005C5203">
        <w:rPr>
          <w:rFonts w:ascii="Times New Roman" w:hAnsi="Times New Roman"/>
          <w:sz w:val="28"/>
          <w:szCs w:val="28"/>
        </w:rPr>
        <w:t>По подразделу</w:t>
      </w:r>
      <w:r w:rsidRPr="005C5203">
        <w:rPr>
          <w:rFonts w:ascii="Times New Roman" w:hAnsi="Times New Roman"/>
          <w:b/>
          <w:bCs/>
          <w:sz w:val="28"/>
          <w:szCs w:val="28"/>
        </w:rPr>
        <w:t xml:space="preserve"> «Общеэкономические вопросы»</w:t>
      </w:r>
      <w:r w:rsidRPr="005C5203">
        <w:rPr>
          <w:rFonts w:ascii="Times New Roman" w:hAnsi="Times New Roman"/>
          <w:sz w:val="28"/>
          <w:szCs w:val="28"/>
        </w:rPr>
        <w:t xml:space="preserve"> расходы в 2024 году </w:t>
      </w:r>
      <w:r w:rsidRPr="005C5203">
        <w:rPr>
          <w:rFonts w:ascii="Times New Roman" w:hAnsi="Times New Roman"/>
          <w:sz w:val="28"/>
          <w:szCs w:val="28"/>
        </w:rPr>
        <w:lastRenderedPageBreak/>
        <w:t>увеличиваются на 16 952,7 тыс. рублей или на 4,7%. С учетом изменений расходы составят в сумме 380 782,0 тыс. рублей.</w:t>
      </w:r>
    </w:p>
    <w:p w:rsidR="007C729A" w:rsidRPr="007C729A" w:rsidRDefault="007C729A" w:rsidP="007C729A">
      <w:pPr>
        <w:widowControl w:val="0"/>
        <w:autoSpaceDE w:val="0"/>
        <w:autoSpaceDN w:val="0"/>
        <w:adjustRightInd w:val="0"/>
        <w:spacing w:after="0" w:line="240" w:lineRule="auto"/>
        <w:ind w:firstLine="710"/>
        <w:jc w:val="both"/>
        <w:rPr>
          <w:rFonts w:ascii="Arial" w:hAnsi="Arial" w:cs="Arial"/>
          <w:sz w:val="24"/>
          <w:szCs w:val="24"/>
        </w:rPr>
      </w:pPr>
      <w:r w:rsidRPr="005C5203">
        <w:rPr>
          <w:rFonts w:ascii="Times New Roman" w:hAnsi="Times New Roman"/>
          <w:sz w:val="28"/>
          <w:szCs w:val="28"/>
        </w:rPr>
        <w:t>По данному подразделу в 2024 году предусмотрено изменение бюджетных ассигнований на реализацию следующих государственных программ Чувашской Республики:</w:t>
      </w:r>
    </w:p>
    <w:tbl>
      <w:tblPr>
        <w:tblW w:w="9786" w:type="dxa"/>
        <w:tblLayout w:type="fixed"/>
        <w:tblLook w:val="0000" w:firstRow="0" w:lastRow="0" w:firstColumn="0" w:lastColumn="0" w:noHBand="0" w:noVBand="0"/>
      </w:tblPr>
      <w:tblGrid>
        <w:gridCol w:w="5108"/>
        <w:gridCol w:w="1429"/>
        <w:gridCol w:w="1357"/>
        <w:gridCol w:w="1125"/>
        <w:gridCol w:w="767"/>
      </w:tblGrid>
      <w:tr w:rsidR="007C729A" w:rsidRPr="007C729A" w:rsidTr="007E070D">
        <w:trPr>
          <w:trHeight w:val="492"/>
        </w:trPr>
        <w:tc>
          <w:tcPr>
            <w:tcW w:w="510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7C729A" w:rsidRPr="007C729A" w:rsidRDefault="007C729A" w:rsidP="007C729A">
            <w:pPr>
              <w:widowControl w:val="0"/>
              <w:autoSpaceDE w:val="0"/>
              <w:autoSpaceDN w:val="0"/>
              <w:adjustRightInd w:val="0"/>
              <w:spacing w:after="0" w:line="240" w:lineRule="auto"/>
              <w:jc w:val="center"/>
              <w:rPr>
                <w:rFonts w:ascii="Arial" w:hAnsi="Arial" w:cs="Arial"/>
                <w:sz w:val="24"/>
                <w:szCs w:val="24"/>
              </w:rPr>
            </w:pPr>
            <w:r w:rsidRPr="007C729A">
              <w:rPr>
                <w:rFonts w:ascii="Times New Roman" w:hAnsi="Times New Roman"/>
                <w:sz w:val="20"/>
                <w:szCs w:val="20"/>
              </w:rPr>
              <w:t>Наименование</w:t>
            </w:r>
          </w:p>
        </w:tc>
        <w:tc>
          <w:tcPr>
            <w:tcW w:w="142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7C729A" w:rsidRPr="007C729A" w:rsidRDefault="007C729A" w:rsidP="007C729A">
            <w:pPr>
              <w:widowControl w:val="0"/>
              <w:autoSpaceDE w:val="0"/>
              <w:autoSpaceDN w:val="0"/>
              <w:adjustRightInd w:val="0"/>
              <w:spacing w:after="0" w:line="240" w:lineRule="auto"/>
              <w:jc w:val="center"/>
              <w:rPr>
                <w:rFonts w:ascii="Arial" w:hAnsi="Arial" w:cs="Arial"/>
                <w:sz w:val="24"/>
                <w:szCs w:val="24"/>
              </w:rPr>
            </w:pPr>
            <w:r w:rsidRPr="007C729A">
              <w:rPr>
                <w:rFonts w:ascii="Times New Roman" w:hAnsi="Times New Roman"/>
                <w:sz w:val="20"/>
                <w:szCs w:val="20"/>
              </w:rPr>
              <w:t xml:space="preserve">Закон о бюджете </w:t>
            </w:r>
          </w:p>
        </w:tc>
        <w:tc>
          <w:tcPr>
            <w:tcW w:w="135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7C729A" w:rsidRPr="007C729A" w:rsidRDefault="007C729A" w:rsidP="007C729A">
            <w:pPr>
              <w:widowControl w:val="0"/>
              <w:autoSpaceDE w:val="0"/>
              <w:autoSpaceDN w:val="0"/>
              <w:adjustRightInd w:val="0"/>
              <w:spacing w:after="0" w:line="240" w:lineRule="auto"/>
              <w:jc w:val="center"/>
              <w:rPr>
                <w:rFonts w:ascii="Arial" w:hAnsi="Arial" w:cs="Arial"/>
                <w:sz w:val="24"/>
                <w:szCs w:val="24"/>
              </w:rPr>
            </w:pPr>
            <w:r w:rsidRPr="007C729A">
              <w:rPr>
                <w:rFonts w:ascii="Times New Roman" w:hAnsi="Times New Roman"/>
                <w:sz w:val="20"/>
                <w:szCs w:val="20"/>
              </w:rPr>
              <w:t>Законопроект</w:t>
            </w:r>
          </w:p>
        </w:tc>
        <w:tc>
          <w:tcPr>
            <w:tcW w:w="112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7C729A" w:rsidRPr="007C729A" w:rsidRDefault="007C729A" w:rsidP="007C729A">
            <w:pPr>
              <w:widowControl w:val="0"/>
              <w:autoSpaceDE w:val="0"/>
              <w:autoSpaceDN w:val="0"/>
              <w:adjustRightInd w:val="0"/>
              <w:spacing w:after="0" w:line="240" w:lineRule="auto"/>
              <w:jc w:val="center"/>
              <w:rPr>
                <w:rFonts w:ascii="Times New Roman" w:hAnsi="Times New Roman"/>
                <w:sz w:val="20"/>
                <w:szCs w:val="20"/>
              </w:rPr>
            </w:pPr>
            <w:r w:rsidRPr="007C729A">
              <w:rPr>
                <w:rFonts w:ascii="Times New Roman" w:hAnsi="Times New Roman"/>
                <w:sz w:val="20"/>
                <w:szCs w:val="20"/>
              </w:rPr>
              <w:t>Изменения</w:t>
            </w:r>
          </w:p>
          <w:p w:rsidR="007C729A" w:rsidRPr="007E070D" w:rsidRDefault="007C729A" w:rsidP="007E070D">
            <w:pPr>
              <w:widowControl w:val="0"/>
              <w:autoSpaceDE w:val="0"/>
              <w:autoSpaceDN w:val="0"/>
              <w:adjustRightInd w:val="0"/>
              <w:spacing w:after="0" w:line="240" w:lineRule="auto"/>
              <w:jc w:val="center"/>
              <w:rPr>
                <w:rFonts w:ascii="Times New Roman" w:hAnsi="Times New Roman"/>
                <w:sz w:val="20"/>
                <w:szCs w:val="20"/>
              </w:rPr>
            </w:pPr>
            <w:r w:rsidRPr="007C729A">
              <w:rPr>
                <w:rFonts w:ascii="Times New Roman" w:hAnsi="Times New Roman"/>
                <w:sz w:val="20"/>
                <w:szCs w:val="20"/>
              </w:rPr>
              <w:t xml:space="preserve"> (+/-)</w:t>
            </w:r>
          </w:p>
        </w:tc>
        <w:tc>
          <w:tcPr>
            <w:tcW w:w="76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7C729A" w:rsidRPr="007C729A" w:rsidRDefault="007C729A" w:rsidP="007C729A">
            <w:pPr>
              <w:widowControl w:val="0"/>
              <w:autoSpaceDE w:val="0"/>
              <w:autoSpaceDN w:val="0"/>
              <w:adjustRightInd w:val="0"/>
              <w:spacing w:after="0" w:line="240" w:lineRule="auto"/>
              <w:jc w:val="center"/>
              <w:rPr>
                <w:rFonts w:ascii="Arial" w:hAnsi="Arial" w:cs="Arial"/>
                <w:sz w:val="24"/>
                <w:szCs w:val="24"/>
              </w:rPr>
            </w:pPr>
            <w:r w:rsidRPr="007C729A">
              <w:rPr>
                <w:rFonts w:ascii="Times New Roman" w:hAnsi="Times New Roman"/>
                <w:sz w:val="20"/>
                <w:szCs w:val="20"/>
              </w:rPr>
              <w:t>%</w:t>
            </w:r>
          </w:p>
        </w:tc>
      </w:tr>
      <w:tr w:rsidR="007C729A" w:rsidRPr="007C729A" w:rsidTr="007C729A">
        <w:trPr>
          <w:trHeight w:val="442"/>
        </w:trPr>
        <w:tc>
          <w:tcPr>
            <w:tcW w:w="510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7C729A" w:rsidRPr="007C729A" w:rsidRDefault="007C729A" w:rsidP="007C729A">
            <w:pPr>
              <w:widowControl w:val="0"/>
              <w:autoSpaceDE w:val="0"/>
              <w:autoSpaceDN w:val="0"/>
              <w:adjustRightInd w:val="0"/>
              <w:spacing w:after="0" w:line="240" w:lineRule="auto"/>
              <w:jc w:val="both"/>
              <w:rPr>
                <w:rFonts w:ascii="Arial" w:hAnsi="Arial" w:cs="Arial"/>
                <w:sz w:val="24"/>
                <w:szCs w:val="24"/>
              </w:rPr>
            </w:pPr>
            <w:r w:rsidRPr="007C729A">
              <w:rPr>
                <w:rFonts w:ascii="Times New Roman" w:hAnsi="Times New Roman"/>
                <w:bCs/>
                <w:sz w:val="20"/>
                <w:szCs w:val="20"/>
              </w:rPr>
              <w:t>Государственная программа «Развитие культуры»</w:t>
            </w:r>
          </w:p>
        </w:tc>
        <w:tc>
          <w:tcPr>
            <w:tcW w:w="142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7C729A" w:rsidRPr="007C729A" w:rsidRDefault="007C729A" w:rsidP="007C729A">
            <w:pPr>
              <w:widowControl w:val="0"/>
              <w:autoSpaceDE w:val="0"/>
              <w:autoSpaceDN w:val="0"/>
              <w:adjustRightInd w:val="0"/>
              <w:spacing w:after="0" w:line="240" w:lineRule="auto"/>
              <w:jc w:val="center"/>
              <w:rPr>
                <w:rFonts w:ascii="Arial" w:hAnsi="Arial" w:cs="Arial"/>
                <w:sz w:val="24"/>
                <w:szCs w:val="24"/>
              </w:rPr>
            </w:pPr>
            <w:r w:rsidRPr="007C729A">
              <w:rPr>
                <w:rFonts w:ascii="Times New Roman" w:hAnsi="Times New Roman"/>
                <w:bCs/>
                <w:sz w:val="20"/>
                <w:szCs w:val="20"/>
              </w:rPr>
              <w:t>270,4</w:t>
            </w:r>
          </w:p>
        </w:tc>
        <w:tc>
          <w:tcPr>
            <w:tcW w:w="135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7C729A" w:rsidRPr="007C729A" w:rsidRDefault="007C729A" w:rsidP="007C729A">
            <w:pPr>
              <w:widowControl w:val="0"/>
              <w:autoSpaceDE w:val="0"/>
              <w:autoSpaceDN w:val="0"/>
              <w:adjustRightInd w:val="0"/>
              <w:spacing w:after="0" w:line="240" w:lineRule="auto"/>
              <w:jc w:val="center"/>
              <w:rPr>
                <w:rFonts w:ascii="Arial" w:hAnsi="Arial" w:cs="Arial"/>
                <w:sz w:val="24"/>
                <w:szCs w:val="24"/>
              </w:rPr>
            </w:pPr>
            <w:r w:rsidRPr="007C729A">
              <w:rPr>
                <w:rFonts w:ascii="Times New Roman" w:hAnsi="Times New Roman"/>
                <w:bCs/>
                <w:sz w:val="20"/>
                <w:szCs w:val="20"/>
              </w:rPr>
              <w:t>338,4</w:t>
            </w:r>
          </w:p>
        </w:tc>
        <w:tc>
          <w:tcPr>
            <w:tcW w:w="112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7C729A" w:rsidRPr="007C729A" w:rsidRDefault="007C729A" w:rsidP="007C729A">
            <w:pPr>
              <w:widowControl w:val="0"/>
              <w:autoSpaceDE w:val="0"/>
              <w:autoSpaceDN w:val="0"/>
              <w:adjustRightInd w:val="0"/>
              <w:spacing w:after="0" w:line="240" w:lineRule="auto"/>
              <w:jc w:val="center"/>
              <w:rPr>
                <w:rFonts w:ascii="Arial" w:hAnsi="Arial" w:cs="Arial"/>
                <w:sz w:val="24"/>
                <w:szCs w:val="24"/>
              </w:rPr>
            </w:pPr>
            <w:r w:rsidRPr="007C729A">
              <w:rPr>
                <w:rFonts w:ascii="Times New Roman" w:hAnsi="Times New Roman"/>
                <w:bCs/>
                <w:sz w:val="20"/>
                <w:szCs w:val="20"/>
              </w:rPr>
              <w:t>68,0</w:t>
            </w:r>
          </w:p>
        </w:tc>
        <w:tc>
          <w:tcPr>
            <w:tcW w:w="76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7C729A" w:rsidRPr="007C729A" w:rsidRDefault="007C729A" w:rsidP="007C729A">
            <w:pPr>
              <w:widowControl w:val="0"/>
              <w:autoSpaceDE w:val="0"/>
              <w:autoSpaceDN w:val="0"/>
              <w:adjustRightInd w:val="0"/>
              <w:spacing w:after="0" w:line="240" w:lineRule="auto"/>
              <w:jc w:val="center"/>
              <w:rPr>
                <w:rFonts w:ascii="Arial" w:hAnsi="Arial" w:cs="Arial"/>
                <w:sz w:val="24"/>
                <w:szCs w:val="24"/>
              </w:rPr>
            </w:pPr>
            <w:r w:rsidRPr="007C729A">
              <w:rPr>
                <w:rFonts w:ascii="Times New Roman" w:hAnsi="Times New Roman"/>
                <w:bCs/>
                <w:sz w:val="20"/>
                <w:szCs w:val="20"/>
              </w:rPr>
              <w:t>25,1</w:t>
            </w:r>
          </w:p>
        </w:tc>
      </w:tr>
      <w:tr w:rsidR="007C729A" w:rsidRPr="007C729A" w:rsidTr="007C729A">
        <w:trPr>
          <w:trHeight w:val="442"/>
        </w:trPr>
        <w:tc>
          <w:tcPr>
            <w:tcW w:w="510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7C729A" w:rsidRPr="007C729A" w:rsidRDefault="007C729A" w:rsidP="007C729A">
            <w:pPr>
              <w:widowControl w:val="0"/>
              <w:autoSpaceDE w:val="0"/>
              <w:autoSpaceDN w:val="0"/>
              <w:adjustRightInd w:val="0"/>
              <w:spacing w:after="0" w:line="240" w:lineRule="auto"/>
              <w:jc w:val="both"/>
              <w:rPr>
                <w:rFonts w:ascii="Arial" w:hAnsi="Arial" w:cs="Arial"/>
                <w:sz w:val="24"/>
                <w:szCs w:val="24"/>
              </w:rPr>
            </w:pPr>
            <w:r w:rsidRPr="007C729A">
              <w:rPr>
                <w:rFonts w:ascii="Times New Roman" w:hAnsi="Times New Roman"/>
                <w:bCs/>
                <w:sz w:val="20"/>
                <w:szCs w:val="20"/>
              </w:rPr>
              <w:t>Государственная программа «Содействие занятости населения»</w:t>
            </w:r>
          </w:p>
        </w:tc>
        <w:tc>
          <w:tcPr>
            <w:tcW w:w="142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7C729A" w:rsidRPr="007C729A" w:rsidRDefault="007C729A" w:rsidP="007C729A">
            <w:pPr>
              <w:widowControl w:val="0"/>
              <w:autoSpaceDE w:val="0"/>
              <w:autoSpaceDN w:val="0"/>
              <w:adjustRightInd w:val="0"/>
              <w:spacing w:after="0" w:line="240" w:lineRule="auto"/>
              <w:jc w:val="center"/>
              <w:rPr>
                <w:rFonts w:ascii="Arial" w:hAnsi="Arial" w:cs="Arial"/>
                <w:sz w:val="24"/>
                <w:szCs w:val="24"/>
              </w:rPr>
            </w:pPr>
            <w:r w:rsidRPr="007C729A">
              <w:rPr>
                <w:rFonts w:ascii="Times New Roman" w:hAnsi="Times New Roman"/>
                <w:bCs/>
                <w:sz w:val="20"/>
                <w:szCs w:val="20"/>
              </w:rPr>
              <w:t>235 545,1</w:t>
            </w:r>
          </w:p>
        </w:tc>
        <w:tc>
          <w:tcPr>
            <w:tcW w:w="135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7C729A" w:rsidRPr="007C729A" w:rsidRDefault="007C729A" w:rsidP="007C729A">
            <w:pPr>
              <w:widowControl w:val="0"/>
              <w:autoSpaceDE w:val="0"/>
              <w:autoSpaceDN w:val="0"/>
              <w:adjustRightInd w:val="0"/>
              <w:spacing w:after="0" w:line="240" w:lineRule="auto"/>
              <w:jc w:val="center"/>
              <w:rPr>
                <w:rFonts w:ascii="Arial" w:hAnsi="Arial" w:cs="Arial"/>
                <w:sz w:val="24"/>
                <w:szCs w:val="24"/>
              </w:rPr>
            </w:pPr>
            <w:r w:rsidRPr="007C729A">
              <w:rPr>
                <w:rFonts w:ascii="Times New Roman" w:hAnsi="Times New Roman"/>
                <w:bCs/>
                <w:sz w:val="20"/>
                <w:szCs w:val="20"/>
              </w:rPr>
              <w:t>251 900,4</w:t>
            </w:r>
          </w:p>
        </w:tc>
        <w:tc>
          <w:tcPr>
            <w:tcW w:w="112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7C729A" w:rsidRPr="007C729A" w:rsidRDefault="007C729A" w:rsidP="007C729A">
            <w:pPr>
              <w:widowControl w:val="0"/>
              <w:autoSpaceDE w:val="0"/>
              <w:autoSpaceDN w:val="0"/>
              <w:adjustRightInd w:val="0"/>
              <w:spacing w:after="0" w:line="240" w:lineRule="auto"/>
              <w:jc w:val="center"/>
              <w:rPr>
                <w:rFonts w:ascii="Arial" w:hAnsi="Arial" w:cs="Arial"/>
                <w:sz w:val="24"/>
                <w:szCs w:val="24"/>
              </w:rPr>
            </w:pPr>
            <w:r w:rsidRPr="007C729A">
              <w:rPr>
                <w:rFonts w:ascii="Times New Roman" w:hAnsi="Times New Roman"/>
                <w:bCs/>
                <w:sz w:val="20"/>
                <w:szCs w:val="20"/>
              </w:rPr>
              <w:t>16 355,3</w:t>
            </w:r>
          </w:p>
        </w:tc>
        <w:tc>
          <w:tcPr>
            <w:tcW w:w="76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7C729A" w:rsidRPr="007C729A" w:rsidRDefault="007C729A" w:rsidP="007C729A">
            <w:pPr>
              <w:widowControl w:val="0"/>
              <w:autoSpaceDE w:val="0"/>
              <w:autoSpaceDN w:val="0"/>
              <w:adjustRightInd w:val="0"/>
              <w:spacing w:after="0" w:line="240" w:lineRule="auto"/>
              <w:jc w:val="center"/>
              <w:rPr>
                <w:rFonts w:ascii="Arial" w:hAnsi="Arial" w:cs="Arial"/>
                <w:sz w:val="24"/>
                <w:szCs w:val="24"/>
              </w:rPr>
            </w:pPr>
            <w:r w:rsidRPr="007C729A">
              <w:rPr>
                <w:rFonts w:ascii="Times New Roman" w:hAnsi="Times New Roman"/>
                <w:bCs/>
                <w:sz w:val="20"/>
                <w:szCs w:val="20"/>
              </w:rPr>
              <w:t>6,9</w:t>
            </w:r>
          </w:p>
        </w:tc>
      </w:tr>
      <w:tr w:rsidR="007C729A" w:rsidRPr="007C729A" w:rsidTr="007C729A">
        <w:trPr>
          <w:trHeight w:val="442"/>
        </w:trPr>
        <w:tc>
          <w:tcPr>
            <w:tcW w:w="510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7C729A" w:rsidRPr="007C729A" w:rsidRDefault="007C729A" w:rsidP="007C729A">
            <w:pPr>
              <w:widowControl w:val="0"/>
              <w:autoSpaceDE w:val="0"/>
              <w:autoSpaceDN w:val="0"/>
              <w:adjustRightInd w:val="0"/>
              <w:spacing w:after="0" w:line="240" w:lineRule="auto"/>
              <w:jc w:val="both"/>
              <w:rPr>
                <w:rFonts w:ascii="Arial" w:hAnsi="Arial" w:cs="Arial"/>
                <w:sz w:val="24"/>
                <w:szCs w:val="24"/>
              </w:rPr>
            </w:pPr>
            <w:r w:rsidRPr="007C729A">
              <w:rPr>
                <w:rFonts w:ascii="Times New Roman" w:hAnsi="Times New Roman"/>
                <w:bCs/>
                <w:sz w:val="20"/>
                <w:szCs w:val="20"/>
              </w:rPr>
              <w:t>Государственная программа «Развитие потенциала природно-сырьевых ресурсов и обеспечение экологической безопасности»</w:t>
            </w:r>
          </w:p>
        </w:tc>
        <w:tc>
          <w:tcPr>
            <w:tcW w:w="142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7C729A" w:rsidRPr="007C729A" w:rsidRDefault="007C729A" w:rsidP="007C729A">
            <w:pPr>
              <w:widowControl w:val="0"/>
              <w:autoSpaceDE w:val="0"/>
              <w:autoSpaceDN w:val="0"/>
              <w:adjustRightInd w:val="0"/>
              <w:spacing w:after="0" w:line="240" w:lineRule="auto"/>
              <w:jc w:val="center"/>
              <w:rPr>
                <w:rFonts w:ascii="Arial" w:hAnsi="Arial" w:cs="Arial"/>
                <w:sz w:val="24"/>
                <w:szCs w:val="24"/>
              </w:rPr>
            </w:pPr>
            <w:r w:rsidRPr="007C729A">
              <w:rPr>
                <w:rFonts w:ascii="Times New Roman" w:hAnsi="Times New Roman"/>
                <w:bCs/>
                <w:sz w:val="20"/>
                <w:szCs w:val="20"/>
              </w:rPr>
              <w:t>30 378,6</w:t>
            </w:r>
          </w:p>
        </w:tc>
        <w:tc>
          <w:tcPr>
            <w:tcW w:w="135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7C729A" w:rsidRPr="007C729A" w:rsidRDefault="007C729A" w:rsidP="007C729A">
            <w:pPr>
              <w:widowControl w:val="0"/>
              <w:autoSpaceDE w:val="0"/>
              <w:autoSpaceDN w:val="0"/>
              <w:adjustRightInd w:val="0"/>
              <w:spacing w:after="0" w:line="240" w:lineRule="auto"/>
              <w:jc w:val="center"/>
              <w:rPr>
                <w:rFonts w:ascii="Arial" w:hAnsi="Arial" w:cs="Arial"/>
                <w:sz w:val="24"/>
                <w:szCs w:val="24"/>
              </w:rPr>
            </w:pPr>
            <w:r w:rsidRPr="007C729A">
              <w:rPr>
                <w:rFonts w:ascii="Times New Roman" w:hAnsi="Times New Roman"/>
                <w:bCs/>
                <w:sz w:val="20"/>
                <w:szCs w:val="20"/>
              </w:rPr>
              <w:t>30 619,0</w:t>
            </w:r>
          </w:p>
        </w:tc>
        <w:tc>
          <w:tcPr>
            <w:tcW w:w="112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7C729A" w:rsidRPr="007C729A" w:rsidRDefault="007C729A" w:rsidP="007C729A">
            <w:pPr>
              <w:widowControl w:val="0"/>
              <w:autoSpaceDE w:val="0"/>
              <w:autoSpaceDN w:val="0"/>
              <w:adjustRightInd w:val="0"/>
              <w:spacing w:after="0" w:line="240" w:lineRule="auto"/>
              <w:jc w:val="center"/>
              <w:rPr>
                <w:rFonts w:ascii="Arial" w:hAnsi="Arial" w:cs="Arial"/>
                <w:sz w:val="24"/>
                <w:szCs w:val="24"/>
              </w:rPr>
            </w:pPr>
            <w:r w:rsidRPr="007C729A">
              <w:rPr>
                <w:rFonts w:ascii="Times New Roman" w:hAnsi="Times New Roman"/>
                <w:bCs/>
                <w:sz w:val="20"/>
                <w:szCs w:val="20"/>
              </w:rPr>
              <w:t>240,4</w:t>
            </w:r>
          </w:p>
        </w:tc>
        <w:tc>
          <w:tcPr>
            <w:tcW w:w="76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7C729A" w:rsidRPr="007C729A" w:rsidRDefault="007C729A" w:rsidP="007C729A">
            <w:pPr>
              <w:widowControl w:val="0"/>
              <w:autoSpaceDE w:val="0"/>
              <w:autoSpaceDN w:val="0"/>
              <w:adjustRightInd w:val="0"/>
              <w:spacing w:after="0" w:line="240" w:lineRule="auto"/>
              <w:jc w:val="center"/>
              <w:rPr>
                <w:rFonts w:ascii="Arial" w:hAnsi="Arial" w:cs="Arial"/>
                <w:sz w:val="24"/>
                <w:szCs w:val="24"/>
              </w:rPr>
            </w:pPr>
            <w:r w:rsidRPr="007C729A">
              <w:rPr>
                <w:rFonts w:ascii="Times New Roman" w:hAnsi="Times New Roman"/>
                <w:bCs/>
                <w:sz w:val="20"/>
                <w:szCs w:val="20"/>
              </w:rPr>
              <w:t>0,8</w:t>
            </w:r>
          </w:p>
        </w:tc>
      </w:tr>
      <w:tr w:rsidR="007C729A" w:rsidRPr="007C729A" w:rsidTr="007C729A">
        <w:trPr>
          <w:trHeight w:val="442"/>
        </w:trPr>
        <w:tc>
          <w:tcPr>
            <w:tcW w:w="510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7C729A" w:rsidRPr="007C729A" w:rsidRDefault="007C729A" w:rsidP="007C729A">
            <w:pPr>
              <w:widowControl w:val="0"/>
              <w:autoSpaceDE w:val="0"/>
              <w:autoSpaceDN w:val="0"/>
              <w:adjustRightInd w:val="0"/>
              <w:spacing w:after="0" w:line="240" w:lineRule="auto"/>
              <w:jc w:val="both"/>
              <w:rPr>
                <w:rFonts w:ascii="Arial" w:hAnsi="Arial" w:cs="Arial"/>
                <w:sz w:val="24"/>
                <w:szCs w:val="24"/>
              </w:rPr>
            </w:pPr>
            <w:r w:rsidRPr="007C729A">
              <w:rPr>
                <w:rFonts w:ascii="Times New Roman" w:hAnsi="Times New Roman"/>
                <w:bCs/>
                <w:sz w:val="20"/>
                <w:szCs w:val="20"/>
              </w:rPr>
              <w:t>Государственная программа «Управление общественными финансами и государственным долгом Чувашской Республики»</w:t>
            </w:r>
          </w:p>
        </w:tc>
        <w:tc>
          <w:tcPr>
            <w:tcW w:w="142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7C729A" w:rsidRPr="007C729A" w:rsidRDefault="007C729A" w:rsidP="007C729A">
            <w:pPr>
              <w:widowControl w:val="0"/>
              <w:autoSpaceDE w:val="0"/>
              <w:autoSpaceDN w:val="0"/>
              <w:adjustRightInd w:val="0"/>
              <w:spacing w:after="0" w:line="240" w:lineRule="auto"/>
              <w:jc w:val="center"/>
              <w:rPr>
                <w:rFonts w:ascii="Arial" w:hAnsi="Arial" w:cs="Arial"/>
                <w:sz w:val="24"/>
                <w:szCs w:val="24"/>
              </w:rPr>
            </w:pPr>
            <w:r w:rsidRPr="007C729A">
              <w:rPr>
                <w:rFonts w:ascii="Times New Roman" w:hAnsi="Times New Roman"/>
                <w:bCs/>
                <w:sz w:val="20"/>
                <w:szCs w:val="20"/>
              </w:rPr>
              <w:t>33 383,7</w:t>
            </w:r>
          </w:p>
        </w:tc>
        <w:tc>
          <w:tcPr>
            <w:tcW w:w="135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7C729A" w:rsidRPr="007C729A" w:rsidRDefault="007C729A" w:rsidP="007C729A">
            <w:pPr>
              <w:widowControl w:val="0"/>
              <w:autoSpaceDE w:val="0"/>
              <w:autoSpaceDN w:val="0"/>
              <w:adjustRightInd w:val="0"/>
              <w:spacing w:after="0" w:line="240" w:lineRule="auto"/>
              <w:jc w:val="center"/>
              <w:rPr>
                <w:rFonts w:ascii="Arial" w:hAnsi="Arial" w:cs="Arial"/>
                <w:sz w:val="24"/>
                <w:szCs w:val="24"/>
              </w:rPr>
            </w:pPr>
            <w:r w:rsidRPr="007C729A">
              <w:rPr>
                <w:rFonts w:ascii="Times New Roman" w:hAnsi="Times New Roman"/>
                <w:bCs/>
                <w:sz w:val="20"/>
                <w:szCs w:val="20"/>
              </w:rPr>
              <w:t>33 472,7</w:t>
            </w:r>
          </w:p>
        </w:tc>
        <w:tc>
          <w:tcPr>
            <w:tcW w:w="112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7C729A" w:rsidRPr="007C729A" w:rsidRDefault="007C729A" w:rsidP="007C729A">
            <w:pPr>
              <w:widowControl w:val="0"/>
              <w:autoSpaceDE w:val="0"/>
              <w:autoSpaceDN w:val="0"/>
              <w:adjustRightInd w:val="0"/>
              <w:spacing w:after="0" w:line="240" w:lineRule="auto"/>
              <w:jc w:val="center"/>
              <w:rPr>
                <w:rFonts w:ascii="Arial" w:hAnsi="Arial" w:cs="Arial"/>
                <w:sz w:val="24"/>
                <w:szCs w:val="24"/>
              </w:rPr>
            </w:pPr>
            <w:r w:rsidRPr="007C729A">
              <w:rPr>
                <w:rFonts w:ascii="Times New Roman" w:hAnsi="Times New Roman"/>
                <w:bCs/>
                <w:sz w:val="20"/>
                <w:szCs w:val="20"/>
              </w:rPr>
              <w:t>89,0</w:t>
            </w:r>
          </w:p>
        </w:tc>
        <w:tc>
          <w:tcPr>
            <w:tcW w:w="76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7C729A" w:rsidRPr="007C729A" w:rsidRDefault="007C729A" w:rsidP="007C729A">
            <w:pPr>
              <w:widowControl w:val="0"/>
              <w:autoSpaceDE w:val="0"/>
              <w:autoSpaceDN w:val="0"/>
              <w:adjustRightInd w:val="0"/>
              <w:spacing w:after="0" w:line="240" w:lineRule="auto"/>
              <w:jc w:val="center"/>
              <w:rPr>
                <w:rFonts w:ascii="Arial" w:hAnsi="Arial" w:cs="Arial"/>
                <w:sz w:val="24"/>
                <w:szCs w:val="24"/>
              </w:rPr>
            </w:pPr>
            <w:r w:rsidRPr="007C729A">
              <w:rPr>
                <w:rFonts w:ascii="Times New Roman" w:hAnsi="Times New Roman"/>
                <w:bCs/>
                <w:sz w:val="20"/>
                <w:szCs w:val="20"/>
              </w:rPr>
              <w:t>0,3</w:t>
            </w:r>
          </w:p>
        </w:tc>
      </w:tr>
      <w:tr w:rsidR="007C729A" w:rsidRPr="007C729A" w:rsidTr="007C729A">
        <w:trPr>
          <w:trHeight w:val="442"/>
        </w:trPr>
        <w:tc>
          <w:tcPr>
            <w:tcW w:w="510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7C729A" w:rsidRPr="007C729A" w:rsidRDefault="007C729A" w:rsidP="007C729A">
            <w:pPr>
              <w:widowControl w:val="0"/>
              <w:autoSpaceDE w:val="0"/>
              <w:autoSpaceDN w:val="0"/>
              <w:adjustRightInd w:val="0"/>
              <w:spacing w:after="0" w:line="240" w:lineRule="auto"/>
              <w:jc w:val="both"/>
              <w:rPr>
                <w:rFonts w:ascii="Arial" w:hAnsi="Arial" w:cs="Arial"/>
                <w:sz w:val="24"/>
                <w:szCs w:val="24"/>
              </w:rPr>
            </w:pPr>
            <w:r w:rsidRPr="007C729A">
              <w:rPr>
                <w:rFonts w:ascii="Times New Roman" w:hAnsi="Times New Roman"/>
                <w:bCs/>
                <w:sz w:val="20"/>
                <w:szCs w:val="20"/>
              </w:rPr>
              <w:t>Государственная программа «Доступная среда»</w:t>
            </w:r>
          </w:p>
        </w:tc>
        <w:tc>
          <w:tcPr>
            <w:tcW w:w="142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7C729A" w:rsidRPr="007C729A" w:rsidRDefault="007C729A" w:rsidP="007C729A">
            <w:pPr>
              <w:widowControl w:val="0"/>
              <w:autoSpaceDE w:val="0"/>
              <w:autoSpaceDN w:val="0"/>
              <w:adjustRightInd w:val="0"/>
              <w:spacing w:after="0" w:line="240" w:lineRule="auto"/>
              <w:jc w:val="center"/>
              <w:rPr>
                <w:rFonts w:ascii="Arial" w:hAnsi="Arial" w:cs="Arial"/>
                <w:sz w:val="24"/>
                <w:szCs w:val="24"/>
              </w:rPr>
            </w:pPr>
            <w:r w:rsidRPr="007C729A">
              <w:rPr>
                <w:rFonts w:ascii="Times New Roman" w:hAnsi="Times New Roman"/>
                <w:bCs/>
                <w:sz w:val="20"/>
                <w:szCs w:val="20"/>
              </w:rPr>
              <w:t>2 000,0</w:t>
            </w:r>
          </w:p>
        </w:tc>
        <w:tc>
          <w:tcPr>
            <w:tcW w:w="135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7C729A" w:rsidRPr="007C729A" w:rsidRDefault="007C729A" w:rsidP="007C729A">
            <w:pPr>
              <w:widowControl w:val="0"/>
              <w:autoSpaceDE w:val="0"/>
              <w:autoSpaceDN w:val="0"/>
              <w:adjustRightInd w:val="0"/>
              <w:spacing w:after="0" w:line="240" w:lineRule="auto"/>
              <w:jc w:val="center"/>
              <w:rPr>
                <w:rFonts w:ascii="Arial" w:hAnsi="Arial" w:cs="Arial"/>
                <w:sz w:val="24"/>
                <w:szCs w:val="24"/>
              </w:rPr>
            </w:pPr>
            <w:r w:rsidRPr="007C729A">
              <w:rPr>
                <w:rFonts w:ascii="Times New Roman" w:hAnsi="Times New Roman"/>
                <w:bCs/>
                <w:sz w:val="20"/>
                <w:szCs w:val="20"/>
              </w:rPr>
              <w:t>2 200,0</w:t>
            </w:r>
          </w:p>
        </w:tc>
        <w:tc>
          <w:tcPr>
            <w:tcW w:w="112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7C729A" w:rsidRPr="007C729A" w:rsidRDefault="007C729A" w:rsidP="007C729A">
            <w:pPr>
              <w:widowControl w:val="0"/>
              <w:autoSpaceDE w:val="0"/>
              <w:autoSpaceDN w:val="0"/>
              <w:adjustRightInd w:val="0"/>
              <w:spacing w:after="0" w:line="240" w:lineRule="auto"/>
              <w:jc w:val="center"/>
              <w:rPr>
                <w:rFonts w:ascii="Arial" w:hAnsi="Arial" w:cs="Arial"/>
                <w:sz w:val="24"/>
                <w:szCs w:val="24"/>
              </w:rPr>
            </w:pPr>
            <w:r w:rsidRPr="007C729A">
              <w:rPr>
                <w:rFonts w:ascii="Times New Roman" w:hAnsi="Times New Roman"/>
                <w:bCs/>
                <w:sz w:val="20"/>
                <w:szCs w:val="20"/>
              </w:rPr>
              <w:t>200,0</w:t>
            </w:r>
          </w:p>
        </w:tc>
        <w:tc>
          <w:tcPr>
            <w:tcW w:w="76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7C729A" w:rsidRPr="007C729A" w:rsidRDefault="007C729A" w:rsidP="007C729A">
            <w:pPr>
              <w:widowControl w:val="0"/>
              <w:autoSpaceDE w:val="0"/>
              <w:autoSpaceDN w:val="0"/>
              <w:adjustRightInd w:val="0"/>
              <w:spacing w:after="0" w:line="240" w:lineRule="auto"/>
              <w:jc w:val="center"/>
              <w:rPr>
                <w:rFonts w:ascii="Arial" w:hAnsi="Arial" w:cs="Arial"/>
                <w:sz w:val="24"/>
                <w:szCs w:val="24"/>
              </w:rPr>
            </w:pPr>
            <w:r w:rsidRPr="007C729A">
              <w:rPr>
                <w:rFonts w:ascii="Times New Roman" w:hAnsi="Times New Roman"/>
                <w:bCs/>
                <w:sz w:val="20"/>
                <w:szCs w:val="20"/>
              </w:rPr>
              <w:t>10,0</w:t>
            </w:r>
          </w:p>
        </w:tc>
      </w:tr>
    </w:tbl>
    <w:p w:rsidR="007C729A" w:rsidRPr="005C5203" w:rsidRDefault="007C729A" w:rsidP="007C729A">
      <w:pPr>
        <w:widowControl w:val="0"/>
        <w:autoSpaceDE w:val="0"/>
        <w:autoSpaceDN w:val="0"/>
        <w:adjustRightInd w:val="0"/>
        <w:spacing w:after="0" w:line="240" w:lineRule="auto"/>
        <w:ind w:firstLine="709"/>
        <w:jc w:val="both"/>
        <w:rPr>
          <w:rFonts w:ascii="Times New Roman" w:hAnsi="Times New Roman"/>
          <w:sz w:val="28"/>
          <w:szCs w:val="28"/>
        </w:rPr>
      </w:pPr>
      <w:r w:rsidRPr="005C5203">
        <w:rPr>
          <w:rFonts w:ascii="Times New Roman" w:hAnsi="Times New Roman"/>
          <w:sz w:val="28"/>
          <w:szCs w:val="28"/>
        </w:rPr>
        <w:t>Увеличение бюджетных ассигнований в рамках государственной программы «Развитие культуры» за счет увеличения расходов на целевую статью «Обеспечение хранения, комплектования, учета и использования документов Архивного фонда Чувашской Республики» на 68,0 тыс. рублей или на 25,1%.</w:t>
      </w:r>
    </w:p>
    <w:p w:rsidR="007C729A" w:rsidRPr="005C5203" w:rsidRDefault="007C729A" w:rsidP="005C5203">
      <w:pPr>
        <w:widowControl w:val="0"/>
        <w:autoSpaceDE w:val="0"/>
        <w:autoSpaceDN w:val="0"/>
        <w:adjustRightInd w:val="0"/>
        <w:spacing w:after="0" w:line="240" w:lineRule="auto"/>
        <w:ind w:firstLine="710"/>
        <w:jc w:val="both"/>
        <w:rPr>
          <w:rFonts w:ascii="Times New Roman" w:hAnsi="Times New Roman"/>
          <w:sz w:val="28"/>
          <w:szCs w:val="28"/>
        </w:rPr>
      </w:pPr>
      <w:r w:rsidRPr="005C5203">
        <w:rPr>
          <w:rFonts w:ascii="Times New Roman" w:hAnsi="Times New Roman"/>
          <w:sz w:val="28"/>
          <w:szCs w:val="28"/>
        </w:rPr>
        <w:t>В рамках государственной программы «Содействие занятости населения» планируется увеличить бюджетные ассигнования в основном по следующим целевым статьям:</w:t>
      </w:r>
    </w:p>
    <w:p w:rsidR="007C729A" w:rsidRPr="005C5203" w:rsidRDefault="007C729A" w:rsidP="005C5203">
      <w:pPr>
        <w:widowControl w:val="0"/>
        <w:autoSpaceDE w:val="0"/>
        <w:autoSpaceDN w:val="0"/>
        <w:adjustRightInd w:val="0"/>
        <w:spacing w:after="0" w:line="240" w:lineRule="auto"/>
        <w:ind w:firstLine="710"/>
        <w:jc w:val="both"/>
        <w:rPr>
          <w:rFonts w:ascii="Times New Roman" w:hAnsi="Times New Roman"/>
          <w:sz w:val="28"/>
          <w:szCs w:val="28"/>
        </w:rPr>
      </w:pPr>
      <w:r w:rsidRPr="005C5203">
        <w:rPr>
          <w:rFonts w:ascii="Times New Roman" w:hAnsi="Times New Roman"/>
          <w:sz w:val="28"/>
          <w:szCs w:val="28"/>
        </w:rPr>
        <w:t>- «Организация и проведение Всероссийского конкурса профессионального мастерства «Лучший по профессии» - на сумму 1 474,4 тыс. рублей;</w:t>
      </w:r>
    </w:p>
    <w:p w:rsidR="007C729A" w:rsidRPr="005C5203" w:rsidRDefault="007C729A" w:rsidP="005C5203">
      <w:pPr>
        <w:widowControl w:val="0"/>
        <w:autoSpaceDE w:val="0"/>
        <w:autoSpaceDN w:val="0"/>
        <w:adjustRightInd w:val="0"/>
        <w:spacing w:after="0" w:line="240" w:lineRule="auto"/>
        <w:ind w:firstLine="710"/>
        <w:jc w:val="both"/>
        <w:rPr>
          <w:rFonts w:ascii="Times New Roman" w:hAnsi="Times New Roman"/>
          <w:sz w:val="28"/>
          <w:szCs w:val="28"/>
        </w:rPr>
      </w:pPr>
      <w:r w:rsidRPr="005C5203">
        <w:rPr>
          <w:rFonts w:ascii="Times New Roman" w:hAnsi="Times New Roman"/>
          <w:sz w:val="28"/>
          <w:szCs w:val="28"/>
        </w:rPr>
        <w:t>- «Обеспечение деятельности центра занятости населения Чувашской Республики» - на 14 756,0 тыс. рублей или на 8,1%. Согласно пояснениям Минтруда Чувашии указанные бюджетные ассигнования планируется направить на исполнение обязательств, принятых в 2023 году.</w:t>
      </w:r>
    </w:p>
    <w:p w:rsidR="007C729A" w:rsidRPr="005C5203" w:rsidRDefault="007C729A" w:rsidP="005C5203">
      <w:pPr>
        <w:widowControl w:val="0"/>
        <w:autoSpaceDE w:val="0"/>
        <w:autoSpaceDN w:val="0"/>
        <w:adjustRightInd w:val="0"/>
        <w:spacing w:after="0" w:line="240" w:lineRule="auto"/>
        <w:ind w:firstLine="710"/>
        <w:jc w:val="both"/>
        <w:rPr>
          <w:rFonts w:ascii="Times New Roman" w:hAnsi="Times New Roman"/>
          <w:sz w:val="28"/>
          <w:szCs w:val="28"/>
        </w:rPr>
      </w:pPr>
      <w:r w:rsidRPr="005C5203">
        <w:rPr>
          <w:rFonts w:ascii="Times New Roman" w:hAnsi="Times New Roman"/>
          <w:sz w:val="28"/>
          <w:szCs w:val="28"/>
        </w:rPr>
        <w:t>В рамках государственных программ «Развитие потенциала природно-сырьевых ресурсов и обеспечение экологической безопасности», «Управление общественными финансами и государственным долгом Чувашской Республики» законопроектом планируется увеличить бюджетные ассигнования по целевой статье «Обеспечение функций государственных органов».</w:t>
      </w:r>
    </w:p>
    <w:p w:rsidR="007C729A" w:rsidRPr="005C5203" w:rsidRDefault="007C729A" w:rsidP="005C5203">
      <w:pPr>
        <w:widowControl w:val="0"/>
        <w:autoSpaceDE w:val="0"/>
        <w:autoSpaceDN w:val="0"/>
        <w:adjustRightInd w:val="0"/>
        <w:spacing w:after="0" w:line="240" w:lineRule="auto"/>
        <w:ind w:firstLine="710"/>
        <w:jc w:val="both"/>
        <w:rPr>
          <w:rFonts w:ascii="Times New Roman" w:hAnsi="Times New Roman"/>
          <w:sz w:val="28"/>
          <w:szCs w:val="28"/>
        </w:rPr>
      </w:pPr>
      <w:r w:rsidRPr="005C5203">
        <w:rPr>
          <w:rFonts w:ascii="Times New Roman" w:hAnsi="Times New Roman"/>
          <w:sz w:val="28"/>
          <w:szCs w:val="28"/>
        </w:rPr>
        <w:t xml:space="preserve">Увеличение бюджетных ассигнований по государственной программе «Доступная среда» планируется в рамках целевой статьи «Реализация мероприятий по сохранению рабочих мест для инвалидов» (на 200,0 тыс. рублей или на 10,0%). </w:t>
      </w:r>
    </w:p>
    <w:p w:rsidR="007C729A" w:rsidRPr="005C5203" w:rsidRDefault="007C729A" w:rsidP="005C5203">
      <w:pPr>
        <w:widowControl w:val="0"/>
        <w:autoSpaceDE w:val="0"/>
        <w:autoSpaceDN w:val="0"/>
        <w:adjustRightInd w:val="0"/>
        <w:spacing w:after="0" w:line="240" w:lineRule="auto"/>
        <w:ind w:firstLine="710"/>
        <w:jc w:val="both"/>
        <w:rPr>
          <w:rFonts w:ascii="Arial" w:hAnsi="Arial" w:cs="Arial"/>
          <w:sz w:val="24"/>
          <w:szCs w:val="24"/>
        </w:rPr>
      </w:pPr>
      <w:r w:rsidRPr="005C5203">
        <w:rPr>
          <w:rFonts w:ascii="Times New Roman" w:hAnsi="Times New Roman"/>
          <w:sz w:val="28"/>
          <w:szCs w:val="28"/>
        </w:rPr>
        <w:t>По подразделу</w:t>
      </w:r>
      <w:r w:rsidRPr="005C5203">
        <w:rPr>
          <w:rFonts w:ascii="Times New Roman" w:hAnsi="Times New Roman"/>
          <w:b/>
          <w:bCs/>
          <w:sz w:val="28"/>
          <w:szCs w:val="28"/>
        </w:rPr>
        <w:t xml:space="preserve"> «Топливно-энергетический комплекс»</w:t>
      </w:r>
      <w:r w:rsidRPr="005C5203">
        <w:rPr>
          <w:rFonts w:ascii="Times New Roman" w:hAnsi="Times New Roman"/>
          <w:sz w:val="28"/>
          <w:szCs w:val="28"/>
        </w:rPr>
        <w:t xml:space="preserve"> расходы в 2024 году не изменяются и составят в сумме 20 000,0 тыс. рублей.</w:t>
      </w:r>
    </w:p>
    <w:p w:rsidR="007C729A" w:rsidRPr="005C5203" w:rsidRDefault="007C729A" w:rsidP="005C5203">
      <w:pPr>
        <w:widowControl w:val="0"/>
        <w:autoSpaceDE w:val="0"/>
        <w:autoSpaceDN w:val="0"/>
        <w:adjustRightInd w:val="0"/>
        <w:spacing w:after="0" w:line="240" w:lineRule="auto"/>
        <w:ind w:firstLine="710"/>
        <w:jc w:val="both"/>
        <w:rPr>
          <w:rFonts w:ascii="Arial" w:hAnsi="Arial" w:cs="Arial"/>
          <w:color w:val="FF0000"/>
          <w:sz w:val="24"/>
          <w:szCs w:val="24"/>
        </w:rPr>
      </w:pPr>
      <w:r w:rsidRPr="005C5203">
        <w:rPr>
          <w:rFonts w:ascii="Times New Roman" w:hAnsi="Times New Roman"/>
          <w:sz w:val="28"/>
          <w:szCs w:val="28"/>
        </w:rPr>
        <w:t>По подразделу</w:t>
      </w:r>
      <w:r w:rsidRPr="005C5203">
        <w:rPr>
          <w:rFonts w:ascii="Times New Roman" w:hAnsi="Times New Roman"/>
          <w:b/>
          <w:bCs/>
          <w:sz w:val="28"/>
          <w:szCs w:val="28"/>
        </w:rPr>
        <w:t xml:space="preserve"> «Сельское хозяйство и рыболовство»</w:t>
      </w:r>
      <w:r w:rsidRPr="005C5203">
        <w:rPr>
          <w:rFonts w:ascii="Times New Roman" w:hAnsi="Times New Roman"/>
          <w:sz w:val="28"/>
          <w:szCs w:val="28"/>
        </w:rPr>
        <w:t xml:space="preserve"> расходы в 2024 году увеличиваются на 530 289,8 тыс. рублей или на 16,4%. С учетом изменений расходы составят в сумме 3 755 733,1 тыс. рублей.</w:t>
      </w:r>
    </w:p>
    <w:p w:rsidR="007C729A" w:rsidRPr="005C5203" w:rsidRDefault="007C729A" w:rsidP="005C5203">
      <w:pPr>
        <w:widowControl w:val="0"/>
        <w:autoSpaceDE w:val="0"/>
        <w:autoSpaceDN w:val="0"/>
        <w:adjustRightInd w:val="0"/>
        <w:spacing w:after="0" w:line="240" w:lineRule="auto"/>
        <w:ind w:firstLine="710"/>
        <w:jc w:val="both"/>
        <w:rPr>
          <w:rFonts w:ascii="Arial" w:hAnsi="Arial" w:cs="Arial"/>
          <w:sz w:val="24"/>
          <w:szCs w:val="24"/>
        </w:rPr>
      </w:pPr>
      <w:r w:rsidRPr="005C5203">
        <w:rPr>
          <w:rFonts w:ascii="Times New Roman" w:hAnsi="Times New Roman"/>
          <w:sz w:val="28"/>
          <w:szCs w:val="28"/>
        </w:rPr>
        <w:t>По данному подразделу в 2024 году предусмотрено изменение бюджетных ассигнований на реализацию следующих государственных программ Чувашской Республики:</w:t>
      </w:r>
    </w:p>
    <w:tbl>
      <w:tblPr>
        <w:tblW w:w="0" w:type="auto"/>
        <w:tblLayout w:type="fixed"/>
        <w:tblLook w:val="0000" w:firstRow="0" w:lastRow="0" w:firstColumn="0" w:lastColumn="0" w:noHBand="0" w:noVBand="0"/>
      </w:tblPr>
      <w:tblGrid>
        <w:gridCol w:w="5108"/>
        <w:gridCol w:w="1429"/>
        <w:gridCol w:w="1357"/>
        <w:gridCol w:w="1125"/>
        <w:gridCol w:w="767"/>
      </w:tblGrid>
      <w:tr w:rsidR="007C729A" w:rsidRPr="007C729A" w:rsidTr="007E070D">
        <w:trPr>
          <w:trHeight w:val="539"/>
        </w:trPr>
        <w:tc>
          <w:tcPr>
            <w:tcW w:w="510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7C729A" w:rsidRPr="007C729A" w:rsidRDefault="007C729A" w:rsidP="007C729A">
            <w:pPr>
              <w:widowControl w:val="0"/>
              <w:autoSpaceDE w:val="0"/>
              <w:autoSpaceDN w:val="0"/>
              <w:adjustRightInd w:val="0"/>
              <w:spacing w:after="0" w:line="240" w:lineRule="auto"/>
              <w:jc w:val="center"/>
              <w:rPr>
                <w:rFonts w:ascii="Arial" w:hAnsi="Arial" w:cs="Arial"/>
                <w:sz w:val="24"/>
                <w:szCs w:val="24"/>
              </w:rPr>
            </w:pPr>
            <w:r w:rsidRPr="007C729A">
              <w:rPr>
                <w:rFonts w:ascii="Times New Roman" w:hAnsi="Times New Roman"/>
                <w:sz w:val="20"/>
                <w:szCs w:val="20"/>
              </w:rPr>
              <w:lastRenderedPageBreak/>
              <w:t>Наименование</w:t>
            </w:r>
          </w:p>
        </w:tc>
        <w:tc>
          <w:tcPr>
            <w:tcW w:w="142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7C729A" w:rsidRPr="007C729A" w:rsidRDefault="007C729A" w:rsidP="007E070D">
            <w:pPr>
              <w:widowControl w:val="0"/>
              <w:autoSpaceDE w:val="0"/>
              <w:autoSpaceDN w:val="0"/>
              <w:adjustRightInd w:val="0"/>
              <w:spacing w:after="0" w:line="240" w:lineRule="auto"/>
              <w:jc w:val="center"/>
              <w:rPr>
                <w:rFonts w:ascii="Arial" w:hAnsi="Arial" w:cs="Arial"/>
                <w:sz w:val="24"/>
                <w:szCs w:val="24"/>
              </w:rPr>
            </w:pPr>
            <w:r w:rsidRPr="007C729A">
              <w:rPr>
                <w:rFonts w:ascii="Times New Roman" w:hAnsi="Times New Roman"/>
                <w:sz w:val="20"/>
                <w:szCs w:val="20"/>
              </w:rPr>
              <w:t xml:space="preserve">Закон о бюджете </w:t>
            </w:r>
          </w:p>
        </w:tc>
        <w:tc>
          <w:tcPr>
            <w:tcW w:w="135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7C729A" w:rsidRPr="007C729A" w:rsidRDefault="007C729A" w:rsidP="007C729A">
            <w:pPr>
              <w:widowControl w:val="0"/>
              <w:autoSpaceDE w:val="0"/>
              <w:autoSpaceDN w:val="0"/>
              <w:adjustRightInd w:val="0"/>
              <w:spacing w:after="0" w:line="240" w:lineRule="auto"/>
              <w:jc w:val="center"/>
              <w:rPr>
                <w:rFonts w:ascii="Arial" w:hAnsi="Arial" w:cs="Arial"/>
                <w:sz w:val="24"/>
                <w:szCs w:val="24"/>
              </w:rPr>
            </w:pPr>
            <w:r w:rsidRPr="007C729A">
              <w:rPr>
                <w:rFonts w:ascii="Times New Roman" w:hAnsi="Times New Roman"/>
                <w:sz w:val="20"/>
                <w:szCs w:val="20"/>
              </w:rPr>
              <w:t>Законопроект</w:t>
            </w:r>
          </w:p>
        </w:tc>
        <w:tc>
          <w:tcPr>
            <w:tcW w:w="112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7C729A" w:rsidRPr="007C729A" w:rsidRDefault="007C729A" w:rsidP="007C729A">
            <w:pPr>
              <w:widowControl w:val="0"/>
              <w:autoSpaceDE w:val="0"/>
              <w:autoSpaceDN w:val="0"/>
              <w:adjustRightInd w:val="0"/>
              <w:spacing w:after="0" w:line="240" w:lineRule="auto"/>
              <w:jc w:val="center"/>
              <w:rPr>
                <w:rFonts w:ascii="Times New Roman" w:hAnsi="Times New Roman"/>
                <w:sz w:val="20"/>
                <w:szCs w:val="20"/>
              </w:rPr>
            </w:pPr>
            <w:r w:rsidRPr="007C729A">
              <w:rPr>
                <w:rFonts w:ascii="Times New Roman" w:hAnsi="Times New Roman"/>
                <w:sz w:val="20"/>
                <w:szCs w:val="20"/>
              </w:rPr>
              <w:t>Изменения</w:t>
            </w:r>
          </w:p>
          <w:p w:rsidR="007C729A" w:rsidRPr="007E070D" w:rsidRDefault="007C729A" w:rsidP="007E070D">
            <w:pPr>
              <w:widowControl w:val="0"/>
              <w:autoSpaceDE w:val="0"/>
              <w:autoSpaceDN w:val="0"/>
              <w:adjustRightInd w:val="0"/>
              <w:spacing w:after="0" w:line="240" w:lineRule="auto"/>
              <w:jc w:val="center"/>
              <w:rPr>
                <w:rFonts w:ascii="Times New Roman" w:hAnsi="Times New Roman"/>
                <w:sz w:val="20"/>
                <w:szCs w:val="20"/>
              </w:rPr>
            </w:pPr>
            <w:r w:rsidRPr="007C729A">
              <w:rPr>
                <w:rFonts w:ascii="Times New Roman" w:hAnsi="Times New Roman"/>
                <w:sz w:val="20"/>
                <w:szCs w:val="20"/>
              </w:rPr>
              <w:t xml:space="preserve"> (+/-)</w:t>
            </w:r>
          </w:p>
        </w:tc>
        <w:tc>
          <w:tcPr>
            <w:tcW w:w="76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7C729A" w:rsidRPr="007C729A" w:rsidRDefault="007C729A" w:rsidP="007C729A">
            <w:pPr>
              <w:widowControl w:val="0"/>
              <w:autoSpaceDE w:val="0"/>
              <w:autoSpaceDN w:val="0"/>
              <w:adjustRightInd w:val="0"/>
              <w:spacing w:after="0" w:line="240" w:lineRule="auto"/>
              <w:jc w:val="center"/>
              <w:rPr>
                <w:rFonts w:ascii="Arial" w:hAnsi="Arial" w:cs="Arial"/>
                <w:sz w:val="24"/>
                <w:szCs w:val="24"/>
              </w:rPr>
            </w:pPr>
            <w:r w:rsidRPr="007C729A">
              <w:rPr>
                <w:rFonts w:ascii="Times New Roman" w:hAnsi="Times New Roman"/>
                <w:sz w:val="20"/>
                <w:szCs w:val="20"/>
              </w:rPr>
              <w:t>%</w:t>
            </w:r>
          </w:p>
        </w:tc>
      </w:tr>
      <w:tr w:rsidR="007C729A" w:rsidRPr="007C729A" w:rsidTr="007C729A">
        <w:trPr>
          <w:trHeight w:val="442"/>
        </w:trPr>
        <w:tc>
          <w:tcPr>
            <w:tcW w:w="510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7C729A" w:rsidRPr="007C729A" w:rsidRDefault="007C729A" w:rsidP="007C729A">
            <w:pPr>
              <w:widowControl w:val="0"/>
              <w:autoSpaceDE w:val="0"/>
              <w:autoSpaceDN w:val="0"/>
              <w:adjustRightInd w:val="0"/>
              <w:spacing w:after="0" w:line="240" w:lineRule="auto"/>
              <w:jc w:val="both"/>
              <w:rPr>
                <w:rFonts w:ascii="Arial" w:hAnsi="Arial" w:cs="Arial"/>
                <w:sz w:val="24"/>
                <w:szCs w:val="24"/>
              </w:rPr>
            </w:pPr>
            <w:r w:rsidRPr="007C729A">
              <w:rPr>
                <w:rFonts w:ascii="Times New Roman" w:hAnsi="Times New Roman"/>
                <w:bCs/>
                <w:sz w:val="20"/>
                <w:szCs w:val="20"/>
              </w:rPr>
              <w:t>Государственная программа «Развитие культуры»</w:t>
            </w:r>
          </w:p>
        </w:tc>
        <w:tc>
          <w:tcPr>
            <w:tcW w:w="142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7C729A" w:rsidRPr="007C729A" w:rsidRDefault="007C729A" w:rsidP="007C729A">
            <w:pPr>
              <w:widowControl w:val="0"/>
              <w:autoSpaceDE w:val="0"/>
              <w:autoSpaceDN w:val="0"/>
              <w:adjustRightInd w:val="0"/>
              <w:spacing w:after="0" w:line="240" w:lineRule="auto"/>
              <w:jc w:val="center"/>
              <w:rPr>
                <w:rFonts w:ascii="Arial" w:hAnsi="Arial" w:cs="Arial"/>
                <w:sz w:val="24"/>
                <w:szCs w:val="24"/>
              </w:rPr>
            </w:pPr>
            <w:r w:rsidRPr="007C729A">
              <w:rPr>
                <w:rFonts w:ascii="Times New Roman" w:hAnsi="Times New Roman"/>
                <w:bCs/>
                <w:sz w:val="20"/>
                <w:szCs w:val="20"/>
              </w:rPr>
              <w:t>0,0</w:t>
            </w:r>
          </w:p>
        </w:tc>
        <w:tc>
          <w:tcPr>
            <w:tcW w:w="135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7C729A" w:rsidRPr="007C729A" w:rsidRDefault="007C729A" w:rsidP="007C729A">
            <w:pPr>
              <w:widowControl w:val="0"/>
              <w:autoSpaceDE w:val="0"/>
              <w:autoSpaceDN w:val="0"/>
              <w:adjustRightInd w:val="0"/>
              <w:spacing w:after="0" w:line="240" w:lineRule="auto"/>
              <w:jc w:val="center"/>
              <w:rPr>
                <w:rFonts w:ascii="Arial" w:hAnsi="Arial" w:cs="Arial"/>
                <w:sz w:val="24"/>
                <w:szCs w:val="24"/>
              </w:rPr>
            </w:pPr>
            <w:r w:rsidRPr="007C729A">
              <w:rPr>
                <w:rFonts w:ascii="Times New Roman" w:hAnsi="Times New Roman"/>
                <w:bCs/>
                <w:sz w:val="20"/>
                <w:szCs w:val="20"/>
              </w:rPr>
              <w:t>291,6</w:t>
            </w:r>
          </w:p>
        </w:tc>
        <w:tc>
          <w:tcPr>
            <w:tcW w:w="112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7C729A" w:rsidRPr="007C729A" w:rsidRDefault="007C729A" w:rsidP="007C729A">
            <w:pPr>
              <w:widowControl w:val="0"/>
              <w:autoSpaceDE w:val="0"/>
              <w:autoSpaceDN w:val="0"/>
              <w:adjustRightInd w:val="0"/>
              <w:spacing w:after="0" w:line="240" w:lineRule="auto"/>
              <w:jc w:val="center"/>
              <w:rPr>
                <w:rFonts w:ascii="Arial" w:hAnsi="Arial" w:cs="Arial"/>
                <w:sz w:val="24"/>
                <w:szCs w:val="24"/>
              </w:rPr>
            </w:pPr>
            <w:r w:rsidRPr="007C729A">
              <w:rPr>
                <w:rFonts w:ascii="Times New Roman" w:hAnsi="Times New Roman"/>
                <w:bCs/>
                <w:sz w:val="20"/>
                <w:szCs w:val="20"/>
              </w:rPr>
              <w:t>291,6</w:t>
            </w:r>
          </w:p>
        </w:tc>
        <w:tc>
          <w:tcPr>
            <w:tcW w:w="76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7C729A" w:rsidRPr="007C729A" w:rsidRDefault="007C729A" w:rsidP="007C729A">
            <w:pPr>
              <w:widowControl w:val="0"/>
              <w:autoSpaceDE w:val="0"/>
              <w:autoSpaceDN w:val="0"/>
              <w:adjustRightInd w:val="0"/>
              <w:spacing w:after="0" w:line="240" w:lineRule="auto"/>
              <w:jc w:val="center"/>
              <w:rPr>
                <w:rFonts w:ascii="Arial" w:hAnsi="Arial" w:cs="Arial"/>
                <w:sz w:val="24"/>
                <w:szCs w:val="24"/>
              </w:rPr>
            </w:pPr>
            <w:r w:rsidRPr="007C729A">
              <w:rPr>
                <w:rFonts w:ascii="Times New Roman" w:hAnsi="Times New Roman"/>
                <w:bCs/>
                <w:sz w:val="20"/>
                <w:szCs w:val="20"/>
              </w:rPr>
              <w:t>100,0</w:t>
            </w:r>
          </w:p>
        </w:tc>
      </w:tr>
      <w:tr w:rsidR="007C729A" w:rsidRPr="007C729A" w:rsidTr="007C729A">
        <w:trPr>
          <w:trHeight w:val="442"/>
        </w:trPr>
        <w:tc>
          <w:tcPr>
            <w:tcW w:w="510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7C729A" w:rsidRPr="007C729A" w:rsidRDefault="007C729A" w:rsidP="007C729A">
            <w:pPr>
              <w:widowControl w:val="0"/>
              <w:autoSpaceDE w:val="0"/>
              <w:autoSpaceDN w:val="0"/>
              <w:adjustRightInd w:val="0"/>
              <w:spacing w:after="0" w:line="240" w:lineRule="auto"/>
              <w:jc w:val="both"/>
              <w:rPr>
                <w:rFonts w:ascii="Arial" w:hAnsi="Arial" w:cs="Arial"/>
                <w:sz w:val="24"/>
                <w:szCs w:val="24"/>
              </w:rPr>
            </w:pPr>
            <w:r w:rsidRPr="007C729A">
              <w:rPr>
                <w:rFonts w:ascii="Times New Roman" w:hAnsi="Times New Roman"/>
                <w:bCs/>
                <w:sz w:val="20"/>
                <w:szCs w:val="20"/>
              </w:rPr>
              <w:t>Государственная программа «Развитие сельского хозяйства и регулирование рынка сельскохозяйственной продукции, сырья и продовольствия Чувашской Республики»</w:t>
            </w:r>
          </w:p>
        </w:tc>
        <w:tc>
          <w:tcPr>
            <w:tcW w:w="142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7C729A" w:rsidRPr="007C729A" w:rsidRDefault="007C729A" w:rsidP="007C729A">
            <w:pPr>
              <w:widowControl w:val="0"/>
              <w:autoSpaceDE w:val="0"/>
              <w:autoSpaceDN w:val="0"/>
              <w:adjustRightInd w:val="0"/>
              <w:spacing w:after="0" w:line="240" w:lineRule="auto"/>
              <w:jc w:val="center"/>
              <w:rPr>
                <w:rFonts w:ascii="Arial" w:hAnsi="Arial" w:cs="Arial"/>
                <w:sz w:val="24"/>
                <w:szCs w:val="24"/>
              </w:rPr>
            </w:pPr>
            <w:r w:rsidRPr="007C729A">
              <w:rPr>
                <w:rFonts w:ascii="Times New Roman" w:hAnsi="Times New Roman"/>
                <w:bCs/>
                <w:sz w:val="20"/>
                <w:szCs w:val="20"/>
              </w:rPr>
              <w:t>3 221 982,7</w:t>
            </w:r>
          </w:p>
        </w:tc>
        <w:tc>
          <w:tcPr>
            <w:tcW w:w="135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7C729A" w:rsidRPr="007C729A" w:rsidRDefault="007C729A" w:rsidP="007C729A">
            <w:pPr>
              <w:widowControl w:val="0"/>
              <w:autoSpaceDE w:val="0"/>
              <w:autoSpaceDN w:val="0"/>
              <w:adjustRightInd w:val="0"/>
              <w:spacing w:after="0" w:line="240" w:lineRule="auto"/>
              <w:jc w:val="center"/>
              <w:rPr>
                <w:rFonts w:ascii="Arial" w:hAnsi="Arial" w:cs="Arial"/>
                <w:sz w:val="24"/>
                <w:szCs w:val="24"/>
              </w:rPr>
            </w:pPr>
            <w:r w:rsidRPr="007C729A">
              <w:rPr>
                <w:rFonts w:ascii="Times New Roman" w:hAnsi="Times New Roman"/>
                <w:bCs/>
                <w:sz w:val="20"/>
                <w:szCs w:val="20"/>
              </w:rPr>
              <w:t>3 751 980,9</w:t>
            </w:r>
          </w:p>
        </w:tc>
        <w:tc>
          <w:tcPr>
            <w:tcW w:w="112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7C729A" w:rsidRPr="007C729A" w:rsidRDefault="007C729A" w:rsidP="007C729A">
            <w:pPr>
              <w:widowControl w:val="0"/>
              <w:autoSpaceDE w:val="0"/>
              <w:autoSpaceDN w:val="0"/>
              <w:adjustRightInd w:val="0"/>
              <w:spacing w:after="0" w:line="240" w:lineRule="auto"/>
              <w:jc w:val="center"/>
              <w:rPr>
                <w:rFonts w:ascii="Arial" w:hAnsi="Arial" w:cs="Arial"/>
                <w:sz w:val="24"/>
                <w:szCs w:val="24"/>
              </w:rPr>
            </w:pPr>
            <w:r w:rsidRPr="007C729A">
              <w:rPr>
                <w:rFonts w:ascii="Times New Roman" w:hAnsi="Times New Roman"/>
                <w:bCs/>
                <w:sz w:val="20"/>
                <w:szCs w:val="20"/>
              </w:rPr>
              <w:t>529 998,2</w:t>
            </w:r>
          </w:p>
        </w:tc>
        <w:tc>
          <w:tcPr>
            <w:tcW w:w="76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7C729A" w:rsidRPr="007C729A" w:rsidRDefault="007C729A" w:rsidP="007C729A">
            <w:pPr>
              <w:widowControl w:val="0"/>
              <w:autoSpaceDE w:val="0"/>
              <w:autoSpaceDN w:val="0"/>
              <w:adjustRightInd w:val="0"/>
              <w:spacing w:after="0" w:line="240" w:lineRule="auto"/>
              <w:jc w:val="center"/>
              <w:rPr>
                <w:rFonts w:ascii="Arial" w:hAnsi="Arial" w:cs="Arial"/>
                <w:sz w:val="24"/>
                <w:szCs w:val="24"/>
              </w:rPr>
            </w:pPr>
            <w:r w:rsidRPr="007C729A">
              <w:rPr>
                <w:rFonts w:ascii="Times New Roman" w:hAnsi="Times New Roman"/>
                <w:bCs/>
                <w:sz w:val="20"/>
                <w:szCs w:val="20"/>
              </w:rPr>
              <w:t>16,4</w:t>
            </w:r>
          </w:p>
        </w:tc>
      </w:tr>
    </w:tbl>
    <w:p w:rsidR="007C729A" w:rsidRPr="007C729A" w:rsidRDefault="007C729A" w:rsidP="007C729A">
      <w:pPr>
        <w:widowControl w:val="0"/>
        <w:autoSpaceDE w:val="0"/>
        <w:autoSpaceDN w:val="0"/>
        <w:adjustRightInd w:val="0"/>
        <w:spacing w:after="0" w:line="240" w:lineRule="auto"/>
        <w:ind w:firstLine="710"/>
        <w:jc w:val="both"/>
        <w:rPr>
          <w:rFonts w:ascii="Times New Roman" w:hAnsi="Times New Roman"/>
          <w:sz w:val="28"/>
          <w:szCs w:val="28"/>
        </w:rPr>
      </w:pPr>
      <w:r w:rsidRPr="007C729A">
        <w:rPr>
          <w:rFonts w:ascii="Times New Roman" w:hAnsi="Times New Roman"/>
          <w:sz w:val="28"/>
          <w:szCs w:val="28"/>
        </w:rPr>
        <w:t>Увеличение бюджетных ассигнований в рамках государственной программы «Развитие культуры» планируется по целевой статье «Обеспечение хранения, комплектования, учета и использования документов Архивного фонда Чувашской Республики» на 291,6 тыс. рублей.</w:t>
      </w:r>
    </w:p>
    <w:p w:rsidR="007C729A" w:rsidRPr="007C729A" w:rsidRDefault="007C729A" w:rsidP="007C729A">
      <w:pPr>
        <w:widowControl w:val="0"/>
        <w:autoSpaceDE w:val="0"/>
        <w:autoSpaceDN w:val="0"/>
        <w:adjustRightInd w:val="0"/>
        <w:spacing w:after="0" w:line="240" w:lineRule="auto"/>
        <w:ind w:firstLine="710"/>
        <w:jc w:val="both"/>
        <w:rPr>
          <w:rFonts w:ascii="Times New Roman" w:hAnsi="Times New Roman"/>
          <w:sz w:val="28"/>
          <w:szCs w:val="28"/>
        </w:rPr>
      </w:pPr>
      <w:r w:rsidRPr="007C729A">
        <w:rPr>
          <w:rFonts w:ascii="Times New Roman" w:hAnsi="Times New Roman"/>
          <w:sz w:val="28"/>
          <w:szCs w:val="28"/>
        </w:rPr>
        <w:t>В рамках государственной программы «Развитие сельского хозяйства и регулирование рынка сельскохозяйственной продукции, сырья и продовольствия Чувашской Республики» законопроектом планируется увеличение бюджетных ассигнований в основном по следующим целевым статьям:</w:t>
      </w:r>
    </w:p>
    <w:p w:rsidR="007C729A" w:rsidRPr="007C729A" w:rsidRDefault="007C729A" w:rsidP="007C729A">
      <w:pPr>
        <w:widowControl w:val="0"/>
        <w:autoSpaceDE w:val="0"/>
        <w:autoSpaceDN w:val="0"/>
        <w:adjustRightInd w:val="0"/>
        <w:spacing w:after="0" w:line="240" w:lineRule="auto"/>
        <w:ind w:firstLine="710"/>
        <w:jc w:val="both"/>
        <w:rPr>
          <w:rFonts w:ascii="Times New Roman" w:hAnsi="Times New Roman"/>
          <w:sz w:val="28"/>
          <w:szCs w:val="28"/>
        </w:rPr>
      </w:pPr>
      <w:r w:rsidRPr="007C729A">
        <w:rPr>
          <w:rFonts w:ascii="Times New Roman" w:hAnsi="Times New Roman"/>
          <w:sz w:val="28"/>
          <w:szCs w:val="28"/>
        </w:rPr>
        <w:t xml:space="preserve"> - «Поддержка сельскохозяйственного страхования в области животноводства» - на сумму 4 700,5 тыс. рублей;</w:t>
      </w:r>
    </w:p>
    <w:p w:rsidR="007C729A" w:rsidRPr="007C729A" w:rsidRDefault="007C729A" w:rsidP="007C729A">
      <w:pPr>
        <w:widowControl w:val="0"/>
        <w:autoSpaceDE w:val="0"/>
        <w:autoSpaceDN w:val="0"/>
        <w:adjustRightInd w:val="0"/>
        <w:spacing w:after="0" w:line="240" w:lineRule="auto"/>
        <w:ind w:firstLine="710"/>
        <w:jc w:val="both"/>
        <w:rPr>
          <w:rFonts w:ascii="Times New Roman" w:hAnsi="Times New Roman"/>
          <w:sz w:val="28"/>
          <w:szCs w:val="28"/>
        </w:rPr>
      </w:pPr>
      <w:r w:rsidRPr="007C729A">
        <w:rPr>
          <w:rFonts w:ascii="Times New Roman" w:hAnsi="Times New Roman"/>
          <w:sz w:val="28"/>
          <w:szCs w:val="28"/>
        </w:rPr>
        <w:t>- «Поддержка сельскохозяйственного страхования в области растениеводства» - на сумму 4 586,8 тыс. рублей;</w:t>
      </w:r>
    </w:p>
    <w:p w:rsidR="007C729A" w:rsidRPr="007C729A" w:rsidRDefault="007C729A" w:rsidP="007C729A">
      <w:pPr>
        <w:widowControl w:val="0"/>
        <w:autoSpaceDE w:val="0"/>
        <w:autoSpaceDN w:val="0"/>
        <w:adjustRightInd w:val="0"/>
        <w:spacing w:after="0" w:line="240" w:lineRule="auto"/>
        <w:ind w:firstLine="710"/>
        <w:jc w:val="both"/>
        <w:rPr>
          <w:rFonts w:ascii="Times New Roman" w:hAnsi="Times New Roman"/>
          <w:sz w:val="28"/>
          <w:szCs w:val="28"/>
        </w:rPr>
      </w:pPr>
      <w:r w:rsidRPr="007C729A">
        <w:rPr>
          <w:rFonts w:ascii="Times New Roman" w:hAnsi="Times New Roman"/>
          <w:sz w:val="28"/>
          <w:szCs w:val="28"/>
        </w:rPr>
        <w:t>- «Поддержка элитного семеноводства» - на сумму 43 514,2 тыс. рублей;</w:t>
      </w:r>
    </w:p>
    <w:p w:rsidR="007C729A" w:rsidRPr="007C729A" w:rsidRDefault="007C729A" w:rsidP="007C729A">
      <w:pPr>
        <w:widowControl w:val="0"/>
        <w:autoSpaceDE w:val="0"/>
        <w:autoSpaceDN w:val="0"/>
        <w:adjustRightInd w:val="0"/>
        <w:spacing w:after="0" w:line="240" w:lineRule="auto"/>
        <w:ind w:firstLine="710"/>
        <w:jc w:val="both"/>
        <w:rPr>
          <w:rFonts w:ascii="Times New Roman" w:hAnsi="Times New Roman"/>
          <w:sz w:val="28"/>
          <w:szCs w:val="28"/>
        </w:rPr>
      </w:pPr>
      <w:r w:rsidRPr="007C729A">
        <w:rPr>
          <w:rFonts w:ascii="Times New Roman" w:hAnsi="Times New Roman"/>
          <w:sz w:val="28"/>
          <w:szCs w:val="28"/>
        </w:rPr>
        <w:t>- «Государственная поддержка в форме гранта на развитие семейной фермы и гранта «Агропрогресс» - на сумму 45 483,0 тыс. рублей;</w:t>
      </w:r>
    </w:p>
    <w:p w:rsidR="007C729A" w:rsidRPr="007C729A" w:rsidRDefault="007C729A" w:rsidP="007C729A">
      <w:pPr>
        <w:widowControl w:val="0"/>
        <w:autoSpaceDE w:val="0"/>
        <w:autoSpaceDN w:val="0"/>
        <w:adjustRightInd w:val="0"/>
        <w:spacing w:after="0" w:line="240" w:lineRule="auto"/>
        <w:ind w:firstLine="710"/>
        <w:jc w:val="both"/>
        <w:rPr>
          <w:rFonts w:ascii="Times New Roman" w:hAnsi="Times New Roman"/>
          <w:sz w:val="28"/>
          <w:szCs w:val="28"/>
        </w:rPr>
      </w:pPr>
      <w:r w:rsidRPr="007C729A">
        <w:rPr>
          <w:rFonts w:ascii="Times New Roman" w:hAnsi="Times New Roman"/>
          <w:sz w:val="28"/>
          <w:szCs w:val="28"/>
        </w:rPr>
        <w:t xml:space="preserve">- «Грантовая </w:t>
      </w:r>
      <w:r w:rsidR="008411C5">
        <w:rPr>
          <w:rFonts w:ascii="Times New Roman" w:hAnsi="Times New Roman"/>
          <w:sz w:val="28"/>
          <w:szCs w:val="28"/>
        </w:rPr>
        <w:t xml:space="preserve">поддержка сельскохозяйственным </w:t>
      </w:r>
      <w:r w:rsidRPr="007C729A">
        <w:rPr>
          <w:rFonts w:ascii="Times New Roman" w:hAnsi="Times New Roman"/>
          <w:sz w:val="28"/>
          <w:szCs w:val="28"/>
        </w:rPr>
        <w:t>кооперативам на развитие материально-технической базы» - на сумму 40 000,0 тыс. рублей;</w:t>
      </w:r>
    </w:p>
    <w:p w:rsidR="007C729A" w:rsidRPr="007C729A" w:rsidRDefault="007C729A" w:rsidP="007C729A">
      <w:pPr>
        <w:widowControl w:val="0"/>
        <w:autoSpaceDE w:val="0"/>
        <w:autoSpaceDN w:val="0"/>
        <w:adjustRightInd w:val="0"/>
        <w:spacing w:after="0" w:line="240" w:lineRule="auto"/>
        <w:ind w:firstLine="710"/>
        <w:jc w:val="both"/>
        <w:rPr>
          <w:rFonts w:ascii="Times New Roman" w:hAnsi="Times New Roman"/>
          <w:sz w:val="28"/>
          <w:szCs w:val="28"/>
        </w:rPr>
      </w:pPr>
      <w:r w:rsidRPr="007C729A">
        <w:rPr>
          <w:rFonts w:ascii="Times New Roman" w:hAnsi="Times New Roman"/>
          <w:sz w:val="28"/>
          <w:szCs w:val="28"/>
        </w:rPr>
        <w:t>- «Поддержка переработки молока сырого крупного рогатого скота, козьего и овечьего на пищевую продукцию» - на сумму 39 102,3 тыс. рублей;</w:t>
      </w:r>
    </w:p>
    <w:p w:rsidR="007C729A" w:rsidRPr="007C729A" w:rsidRDefault="007C729A" w:rsidP="007C729A">
      <w:pPr>
        <w:widowControl w:val="0"/>
        <w:autoSpaceDE w:val="0"/>
        <w:autoSpaceDN w:val="0"/>
        <w:adjustRightInd w:val="0"/>
        <w:spacing w:after="0" w:line="240" w:lineRule="auto"/>
        <w:ind w:firstLine="710"/>
        <w:jc w:val="both"/>
        <w:rPr>
          <w:rFonts w:ascii="Times New Roman" w:hAnsi="Times New Roman"/>
          <w:sz w:val="28"/>
          <w:szCs w:val="28"/>
        </w:rPr>
      </w:pPr>
      <w:r w:rsidRPr="007C729A">
        <w:rPr>
          <w:rFonts w:ascii="Times New Roman" w:hAnsi="Times New Roman"/>
          <w:sz w:val="28"/>
          <w:szCs w:val="28"/>
        </w:rPr>
        <w:t>- «Финансовое обеспечение части затрат на поддержку собственного производства молока» - на сумму 162 012,3 тыс. рублей;</w:t>
      </w:r>
    </w:p>
    <w:p w:rsidR="007C729A" w:rsidRPr="007C729A" w:rsidRDefault="007C729A" w:rsidP="007C729A">
      <w:pPr>
        <w:widowControl w:val="0"/>
        <w:autoSpaceDE w:val="0"/>
        <w:autoSpaceDN w:val="0"/>
        <w:adjustRightInd w:val="0"/>
        <w:spacing w:after="0" w:line="240" w:lineRule="auto"/>
        <w:ind w:firstLine="710"/>
        <w:jc w:val="both"/>
        <w:rPr>
          <w:rFonts w:ascii="Times New Roman" w:hAnsi="Times New Roman"/>
          <w:sz w:val="28"/>
          <w:szCs w:val="28"/>
        </w:rPr>
      </w:pPr>
      <w:r w:rsidRPr="007C729A">
        <w:rPr>
          <w:rFonts w:ascii="Times New Roman" w:hAnsi="Times New Roman"/>
          <w:sz w:val="28"/>
          <w:szCs w:val="28"/>
        </w:rPr>
        <w:t>- «Возмещение части затрат на закладку многолетних насаждений» - на сумму 30 303,1 тыс. рублей;</w:t>
      </w:r>
    </w:p>
    <w:p w:rsidR="007C729A" w:rsidRPr="007C729A" w:rsidRDefault="007C729A" w:rsidP="007C729A">
      <w:pPr>
        <w:widowControl w:val="0"/>
        <w:autoSpaceDE w:val="0"/>
        <w:autoSpaceDN w:val="0"/>
        <w:adjustRightInd w:val="0"/>
        <w:spacing w:after="0" w:line="240" w:lineRule="auto"/>
        <w:ind w:firstLine="710"/>
        <w:jc w:val="both"/>
        <w:rPr>
          <w:rFonts w:ascii="Times New Roman" w:hAnsi="Times New Roman"/>
          <w:sz w:val="28"/>
          <w:szCs w:val="28"/>
        </w:rPr>
      </w:pPr>
      <w:r w:rsidRPr="007C729A">
        <w:rPr>
          <w:rFonts w:ascii="Times New Roman" w:hAnsi="Times New Roman"/>
          <w:sz w:val="28"/>
          <w:szCs w:val="28"/>
        </w:rPr>
        <w:t>- «Возмещение части затрат на закладку питомников» - на сумму 2 553,2</w:t>
      </w:r>
      <w:r>
        <w:rPr>
          <w:rFonts w:ascii="Times New Roman" w:hAnsi="Times New Roman"/>
          <w:sz w:val="28"/>
          <w:szCs w:val="28"/>
        </w:rPr>
        <w:t>  </w:t>
      </w:r>
      <w:r w:rsidRPr="007C729A">
        <w:rPr>
          <w:rFonts w:ascii="Times New Roman" w:hAnsi="Times New Roman"/>
          <w:sz w:val="28"/>
          <w:szCs w:val="28"/>
        </w:rPr>
        <w:t>тыс. рублей;</w:t>
      </w:r>
    </w:p>
    <w:p w:rsidR="007C729A" w:rsidRPr="007C729A" w:rsidRDefault="007C729A" w:rsidP="007C729A">
      <w:pPr>
        <w:widowControl w:val="0"/>
        <w:autoSpaceDE w:val="0"/>
        <w:autoSpaceDN w:val="0"/>
        <w:adjustRightInd w:val="0"/>
        <w:spacing w:after="0" w:line="240" w:lineRule="auto"/>
        <w:ind w:firstLine="710"/>
        <w:jc w:val="both"/>
        <w:rPr>
          <w:rFonts w:ascii="Times New Roman" w:hAnsi="Times New Roman"/>
          <w:sz w:val="28"/>
          <w:szCs w:val="28"/>
        </w:rPr>
      </w:pPr>
      <w:r w:rsidRPr="007C729A">
        <w:rPr>
          <w:rFonts w:ascii="Times New Roman" w:hAnsi="Times New Roman"/>
          <w:sz w:val="28"/>
          <w:szCs w:val="28"/>
        </w:rPr>
        <w:t>- «Возмещение части затрат на выполнение уходных работ за многолетними насаждениями» - на сумму 15 750,2 тыс. рублей;</w:t>
      </w:r>
    </w:p>
    <w:p w:rsidR="007C729A" w:rsidRPr="007C729A" w:rsidRDefault="007C729A" w:rsidP="007C729A">
      <w:pPr>
        <w:widowControl w:val="0"/>
        <w:autoSpaceDE w:val="0"/>
        <w:autoSpaceDN w:val="0"/>
        <w:adjustRightInd w:val="0"/>
        <w:spacing w:after="0" w:line="240" w:lineRule="auto"/>
        <w:ind w:firstLine="710"/>
        <w:jc w:val="both"/>
        <w:rPr>
          <w:rFonts w:ascii="Times New Roman" w:hAnsi="Times New Roman"/>
          <w:sz w:val="28"/>
          <w:szCs w:val="28"/>
        </w:rPr>
      </w:pPr>
      <w:r w:rsidRPr="007C729A">
        <w:rPr>
          <w:rFonts w:ascii="Times New Roman" w:hAnsi="Times New Roman"/>
          <w:sz w:val="28"/>
          <w:szCs w:val="28"/>
        </w:rPr>
        <w:t>- «Поддержка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 на сумму 30 107,7 тыс. рублей;</w:t>
      </w:r>
    </w:p>
    <w:p w:rsidR="007C729A" w:rsidRPr="007C729A" w:rsidRDefault="007C729A" w:rsidP="007C729A">
      <w:pPr>
        <w:widowControl w:val="0"/>
        <w:autoSpaceDE w:val="0"/>
        <w:autoSpaceDN w:val="0"/>
        <w:adjustRightInd w:val="0"/>
        <w:spacing w:after="0" w:line="240" w:lineRule="auto"/>
        <w:ind w:firstLine="710"/>
        <w:jc w:val="both"/>
        <w:rPr>
          <w:rFonts w:ascii="Times New Roman" w:hAnsi="Times New Roman"/>
          <w:sz w:val="28"/>
          <w:szCs w:val="28"/>
        </w:rPr>
      </w:pPr>
      <w:r w:rsidRPr="007C729A">
        <w:rPr>
          <w:rFonts w:ascii="Times New Roman" w:hAnsi="Times New Roman"/>
          <w:sz w:val="28"/>
          <w:szCs w:val="28"/>
        </w:rPr>
        <w:t>- «Возмещение части затрат на содержание племенного маточного поголовья сельскохозяйственных животных» - на сумму 90 909,1 тыс. рублей;</w:t>
      </w:r>
    </w:p>
    <w:p w:rsidR="007C729A" w:rsidRPr="007C729A" w:rsidRDefault="007C729A" w:rsidP="007C729A">
      <w:pPr>
        <w:widowControl w:val="0"/>
        <w:autoSpaceDE w:val="0"/>
        <w:autoSpaceDN w:val="0"/>
        <w:adjustRightInd w:val="0"/>
        <w:spacing w:after="0" w:line="240" w:lineRule="auto"/>
        <w:ind w:firstLine="710"/>
        <w:jc w:val="both"/>
        <w:rPr>
          <w:rFonts w:ascii="Times New Roman" w:hAnsi="Times New Roman"/>
          <w:sz w:val="28"/>
          <w:szCs w:val="28"/>
        </w:rPr>
      </w:pPr>
      <w:r w:rsidRPr="007C729A">
        <w:rPr>
          <w:rFonts w:ascii="Times New Roman" w:hAnsi="Times New Roman"/>
          <w:sz w:val="28"/>
          <w:szCs w:val="28"/>
        </w:rPr>
        <w:t>- «Возмещение части затрат на приобретение племенного молодняка сельскохозяйственных животных» - на сумму 25 862,4 тыс. рублей;</w:t>
      </w:r>
    </w:p>
    <w:p w:rsidR="007C729A" w:rsidRPr="007C729A" w:rsidRDefault="007C729A" w:rsidP="007C729A">
      <w:pPr>
        <w:widowControl w:val="0"/>
        <w:autoSpaceDE w:val="0"/>
        <w:autoSpaceDN w:val="0"/>
        <w:adjustRightInd w:val="0"/>
        <w:spacing w:after="0" w:line="240" w:lineRule="auto"/>
        <w:ind w:firstLine="710"/>
        <w:jc w:val="both"/>
        <w:rPr>
          <w:rFonts w:ascii="Times New Roman" w:hAnsi="Times New Roman"/>
          <w:sz w:val="28"/>
          <w:szCs w:val="28"/>
        </w:rPr>
      </w:pPr>
      <w:r w:rsidRPr="007C729A">
        <w:rPr>
          <w:rFonts w:ascii="Times New Roman" w:hAnsi="Times New Roman"/>
          <w:sz w:val="28"/>
          <w:szCs w:val="28"/>
        </w:rPr>
        <w:t>- «Возмещение части затрат на содержание племенных быков-производителей» - на сумму 7 424,2 тыс. рублей;</w:t>
      </w:r>
    </w:p>
    <w:p w:rsidR="007C729A" w:rsidRPr="007C729A" w:rsidRDefault="007C729A" w:rsidP="007C729A">
      <w:pPr>
        <w:widowControl w:val="0"/>
        <w:autoSpaceDE w:val="0"/>
        <w:autoSpaceDN w:val="0"/>
        <w:adjustRightInd w:val="0"/>
        <w:spacing w:after="0" w:line="240" w:lineRule="auto"/>
        <w:ind w:firstLine="710"/>
        <w:jc w:val="both"/>
        <w:rPr>
          <w:rFonts w:ascii="Times New Roman" w:hAnsi="Times New Roman"/>
          <w:sz w:val="28"/>
          <w:szCs w:val="28"/>
        </w:rPr>
      </w:pPr>
      <w:r w:rsidRPr="007C729A">
        <w:rPr>
          <w:rFonts w:ascii="Times New Roman" w:hAnsi="Times New Roman"/>
          <w:sz w:val="28"/>
          <w:szCs w:val="28"/>
        </w:rPr>
        <w:t xml:space="preserve">- «Проведение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 - на сумму 13 935,5 тыс. рублей. Указанные средства согласно пояснениям Минсельхоза Чувашии, </w:t>
      </w:r>
      <w:r w:rsidRPr="007C729A">
        <w:rPr>
          <w:rFonts w:ascii="Times New Roman" w:hAnsi="Times New Roman"/>
          <w:sz w:val="28"/>
          <w:szCs w:val="28"/>
        </w:rPr>
        <w:lastRenderedPageBreak/>
        <w:t>представленным письмом от 18.03.2024 № 05/26-1692 (далее – пояснения Минсельхоза Чувашии), планируется направить на возмещение затрат на известкование кислых почв по проектам, не прошедшим отбор в Минсельхозе России в связи с отсутствием средств;</w:t>
      </w:r>
    </w:p>
    <w:p w:rsidR="007C729A" w:rsidRPr="007C729A" w:rsidRDefault="007C729A" w:rsidP="007C729A">
      <w:pPr>
        <w:widowControl w:val="0"/>
        <w:autoSpaceDE w:val="0"/>
        <w:autoSpaceDN w:val="0"/>
        <w:adjustRightInd w:val="0"/>
        <w:spacing w:after="0" w:line="240" w:lineRule="auto"/>
        <w:ind w:firstLine="710"/>
        <w:jc w:val="both"/>
        <w:rPr>
          <w:rFonts w:ascii="Times New Roman" w:hAnsi="Times New Roman"/>
          <w:sz w:val="28"/>
          <w:szCs w:val="28"/>
        </w:rPr>
      </w:pPr>
      <w:r w:rsidRPr="007C729A">
        <w:rPr>
          <w:rFonts w:ascii="Times New Roman" w:hAnsi="Times New Roman"/>
          <w:sz w:val="28"/>
          <w:szCs w:val="28"/>
        </w:rPr>
        <w:t>- «Возмещение части затрат на приобретение минеральных удобрений» - на сумму 106 600,0 тыс. рублей. Указанные средства согласно пояснениям Минсельхоза Чувашии планируется направить на возмещение части затрат на приобретение минеральных удобрений, вносимых в почву сельскохозяйственными организациями и крестьянскими фермерскими хозяйствами в целях увеличения производства конкурентной сельскохозяйственной продукции;</w:t>
      </w:r>
    </w:p>
    <w:p w:rsidR="007C729A" w:rsidRPr="007C729A" w:rsidRDefault="007C729A" w:rsidP="007C729A">
      <w:pPr>
        <w:widowControl w:val="0"/>
        <w:autoSpaceDE w:val="0"/>
        <w:autoSpaceDN w:val="0"/>
        <w:adjustRightInd w:val="0"/>
        <w:spacing w:after="0" w:line="240" w:lineRule="auto"/>
        <w:ind w:firstLine="710"/>
        <w:jc w:val="both"/>
        <w:rPr>
          <w:rFonts w:ascii="Times New Roman" w:hAnsi="Times New Roman"/>
          <w:sz w:val="28"/>
          <w:szCs w:val="28"/>
        </w:rPr>
      </w:pPr>
      <w:r w:rsidRPr="00D37D46">
        <w:rPr>
          <w:rFonts w:ascii="Times New Roman" w:hAnsi="Times New Roman"/>
          <w:sz w:val="28"/>
          <w:szCs w:val="28"/>
        </w:rPr>
        <w:t>- «</w:t>
      </w:r>
      <w:r w:rsidR="00BD3E7A" w:rsidRPr="00D37D46">
        <w:rPr>
          <w:rFonts w:ascii="Times New Roman" w:hAnsi="Times New Roman"/>
          <w:sz w:val="28"/>
          <w:szCs w:val="28"/>
        </w:rPr>
        <w:t>С</w:t>
      </w:r>
      <w:r w:rsidR="005512D9" w:rsidRPr="00D37D46">
        <w:rPr>
          <w:rFonts w:ascii="Times New Roman" w:hAnsi="Times New Roman"/>
          <w:sz w:val="28"/>
          <w:szCs w:val="28"/>
        </w:rPr>
        <w:t xml:space="preserve">убсидии </w:t>
      </w:r>
      <w:r w:rsidR="00BD3E7A" w:rsidRPr="00D37D46">
        <w:rPr>
          <w:rFonts w:ascii="Times New Roman" w:hAnsi="Times New Roman"/>
          <w:sz w:val="28"/>
          <w:szCs w:val="28"/>
        </w:rPr>
        <w:t xml:space="preserve">КУП ЧР «Агро-Инновации» </w:t>
      </w:r>
      <w:r w:rsidR="005512D9" w:rsidRPr="00D37D46">
        <w:rPr>
          <w:rFonts w:ascii="Times New Roman" w:hAnsi="Times New Roman"/>
          <w:sz w:val="28"/>
          <w:szCs w:val="28"/>
        </w:rPr>
        <w:t>на фина</w:t>
      </w:r>
      <w:r w:rsidR="00BD3E7A" w:rsidRPr="00D37D46">
        <w:rPr>
          <w:rFonts w:ascii="Times New Roman" w:hAnsi="Times New Roman"/>
          <w:sz w:val="28"/>
          <w:szCs w:val="28"/>
        </w:rPr>
        <w:t>нсовое обеспечение затрат,</w:t>
      </w:r>
      <w:r w:rsidR="005512D9" w:rsidRPr="00D37D46">
        <w:rPr>
          <w:rFonts w:ascii="Times New Roman" w:hAnsi="Times New Roman"/>
          <w:sz w:val="28"/>
          <w:szCs w:val="28"/>
        </w:rPr>
        <w:t xml:space="preserve"> </w:t>
      </w:r>
      <w:r w:rsidR="00BD3E7A" w:rsidRPr="00D37D46">
        <w:rPr>
          <w:rFonts w:ascii="Times New Roman" w:hAnsi="Times New Roman"/>
          <w:sz w:val="28"/>
          <w:szCs w:val="28"/>
        </w:rPr>
        <w:t>с</w:t>
      </w:r>
      <w:r w:rsidR="005512D9" w:rsidRPr="00D37D46">
        <w:rPr>
          <w:rFonts w:ascii="Times New Roman" w:hAnsi="Times New Roman"/>
          <w:sz w:val="28"/>
          <w:szCs w:val="28"/>
        </w:rPr>
        <w:t>вязанных с осуществлением текущей деятельности Центр</w:t>
      </w:r>
      <w:r w:rsidR="00BD3E7A" w:rsidRPr="00D37D46">
        <w:rPr>
          <w:rFonts w:ascii="Times New Roman" w:hAnsi="Times New Roman"/>
          <w:sz w:val="28"/>
          <w:szCs w:val="28"/>
        </w:rPr>
        <w:t>а</w:t>
      </w:r>
      <w:r w:rsidR="005512D9" w:rsidRPr="00D37D46">
        <w:rPr>
          <w:rFonts w:ascii="Times New Roman" w:hAnsi="Times New Roman"/>
          <w:sz w:val="28"/>
          <w:szCs w:val="28"/>
        </w:rPr>
        <w:t xml:space="preserve"> компетенций» </w:t>
      </w:r>
      <w:r w:rsidRPr="00D37D46">
        <w:rPr>
          <w:rFonts w:ascii="Times New Roman" w:hAnsi="Times New Roman"/>
          <w:sz w:val="28"/>
          <w:szCs w:val="28"/>
        </w:rPr>
        <w:t xml:space="preserve">- на сумму 40 000,0 тыс. рублей. Указанные средства согласно пояснениям </w:t>
      </w:r>
      <w:r w:rsidRPr="007C729A">
        <w:rPr>
          <w:rFonts w:ascii="Times New Roman" w:hAnsi="Times New Roman"/>
          <w:sz w:val="28"/>
          <w:szCs w:val="28"/>
        </w:rPr>
        <w:t>Минсельхоза Чувашии планируется направить на оснащение КУП ЧР «Агро-Инновации» хмелеуборочным оборудованием для использования оборудования в производственной и научной деятельности Центра компетенций «Чувашия – центр производства хмеля» (в целях повышения эффективности образовательной деятельности, а также увеличения производства хмеля на территории Чувашской Республики);</w:t>
      </w:r>
    </w:p>
    <w:p w:rsidR="007C729A" w:rsidRPr="007C729A" w:rsidRDefault="007C729A" w:rsidP="007C729A">
      <w:pPr>
        <w:widowControl w:val="0"/>
        <w:autoSpaceDE w:val="0"/>
        <w:autoSpaceDN w:val="0"/>
        <w:adjustRightInd w:val="0"/>
        <w:spacing w:after="0" w:line="240" w:lineRule="auto"/>
        <w:ind w:firstLine="710"/>
        <w:jc w:val="both"/>
        <w:rPr>
          <w:rFonts w:ascii="Times New Roman" w:hAnsi="Times New Roman"/>
          <w:sz w:val="28"/>
          <w:szCs w:val="28"/>
        </w:rPr>
      </w:pPr>
      <w:r w:rsidRPr="007C729A">
        <w:rPr>
          <w:rFonts w:ascii="Times New Roman" w:hAnsi="Times New Roman"/>
          <w:sz w:val="28"/>
          <w:szCs w:val="28"/>
        </w:rPr>
        <w:t>- «Оснащение лабораторным оборудованием бюджетных учреждений ветеринарии» - на сумму 32 273,6 тыс. рублей;</w:t>
      </w:r>
    </w:p>
    <w:p w:rsidR="007C729A" w:rsidRPr="007C729A" w:rsidRDefault="007C729A" w:rsidP="007C729A">
      <w:pPr>
        <w:widowControl w:val="0"/>
        <w:autoSpaceDE w:val="0"/>
        <w:autoSpaceDN w:val="0"/>
        <w:adjustRightInd w:val="0"/>
        <w:spacing w:after="0" w:line="240" w:lineRule="auto"/>
        <w:ind w:firstLine="710"/>
        <w:jc w:val="both"/>
        <w:rPr>
          <w:rFonts w:ascii="Times New Roman" w:hAnsi="Times New Roman"/>
          <w:sz w:val="28"/>
          <w:szCs w:val="28"/>
        </w:rPr>
      </w:pPr>
      <w:r w:rsidRPr="007C729A">
        <w:rPr>
          <w:rFonts w:ascii="Times New Roman" w:hAnsi="Times New Roman"/>
          <w:sz w:val="28"/>
          <w:szCs w:val="28"/>
        </w:rPr>
        <w:t>- «Строите</w:t>
      </w:r>
      <w:r w:rsidR="002F7BBD">
        <w:rPr>
          <w:rFonts w:ascii="Times New Roman" w:hAnsi="Times New Roman"/>
          <w:sz w:val="28"/>
          <w:szCs w:val="28"/>
        </w:rPr>
        <w:t>льство межмуниципального приюта</w:t>
      </w:r>
      <w:r w:rsidRPr="007C729A">
        <w:rPr>
          <w:rFonts w:ascii="Times New Roman" w:hAnsi="Times New Roman"/>
          <w:sz w:val="28"/>
          <w:szCs w:val="28"/>
        </w:rPr>
        <w:t xml:space="preserve"> в г. Шумерля на 150 голов» - на сумму 134 900,0 тыс. рублей (положительное заключение экспертизы от 19.07.2023 № 21-1-1-2-041796-2023, сметная стоимость – 269 852,0 тыс. рублей);</w:t>
      </w:r>
    </w:p>
    <w:p w:rsidR="007C729A" w:rsidRPr="007C729A" w:rsidRDefault="007C729A" w:rsidP="007C729A">
      <w:pPr>
        <w:widowControl w:val="0"/>
        <w:autoSpaceDE w:val="0"/>
        <w:autoSpaceDN w:val="0"/>
        <w:adjustRightInd w:val="0"/>
        <w:spacing w:after="0" w:line="240" w:lineRule="auto"/>
        <w:ind w:firstLine="710"/>
        <w:jc w:val="both"/>
        <w:rPr>
          <w:rFonts w:ascii="Times New Roman" w:hAnsi="Times New Roman"/>
          <w:sz w:val="28"/>
          <w:szCs w:val="28"/>
        </w:rPr>
      </w:pPr>
      <w:r w:rsidRPr="007C729A">
        <w:rPr>
          <w:rFonts w:ascii="Times New Roman" w:hAnsi="Times New Roman"/>
          <w:sz w:val="28"/>
          <w:szCs w:val="28"/>
        </w:rPr>
        <w:t>- «Организация конкурсов, выставок и ярмарок с участием организаций агропромышленного комплекса» - на сумму 202 000,0 тыс. рублей. Указанные средства согласно пояснениям Минсельхоза Чувашии планируется направить на завершение в 2024 году создания агромаркета «Пехет» с учетом расходов на строительно-монтажные работы, з</w:t>
      </w:r>
      <w:r w:rsidR="005A102A">
        <w:rPr>
          <w:rFonts w:ascii="Times New Roman" w:hAnsi="Times New Roman"/>
          <w:sz w:val="28"/>
          <w:szCs w:val="28"/>
        </w:rPr>
        <w:t>акупку и установку оборудования, на основании ранее заключенного договора.</w:t>
      </w:r>
    </w:p>
    <w:p w:rsidR="007C729A" w:rsidRPr="007C729A" w:rsidRDefault="007C729A" w:rsidP="00321F01">
      <w:pPr>
        <w:widowControl w:val="0"/>
        <w:autoSpaceDE w:val="0"/>
        <w:autoSpaceDN w:val="0"/>
        <w:adjustRightInd w:val="0"/>
        <w:spacing w:after="0" w:line="240" w:lineRule="auto"/>
        <w:ind w:firstLine="710"/>
        <w:jc w:val="both"/>
        <w:rPr>
          <w:rFonts w:ascii="Times New Roman" w:hAnsi="Times New Roman"/>
          <w:sz w:val="28"/>
          <w:szCs w:val="28"/>
        </w:rPr>
      </w:pPr>
      <w:r w:rsidRPr="007C729A">
        <w:rPr>
          <w:rFonts w:ascii="Times New Roman" w:hAnsi="Times New Roman"/>
          <w:sz w:val="28"/>
          <w:szCs w:val="28"/>
        </w:rPr>
        <w:t xml:space="preserve">Одновременно в рамках данной государственной программы </w:t>
      </w:r>
      <w:r w:rsidR="00321F01">
        <w:rPr>
          <w:rFonts w:ascii="Times New Roman" w:hAnsi="Times New Roman"/>
          <w:sz w:val="28"/>
          <w:szCs w:val="28"/>
        </w:rPr>
        <w:t xml:space="preserve">средства, предусмотренные ранее Законом о бюджете по </w:t>
      </w:r>
      <w:r w:rsidRPr="007C729A">
        <w:rPr>
          <w:rFonts w:ascii="Times New Roman" w:hAnsi="Times New Roman"/>
          <w:sz w:val="28"/>
          <w:szCs w:val="28"/>
        </w:rPr>
        <w:t>целев</w:t>
      </w:r>
      <w:r w:rsidR="00321F01">
        <w:rPr>
          <w:rFonts w:ascii="Times New Roman" w:hAnsi="Times New Roman"/>
          <w:sz w:val="28"/>
          <w:szCs w:val="28"/>
        </w:rPr>
        <w:t xml:space="preserve">ой </w:t>
      </w:r>
      <w:r w:rsidRPr="007C729A">
        <w:rPr>
          <w:rFonts w:ascii="Times New Roman" w:hAnsi="Times New Roman"/>
          <w:sz w:val="28"/>
          <w:szCs w:val="28"/>
        </w:rPr>
        <w:t>стат</w:t>
      </w:r>
      <w:r w:rsidR="00321F01">
        <w:rPr>
          <w:rFonts w:ascii="Times New Roman" w:hAnsi="Times New Roman"/>
          <w:sz w:val="28"/>
          <w:szCs w:val="28"/>
        </w:rPr>
        <w:t xml:space="preserve">ье </w:t>
      </w:r>
      <w:r w:rsidRPr="007C729A">
        <w:rPr>
          <w:rFonts w:ascii="Times New Roman" w:hAnsi="Times New Roman"/>
          <w:sz w:val="28"/>
          <w:szCs w:val="28"/>
        </w:rPr>
        <w:t xml:space="preserve"> «Поддержка приоритетных направлений агропромышленного комплекса и развитие малых форм хозяйствования» </w:t>
      </w:r>
      <w:r w:rsidR="00321F01">
        <w:rPr>
          <w:rFonts w:ascii="Times New Roman" w:hAnsi="Times New Roman"/>
          <w:sz w:val="28"/>
          <w:szCs w:val="28"/>
        </w:rPr>
        <w:t>в сумме</w:t>
      </w:r>
      <w:r w:rsidRPr="007C729A">
        <w:rPr>
          <w:rFonts w:ascii="Times New Roman" w:hAnsi="Times New Roman"/>
          <w:sz w:val="28"/>
          <w:szCs w:val="28"/>
        </w:rPr>
        <w:t xml:space="preserve"> 542 309,0 тыс. рублей </w:t>
      </w:r>
      <w:r w:rsidR="00321F01">
        <w:rPr>
          <w:rFonts w:ascii="Times New Roman" w:hAnsi="Times New Roman"/>
          <w:sz w:val="28"/>
          <w:szCs w:val="28"/>
        </w:rPr>
        <w:t>законопроектом предлагается перераспределить на отдельные целевые статьи по поддержке сельскохозяйственных товаропроизводителей.</w:t>
      </w:r>
    </w:p>
    <w:p w:rsidR="007C729A" w:rsidRPr="007C729A" w:rsidRDefault="00D4061C" w:rsidP="007C729A">
      <w:pPr>
        <w:widowControl w:val="0"/>
        <w:autoSpaceDE w:val="0"/>
        <w:autoSpaceDN w:val="0"/>
        <w:adjustRightInd w:val="0"/>
        <w:spacing w:after="0" w:line="240" w:lineRule="auto"/>
        <w:ind w:firstLine="710"/>
        <w:jc w:val="both"/>
        <w:rPr>
          <w:rFonts w:ascii="Times New Roman" w:hAnsi="Times New Roman"/>
          <w:sz w:val="28"/>
          <w:szCs w:val="28"/>
        </w:rPr>
      </w:pPr>
      <w:r>
        <w:rPr>
          <w:rFonts w:ascii="Times New Roman" w:hAnsi="Times New Roman"/>
          <w:sz w:val="28"/>
          <w:szCs w:val="28"/>
        </w:rPr>
        <w:t>В рамках целевой статьи</w:t>
      </w:r>
      <w:r w:rsidR="007C729A" w:rsidRPr="007C729A">
        <w:rPr>
          <w:rFonts w:ascii="Times New Roman" w:hAnsi="Times New Roman"/>
          <w:sz w:val="28"/>
          <w:szCs w:val="28"/>
        </w:rPr>
        <w:t xml:space="preserve"> «Создание системы поддержки фермеров и развитие сельской кооперации» </w:t>
      </w:r>
      <w:r>
        <w:rPr>
          <w:rFonts w:ascii="Times New Roman" w:hAnsi="Times New Roman"/>
          <w:sz w:val="28"/>
          <w:szCs w:val="28"/>
        </w:rPr>
        <w:t>в сумме</w:t>
      </w:r>
      <w:r w:rsidR="007C729A" w:rsidRPr="007C729A">
        <w:rPr>
          <w:rFonts w:ascii="Times New Roman" w:hAnsi="Times New Roman"/>
          <w:sz w:val="28"/>
          <w:szCs w:val="28"/>
        </w:rPr>
        <w:t xml:space="preserve"> 5 050,5 тыс. рублей средства планируется направить на целевую статью «Субсидии КУП Ч</w:t>
      </w:r>
      <w:r w:rsidR="00AD097D">
        <w:rPr>
          <w:rFonts w:ascii="Times New Roman" w:hAnsi="Times New Roman"/>
          <w:sz w:val="28"/>
          <w:szCs w:val="28"/>
        </w:rPr>
        <w:t xml:space="preserve">увашской </w:t>
      </w:r>
      <w:r w:rsidR="007C729A" w:rsidRPr="007C729A">
        <w:rPr>
          <w:rFonts w:ascii="Times New Roman" w:hAnsi="Times New Roman"/>
          <w:sz w:val="28"/>
          <w:szCs w:val="28"/>
        </w:rPr>
        <w:t>Р</w:t>
      </w:r>
      <w:r w:rsidR="00AD097D">
        <w:rPr>
          <w:rFonts w:ascii="Times New Roman" w:hAnsi="Times New Roman"/>
          <w:sz w:val="28"/>
          <w:szCs w:val="28"/>
        </w:rPr>
        <w:t>еспублики</w:t>
      </w:r>
      <w:r w:rsidR="007C729A" w:rsidRPr="007C729A">
        <w:rPr>
          <w:rFonts w:ascii="Times New Roman" w:hAnsi="Times New Roman"/>
          <w:sz w:val="28"/>
          <w:szCs w:val="28"/>
        </w:rPr>
        <w:t xml:space="preserve"> «Агро-Инновации» на </w:t>
      </w:r>
      <w:r w:rsidR="00AD097D">
        <w:rPr>
          <w:rFonts w:ascii="Times New Roman" w:hAnsi="Times New Roman"/>
          <w:sz w:val="28"/>
          <w:szCs w:val="28"/>
        </w:rPr>
        <w:t>финансовое обеспечение затрат, связанных с осуществлением текущей деятельности Центра компетенций</w:t>
      </w:r>
      <w:r w:rsidR="007C729A" w:rsidRPr="007C729A">
        <w:rPr>
          <w:rFonts w:ascii="Times New Roman" w:hAnsi="Times New Roman"/>
          <w:sz w:val="28"/>
          <w:szCs w:val="28"/>
        </w:rPr>
        <w:t>».</w:t>
      </w:r>
      <w:r w:rsidR="00AD097D" w:rsidRPr="00AD097D">
        <w:rPr>
          <w:rFonts w:ascii="Times New Roman" w:hAnsi="Times New Roman"/>
          <w:sz w:val="40"/>
          <w:szCs w:val="40"/>
        </w:rPr>
        <w:t xml:space="preserve"> </w:t>
      </w:r>
    </w:p>
    <w:p w:rsidR="00B7798E" w:rsidRPr="006E0BB2" w:rsidRDefault="00B7798E" w:rsidP="006E0BB2">
      <w:pPr>
        <w:widowControl w:val="0"/>
        <w:autoSpaceDE w:val="0"/>
        <w:autoSpaceDN w:val="0"/>
        <w:adjustRightInd w:val="0"/>
        <w:spacing w:after="0" w:line="240" w:lineRule="auto"/>
        <w:ind w:firstLine="710"/>
        <w:jc w:val="both"/>
        <w:rPr>
          <w:rFonts w:ascii="Arial" w:hAnsi="Arial" w:cs="Arial"/>
          <w:sz w:val="24"/>
          <w:szCs w:val="24"/>
        </w:rPr>
      </w:pPr>
      <w:r w:rsidRPr="006E0BB2">
        <w:rPr>
          <w:rFonts w:ascii="Times New Roman" w:hAnsi="Times New Roman"/>
          <w:color w:val="000000"/>
          <w:sz w:val="28"/>
          <w:szCs w:val="28"/>
        </w:rPr>
        <w:t>По подразделу</w:t>
      </w:r>
      <w:r w:rsidRPr="006E0BB2">
        <w:rPr>
          <w:rFonts w:ascii="Times New Roman" w:hAnsi="Times New Roman"/>
          <w:b/>
          <w:bCs/>
          <w:color w:val="000000"/>
          <w:sz w:val="28"/>
          <w:szCs w:val="28"/>
        </w:rPr>
        <w:t xml:space="preserve"> «Водное хозяйство»</w:t>
      </w:r>
      <w:r w:rsidRPr="006E0BB2">
        <w:rPr>
          <w:rFonts w:ascii="Times New Roman" w:hAnsi="Times New Roman"/>
          <w:color w:val="000000"/>
          <w:sz w:val="28"/>
          <w:szCs w:val="28"/>
        </w:rPr>
        <w:t xml:space="preserve"> расходы в 2024 году увеличиваются на 37</w:t>
      </w:r>
      <w:r w:rsidR="00283022">
        <w:rPr>
          <w:rFonts w:ascii="Times New Roman" w:hAnsi="Times New Roman"/>
          <w:color w:val="000000"/>
          <w:sz w:val="28"/>
          <w:szCs w:val="28"/>
        </w:rPr>
        <w:t> </w:t>
      </w:r>
      <w:r w:rsidRPr="006E0BB2">
        <w:rPr>
          <w:rFonts w:ascii="Times New Roman" w:hAnsi="Times New Roman"/>
          <w:color w:val="000000"/>
          <w:sz w:val="28"/>
          <w:szCs w:val="28"/>
        </w:rPr>
        <w:t>168,2 тыс. рублей или на 44,9%. С учетом изменений расходы составят в сумме 119 919,0 тыс. рублей.</w:t>
      </w:r>
    </w:p>
    <w:p w:rsidR="00AC3B44" w:rsidRPr="006E0BB2" w:rsidRDefault="00B7798E" w:rsidP="00140D7F">
      <w:pPr>
        <w:widowControl w:val="0"/>
        <w:autoSpaceDE w:val="0"/>
        <w:autoSpaceDN w:val="0"/>
        <w:adjustRightInd w:val="0"/>
        <w:spacing w:after="0" w:line="240" w:lineRule="auto"/>
        <w:ind w:firstLine="710"/>
        <w:jc w:val="both"/>
        <w:rPr>
          <w:rFonts w:ascii="Arial" w:hAnsi="Arial" w:cs="Arial"/>
          <w:sz w:val="24"/>
          <w:szCs w:val="24"/>
        </w:rPr>
      </w:pPr>
      <w:r w:rsidRPr="006E0BB2">
        <w:rPr>
          <w:rFonts w:ascii="Times New Roman" w:hAnsi="Times New Roman"/>
          <w:color w:val="000000"/>
          <w:sz w:val="28"/>
          <w:szCs w:val="28"/>
        </w:rPr>
        <w:lastRenderedPageBreak/>
        <w:t xml:space="preserve">По данному подразделу в 2024 </w:t>
      </w:r>
      <w:r w:rsidR="00D06350">
        <w:rPr>
          <w:rFonts w:ascii="Times New Roman" w:hAnsi="Times New Roman"/>
          <w:color w:val="000000"/>
          <w:sz w:val="28"/>
          <w:szCs w:val="28"/>
        </w:rPr>
        <w:t xml:space="preserve">году </w:t>
      </w:r>
      <w:r w:rsidRPr="006E0BB2">
        <w:rPr>
          <w:rFonts w:ascii="Times New Roman" w:hAnsi="Times New Roman"/>
          <w:color w:val="000000"/>
          <w:sz w:val="28"/>
          <w:szCs w:val="28"/>
        </w:rPr>
        <w:t>предусмотрено изменение бюджетных ассигнований на реализацию следующей государственной программе Чувашской Республики:</w:t>
      </w:r>
    </w:p>
    <w:tbl>
      <w:tblPr>
        <w:tblW w:w="9781" w:type="dxa"/>
        <w:tblInd w:w="10" w:type="dxa"/>
        <w:tblLayout w:type="fixed"/>
        <w:tblLook w:val="0000" w:firstRow="0" w:lastRow="0" w:firstColumn="0" w:lastColumn="0" w:noHBand="0" w:noVBand="0"/>
      </w:tblPr>
      <w:tblGrid>
        <w:gridCol w:w="5245"/>
        <w:gridCol w:w="1293"/>
        <w:gridCol w:w="1357"/>
        <w:gridCol w:w="1125"/>
        <w:gridCol w:w="761"/>
      </w:tblGrid>
      <w:tr w:rsidR="00AC3B44" w:rsidRPr="00AC3B44" w:rsidTr="007E070D">
        <w:trPr>
          <w:trHeight w:val="533"/>
        </w:trPr>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C3B44" w:rsidRPr="00AC3B44" w:rsidRDefault="00AC3B44" w:rsidP="00AC3B44">
            <w:pPr>
              <w:widowControl w:val="0"/>
              <w:autoSpaceDE w:val="0"/>
              <w:autoSpaceDN w:val="0"/>
              <w:adjustRightInd w:val="0"/>
              <w:spacing w:after="0" w:line="240" w:lineRule="auto"/>
              <w:jc w:val="center"/>
              <w:rPr>
                <w:rFonts w:ascii="Arial" w:hAnsi="Arial" w:cs="Arial"/>
                <w:sz w:val="24"/>
                <w:szCs w:val="24"/>
              </w:rPr>
            </w:pPr>
            <w:r w:rsidRPr="00AC3B44">
              <w:rPr>
                <w:rFonts w:ascii="Times New Roman" w:hAnsi="Times New Roman"/>
                <w:color w:val="000000"/>
                <w:sz w:val="20"/>
                <w:szCs w:val="20"/>
              </w:rPr>
              <w:t>Наименование</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C3B44" w:rsidRPr="00AC3B44" w:rsidRDefault="00AC3B44" w:rsidP="00AC3B44">
            <w:pPr>
              <w:widowControl w:val="0"/>
              <w:autoSpaceDE w:val="0"/>
              <w:autoSpaceDN w:val="0"/>
              <w:adjustRightInd w:val="0"/>
              <w:spacing w:after="0" w:line="240" w:lineRule="auto"/>
              <w:jc w:val="center"/>
              <w:rPr>
                <w:rFonts w:ascii="Arial" w:hAnsi="Arial" w:cs="Arial"/>
                <w:sz w:val="24"/>
                <w:szCs w:val="24"/>
              </w:rPr>
            </w:pPr>
            <w:r w:rsidRPr="00AC3B44">
              <w:rPr>
                <w:rFonts w:ascii="Times New Roman" w:hAnsi="Times New Roman"/>
                <w:color w:val="000000"/>
                <w:sz w:val="20"/>
                <w:szCs w:val="20"/>
              </w:rPr>
              <w:t xml:space="preserve">Закон о бюджете </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C3B44" w:rsidRPr="00AC3B44" w:rsidRDefault="00AC3B44" w:rsidP="00AC3B44">
            <w:pPr>
              <w:widowControl w:val="0"/>
              <w:autoSpaceDE w:val="0"/>
              <w:autoSpaceDN w:val="0"/>
              <w:adjustRightInd w:val="0"/>
              <w:spacing w:after="0" w:line="240" w:lineRule="auto"/>
              <w:jc w:val="center"/>
              <w:rPr>
                <w:rFonts w:ascii="Arial" w:hAnsi="Arial" w:cs="Arial"/>
                <w:sz w:val="24"/>
                <w:szCs w:val="24"/>
              </w:rPr>
            </w:pPr>
            <w:r w:rsidRPr="00AC3B44">
              <w:rPr>
                <w:rFonts w:ascii="Times New Roman" w:hAnsi="Times New Roman"/>
                <w:color w:val="000000"/>
                <w:sz w:val="20"/>
                <w:szCs w:val="20"/>
              </w:rPr>
              <w:t>Законопроект</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C3B44" w:rsidRPr="00AC3B44" w:rsidRDefault="00AC3B44" w:rsidP="00AC3B44">
            <w:pPr>
              <w:widowControl w:val="0"/>
              <w:autoSpaceDE w:val="0"/>
              <w:autoSpaceDN w:val="0"/>
              <w:adjustRightInd w:val="0"/>
              <w:spacing w:after="0" w:line="240" w:lineRule="auto"/>
              <w:jc w:val="center"/>
              <w:rPr>
                <w:rFonts w:ascii="Times New Roman" w:hAnsi="Times New Roman"/>
                <w:color w:val="000000"/>
                <w:sz w:val="20"/>
                <w:szCs w:val="20"/>
              </w:rPr>
            </w:pPr>
            <w:r w:rsidRPr="00AC3B44">
              <w:rPr>
                <w:rFonts w:ascii="Times New Roman" w:hAnsi="Times New Roman"/>
                <w:color w:val="000000"/>
                <w:sz w:val="20"/>
                <w:szCs w:val="20"/>
              </w:rPr>
              <w:t>Изменения</w:t>
            </w:r>
          </w:p>
          <w:p w:rsidR="00AC3B44" w:rsidRPr="007E070D" w:rsidRDefault="00AC3B44" w:rsidP="007E070D">
            <w:pPr>
              <w:widowControl w:val="0"/>
              <w:autoSpaceDE w:val="0"/>
              <w:autoSpaceDN w:val="0"/>
              <w:adjustRightInd w:val="0"/>
              <w:spacing w:after="0" w:line="240" w:lineRule="auto"/>
              <w:jc w:val="center"/>
              <w:rPr>
                <w:rFonts w:ascii="Times New Roman" w:hAnsi="Times New Roman"/>
                <w:color w:val="000000"/>
                <w:sz w:val="20"/>
                <w:szCs w:val="20"/>
              </w:rPr>
            </w:pPr>
            <w:r w:rsidRPr="00AC3B44">
              <w:rPr>
                <w:rFonts w:ascii="Times New Roman" w:hAnsi="Times New Roman"/>
                <w:color w:val="000000"/>
                <w:sz w:val="20"/>
                <w:szCs w:val="20"/>
              </w:rPr>
              <w:t xml:space="preserve"> (+/-)</w:t>
            </w:r>
          </w:p>
        </w:tc>
        <w:tc>
          <w:tcPr>
            <w:tcW w:w="76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C3B44" w:rsidRPr="00AC3B44" w:rsidRDefault="00AC3B44" w:rsidP="00AC3B44">
            <w:pPr>
              <w:widowControl w:val="0"/>
              <w:autoSpaceDE w:val="0"/>
              <w:autoSpaceDN w:val="0"/>
              <w:adjustRightInd w:val="0"/>
              <w:spacing w:after="0" w:line="240" w:lineRule="auto"/>
              <w:jc w:val="center"/>
              <w:rPr>
                <w:rFonts w:ascii="Arial" w:hAnsi="Arial" w:cs="Arial"/>
                <w:sz w:val="24"/>
                <w:szCs w:val="24"/>
              </w:rPr>
            </w:pPr>
            <w:r w:rsidRPr="00AC3B44">
              <w:rPr>
                <w:rFonts w:ascii="Times New Roman" w:hAnsi="Times New Roman"/>
                <w:color w:val="000000"/>
                <w:sz w:val="20"/>
                <w:szCs w:val="20"/>
              </w:rPr>
              <w:t>%</w:t>
            </w:r>
          </w:p>
        </w:tc>
      </w:tr>
      <w:tr w:rsidR="00AC3B44" w:rsidRPr="00AC3B44" w:rsidTr="00AF7E94">
        <w:trPr>
          <w:trHeight w:val="442"/>
        </w:trPr>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C3B44" w:rsidRPr="00AC3B44" w:rsidRDefault="00AC3B44" w:rsidP="00AC3B44">
            <w:pPr>
              <w:widowControl w:val="0"/>
              <w:autoSpaceDE w:val="0"/>
              <w:autoSpaceDN w:val="0"/>
              <w:adjustRightInd w:val="0"/>
              <w:spacing w:after="0" w:line="240" w:lineRule="auto"/>
              <w:jc w:val="both"/>
              <w:rPr>
                <w:rFonts w:ascii="Arial" w:hAnsi="Arial" w:cs="Arial"/>
                <w:sz w:val="24"/>
                <w:szCs w:val="24"/>
              </w:rPr>
            </w:pPr>
            <w:r w:rsidRPr="00AC3B44">
              <w:rPr>
                <w:rFonts w:ascii="Times New Roman" w:hAnsi="Times New Roman"/>
                <w:bCs/>
                <w:color w:val="000000"/>
                <w:sz w:val="20"/>
                <w:szCs w:val="20"/>
              </w:rPr>
              <w:t>Государственная программа «Развитие потенциала природно-сырьевых ресурсов и обеспечение экологической безопасности»</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C3B44" w:rsidRPr="00AC3B44" w:rsidRDefault="00AC3B44" w:rsidP="00AC3B44">
            <w:pPr>
              <w:widowControl w:val="0"/>
              <w:autoSpaceDE w:val="0"/>
              <w:autoSpaceDN w:val="0"/>
              <w:adjustRightInd w:val="0"/>
              <w:spacing w:after="0" w:line="240" w:lineRule="auto"/>
              <w:jc w:val="center"/>
              <w:rPr>
                <w:rFonts w:ascii="Arial" w:hAnsi="Arial" w:cs="Arial"/>
                <w:sz w:val="24"/>
                <w:szCs w:val="24"/>
              </w:rPr>
            </w:pPr>
            <w:r w:rsidRPr="00AC3B44">
              <w:rPr>
                <w:rFonts w:ascii="Times New Roman" w:hAnsi="Times New Roman"/>
                <w:bCs/>
                <w:color w:val="000000"/>
                <w:sz w:val="20"/>
                <w:szCs w:val="20"/>
              </w:rPr>
              <w:t>82 750,8</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C3B44" w:rsidRPr="00AC3B44" w:rsidRDefault="00AC3B44" w:rsidP="00AC3B44">
            <w:pPr>
              <w:widowControl w:val="0"/>
              <w:autoSpaceDE w:val="0"/>
              <w:autoSpaceDN w:val="0"/>
              <w:adjustRightInd w:val="0"/>
              <w:spacing w:after="0" w:line="240" w:lineRule="auto"/>
              <w:jc w:val="center"/>
              <w:rPr>
                <w:rFonts w:ascii="Arial" w:hAnsi="Arial" w:cs="Arial"/>
                <w:sz w:val="24"/>
                <w:szCs w:val="24"/>
              </w:rPr>
            </w:pPr>
            <w:r w:rsidRPr="00AC3B44">
              <w:rPr>
                <w:rFonts w:ascii="Times New Roman" w:hAnsi="Times New Roman"/>
                <w:bCs/>
                <w:color w:val="000000"/>
                <w:sz w:val="20"/>
                <w:szCs w:val="20"/>
              </w:rPr>
              <w:t>119 919,0</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C3B44" w:rsidRPr="00AC3B44" w:rsidRDefault="00AC3B44" w:rsidP="00AC3B44">
            <w:pPr>
              <w:widowControl w:val="0"/>
              <w:autoSpaceDE w:val="0"/>
              <w:autoSpaceDN w:val="0"/>
              <w:adjustRightInd w:val="0"/>
              <w:spacing w:after="0" w:line="240" w:lineRule="auto"/>
              <w:jc w:val="center"/>
              <w:rPr>
                <w:rFonts w:ascii="Arial" w:hAnsi="Arial" w:cs="Arial"/>
                <w:sz w:val="24"/>
                <w:szCs w:val="24"/>
              </w:rPr>
            </w:pPr>
            <w:r w:rsidRPr="00AC3B44">
              <w:rPr>
                <w:rFonts w:ascii="Times New Roman" w:hAnsi="Times New Roman"/>
                <w:bCs/>
                <w:color w:val="000000"/>
                <w:sz w:val="20"/>
                <w:szCs w:val="20"/>
              </w:rPr>
              <w:t>37 168,2</w:t>
            </w:r>
          </w:p>
        </w:tc>
        <w:tc>
          <w:tcPr>
            <w:tcW w:w="76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C3B44" w:rsidRPr="00AC3B44" w:rsidRDefault="00AC3B44" w:rsidP="00AC3B44">
            <w:pPr>
              <w:widowControl w:val="0"/>
              <w:autoSpaceDE w:val="0"/>
              <w:autoSpaceDN w:val="0"/>
              <w:adjustRightInd w:val="0"/>
              <w:spacing w:after="0" w:line="240" w:lineRule="auto"/>
              <w:jc w:val="center"/>
              <w:rPr>
                <w:rFonts w:ascii="Arial" w:hAnsi="Arial" w:cs="Arial"/>
                <w:sz w:val="24"/>
                <w:szCs w:val="24"/>
              </w:rPr>
            </w:pPr>
            <w:r w:rsidRPr="00AC3B44">
              <w:rPr>
                <w:rFonts w:ascii="Times New Roman" w:hAnsi="Times New Roman"/>
                <w:bCs/>
                <w:color w:val="000000"/>
                <w:sz w:val="20"/>
                <w:szCs w:val="20"/>
              </w:rPr>
              <w:t>44,9</w:t>
            </w:r>
          </w:p>
        </w:tc>
      </w:tr>
    </w:tbl>
    <w:p w:rsidR="00AC3B44" w:rsidRPr="006E0BB2" w:rsidRDefault="00AC3B44" w:rsidP="006E0BB2">
      <w:pPr>
        <w:spacing w:after="0" w:line="240" w:lineRule="auto"/>
        <w:ind w:firstLine="710"/>
        <w:jc w:val="both"/>
        <w:rPr>
          <w:rFonts w:ascii="Times New Roman" w:hAnsi="Times New Roman"/>
          <w:sz w:val="28"/>
          <w:szCs w:val="28"/>
          <w:shd w:val="clear" w:color="auto" w:fill="FFFFFF"/>
        </w:rPr>
      </w:pPr>
      <w:r w:rsidRPr="006E0BB2">
        <w:rPr>
          <w:rFonts w:ascii="Times New Roman" w:hAnsi="Times New Roman"/>
          <w:sz w:val="28"/>
          <w:szCs w:val="28"/>
          <w:shd w:val="clear" w:color="auto" w:fill="FFFFFF"/>
        </w:rPr>
        <w:t>В рамках государственной программы «Развитие потенциала природно-сырьевых ресурсов и обеспечение экологической безопасности» предусмотрено увеличение бюджетных ассигнований в основном по следующим целевым статьям:</w:t>
      </w:r>
    </w:p>
    <w:p w:rsidR="00AC3B44" w:rsidRPr="006E0BB2" w:rsidRDefault="00AC3B44" w:rsidP="006E0BB2">
      <w:pPr>
        <w:spacing w:after="0" w:line="240" w:lineRule="auto"/>
        <w:ind w:firstLine="710"/>
        <w:jc w:val="both"/>
        <w:rPr>
          <w:rFonts w:ascii="Times New Roman" w:hAnsi="Times New Roman"/>
          <w:sz w:val="28"/>
          <w:szCs w:val="28"/>
          <w:shd w:val="clear" w:color="auto" w:fill="FFFFFF"/>
        </w:rPr>
      </w:pPr>
      <w:r w:rsidRPr="006E0BB2">
        <w:rPr>
          <w:rFonts w:ascii="Times New Roman" w:hAnsi="Times New Roman"/>
          <w:sz w:val="28"/>
          <w:szCs w:val="28"/>
          <w:shd w:val="clear" w:color="auto" w:fill="FFFFFF"/>
        </w:rPr>
        <w:t>-</w:t>
      </w:r>
      <w:r>
        <w:rPr>
          <w:rFonts w:ascii="Times New Roman" w:hAnsi="Times New Roman"/>
          <w:sz w:val="28"/>
          <w:szCs w:val="28"/>
          <w:shd w:val="clear" w:color="auto" w:fill="FFFFFF"/>
        </w:rPr>
        <w:t> </w:t>
      </w:r>
      <w:r w:rsidRPr="006E0BB2">
        <w:rPr>
          <w:rFonts w:ascii="Times New Roman" w:hAnsi="Times New Roman"/>
          <w:sz w:val="28"/>
          <w:szCs w:val="28"/>
          <w:shd w:val="clear" w:color="auto" w:fill="FFFFFF"/>
        </w:rPr>
        <w:t xml:space="preserve">«Экологический мониторинг водных объектов, расположенных на территории Чувашской Республики» на сумму 664,3 тыс. рублей или на 63,0%. </w:t>
      </w:r>
      <w:r w:rsidRPr="006E0BB2">
        <w:rPr>
          <w:rFonts w:ascii="Times New Roman" w:hAnsi="Times New Roman"/>
          <w:color w:val="000000"/>
          <w:sz w:val="28"/>
          <w:szCs w:val="28"/>
        </w:rPr>
        <w:t>Согласно пояснениям Минприроды Чувашии, увеличение бюджетных ассигнований связано с увеличением на сумму остатка не использованных в 2023 году средств на оплату государственного контракта на проведение экологического мониторинга водных объектов, расположенных на территории Чувашской Республики</w:t>
      </w:r>
      <w:r w:rsidRPr="006E0BB2">
        <w:rPr>
          <w:rFonts w:ascii="Times New Roman" w:hAnsi="Times New Roman"/>
          <w:sz w:val="28"/>
          <w:szCs w:val="28"/>
          <w:shd w:val="clear" w:color="auto" w:fill="FFFFFF"/>
        </w:rPr>
        <w:t xml:space="preserve">; </w:t>
      </w:r>
    </w:p>
    <w:p w:rsidR="00AC3B44" w:rsidRPr="006E0BB2" w:rsidRDefault="00AC3B44" w:rsidP="006E0BB2">
      <w:pPr>
        <w:spacing w:after="0" w:line="240" w:lineRule="auto"/>
        <w:ind w:firstLine="710"/>
        <w:jc w:val="both"/>
        <w:rPr>
          <w:rFonts w:ascii="Times New Roman" w:hAnsi="Times New Roman"/>
          <w:sz w:val="28"/>
          <w:szCs w:val="28"/>
          <w:shd w:val="clear" w:color="auto" w:fill="FFFFFF"/>
        </w:rPr>
      </w:pPr>
      <w:r w:rsidRPr="006E0BB2">
        <w:rPr>
          <w:rFonts w:ascii="Times New Roman" w:hAnsi="Times New Roman"/>
          <w:sz w:val="28"/>
          <w:szCs w:val="28"/>
          <w:shd w:val="clear" w:color="auto" w:fill="FFFFFF"/>
        </w:rPr>
        <w:t>- «Очистка р. Сура от затонувшей баржи-</w:t>
      </w:r>
      <w:r w:rsidR="00247A0C">
        <w:rPr>
          <w:rFonts w:ascii="Times New Roman" w:hAnsi="Times New Roman"/>
          <w:sz w:val="28"/>
          <w:szCs w:val="28"/>
          <w:shd w:val="clear" w:color="auto" w:fill="FFFFFF"/>
        </w:rPr>
        <w:t>площадки» на сумму 1 000,0 тыс. </w:t>
      </w:r>
      <w:r w:rsidRPr="006E0BB2">
        <w:rPr>
          <w:rFonts w:ascii="Times New Roman" w:hAnsi="Times New Roman"/>
          <w:sz w:val="28"/>
          <w:szCs w:val="28"/>
          <w:shd w:val="clear" w:color="auto" w:fill="FFFFFF"/>
        </w:rPr>
        <w:t xml:space="preserve">рублей. </w:t>
      </w:r>
      <w:r w:rsidRPr="006E0BB2">
        <w:rPr>
          <w:rFonts w:ascii="Times New Roman" w:hAnsi="Times New Roman"/>
          <w:color w:val="000000"/>
          <w:sz w:val="28"/>
          <w:szCs w:val="28"/>
        </w:rPr>
        <w:t>Указанные бюджетные ассигнования, согласно пояснениям Минприроды Чувашии связано с увеличением на сумму остатка не использованных в 2023 году средств на оплату государственного контракта на очистку р. Сура от затонувшей баржи-площадки</w:t>
      </w:r>
      <w:r w:rsidRPr="006E0BB2">
        <w:rPr>
          <w:rFonts w:ascii="Times New Roman" w:hAnsi="Times New Roman"/>
          <w:sz w:val="28"/>
          <w:szCs w:val="28"/>
          <w:shd w:val="clear" w:color="auto" w:fill="FFFFFF"/>
        </w:rPr>
        <w:t>;</w:t>
      </w:r>
    </w:p>
    <w:p w:rsidR="00AC3B44" w:rsidRPr="006E0BB2" w:rsidRDefault="00AC3B44" w:rsidP="006E0BB2">
      <w:pPr>
        <w:spacing w:after="0" w:line="240" w:lineRule="auto"/>
        <w:ind w:firstLine="710"/>
        <w:jc w:val="both"/>
        <w:rPr>
          <w:rFonts w:ascii="Times New Roman" w:hAnsi="Times New Roman"/>
          <w:sz w:val="28"/>
          <w:szCs w:val="28"/>
          <w:shd w:val="clear" w:color="auto" w:fill="FFFFFF"/>
        </w:rPr>
      </w:pPr>
      <w:r w:rsidRPr="006E0BB2">
        <w:rPr>
          <w:rFonts w:ascii="Times New Roman" w:hAnsi="Times New Roman"/>
          <w:sz w:val="28"/>
          <w:szCs w:val="28"/>
          <w:shd w:val="clear" w:color="auto" w:fill="FFFFFF"/>
        </w:rPr>
        <w:t>-</w:t>
      </w:r>
      <w:r>
        <w:rPr>
          <w:rFonts w:ascii="Times New Roman" w:hAnsi="Times New Roman"/>
          <w:sz w:val="28"/>
          <w:szCs w:val="28"/>
          <w:shd w:val="clear" w:color="auto" w:fill="FFFFFF"/>
        </w:rPr>
        <w:t> </w:t>
      </w:r>
      <w:r w:rsidRPr="006E0BB2">
        <w:rPr>
          <w:rFonts w:ascii="Times New Roman" w:hAnsi="Times New Roman"/>
          <w:sz w:val="28"/>
          <w:szCs w:val="28"/>
          <w:shd w:val="clear" w:color="auto" w:fill="FFFFFF"/>
        </w:rPr>
        <w:t xml:space="preserve">«Разработка проектной документации, проведение государственной экспертизы проектной документации и результатов инженерных изысканий по капитальному ремонту гидротехнических сооружений, находящихся в муниципальной собственности» на сумму 9 119,2 тыс. рублей или на 81,1%. Согласно пояснениям увеличение </w:t>
      </w:r>
      <w:r w:rsidRPr="006E0BB2">
        <w:rPr>
          <w:rFonts w:ascii="Times New Roman" w:hAnsi="Times New Roman"/>
          <w:color w:val="000000"/>
          <w:sz w:val="28"/>
          <w:szCs w:val="28"/>
        </w:rPr>
        <w:t>бюджетных ассигнований</w:t>
      </w:r>
      <w:r w:rsidRPr="006E0BB2">
        <w:rPr>
          <w:rFonts w:ascii="Times New Roman" w:hAnsi="Times New Roman"/>
          <w:sz w:val="28"/>
          <w:szCs w:val="28"/>
          <w:shd w:val="clear" w:color="auto" w:fill="FFFFFF"/>
        </w:rPr>
        <w:t xml:space="preserve"> связано с увеличением на сумму остатка не использованных в 2023 году средств на предоставление субсидии муниципальным округам на разработку ПСД и проведение государственной экспертизы; </w:t>
      </w:r>
    </w:p>
    <w:p w:rsidR="00AC3B44" w:rsidRPr="006E0BB2" w:rsidRDefault="00AC3B44" w:rsidP="006E0BB2">
      <w:pPr>
        <w:spacing w:after="0" w:line="240" w:lineRule="auto"/>
        <w:ind w:firstLine="710"/>
        <w:jc w:val="both"/>
        <w:rPr>
          <w:rFonts w:ascii="Times New Roman" w:hAnsi="Times New Roman"/>
          <w:sz w:val="28"/>
          <w:szCs w:val="28"/>
          <w:shd w:val="clear" w:color="auto" w:fill="FFFFFF"/>
        </w:rPr>
      </w:pPr>
      <w:r w:rsidRPr="006E0BB2">
        <w:rPr>
          <w:rFonts w:ascii="Times New Roman" w:hAnsi="Times New Roman"/>
          <w:sz w:val="28"/>
          <w:szCs w:val="28"/>
          <w:shd w:val="clear" w:color="auto" w:fill="FFFFFF"/>
        </w:rPr>
        <w:t>- «Создание и модернизация берегоукрепительных сооружений» на сумму 8 024,2 тыс. рублей;</w:t>
      </w:r>
    </w:p>
    <w:p w:rsidR="00AC3B44" w:rsidRPr="006E0BB2" w:rsidRDefault="00AC3B44" w:rsidP="006E0BB2">
      <w:pPr>
        <w:spacing w:after="0" w:line="240" w:lineRule="auto"/>
        <w:ind w:firstLine="710"/>
        <w:jc w:val="both"/>
        <w:rPr>
          <w:rFonts w:ascii="Times New Roman" w:hAnsi="Times New Roman"/>
          <w:sz w:val="28"/>
          <w:szCs w:val="28"/>
          <w:shd w:val="clear" w:color="auto" w:fill="FFFFFF"/>
        </w:rPr>
      </w:pPr>
      <w:r w:rsidRPr="006E0BB2">
        <w:rPr>
          <w:rFonts w:ascii="Times New Roman" w:hAnsi="Times New Roman"/>
          <w:sz w:val="28"/>
          <w:szCs w:val="28"/>
          <w:shd w:val="clear" w:color="auto" w:fill="FFFFFF"/>
        </w:rPr>
        <w:t>-</w:t>
      </w:r>
      <w:r>
        <w:rPr>
          <w:rFonts w:ascii="Times New Roman" w:hAnsi="Times New Roman"/>
          <w:sz w:val="28"/>
          <w:szCs w:val="28"/>
          <w:shd w:val="clear" w:color="auto" w:fill="FFFFFF"/>
        </w:rPr>
        <w:t> </w:t>
      </w:r>
      <w:r w:rsidRPr="006E0BB2">
        <w:rPr>
          <w:rFonts w:ascii="Times New Roman" w:hAnsi="Times New Roman"/>
          <w:sz w:val="28"/>
          <w:szCs w:val="28"/>
          <w:shd w:val="clear" w:color="auto" w:fill="FFFFFF"/>
        </w:rPr>
        <w:t>«Приобретение материальных ценностей для формирования республиканского материальных резерва Чувашской Республики» на сумму 1 148,5 тыс. рублей. Согласно представленным пояснениям, увеличение связано с создание резерва материальных ресурсов для обеспечения неотложных работ при ликвидации чрезвычайных ситуаций межмуниципального и регионального характера и их последствий на</w:t>
      </w:r>
      <w:r w:rsidR="00243480">
        <w:rPr>
          <w:rFonts w:ascii="Times New Roman" w:hAnsi="Times New Roman"/>
          <w:sz w:val="28"/>
          <w:szCs w:val="28"/>
          <w:shd w:val="clear" w:color="auto" w:fill="FFFFFF"/>
        </w:rPr>
        <w:t xml:space="preserve"> гидротехнических сооружениях;</w:t>
      </w:r>
    </w:p>
    <w:p w:rsidR="00AC3B44" w:rsidRPr="006E0BB2" w:rsidRDefault="00AC3B44" w:rsidP="006E0BB2">
      <w:pPr>
        <w:spacing w:after="0" w:line="240" w:lineRule="auto"/>
        <w:ind w:firstLine="710"/>
        <w:jc w:val="both"/>
        <w:rPr>
          <w:rFonts w:ascii="Times New Roman" w:hAnsi="Times New Roman"/>
          <w:sz w:val="28"/>
          <w:szCs w:val="28"/>
          <w:shd w:val="clear" w:color="auto" w:fill="FFFFFF"/>
        </w:rPr>
      </w:pPr>
      <w:r w:rsidRPr="006E0BB2">
        <w:rPr>
          <w:rFonts w:ascii="Times New Roman" w:hAnsi="Times New Roman"/>
          <w:sz w:val="28"/>
          <w:szCs w:val="28"/>
          <w:shd w:val="clear" w:color="auto" w:fill="FFFFFF"/>
        </w:rPr>
        <w:t>-</w:t>
      </w:r>
      <w:r>
        <w:rPr>
          <w:rFonts w:ascii="Times New Roman" w:hAnsi="Times New Roman"/>
          <w:sz w:val="28"/>
          <w:szCs w:val="28"/>
          <w:shd w:val="clear" w:color="auto" w:fill="FFFFFF"/>
        </w:rPr>
        <w:t> </w:t>
      </w:r>
      <w:r w:rsidRPr="006E0BB2">
        <w:rPr>
          <w:rFonts w:ascii="Times New Roman" w:hAnsi="Times New Roman"/>
          <w:sz w:val="28"/>
          <w:szCs w:val="28"/>
          <w:shd w:val="clear" w:color="auto" w:fill="FFFFFF"/>
        </w:rPr>
        <w:t>«Капитальный ремонт гидротехнических сооружений, находящихся в муниципальной собственности, не обеспеченный софинансированием из федерального бюджета» на сумму 17 189,8 тыс. рублей в связи с проведением капитального ремонта гидротехнического сооружения на реке Соломинка с. Янтиково Янтиковско</w:t>
      </w:r>
      <w:r w:rsidR="00243480">
        <w:rPr>
          <w:rFonts w:ascii="Times New Roman" w:hAnsi="Times New Roman"/>
          <w:sz w:val="28"/>
          <w:szCs w:val="28"/>
          <w:shd w:val="clear" w:color="auto" w:fill="FFFFFF"/>
        </w:rPr>
        <w:t>го района Чувашской Республики.</w:t>
      </w:r>
    </w:p>
    <w:p w:rsidR="00AC3B44" w:rsidRPr="006E0BB2" w:rsidRDefault="00AC3B44" w:rsidP="006E0BB2">
      <w:pPr>
        <w:widowControl w:val="0"/>
        <w:autoSpaceDE w:val="0"/>
        <w:autoSpaceDN w:val="0"/>
        <w:adjustRightInd w:val="0"/>
        <w:spacing w:after="0" w:line="240" w:lineRule="auto"/>
        <w:ind w:firstLine="710"/>
        <w:jc w:val="both"/>
        <w:rPr>
          <w:rFonts w:ascii="Arial" w:hAnsi="Arial" w:cs="Arial"/>
          <w:sz w:val="24"/>
          <w:szCs w:val="24"/>
        </w:rPr>
      </w:pPr>
      <w:r w:rsidRPr="006E0BB2">
        <w:rPr>
          <w:rFonts w:ascii="Times New Roman" w:hAnsi="Times New Roman"/>
          <w:color w:val="000000"/>
          <w:sz w:val="28"/>
          <w:szCs w:val="28"/>
        </w:rPr>
        <w:t>По подразделу</w:t>
      </w:r>
      <w:r w:rsidRPr="006E0BB2">
        <w:rPr>
          <w:rFonts w:ascii="Times New Roman" w:hAnsi="Times New Roman"/>
          <w:b/>
          <w:bCs/>
          <w:color w:val="000000"/>
          <w:sz w:val="28"/>
          <w:szCs w:val="28"/>
        </w:rPr>
        <w:t xml:space="preserve"> «Лесное хозяйство»</w:t>
      </w:r>
      <w:r w:rsidRPr="006E0BB2">
        <w:rPr>
          <w:rFonts w:ascii="Times New Roman" w:hAnsi="Times New Roman"/>
          <w:color w:val="000000"/>
          <w:sz w:val="28"/>
          <w:szCs w:val="28"/>
        </w:rPr>
        <w:t xml:space="preserve"> расходы в 2024 году увеличиваются на </w:t>
      </w:r>
      <w:r w:rsidRPr="006E0BB2">
        <w:rPr>
          <w:rFonts w:ascii="Times New Roman" w:hAnsi="Times New Roman"/>
          <w:color w:val="000000"/>
          <w:sz w:val="28"/>
          <w:szCs w:val="28"/>
        </w:rPr>
        <w:lastRenderedPageBreak/>
        <w:t>12 584,0 тыс. рублей или на 4,3%. С учетом изменений расходы составят в сумме 306 943,2 тыс. рублей.</w:t>
      </w:r>
    </w:p>
    <w:p w:rsidR="00AC3B44" w:rsidRPr="006E0BB2" w:rsidRDefault="00AC3B44" w:rsidP="006E0BB2">
      <w:pPr>
        <w:widowControl w:val="0"/>
        <w:autoSpaceDE w:val="0"/>
        <w:autoSpaceDN w:val="0"/>
        <w:adjustRightInd w:val="0"/>
        <w:spacing w:after="0" w:line="240" w:lineRule="auto"/>
        <w:ind w:firstLine="710"/>
        <w:jc w:val="both"/>
        <w:rPr>
          <w:rFonts w:ascii="Arial" w:hAnsi="Arial" w:cs="Arial"/>
          <w:sz w:val="24"/>
          <w:szCs w:val="24"/>
        </w:rPr>
      </w:pPr>
      <w:r w:rsidRPr="006E0BB2">
        <w:rPr>
          <w:rFonts w:ascii="Times New Roman" w:hAnsi="Times New Roman"/>
          <w:color w:val="000000"/>
          <w:sz w:val="28"/>
          <w:szCs w:val="28"/>
        </w:rPr>
        <w:t xml:space="preserve">По данному подразделу в 2024 </w:t>
      </w:r>
      <w:r w:rsidR="00EB71B5">
        <w:rPr>
          <w:rFonts w:ascii="Times New Roman" w:hAnsi="Times New Roman"/>
          <w:color w:val="000000"/>
          <w:sz w:val="28"/>
          <w:szCs w:val="28"/>
        </w:rPr>
        <w:t xml:space="preserve">году </w:t>
      </w:r>
      <w:r w:rsidRPr="006E0BB2">
        <w:rPr>
          <w:rFonts w:ascii="Times New Roman" w:hAnsi="Times New Roman"/>
          <w:color w:val="000000"/>
          <w:sz w:val="28"/>
          <w:szCs w:val="28"/>
        </w:rPr>
        <w:t>предусмотрено изменение бюджетных ассигнований на реализацию следующей государственной программе Чувашской Республики:</w:t>
      </w:r>
    </w:p>
    <w:tbl>
      <w:tblPr>
        <w:tblW w:w="9781" w:type="dxa"/>
        <w:tblInd w:w="10" w:type="dxa"/>
        <w:tblLayout w:type="fixed"/>
        <w:tblLook w:val="0000" w:firstRow="0" w:lastRow="0" w:firstColumn="0" w:lastColumn="0" w:noHBand="0" w:noVBand="0"/>
      </w:tblPr>
      <w:tblGrid>
        <w:gridCol w:w="5245"/>
        <w:gridCol w:w="1293"/>
        <w:gridCol w:w="1357"/>
        <w:gridCol w:w="1125"/>
        <w:gridCol w:w="761"/>
      </w:tblGrid>
      <w:tr w:rsidR="00AC3B44" w:rsidRPr="00AC3B44" w:rsidTr="007E070D">
        <w:trPr>
          <w:trHeight w:val="482"/>
        </w:trPr>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C3B44" w:rsidRPr="00AC3B44" w:rsidRDefault="00AC3B44" w:rsidP="00AC3B44">
            <w:pPr>
              <w:widowControl w:val="0"/>
              <w:autoSpaceDE w:val="0"/>
              <w:autoSpaceDN w:val="0"/>
              <w:adjustRightInd w:val="0"/>
              <w:spacing w:after="0" w:line="240" w:lineRule="auto"/>
              <w:jc w:val="center"/>
              <w:rPr>
                <w:rFonts w:ascii="Arial" w:hAnsi="Arial" w:cs="Arial"/>
                <w:sz w:val="24"/>
                <w:szCs w:val="24"/>
              </w:rPr>
            </w:pPr>
            <w:r w:rsidRPr="00AC3B44">
              <w:rPr>
                <w:rFonts w:ascii="Times New Roman" w:hAnsi="Times New Roman"/>
                <w:color w:val="000000"/>
                <w:sz w:val="20"/>
                <w:szCs w:val="20"/>
              </w:rPr>
              <w:t>Наименование</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C3B44" w:rsidRPr="00AC3B44" w:rsidRDefault="00AC3B44" w:rsidP="00AC3B44">
            <w:pPr>
              <w:widowControl w:val="0"/>
              <w:autoSpaceDE w:val="0"/>
              <w:autoSpaceDN w:val="0"/>
              <w:adjustRightInd w:val="0"/>
              <w:spacing w:after="0" w:line="240" w:lineRule="auto"/>
              <w:jc w:val="center"/>
              <w:rPr>
                <w:rFonts w:ascii="Arial" w:hAnsi="Arial" w:cs="Arial"/>
                <w:sz w:val="24"/>
                <w:szCs w:val="24"/>
              </w:rPr>
            </w:pPr>
            <w:r w:rsidRPr="00AC3B44">
              <w:rPr>
                <w:rFonts w:ascii="Times New Roman" w:hAnsi="Times New Roman"/>
                <w:color w:val="000000"/>
                <w:sz w:val="20"/>
                <w:szCs w:val="20"/>
              </w:rPr>
              <w:t xml:space="preserve">Закон о бюджете </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C3B44" w:rsidRPr="00AC3B44" w:rsidRDefault="00AC3B44" w:rsidP="00AC3B44">
            <w:pPr>
              <w:widowControl w:val="0"/>
              <w:autoSpaceDE w:val="0"/>
              <w:autoSpaceDN w:val="0"/>
              <w:adjustRightInd w:val="0"/>
              <w:spacing w:after="0" w:line="240" w:lineRule="auto"/>
              <w:jc w:val="center"/>
              <w:rPr>
                <w:rFonts w:ascii="Arial" w:hAnsi="Arial" w:cs="Arial"/>
                <w:sz w:val="24"/>
                <w:szCs w:val="24"/>
              </w:rPr>
            </w:pPr>
            <w:r w:rsidRPr="00AC3B44">
              <w:rPr>
                <w:rFonts w:ascii="Times New Roman" w:hAnsi="Times New Roman"/>
                <w:color w:val="000000"/>
                <w:sz w:val="20"/>
                <w:szCs w:val="20"/>
              </w:rPr>
              <w:t>Законопроект</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C3B44" w:rsidRPr="00AC3B44" w:rsidRDefault="00AC3B44" w:rsidP="00AC3B44">
            <w:pPr>
              <w:widowControl w:val="0"/>
              <w:autoSpaceDE w:val="0"/>
              <w:autoSpaceDN w:val="0"/>
              <w:adjustRightInd w:val="0"/>
              <w:spacing w:after="0" w:line="240" w:lineRule="auto"/>
              <w:jc w:val="center"/>
              <w:rPr>
                <w:rFonts w:ascii="Times New Roman" w:hAnsi="Times New Roman"/>
                <w:color w:val="000000"/>
                <w:sz w:val="20"/>
                <w:szCs w:val="20"/>
              </w:rPr>
            </w:pPr>
            <w:r w:rsidRPr="00AC3B44">
              <w:rPr>
                <w:rFonts w:ascii="Times New Roman" w:hAnsi="Times New Roman"/>
                <w:color w:val="000000"/>
                <w:sz w:val="20"/>
                <w:szCs w:val="20"/>
              </w:rPr>
              <w:t>Изменения</w:t>
            </w:r>
          </w:p>
          <w:p w:rsidR="00AC3B44" w:rsidRPr="00A82402" w:rsidRDefault="00AC3B44" w:rsidP="00A82402">
            <w:pPr>
              <w:widowControl w:val="0"/>
              <w:autoSpaceDE w:val="0"/>
              <w:autoSpaceDN w:val="0"/>
              <w:adjustRightInd w:val="0"/>
              <w:spacing w:after="0" w:line="240" w:lineRule="auto"/>
              <w:jc w:val="center"/>
              <w:rPr>
                <w:rFonts w:ascii="Times New Roman" w:hAnsi="Times New Roman"/>
                <w:color w:val="000000"/>
                <w:sz w:val="20"/>
                <w:szCs w:val="20"/>
              </w:rPr>
            </w:pPr>
            <w:r w:rsidRPr="00AC3B44">
              <w:rPr>
                <w:rFonts w:ascii="Times New Roman" w:hAnsi="Times New Roman"/>
                <w:color w:val="000000"/>
                <w:sz w:val="20"/>
                <w:szCs w:val="20"/>
              </w:rPr>
              <w:t xml:space="preserve"> (+/-)</w:t>
            </w:r>
          </w:p>
        </w:tc>
        <w:tc>
          <w:tcPr>
            <w:tcW w:w="76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C3B44" w:rsidRPr="00AC3B44" w:rsidRDefault="00AC3B44" w:rsidP="00AC3B44">
            <w:pPr>
              <w:widowControl w:val="0"/>
              <w:autoSpaceDE w:val="0"/>
              <w:autoSpaceDN w:val="0"/>
              <w:adjustRightInd w:val="0"/>
              <w:spacing w:after="0" w:line="240" w:lineRule="auto"/>
              <w:jc w:val="center"/>
              <w:rPr>
                <w:rFonts w:ascii="Arial" w:hAnsi="Arial" w:cs="Arial"/>
                <w:sz w:val="24"/>
                <w:szCs w:val="24"/>
              </w:rPr>
            </w:pPr>
            <w:r w:rsidRPr="00AC3B44">
              <w:rPr>
                <w:rFonts w:ascii="Times New Roman" w:hAnsi="Times New Roman"/>
                <w:color w:val="000000"/>
                <w:sz w:val="20"/>
                <w:szCs w:val="20"/>
              </w:rPr>
              <w:t>%</w:t>
            </w:r>
          </w:p>
        </w:tc>
      </w:tr>
      <w:tr w:rsidR="00AC3B44" w:rsidRPr="00AC3B44" w:rsidTr="0069232C">
        <w:trPr>
          <w:trHeight w:val="442"/>
        </w:trPr>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C3B44" w:rsidRPr="00AC3B44" w:rsidRDefault="00AC3B44" w:rsidP="00AC3B44">
            <w:pPr>
              <w:widowControl w:val="0"/>
              <w:autoSpaceDE w:val="0"/>
              <w:autoSpaceDN w:val="0"/>
              <w:adjustRightInd w:val="0"/>
              <w:spacing w:after="0" w:line="240" w:lineRule="auto"/>
              <w:jc w:val="both"/>
              <w:rPr>
                <w:rFonts w:ascii="Arial" w:hAnsi="Arial" w:cs="Arial"/>
                <w:sz w:val="24"/>
                <w:szCs w:val="24"/>
              </w:rPr>
            </w:pPr>
            <w:r w:rsidRPr="00AC3B44">
              <w:rPr>
                <w:rFonts w:ascii="Times New Roman" w:hAnsi="Times New Roman"/>
                <w:bCs/>
                <w:color w:val="000000"/>
                <w:sz w:val="20"/>
                <w:szCs w:val="20"/>
              </w:rPr>
              <w:t>Государственная программа «Развитие потенциала природно-сырьевых ресурсов и обеспечение экологической безопасности»</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C3B44" w:rsidRPr="00AC3B44" w:rsidRDefault="00AC3B44" w:rsidP="00AC3B44">
            <w:pPr>
              <w:widowControl w:val="0"/>
              <w:autoSpaceDE w:val="0"/>
              <w:autoSpaceDN w:val="0"/>
              <w:adjustRightInd w:val="0"/>
              <w:spacing w:after="0" w:line="240" w:lineRule="auto"/>
              <w:jc w:val="center"/>
              <w:rPr>
                <w:rFonts w:ascii="Arial" w:hAnsi="Arial" w:cs="Arial"/>
                <w:sz w:val="24"/>
                <w:szCs w:val="24"/>
              </w:rPr>
            </w:pPr>
            <w:r w:rsidRPr="00AC3B44">
              <w:rPr>
                <w:rFonts w:ascii="Times New Roman" w:hAnsi="Times New Roman"/>
                <w:bCs/>
                <w:color w:val="000000"/>
                <w:sz w:val="20"/>
                <w:szCs w:val="20"/>
              </w:rPr>
              <w:t>294 359,2</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C3B44" w:rsidRPr="00AC3B44" w:rsidRDefault="00AC3B44" w:rsidP="00AC3B44">
            <w:pPr>
              <w:widowControl w:val="0"/>
              <w:autoSpaceDE w:val="0"/>
              <w:autoSpaceDN w:val="0"/>
              <w:adjustRightInd w:val="0"/>
              <w:spacing w:after="0" w:line="240" w:lineRule="auto"/>
              <w:jc w:val="center"/>
              <w:rPr>
                <w:rFonts w:ascii="Arial" w:hAnsi="Arial" w:cs="Arial"/>
                <w:sz w:val="24"/>
                <w:szCs w:val="24"/>
              </w:rPr>
            </w:pPr>
            <w:r w:rsidRPr="00AC3B44">
              <w:rPr>
                <w:rFonts w:ascii="Times New Roman" w:hAnsi="Times New Roman"/>
                <w:bCs/>
                <w:color w:val="000000"/>
                <w:sz w:val="20"/>
                <w:szCs w:val="20"/>
              </w:rPr>
              <w:t>306 943,2</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C3B44" w:rsidRPr="00AC3B44" w:rsidRDefault="00AC3B44" w:rsidP="00AC3B44">
            <w:pPr>
              <w:widowControl w:val="0"/>
              <w:autoSpaceDE w:val="0"/>
              <w:autoSpaceDN w:val="0"/>
              <w:adjustRightInd w:val="0"/>
              <w:spacing w:after="0" w:line="240" w:lineRule="auto"/>
              <w:jc w:val="center"/>
              <w:rPr>
                <w:rFonts w:ascii="Arial" w:hAnsi="Arial" w:cs="Arial"/>
                <w:sz w:val="24"/>
                <w:szCs w:val="24"/>
              </w:rPr>
            </w:pPr>
            <w:r w:rsidRPr="00AC3B44">
              <w:rPr>
                <w:rFonts w:ascii="Times New Roman" w:hAnsi="Times New Roman"/>
                <w:bCs/>
                <w:color w:val="000000"/>
                <w:sz w:val="20"/>
                <w:szCs w:val="20"/>
              </w:rPr>
              <w:t>12 584,0</w:t>
            </w:r>
          </w:p>
        </w:tc>
        <w:tc>
          <w:tcPr>
            <w:tcW w:w="76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C3B44" w:rsidRPr="00AC3B44" w:rsidRDefault="00AC3B44" w:rsidP="00AC3B44">
            <w:pPr>
              <w:widowControl w:val="0"/>
              <w:autoSpaceDE w:val="0"/>
              <w:autoSpaceDN w:val="0"/>
              <w:adjustRightInd w:val="0"/>
              <w:spacing w:after="0" w:line="240" w:lineRule="auto"/>
              <w:jc w:val="center"/>
              <w:rPr>
                <w:rFonts w:ascii="Arial" w:hAnsi="Arial" w:cs="Arial"/>
                <w:sz w:val="24"/>
                <w:szCs w:val="24"/>
              </w:rPr>
            </w:pPr>
            <w:r w:rsidRPr="00AC3B44">
              <w:rPr>
                <w:rFonts w:ascii="Times New Roman" w:hAnsi="Times New Roman"/>
                <w:bCs/>
                <w:color w:val="000000"/>
                <w:sz w:val="20"/>
                <w:szCs w:val="20"/>
              </w:rPr>
              <w:t>4,3</w:t>
            </w:r>
          </w:p>
        </w:tc>
      </w:tr>
    </w:tbl>
    <w:p w:rsidR="00AC3B44" w:rsidRPr="006E0BB2" w:rsidRDefault="00AC3B44" w:rsidP="006E0BB2">
      <w:pPr>
        <w:spacing w:after="0" w:line="240" w:lineRule="auto"/>
        <w:ind w:firstLine="710"/>
        <w:jc w:val="both"/>
        <w:rPr>
          <w:rFonts w:ascii="Times New Roman" w:hAnsi="Times New Roman"/>
          <w:sz w:val="28"/>
          <w:szCs w:val="28"/>
          <w:shd w:val="clear" w:color="auto" w:fill="FFFFFF"/>
        </w:rPr>
      </w:pPr>
      <w:r w:rsidRPr="006E0BB2">
        <w:rPr>
          <w:rFonts w:ascii="Times New Roman" w:hAnsi="Times New Roman"/>
          <w:sz w:val="28"/>
          <w:szCs w:val="28"/>
          <w:shd w:val="clear" w:color="auto" w:fill="FFFFFF"/>
        </w:rPr>
        <w:t>В рамках государственной программы «Развитие потенциала природно-сырьевых ресурсов и обеспечение экологической безопасности» предусмотрено увеличение бюджетных ассигнований в основном по следующим целевым статьям:</w:t>
      </w:r>
    </w:p>
    <w:p w:rsidR="00AC3B44" w:rsidRPr="006E0BB2" w:rsidRDefault="00AC3B44" w:rsidP="006E0BB2">
      <w:pPr>
        <w:spacing w:after="0" w:line="240" w:lineRule="auto"/>
        <w:ind w:firstLine="710"/>
        <w:jc w:val="both"/>
        <w:rPr>
          <w:rFonts w:ascii="Times New Roman" w:hAnsi="Times New Roman"/>
          <w:sz w:val="28"/>
          <w:szCs w:val="28"/>
          <w:shd w:val="clear" w:color="auto" w:fill="FFFFFF"/>
        </w:rPr>
      </w:pPr>
      <w:r w:rsidRPr="006E0BB2">
        <w:rPr>
          <w:rFonts w:ascii="Times New Roman" w:hAnsi="Times New Roman"/>
          <w:sz w:val="28"/>
          <w:szCs w:val="28"/>
          <w:shd w:val="clear" w:color="auto" w:fill="FFFFFF"/>
        </w:rPr>
        <w:t>-</w:t>
      </w:r>
      <w:r w:rsidR="00C511C1">
        <w:rPr>
          <w:rFonts w:ascii="Times New Roman" w:hAnsi="Times New Roman"/>
          <w:sz w:val="28"/>
          <w:szCs w:val="28"/>
          <w:shd w:val="clear" w:color="auto" w:fill="FFFFFF"/>
        </w:rPr>
        <w:t> </w:t>
      </w:r>
      <w:r w:rsidR="00140D7F">
        <w:rPr>
          <w:rFonts w:ascii="Times New Roman" w:hAnsi="Times New Roman"/>
          <w:sz w:val="28"/>
          <w:szCs w:val="28"/>
          <w:shd w:val="clear" w:color="auto" w:fill="FFFFFF"/>
        </w:rPr>
        <w:t xml:space="preserve">«Разработка </w:t>
      </w:r>
      <w:r w:rsidRPr="006E0BB2">
        <w:rPr>
          <w:rFonts w:ascii="Times New Roman" w:hAnsi="Times New Roman"/>
          <w:sz w:val="28"/>
          <w:szCs w:val="28"/>
          <w:shd w:val="clear" w:color="auto" w:fill="FFFFFF"/>
        </w:rPr>
        <w:t>Стратегии развития лесного комплекса Чувашской Республики на период до 2035 года» в сумме 5 000,0 тыс. рублей;</w:t>
      </w:r>
    </w:p>
    <w:p w:rsidR="00AC3B44" w:rsidRPr="006E0BB2" w:rsidRDefault="00AC3B44" w:rsidP="006E0BB2">
      <w:pPr>
        <w:spacing w:after="0" w:line="240" w:lineRule="auto"/>
        <w:ind w:firstLine="710"/>
        <w:jc w:val="both"/>
        <w:rPr>
          <w:rFonts w:ascii="Times New Roman" w:hAnsi="Times New Roman"/>
          <w:sz w:val="28"/>
          <w:szCs w:val="28"/>
          <w:shd w:val="clear" w:color="auto" w:fill="FFFFFF"/>
        </w:rPr>
      </w:pPr>
      <w:r w:rsidRPr="006E0BB2">
        <w:rPr>
          <w:rFonts w:ascii="Times New Roman" w:hAnsi="Times New Roman"/>
          <w:sz w:val="28"/>
          <w:szCs w:val="28"/>
          <w:shd w:val="clear" w:color="auto" w:fill="FFFFFF"/>
        </w:rPr>
        <w:t>-</w:t>
      </w:r>
      <w:r w:rsidR="00C511C1">
        <w:rPr>
          <w:rFonts w:ascii="Times New Roman" w:hAnsi="Times New Roman"/>
          <w:sz w:val="28"/>
          <w:szCs w:val="28"/>
          <w:shd w:val="clear" w:color="auto" w:fill="FFFFFF"/>
        </w:rPr>
        <w:t> </w:t>
      </w:r>
      <w:r w:rsidRPr="006E0BB2">
        <w:rPr>
          <w:rFonts w:ascii="Times New Roman" w:hAnsi="Times New Roman"/>
          <w:sz w:val="28"/>
          <w:szCs w:val="28"/>
          <w:shd w:val="clear" w:color="auto" w:fill="FFFFFF"/>
        </w:rPr>
        <w:t xml:space="preserve">«Осуществление мероприятий по защите, воспроизводству и использованию лесов за счет субвенции, предоставляемой из федерального бюджета» на сумму 1 830,9 тыс. рублей или на 3,8%. Согласно представленным пояснениям Минприроды Чувашии увеличение бюджетных ассигнований связано с доведением из  федерального бюджета субвенций бюджетам субъектов Российской Федерации на осуществление отдельных полномочий в области лесных отношений; </w:t>
      </w:r>
    </w:p>
    <w:p w:rsidR="00AC3B44" w:rsidRPr="006E0BB2" w:rsidRDefault="00AC3B44" w:rsidP="006E0BB2">
      <w:pPr>
        <w:spacing w:after="0" w:line="240" w:lineRule="auto"/>
        <w:ind w:firstLine="710"/>
        <w:jc w:val="both"/>
        <w:rPr>
          <w:rFonts w:ascii="Times New Roman" w:hAnsi="Times New Roman"/>
          <w:sz w:val="28"/>
          <w:szCs w:val="28"/>
          <w:shd w:val="clear" w:color="auto" w:fill="FFFFFF"/>
        </w:rPr>
      </w:pPr>
      <w:r w:rsidRPr="006E0BB2">
        <w:rPr>
          <w:rFonts w:ascii="Times New Roman" w:hAnsi="Times New Roman"/>
          <w:sz w:val="28"/>
          <w:szCs w:val="28"/>
          <w:shd w:val="clear" w:color="auto" w:fill="FFFFFF"/>
        </w:rPr>
        <w:t>- «Обеспечение функций государственных органов в целях осуществления полномочий Российской Федерации в области лесных отношений» на сумму 566,9</w:t>
      </w:r>
      <w:r>
        <w:rPr>
          <w:rFonts w:ascii="Times New Roman" w:hAnsi="Times New Roman"/>
          <w:sz w:val="28"/>
          <w:szCs w:val="28"/>
          <w:shd w:val="clear" w:color="auto" w:fill="FFFFFF"/>
        </w:rPr>
        <w:t> </w:t>
      </w:r>
      <w:r w:rsidRPr="006E0BB2">
        <w:rPr>
          <w:rFonts w:ascii="Times New Roman" w:hAnsi="Times New Roman"/>
          <w:sz w:val="28"/>
          <w:szCs w:val="28"/>
          <w:shd w:val="clear" w:color="auto" w:fill="FFFFFF"/>
        </w:rPr>
        <w:t>тыс. рублей или на 5,4% в связи с увеличением расходов при изменении штатного расписания;</w:t>
      </w:r>
    </w:p>
    <w:p w:rsidR="00AC3B44" w:rsidRPr="006E0BB2" w:rsidRDefault="00AC3B44" w:rsidP="006E0BB2">
      <w:pPr>
        <w:spacing w:after="0" w:line="240" w:lineRule="auto"/>
        <w:ind w:firstLine="710"/>
        <w:jc w:val="both"/>
        <w:rPr>
          <w:rFonts w:ascii="Times New Roman" w:hAnsi="Times New Roman"/>
          <w:color w:val="000000"/>
          <w:sz w:val="20"/>
          <w:szCs w:val="20"/>
        </w:rPr>
      </w:pPr>
      <w:r w:rsidRPr="006E0BB2">
        <w:rPr>
          <w:rFonts w:ascii="Times New Roman" w:hAnsi="Times New Roman"/>
          <w:sz w:val="28"/>
          <w:szCs w:val="28"/>
          <w:shd w:val="clear" w:color="auto" w:fill="FFFFFF"/>
        </w:rPr>
        <w:t>- «Материально-техническое обеспечение полномочий в области лесных отношений» на сумму 7 017,1 тыс. рублей или на 20,1%. Согласно пояснениям Минприроды Чувашии увеличение бюджетных ассигнований связано с проведением капитального ремонта «Бокс» и «Пожарное депо» БУ «Алатырское лесничество» Минприроды Чувашии.</w:t>
      </w:r>
    </w:p>
    <w:p w:rsidR="00AC3B44" w:rsidRDefault="00AC3B44" w:rsidP="00F40066">
      <w:pPr>
        <w:spacing w:after="0" w:line="240" w:lineRule="auto"/>
        <w:ind w:firstLine="710"/>
        <w:jc w:val="both"/>
        <w:rPr>
          <w:rFonts w:ascii="Times New Roman" w:hAnsi="Times New Roman"/>
          <w:sz w:val="28"/>
          <w:szCs w:val="28"/>
        </w:rPr>
      </w:pPr>
      <w:r w:rsidRPr="006E0BB2">
        <w:rPr>
          <w:rFonts w:ascii="Times New Roman" w:hAnsi="Times New Roman"/>
          <w:sz w:val="28"/>
          <w:szCs w:val="28"/>
        </w:rPr>
        <w:t>Одновременно,</w:t>
      </w:r>
      <w:r w:rsidRPr="006E0BB2">
        <w:rPr>
          <w:rFonts w:ascii="Times New Roman" w:hAnsi="Times New Roman"/>
          <w:color w:val="000000"/>
          <w:sz w:val="28"/>
          <w:szCs w:val="28"/>
        </w:rPr>
        <w:t xml:space="preserve"> в рамках указанной государственной программы планируется уменьшить бюджетные ассигнования в основном по </w:t>
      </w:r>
      <w:r w:rsidR="00243480">
        <w:rPr>
          <w:rFonts w:ascii="Times New Roman" w:hAnsi="Times New Roman"/>
          <w:sz w:val="28"/>
          <w:szCs w:val="28"/>
        </w:rPr>
        <w:t xml:space="preserve">целевой статье </w:t>
      </w:r>
      <w:r w:rsidRPr="006E0BB2">
        <w:rPr>
          <w:rFonts w:ascii="Times New Roman" w:hAnsi="Times New Roman"/>
          <w:sz w:val="28"/>
          <w:szCs w:val="28"/>
        </w:rPr>
        <w:t>«Обеспечение деятельности государственного учреждения по реализации отдельных полномочий в области лесных отношений - КУ ЧР «Лесная охрана» Минприроды Чувашии за счет субвенции, предоставляемой из федерального бюджета» на сумму 1 582,6 тыс. рублей или на 5,2% в связи с уменьшением выделяемых средств из федерального бюджета в форме субвенций бюджетам с</w:t>
      </w:r>
      <w:r>
        <w:rPr>
          <w:rFonts w:ascii="Times New Roman" w:hAnsi="Times New Roman"/>
          <w:sz w:val="28"/>
          <w:szCs w:val="28"/>
        </w:rPr>
        <w:t>убъектов Российской Федерации</w:t>
      </w:r>
      <w:r w:rsidR="007C729A">
        <w:rPr>
          <w:rFonts w:ascii="Times New Roman" w:hAnsi="Times New Roman"/>
          <w:sz w:val="28"/>
          <w:szCs w:val="28"/>
        </w:rPr>
        <w:t>.</w:t>
      </w:r>
    </w:p>
    <w:p w:rsidR="007C729A" w:rsidRPr="007C729A" w:rsidRDefault="007C729A" w:rsidP="007C729A">
      <w:pPr>
        <w:widowControl w:val="0"/>
        <w:autoSpaceDE w:val="0"/>
        <w:autoSpaceDN w:val="0"/>
        <w:adjustRightInd w:val="0"/>
        <w:spacing w:after="0" w:line="240" w:lineRule="auto"/>
        <w:ind w:firstLine="710"/>
        <w:jc w:val="both"/>
        <w:rPr>
          <w:rFonts w:ascii="Arial" w:hAnsi="Arial" w:cs="Arial"/>
          <w:sz w:val="24"/>
          <w:szCs w:val="24"/>
        </w:rPr>
      </w:pPr>
      <w:r w:rsidRPr="007C729A">
        <w:rPr>
          <w:rFonts w:ascii="Times New Roman" w:hAnsi="Times New Roman"/>
          <w:sz w:val="28"/>
          <w:szCs w:val="28"/>
        </w:rPr>
        <w:t>По подразделу</w:t>
      </w:r>
      <w:r w:rsidRPr="007C729A">
        <w:rPr>
          <w:rFonts w:ascii="Times New Roman" w:hAnsi="Times New Roman"/>
          <w:b/>
          <w:bCs/>
          <w:sz w:val="28"/>
          <w:szCs w:val="28"/>
        </w:rPr>
        <w:t xml:space="preserve"> «Транспорт»</w:t>
      </w:r>
      <w:r w:rsidRPr="007C729A">
        <w:rPr>
          <w:rFonts w:ascii="Times New Roman" w:hAnsi="Times New Roman"/>
          <w:sz w:val="28"/>
          <w:szCs w:val="28"/>
        </w:rPr>
        <w:t xml:space="preserve"> расходы в</w:t>
      </w:r>
      <w:r w:rsidR="00140D7F">
        <w:rPr>
          <w:rFonts w:ascii="Times New Roman" w:hAnsi="Times New Roman"/>
          <w:sz w:val="28"/>
          <w:szCs w:val="28"/>
        </w:rPr>
        <w:t xml:space="preserve"> 2024 году увеличиваются на 309 </w:t>
      </w:r>
      <w:r w:rsidRPr="007C729A">
        <w:rPr>
          <w:rFonts w:ascii="Times New Roman" w:hAnsi="Times New Roman"/>
          <w:sz w:val="28"/>
          <w:szCs w:val="28"/>
        </w:rPr>
        <w:t>724,6 тыс. рублей или на 27,3%. С учетом изменений расходы составят в сумме 1 445 080,7 тыс. рублей.</w:t>
      </w:r>
    </w:p>
    <w:p w:rsidR="007C729A" w:rsidRPr="007C729A" w:rsidRDefault="007C729A" w:rsidP="007C729A">
      <w:pPr>
        <w:widowControl w:val="0"/>
        <w:autoSpaceDE w:val="0"/>
        <w:autoSpaceDN w:val="0"/>
        <w:adjustRightInd w:val="0"/>
        <w:spacing w:after="0" w:line="240" w:lineRule="auto"/>
        <w:ind w:firstLine="710"/>
        <w:jc w:val="both"/>
        <w:rPr>
          <w:rFonts w:ascii="Arial" w:hAnsi="Arial" w:cs="Arial"/>
          <w:sz w:val="24"/>
          <w:szCs w:val="24"/>
        </w:rPr>
      </w:pPr>
      <w:r w:rsidRPr="007C729A">
        <w:rPr>
          <w:rFonts w:ascii="Times New Roman" w:hAnsi="Times New Roman"/>
          <w:sz w:val="28"/>
          <w:szCs w:val="28"/>
        </w:rPr>
        <w:t>По данному подразделу в 2024 году предусмотрено изменение бюджетных ассигнований на реализацию следующих государственных программ Чувашской Республики:</w:t>
      </w:r>
    </w:p>
    <w:tbl>
      <w:tblPr>
        <w:tblW w:w="9791" w:type="dxa"/>
        <w:tblLayout w:type="fixed"/>
        <w:tblLook w:val="0000" w:firstRow="0" w:lastRow="0" w:firstColumn="0" w:lastColumn="0" w:noHBand="0" w:noVBand="0"/>
      </w:tblPr>
      <w:tblGrid>
        <w:gridCol w:w="5113"/>
        <w:gridCol w:w="1429"/>
        <w:gridCol w:w="1357"/>
        <w:gridCol w:w="1125"/>
        <w:gridCol w:w="767"/>
      </w:tblGrid>
      <w:tr w:rsidR="007C729A" w:rsidRPr="007C729A" w:rsidTr="007E070D">
        <w:trPr>
          <w:trHeight w:val="495"/>
        </w:trPr>
        <w:tc>
          <w:tcPr>
            <w:tcW w:w="5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C729A" w:rsidRPr="007C729A" w:rsidRDefault="007C729A" w:rsidP="007C729A">
            <w:pPr>
              <w:widowControl w:val="0"/>
              <w:autoSpaceDE w:val="0"/>
              <w:autoSpaceDN w:val="0"/>
              <w:adjustRightInd w:val="0"/>
              <w:spacing w:after="0" w:line="240" w:lineRule="auto"/>
              <w:jc w:val="center"/>
              <w:rPr>
                <w:rFonts w:ascii="Arial" w:hAnsi="Arial" w:cs="Arial"/>
                <w:sz w:val="24"/>
                <w:szCs w:val="24"/>
              </w:rPr>
            </w:pPr>
            <w:r w:rsidRPr="007C729A">
              <w:rPr>
                <w:rFonts w:ascii="Times New Roman" w:hAnsi="Times New Roman"/>
                <w:sz w:val="20"/>
                <w:szCs w:val="20"/>
              </w:rPr>
              <w:lastRenderedPageBreak/>
              <w:t>Наименование</w:t>
            </w:r>
          </w:p>
        </w:tc>
        <w:tc>
          <w:tcPr>
            <w:tcW w:w="142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C729A" w:rsidRPr="007C729A" w:rsidRDefault="007C729A" w:rsidP="007C729A">
            <w:pPr>
              <w:widowControl w:val="0"/>
              <w:autoSpaceDE w:val="0"/>
              <w:autoSpaceDN w:val="0"/>
              <w:adjustRightInd w:val="0"/>
              <w:spacing w:after="0" w:line="240" w:lineRule="auto"/>
              <w:jc w:val="center"/>
              <w:rPr>
                <w:rFonts w:ascii="Arial" w:hAnsi="Arial" w:cs="Arial"/>
                <w:sz w:val="24"/>
                <w:szCs w:val="24"/>
              </w:rPr>
            </w:pPr>
            <w:r w:rsidRPr="007C729A">
              <w:rPr>
                <w:rFonts w:ascii="Times New Roman" w:hAnsi="Times New Roman"/>
                <w:sz w:val="20"/>
                <w:szCs w:val="20"/>
              </w:rPr>
              <w:t xml:space="preserve">Закон о бюджете </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C729A" w:rsidRPr="007C729A" w:rsidRDefault="007C729A" w:rsidP="007C729A">
            <w:pPr>
              <w:widowControl w:val="0"/>
              <w:autoSpaceDE w:val="0"/>
              <w:autoSpaceDN w:val="0"/>
              <w:adjustRightInd w:val="0"/>
              <w:spacing w:after="0" w:line="240" w:lineRule="auto"/>
              <w:jc w:val="center"/>
              <w:rPr>
                <w:rFonts w:ascii="Arial" w:hAnsi="Arial" w:cs="Arial"/>
                <w:sz w:val="24"/>
                <w:szCs w:val="24"/>
              </w:rPr>
            </w:pPr>
            <w:r w:rsidRPr="007C729A">
              <w:rPr>
                <w:rFonts w:ascii="Times New Roman" w:hAnsi="Times New Roman"/>
                <w:sz w:val="20"/>
                <w:szCs w:val="20"/>
              </w:rPr>
              <w:t>Законопроект</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C729A" w:rsidRPr="007C729A" w:rsidRDefault="007C729A" w:rsidP="007C729A">
            <w:pPr>
              <w:widowControl w:val="0"/>
              <w:autoSpaceDE w:val="0"/>
              <w:autoSpaceDN w:val="0"/>
              <w:adjustRightInd w:val="0"/>
              <w:spacing w:after="0" w:line="240" w:lineRule="auto"/>
              <w:jc w:val="center"/>
              <w:rPr>
                <w:rFonts w:ascii="Times New Roman" w:hAnsi="Times New Roman"/>
                <w:sz w:val="20"/>
                <w:szCs w:val="20"/>
              </w:rPr>
            </w:pPr>
            <w:r w:rsidRPr="007C729A">
              <w:rPr>
                <w:rFonts w:ascii="Times New Roman" w:hAnsi="Times New Roman"/>
                <w:sz w:val="20"/>
                <w:szCs w:val="20"/>
              </w:rPr>
              <w:t>Изменения</w:t>
            </w:r>
          </w:p>
          <w:p w:rsidR="007C729A" w:rsidRPr="00A82402" w:rsidRDefault="007C729A" w:rsidP="00A82402">
            <w:pPr>
              <w:widowControl w:val="0"/>
              <w:autoSpaceDE w:val="0"/>
              <w:autoSpaceDN w:val="0"/>
              <w:adjustRightInd w:val="0"/>
              <w:spacing w:after="0" w:line="240" w:lineRule="auto"/>
              <w:jc w:val="center"/>
              <w:rPr>
                <w:rFonts w:ascii="Times New Roman" w:hAnsi="Times New Roman"/>
                <w:sz w:val="20"/>
                <w:szCs w:val="20"/>
              </w:rPr>
            </w:pPr>
            <w:r w:rsidRPr="007C729A">
              <w:rPr>
                <w:rFonts w:ascii="Times New Roman" w:hAnsi="Times New Roman"/>
                <w:sz w:val="20"/>
                <w:szCs w:val="20"/>
              </w:rPr>
              <w:t xml:space="preserve"> (+/-)</w:t>
            </w:r>
          </w:p>
        </w:tc>
        <w:tc>
          <w:tcPr>
            <w:tcW w:w="7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C729A" w:rsidRPr="007C729A" w:rsidRDefault="007C729A" w:rsidP="007C729A">
            <w:pPr>
              <w:widowControl w:val="0"/>
              <w:autoSpaceDE w:val="0"/>
              <w:autoSpaceDN w:val="0"/>
              <w:adjustRightInd w:val="0"/>
              <w:spacing w:after="0" w:line="240" w:lineRule="auto"/>
              <w:jc w:val="center"/>
              <w:rPr>
                <w:rFonts w:ascii="Arial" w:hAnsi="Arial" w:cs="Arial"/>
                <w:sz w:val="24"/>
                <w:szCs w:val="24"/>
              </w:rPr>
            </w:pPr>
            <w:r w:rsidRPr="007C729A">
              <w:rPr>
                <w:rFonts w:ascii="Times New Roman" w:hAnsi="Times New Roman"/>
                <w:sz w:val="20"/>
                <w:szCs w:val="20"/>
              </w:rPr>
              <w:t>%</w:t>
            </w:r>
          </w:p>
        </w:tc>
      </w:tr>
      <w:tr w:rsidR="007C729A" w:rsidRPr="007C729A" w:rsidTr="007C729A">
        <w:trPr>
          <w:trHeight w:val="442"/>
        </w:trPr>
        <w:tc>
          <w:tcPr>
            <w:tcW w:w="5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C729A" w:rsidRPr="007C729A" w:rsidRDefault="007C729A" w:rsidP="007C729A">
            <w:pPr>
              <w:widowControl w:val="0"/>
              <w:autoSpaceDE w:val="0"/>
              <w:autoSpaceDN w:val="0"/>
              <w:adjustRightInd w:val="0"/>
              <w:spacing w:after="0" w:line="240" w:lineRule="auto"/>
              <w:jc w:val="both"/>
              <w:rPr>
                <w:rFonts w:ascii="Arial" w:hAnsi="Arial" w:cs="Arial"/>
                <w:sz w:val="24"/>
                <w:szCs w:val="24"/>
              </w:rPr>
            </w:pPr>
            <w:r w:rsidRPr="007C729A">
              <w:rPr>
                <w:rFonts w:ascii="Times New Roman" w:hAnsi="Times New Roman"/>
                <w:bCs/>
                <w:sz w:val="20"/>
                <w:szCs w:val="20"/>
              </w:rPr>
              <w:t>Государственная программа «Развитие культуры»</w:t>
            </w:r>
          </w:p>
        </w:tc>
        <w:tc>
          <w:tcPr>
            <w:tcW w:w="142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C729A" w:rsidRPr="007C729A" w:rsidRDefault="007C729A" w:rsidP="007C729A">
            <w:pPr>
              <w:widowControl w:val="0"/>
              <w:autoSpaceDE w:val="0"/>
              <w:autoSpaceDN w:val="0"/>
              <w:adjustRightInd w:val="0"/>
              <w:spacing w:after="0" w:line="240" w:lineRule="auto"/>
              <w:jc w:val="center"/>
              <w:rPr>
                <w:rFonts w:ascii="Arial" w:hAnsi="Arial" w:cs="Arial"/>
                <w:sz w:val="24"/>
                <w:szCs w:val="24"/>
              </w:rPr>
            </w:pPr>
            <w:r w:rsidRPr="007C729A">
              <w:rPr>
                <w:rFonts w:ascii="Times New Roman" w:hAnsi="Times New Roman"/>
                <w:bCs/>
                <w:sz w:val="20"/>
                <w:szCs w:val="20"/>
              </w:rPr>
              <w:t>0,0</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C729A" w:rsidRPr="007C729A" w:rsidRDefault="007C729A" w:rsidP="007C729A">
            <w:pPr>
              <w:widowControl w:val="0"/>
              <w:autoSpaceDE w:val="0"/>
              <w:autoSpaceDN w:val="0"/>
              <w:adjustRightInd w:val="0"/>
              <w:spacing w:after="0" w:line="240" w:lineRule="auto"/>
              <w:jc w:val="center"/>
              <w:rPr>
                <w:rFonts w:ascii="Arial" w:hAnsi="Arial" w:cs="Arial"/>
                <w:sz w:val="24"/>
                <w:szCs w:val="24"/>
              </w:rPr>
            </w:pPr>
            <w:r w:rsidRPr="007C729A">
              <w:rPr>
                <w:rFonts w:ascii="Times New Roman" w:hAnsi="Times New Roman"/>
                <w:bCs/>
                <w:sz w:val="20"/>
                <w:szCs w:val="20"/>
              </w:rPr>
              <w:t>231,1</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C729A" w:rsidRPr="007C729A" w:rsidRDefault="007C729A" w:rsidP="007C729A">
            <w:pPr>
              <w:widowControl w:val="0"/>
              <w:autoSpaceDE w:val="0"/>
              <w:autoSpaceDN w:val="0"/>
              <w:adjustRightInd w:val="0"/>
              <w:spacing w:after="0" w:line="240" w:lineRule="auto"/>
              <w:jc w:val="center"/>
              <w:rPr>
                <w:rFonts w:ascii="Arial" w:hAnsi="Arial" w:cs="Arial"/>
                <w:sz w:val="24"/>
                <w:szCs w:val="24"/>
              </w:rPr>
            </w:pPr>
            <w:r w:rsidRPr="007C729A">
              <w:rPr>
                <w:rFonts w:ascii="Times New Roman" w:hAnsi="Times New Roman"/>
                <w:bCs/>
                <w:sz w:val="20"/>
                <w:szCs w:val="20"/>
              </w:rPr>
              <w:t>231,1</w:t>
            </w:r>
          </w:p>
        </w:tc>
        <w:tc>
          <w:tcPr>
            <w:tcW w:w="7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C729A" w:rsidRPr="007C729A" w:rsidRDefault="007C729A" w:rsidP="007C729A">
            <w:pPr>
              <w:widowControl w:val="0"/>
              <w:autoSpaceDE w:val="0"/>
              <w:autoSpaceDN w:val="0"/>
              <w:adjustRightInd w:val="0"/>
              <w:spacing w:after="0" w:line="240" w:lineRule="auto"/>
              <w:jc w:val="center"/>
              <w:rPr>
                <w:rFonts w:ascii="Arial" w:hAnsi="Arial" w:cs="Arial"/>
                <w:sz w:val="24"/>
                <w:szCs w:val="24"/>
              </w:rPr>
            </w:pPr>
            <w:r w:rsidRPr="007C729A">
              <w:rPr>
                <w:rFonts w:ascii="Times New Roman" w:hAnsi="Times New Roman"/>
                <w:bCs/>
                <w:sz w:val="20"/>
                <w:szCs w:val="20"/>
              </w:rPr>
              <w:t>100,0</w:t>
            </w:r>
          </w:p>
        </w:tc>
      </w:tr>
      <w:tr w:rsidR="007C729A" w:rsidRPr="007C729A" w:rsidTr="007C729A">
        <w:trPr>
          <w:trHeight w:val="442"/>
        </w:trPr>
        <w:tc>
          <w:tcPr>
            <w:tcW w:w="5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C729A" w:rsidRPr="007C729A" w:rsidRDefault="007C729A" w:rsidP="007C729A">
            <w:pPr>
              <w:widowControl w:val="0"/>
              <w:autoSpaceDE w:val="0"/>
              <w:autoSpaceDN w:val="0"/>
              <w:adjustRightInd w:val="0"/>
              <w:spacing w:after="0" w:line="240" w:lineRule="auto"/>
              <w:jc w:val="both"/>
              <w:rPr>
                <w:rFonts w:ascii="Arial" w:hAnsi="Arial" w:cs="Arial"/>
                <w:sz w:val="24"/>
                <w:szCs w:val="24"/>
              </w:rPr>
            </w:pPr>
            <w:r w:rsidRPr="007C729A">
              <w:rPr>
                <w:rFonts w:ascii="Times New Roman" w:hAnsi="Times New Roman"/>
                <w:bCs/>
                <w:sz w:val="20"/>
                <w:szCs w:val="20"/>
              </w:rPr>
              <w:t>Государственная программа «Развитие транспортной системы Чувашской Республики»</w:t>
            </w:r>
          </w:p>
        </w:tc>
        <w:tc>
          <w:tcPr>
            <w:tcW w:w="142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C729A" w:rsidRPr="007C729A" w:rsidRDefault="007C729A" w:rsidP="007C729A">
            <w:pPr>
              <w:widowControl w:val="0"/>
              <w:autoSpaceDE w:val="0"/>
              <w:autoSpaceDN w:val="0"/>
              <w:adjustRightInd w:val="0"/>
              <w:spacing w:after="0" w:line="240" w:lineRule="auto"/>
              <w:jc w:val="center"/>
              <w:rPr>
                <w:rFonts w:ascii="Arial" w:hAnsi="Arial" w:cs="Arial"/>
                <w:sz w:val="24"/>
                <w:szCs w:val="24"/>
              </w:rPr>
            </w:pPr>
            <w:r w:rsidRPr="007C729A">
              <w:rPr>
                <w:rFonts w:ascii="Times New Roman" w:hAnsi="Times New Roman"/>
                <w:bCs/>
                <w:sz w:val="20"/>
                <w:szCs w:val="20"/>
              </w:rPr>
              <w:t>1 135 356,1</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C729A" w:rsidRPr="007C729A" w:rsidRDefault="007C729A" w:rsidP="007C729A">
            <w:pPr>
              <w:widowControl w:val="0"/>
              <w:autoSpaceDE w:val="0"/>
              <w:autoSpaceDN w:val="0"/>
              <w:adjustRightInd w:val="0"/>
              <w:spacing w:after="0" w:line="240" w:lineRule="auto"/>
              <w:jc w:val="center"/>
              <w:rPr>
                <w:rFonts w:ascii="Arial" w:hAnsi="Arial" w:cs="Arial"/>
                <w:sz w:val="24"/>
                <w:szCs w:val="24"/>
              </w:rPr>
            </w:pPr>
            <w:r w:rsidRPr="007C729A">
              <w:rPr>
                <w:rFonts w:ascii="Times New Roman" w:hAnsi="Times New Roman"/>
                <w:bCs/>
                <w:sz w:val="20"/>
                <w:szCs w:val="20"/>
              </w:rPr>
              <w:t>1 444 849,6</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C729A" w:rsidRPr="007C729A" w:rsidRDefault="007C729A" w:rsidP="007C729A">
            <w:pPr>
              <w:widowControl w:val="0"/>
              <w:autoSpaceDE w:val="0"/>
              <w:autoSpaceDN w:val="0"/>
              <w:adjustRightInd w:val="0"/>
              <w:spacing w:after="0" w:line="240" w:lineRule="auto"/>
              <w:jc w:val="center"/>
              <w:rPr>
                <w:rFonts w:ascii="Arial" w:hAnsi="Arial" w:cs="Arial"/>
                <w:sz w:val="24"/>
                <w:szCs w:val="24"/>
              </w:rPr>
            </w:pPr>
            <w:r w:rsidRPr="007C729A">
              <w:rPr>
                <w:rFonts w:ascii="Times New Roman" w:hAnsi="Times New Roman"/>
                <w:bCs/>
                <w:sz w:val="20"/>
                <w:szCs w:val="20"/>
              </w:rPr>
              <w:t>309 493,5</w:t>
            </w:r>
          </w:p>
        </w:tc>
        <w:tc>
          <w:tcPr>
            <w:tcW w:w="7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C729A" w:rsidRPr="007C729A" w:rsidRDefault="007C729A" w:rsidP="007C729A">
            <w:pPr>
              <w:widowControl w:val="0"/>
              <w:autoSpaceDE w:val="0"/>
              <w:autoSpaceDN w:val="0"/>
              <w:adjustRightInd w:val="0"/>
              <w:spacing w:after="0" w:line="240" w:lineRule="auto"/>
              <w:jc w:val="center"/>
              <w:rPr>
                <w:rFonts w:ascii="Arial" w:hAnsi="Arial" w:cs="Arial"/>
                <w:sz w:val="24"/>
                <w:szCs w:val="24"/>
              </w:rPr>
            </w:pPr>
            <w:r w:rsidRPr="007C729A">
              <w:rPr>
                <w:rFonts w:ascii="Times New Roman" w:hAnsi="Times New Roman"/>
                <w:bCs/>
                <w:sz w:val="20"/>
                <w:szCs w:val="20"/>
              </w:rPr>
              <w:t>27,3</w:t>
            </w:r>
          </w:p>
        </w:tc>
      </w:tr>
    </w:tbl>
    <w:p w:rsidR="007C729A" w:rsidRPr="007C729A" w:rsidRDefault="007C729A" w:rsidP="007C729A">
      <w:pPr>
        <w:widowControl w:val="0"/>
        <w:autoSpaceDE w:val="0"/>
        <w:autoSpaceDN w:val="0"/>
        <w:adjustRightInd w:val="0"/>
        <w:spacing w:after="0" w:line="240" w:lineRule="auto"/>
        <w:ind w:firstLine="709"/>
        <w:jc w:val="both"/>
        <w:rPr>
          <w:rFonts w:ascii="Times New Roman" w:hAnsi="Times New Roman"/>
          <w:sz w:val="28"/>
          <w:szCs w:val="28"/>
        </w:rPr>
      </w:pPr>
      <w:r w:rsidRPr="007C729A">
        <w:rPr>
          <w:rFonts w:ascii="Times New Roman" w:hAnsi="Times New Roman"/>
          <w:sz w:val="28"/>
          <w:szCs w:val="28"/>
        </w:rPr>
        <w:t>Увеличение бюджетных ассигнований в рамках государственной программы «Развитие культуры» планируется по целевой статье «Обеспечение хранения, комплектования, учета и использования документов Архивного фонда Чувашской Республики» в сумме 231,1 тыс. рублей.</w:t>
      </w:r>
    </w:p>
    <w:p w:rsidR="007C729A" w:rsidRPr="007C729A" w:rsidRDefault="007C729A" w:rsidP="007C729A">
      <w:pPr>
        <w:widowControl w:val="0"/>
        <w:autoSpaceDE w:val="0"/>
        <w:autoSpaceDN w:val="0"/>
        <w:adjustRightInd w:val="0"/>
        <w:spacing w:after="0" w:line="240" w:lineRule="auto"/>
        <w:ind w:firstLine="710"/>
        <w:jc w:val="both"/>
        <w:rPr>
          <w:rFonts w:ascii="Times New Roman" w:hAnsi="Times New Roman"/>
          <w:sz w:val="28"/>
          <w:szCs w:val="28"/>
        </w:rPr>
      </w:pPr>
      <w:r w:rsidRPr="007C729A">
        <w:rPr>
          <w:rFonts w:ascii="Times New Roman" w:hAnsi="Times New Roman"/>
          <w:sz w:val="28"/>
          <w:szCs w:val="28"/>
        </w:rPr>
        <w:t>В рамках государственной программы «Развитие транспортной системы Чувашской Республики» законопроектом планируется увеличить бюджетные ассигнования по следующим целевым статьям:</w:t>
      </w:r>
    </w:p>
    <w:p w:rsidR="007C729A" w:rsidRPr="007C729A" w:rsidRDefault="007C729A" w:rsidP="007C729A">
      <w:pPr>
        <w:widowControl w:val="0"/>
        <w:autoSpaceDE w:val="0"/>
        <w:autoSpaceDN w:val="0"/>
        <w:adjustRightInd w:val="0"/>
        <w:spacing w:after="0" w:line="240" w:lineRule="auto"/>
        <w:ind w:firstLine="710"/>
        <w:jc w:val="both"/>
        <w:rPr>
          <w:rFonts w:ascii="Times New Roman" w:hAnsi="Times New Roman"/>
          <w:sz w:val="28"/>
          <w:szCs w:val="28"/>
        </w:rPr>
      </w:pPr>
      <w:r w:rsidRPr="007C729A">
        <w:rPr>
          <w:rFonts w:ascii="Times New Roman" w:hAnsi="Times New Roman"/>
          <w:sz w:val="28"/>
          <w:szCs w:val="28"/>
        </w:rPr>
        <w:t>- «Реконструкция инфраструктуры общественного транспорта» - на сумму 3 046,0 тыс. рублей;</w:t>
      </w:r>
    </w:p>
    <w:p w:rsidR="007C729A" w:rsidRPr="007C729A" w:rsidRDefault="007C729A" w:rsidP="007C729A">
      <w:pPr>
        <w:widowControl w:val="0"/>
        <w:autoSpaceDE w:val="0"/>
        <w:autoSpaceDN w:val="0"/>
        <w:adjustRightInd w:val="0"/>
        <w:spacing w:after="0" w:line="240" w:lineRule="auto"/>
        <w:ind w:firstLine="710"/>
        <w:jc w:val="both"/>
        <w:rPr>
          <w:rFonts w:ascii="Times New Roman" w:hAnsi="Times New Roman"/>
          <w:sz w:val="28"/>
          <w:szCs w:val="28"/>
        </w:rPr>
      </w:pPr>
      <w:r w:rsidRPr="007C729A">
        <w:rPr>
          <w:rFonts w:ascii="Times New Roman" w:hAnsi="Times New Roman"/>
          <w:sz w:val="28"/>
          <w:szCs w:val="28"/>
        </w:rPr>
        <w:t>- «Оказание услуг оператора подсистемы мониторинга пассажирских перевозок на территории Чувашской Республики» - на сумму 2 053,8 тыс. рублей или на 62,5%. Указанные средства, согласно пояснениям Минтранса Чувашии, представленным письмом от 19.03.2024 № 06/12-1606 (далее – пояснения Минтранса Чувашии), планируется направить дополнительно на оплату услуг по мониторингу транспортных средств на муниципальных и межмуниципальных маршрутах;</w:t>
      </w:r>
    </w:p>
    <w:p w:rsidR="007C729A" w:rsidRPr="007C729A" w:rsidRDefault="007C729A" w:rsidP="007C729A">
      <w:pPr>
        <w:widowControl w:val="0"/>
        <w:autoSpaceDE w:val="0"/>
        <w:autoSpaceDN w:val="0"/>
        <w:adjustRightInd w:val="0"/>
        <w:spacing w:after="0" w:line="240" w:lineRule="auto"/>
        <w:ind w:firstLine="710"/>
        <w:jc w:val="both"/>
        <w:rPr>
          <w:rFonts w:ascii="Times New Roman" w:hAnsi="Times New Roman"/>
          <w:sz w:val="28"/>
          <w:szCs w:val="28"/>
        </w:rPr>
      </w:pPr>
      <w:r w:rsidRPr="007C729A">
        <w:rPr>
          <w:rFonts w:ascii="Times New Roman" w:hAnsi="Times New Roman"/>
          <w:sz w:val="28"/>
          <w:szCs w:val="28"/>
        </w:rPr>
        <w:t>- «Обновление подвижного состава наземного электрического транспорта» - на сумму 325 500,0 тыс. рублей за счет остатков 2023 года;</w:t>
      </w:r>
    </w:p>
    <w:p w:rsidR="007C729A" w:rsidRPr="007C729A" w:rsidRDefault="007C729A" w:rsidP="007C729A">
      <w:pPr>
        <w:widowControl w:val="0"/>
        <w:autoSpaceDE w:val="0"/>
        <w:autoSpaceDN w:val="0"/>
        <w:adjustRightInd w:val="0"/>
        <w:spacing w:after="0" w:line="240" w:lineRule="auto"/>
        <w:ind w:firstLine="710"/>
        <w:jc w:val="both"/>
        <w:rPr>
          <w:rFonts w:ascii="Times New Roman" w:hAnsi="Times New Roman"/>
          <w:sz w:val="28"/>
          <w:szCs w:val="28"/>
        </w:rPr>
      </w:pPr>
      <w:r w:rsidRPr="007C729A">
        <w:rPr>
          <w:rFonts w:ascii="Times New Roman" w:hAnsi="Times New Roman"/>
          <w:sz w:val="28"/>
          <w:szCs w:val="28"/>
        </w:rPr>
        <w:t xml:space="preserve">- «Организация перевозок пассажиров по муниципальным маршрутам наземным электрическим транспортом» - на сумму 44 893,7 тыс. рублей или на 32,9% </w:t>
      </w:r>
      <w:r w:rsidR="005512D9" w:rsidRPr="0028385F">
        <w:rPr>
          <w:rFonts w:ascii="Times New Roman" w:hAnsi="Times New Roman"/>
          <w:sz w:val="28"/>
          <w:szCs w:val="28"/>
        </w:rPr>
        <w:t xml:space="preserve">для организации перевозок по муниципальным маршрутам троллейбусного транспорта на основе расчетов </w:t>
      </w:r>
      <w:r w:rsidR="0028385F" w:rsidRPr="0028385F">
        <w:rPr>
          <w:rFonts w:ascii="Times New Roman" w:hAnsi="Times New Roman"/>
          <w:sz w:val="28"/>
          <w:szCs w:val="28"/>
        </w:rPr>
        <w:t>НМЦК.</w:t>
      </w:r>
    </w:p>
    <w:p w:rsidR="007C729A" w:rsidRPr="007C729A" w:rsidRDefault="007C729A" w:rsidP="007C729A">
      <w:pPr>
        <w:widowControl w:val="0"/>
        <w:autoSpaceDE w:val="0"/>
        <w:autoSpaceDN w:val="0"/>
        <w:adjustRightInd w:val="0"/>
        <w:spacing w:after="0" w:line="240" w:lineRule="auto"/>
        <w:ind w:firstLine="710"/>
        <w:jc w:val="both"/>
        <w:rPr>
          <w:rFonts w:ascii="Times New Roman" w:hAnsi="Times New Roman"/>
          <w:sz w:val="28"/>
          <w:szCs w:val="28"/>
        </w:rPr>
      </w:pPr>
      <w:r w:rsidRPr="007C729A">
        <w:rPr>
          <w:rFonts w:ascii="Times New Roman" w:hAnsi="Times New Roman"/>
          <w:sz w:val="28"/>
          <w:szCs w:val="28"/>
        </w:rPr>
        <w:t>Одновременно, в рамках данной государственной программы планируется уменьшить бюджетные ассигнования по целевой статье «Организация перевозок пассажиров по муниципальным маршрутам автомобильным транспортом» на сумму 66 000,0 тыс. рублей или на 98,6% в связи с отсутствием потребности в средствах (в настоящее время перевозки по муниципальным автобусным маршрутам г. Новочебоксарска осуществляются по нерегулируемым тарифам на основании свидетельств об осуществлении перевозок по маршрутам).</w:t>
      </w:r>
    </w:p>
    <w:p w:rsidR="007C729A" w:rsidRPr="007C729A" w:rsidRDefault="007C729A" w:rsidP="007C729A">
      <w:pPr>
        <w:widowControl w:val="0"/>
        <w:autoSpaceDE w:val="0"/>
        <w:autoSpaceDN w:val="0"/>
        <w:adjustRightInd w:val="0"/>
        <w:spacing w:after="0" w:line="240" w:lineRule="auto"/>
        <w:ind w:firstLine="710"/>
        <w:jc w:val="both"/>
        <w:rPr>
          <w:rFonts w:ascii="Arial" w:hAnsi="Arial" w:cs="Arial"/>
          <w:color w:val="FF0000"/>
          <w:sz w:val="24"/>
          <w:szCs w:val="24"/>
        </w:rPr>
      </w:pPr>
      <w:r w:rsidRPr="007C729A">
        <w:rPr>
          <w:rFonts w:ascii="Times New Roman" w:hAnsi="Times New Roman"/>
          <w:sz w:val="28"/>
          <w:szCs w:val="28"/>
        </w:rPr>
        <w:t>По подразделу</w:t>
      </w:r>
      <w:r w:rsidRPr="007C729A">
        <w:rPr>
          <w:rFonts w:ascii="Times New Roman" w:hAnsi="Times New Roman"/>
          <w:b/>
          <w:bCs/>
          <w:sz w:val="28"/>
          <w:szCs w:val="28"/>
        </w:rPr>
        <w:t xml:space="preserve"> «Дорожное хозяйство (дорожные фонды)»</w:t>
      </w:r>
      <w:r w:rsidR="00DB1001">
        <w:rPr>
          <w:rFonts w:ascii="Times New Roman" w:hAnsi="Times New Roman"/>
          <w:sz w:val="28"/>
          <w:szCs w:val="28"/>
        </w:rPr>
        <w:t xml:space="preserve"> расходы в 2024 </w:t>
      </w:r>
      <w:r w:rsidRPr="007C729A">
        <w:rPr>
          <w:rFonts w:ascii="Times New Roman" w:hAnsi="Times New Roman"/>
          <w:sz w:val="28"/>
          <w:szCs w:val="28"/>
        </w:rPr>
        <w:t>году увеличиваются на 823 966,5 тыс. рублей или на 10,5%. С учетом изменений расходы составят в сумме 8 639 161,3 тыс. рублей.</w:t>
      </w:r>
    </w:p>
    <w:p w:rsidR="007C729A" w:rsidRPr="007C729A" w:rsidRDefault="007C729A" w:rsidP="007C729A">
      <w:pPr>
        <w:widowControl w:val="0"/>
        <w:autoSpaceDE w:val="0"/>
        <w:autoSpaceDN w:val="0"/>
        <w:adjustRightInd w:val="0"/>
        <w:spacing w:after="0" w:line="240" w:lineRule="auto"/>
        <w:ind w:firstLine="710"/>
        <w:jc w:val="both"/>
        <w:rPr>
          <w:rFonts w:ascii="Arial" w:hAnsi="Arial" w:cs="Arial"/>
          <w:sz w:val="24"/>
          <w:szCs w:val="24"/>
        </w:rPr>
      </w:pPr>
      <w:r w:rsidRPr="007C729A">
        <w:rPr>
          <w:rFonts w:ascii="Times New Roman" w:hAnsi="Times New Roman"/>
          <w:sz w:val="28"/>
          <w:szCs w:val="28"/>
        </w:rPr>
        <w:t>По данному подразделу в 2024 году предусмотрено изменение бюджетных ассигнований на реализацию следующих государственных программ Чувашской Республики:</w:t>
      </w:r>
    </w:p>
    <w:tbl>
      <w:tblPr>
        <w:tblW w:w="0" w:type="auto"/>
        <w:tblLayout w:type="fixed"/>
        <w:tblLook w:val="0000" w:firstRow="0" w:lastRow="0" w:firstColumn="0" w:lastColumn="0" w:noHBand="0" w:noVBand="0"/>
      </w:tblPr>
      <w:tblGrid>
        <w:gridCol w:w="5113"/>
        <w:gridCol w:w="1429"/>
        <w:gridCol w:w="1357"/>
        <w:gridCol w:w="1125"/>
        <w:gridCol w:w="767"/>
      </w:tblGrid>
      <w:tr w:rsidR="007C729A" w:rsidRPr="007C729A" w:rsidTr="007E070D">
        <w:trPr>
          <w:trHeight w:val="491"/>
        </w:trPr>
        <w:tc>
          <w:tcPr>
            <w:tcW w:w="5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C729A" w:rsidRPr="007C729A" w:rsidRDefault="007C729A" w:rsidP="007C729A">
            <w:pPr>
              <w:widowControl w:val="0"/>
              <w:autoSpaceDE w:val="0"/>
              <w:autoSpaceDN w:val="0"/>
              <w:adjustRightInd w:val="0"/>
              <w:spacing w:after="0" w:line="240" w:lineRule="auto"/>
              <w:jc w:val="center"/>
              <w:rPr>
                <w:rFonts w:ascii="Arial" w:hAnsi="Arial" w:cs="Arial"/>
                <w:sz w:val="24"/>
                <w:szCs w:val="24"/>
              </w:rPr>
            </w:pPr>
            <w:r w:rsidRPr="007C729A">
              <w:rPr>
                <w:rFonts w:ascii="Times New Roman" w:hAnsi="Times New Roman"/>
                <w:sz w:val="20"/>
                <w:szCs w:val="20"/>
              </w:rPr>
              <w:t>Наименование</w:t>
            </w:r>
          </w:p>
        </w:tc>
        <w:tc>
          <w:tcPr>
            <w:tcW w:w="142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C729A" w:rsidRPr="007C729A" w:rsidRDefault="007C729A" w:rsidP="007C729A">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Закон о</w:t>
            </w:r>
            <w:r w:rsidRPr="007C729A">
              <w:rPr>
                <w:rFonts w:ascii="Times New Roman" w:hAnsi="Times New Roman"/>
                <w:sz w:val="20"/>
                <w:szCs w:val="20"/>
              </w:rPr>
              <w:t xml:space="preserve"> </w:t>
            </w:r>
          </w:p>
          <w:p w:rsidR="007C729A" w:rsidRPr="007C729A" w:rsidRDefault="007C729A" w:rsidP="007C729A">
            <w:pPr>
              <w:widowControl w:val="0"/>
              <w:autoSpaceDE w:val="0"/>
              <w:autoSpaceDN w:val="0"/>
              <w:adjustRightInd w:val="0"/>
              <w:spacing w:after="0" w:line="240" w:lineRule="auto"/>
              <w:jc w:val="center"/>
              <w:rPr>
                <w:rFonts w:ascii="Arial" w:hAnsi="Arial" w:cs="Arial"/>
                <w:sz w:val="24"/>
                <w:szCs w:val="24"/>
              </w:rPr>
            </w:pPr>
            <w:r w:rsidRPr="007C729A">
              <w:rPr>
                <w:rFonts w:ascii="Times New Roman" w:hAnsi="Times New Roman"/>
                <w:sz w:val="20"/>
                <w:szCs w:val="20"/>
              </w:rPr>
              <w:t xml:space="preserve">бюджете </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C729A" w:rsidRPr="007C729A" w:rsidRDefault="007C729A" w:rsidP="007C729A">
            <w:pPr>
              <w:widowControl w:val="0"/>
              <w:autoSpaceDE w:val="0"/>
              <w:autoSpaceDN w:val="0"/>
              <w:adjustRightInd w:val="0"/>
              <w:spacing w:after="0" w:line="240" w:lineRule="auto"/>
              <w:jc w:val="center"/>
              <w:rPr>
                <w:rFonts w:ascii="Arial" w:hAnsi="Arial" w:cs="Arial"/>
                <w:sz w:val="24"/>
                <w:szCs w:val="24"/>
              </w:rPr>
            </w:pPr>
            <w:r w:rsidRPr="007C729A">
              <w:rPr>
                <w:rFonts w:ascii="Times New Roman" w:hAnsi="Times New Roman"/>
                <w:sz w:val="20"/>
                <w:szCs w:val="20"/>
              </w:rPr>
              <w:t>Законопроект</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C729A" w:rsidRPr="007C729A" w:rsidRDefault="007C729A" w:rsidP="007C729A">
            <w:pPr>
              <w:widowControl w:val="0"/>
              <w:autoSpaceDE w:val="0"/>
              <w:autoSpaceDN w:val="0"/>
              <w:adjustRightInd w:val="0"/>
              <w:spacing w:after="0" w:line="240" w:lineRule="auto"/>
              <w:jc w:val="center"/>
              <w:rPr>
                <w:rFonts w:ascii="Times New Roman" w:hAnsi="Times New Roman"/>
                <w:sz w:val="20"/>
                <w:szCs w:val="20"/>
              </w:rPr>
            </w:pPr>
            <w:r w:rsidRPr="007C729A">
              <w:rPr>
                <w:rFonts w:ascii="Times New Roman" w:hAnsi="Times New Roman"/>
                <w:sz w:val="20"/>
                <w:szCs w:val="20"/>
              </w:rPr>
              <w:t>Изменения</w:t>
            </w:r>
          </w:p>
          <w:p w:rsidR="007C729A" w:rsidRPr="00A82402" w:rsidRDefault="007C729A" w:rsidP="00A82402">
            <w:pPr>
              <w:widowControl w:val="0"/>
              <w:autoSpaceDE w:val="0"/>
              <w:autoSpaceDN w:val="0"/>
              <w:adjustRightInd w:val="0"/>
              <w:spacing w:after="0" w:line="240" w:lineRule="auto"/>
              <w:jc w:val="center"/>
              <w:rPr>
                <w:rFonts w:ascii="Times New Roman" w:hAnsi="Times New Roman"/>
                <w:sz w:val="20"/>
                <w:szCs w:val="20"/>
              </w:rPr>
            </w:pPr>
            <w:r w:rsidRPr="007C729A">
              <w:rPr>
                <w:rFonts w:ascii="Times New Roman" w:hAnsi="Times New Roman"/>
                <w:sz w:val="20"/>
                <w:szCs w:val="20"/>
              </w:rPr>
              <w:t xml:space="preserve"> (+/-)</w:t>
            </w:r>
          </w:p>
        </w:tc>
        <w:tc>
          <w:tcPr>
            <w:tcW w:w="7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C729A" w:rsidRPr="007C729A" w:rsidRDefault="007C729A" w:rsidP="007C729A">
            <w:pPr>
              <w:widowControl w:val="0"/>
              <w:autoSpaceDE w:val="0"/>
              <w:autoSpaceDN w:val="0"/>
              <w:adjustRightInd w:val="0"/>
              <w:spacing w:after="0" w:line="240" w:lineRule="auto"/>
              <w:jc w:val="center"/>
              <w:rPr>
                <w:rFonts w:ascii="Arial" w:hAnsi="Arial" w:cs="Arial"/>
                <w:sz w:val="24"/>
                <w:szCs w:val="24"/>
              </w:rPr>
            </w:pPr>
            <w:r w:rsidRPr="007C729A">
              <w:rPr>
                <w:rFonts w:ascii="Times New Roman" w:hAnsi="Times New Roman"/>
                <w:sz w:val="20"/>
                <w:szCs w:val="20"/>
              </w:rPr>
              <w:t>%</w:t>
            </w:r>
          </w:p>
        </w:tc>
      </w:tr>
      <w:tr w:rsidR="007C729A" w:rsidRPr="007C729A" w:rsidTr="007C729A">
        <w:trPr>
          <w:trHeight w:val="442"/>
        </w:trPr>
        <w:tc>
          <w:tcPr>
            <w:tcW w:w="5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C729A" w:rsidRPr="007C729A" w:rsidRDefault="007C729A" w:rsidP="007C729A">
            <w:pPr>
              <w:widowControl w:val="0"/>
              <w:autoSpaceDE w:val="0"/>
              <w:autoSpaceDN w:val="0"/>
              <w:adjustRightInd w:val="0"/>
              <w:spacing w:after="0" w:line="240" w:lineRule="auto"/>
              <w:jc w:val="both"/>
              <w:rPr>
                <w:rFonts w:ascii="Arial" w:hAnsi="Arial" w:cs="Arial"/>
                <w:sz w:val="24"/>
                <w:szCs w:val="24"/>
              </w:rPr>
            </w:pPr>
            <w:r w:rsidRPr="007C729A">
              <w:rPr>
                <w:rFonts w:ascii="Times New Roman" w:hAnsi="Times New Roman"/>
                <w:bCs/>
                <w:sz w:val="20"/>
                <w:szCs w:val="20"/>
              </w:rPr>
              <w:t>Государственная программа «Обеспечение граждан в Чувашской Республике доступным и комфортным жильем»</w:t>
            </w:r>
          </w:p>
        </w:tc>
        <w:tc>
          <w:tcPr>
            <w:tcW w:w="142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C729A" w:rsidRPr="007C729A" w:rsidRDefault="007C729A" w:rsidP="007C729A">
            <w:pPr>
              <w:widowControl w:val="0"/>
              <w:autoSpaceDE w:val="0"/>
              <w:autoSpaceDN w:val="0"/>
              <w:adjustRightInd w:val="0"/>
              <w:spacing w:after="0" w:line="240" w:lineRule="auto"/>
              <w:jc w:val="center"/>
              <w:rPr>
                <w:rFonts w:ascii="Arial" w:hAnsi="Arial" w:cs="Arial"/>
                <w:sz w:val="24"/>
                <w:szCs w:val="24"/>
              </w:rPr>
            </w:pPr>
            <w:r w:rsidRPr="007C729A">
              <w:rPr>
                <w:rFonts w:ascii="Times New Roman" w:hAnsi="Times New Roman"/>
                <w:bCs/>
                <w:sz w:val="20"/>
                <w:szCs w:val="20"/>
              </w:rPr>
              <w:t>998 888,8</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C729A" w:rsidRPr="007C729A" w:rsidRDefault="007C729A" w:rsidP="007C729A">
            <w:pPr>
              <w:widowControl w:val="0"/>
              <w:autoSpaceDE w:val="0"/>
              <w:autoSpaceDN w:val="0"/>
              <w:adjustRightInd w:val="0"/>
              <w:spacing w:after="0" w:line="240" w:lineRule="auto"/>
              <w:jc w:val="center"/>
              <w:rPr>
                <w:rFonts w:ascii="Arial" w:hAnsi="Arial" w:cs="Arial"/>
                <w:sz w:val="24"/>
                <w:szCs w:val="24"/>
              </w:rPr>
            </w:pPr>
            <w:r w:rsidRPr="007C729A">
              <w:rPr>
                <w:rFonts w:ascii="Times New Roman" w:hAnsi="Times New Roman"/>
                <w:bCs/>
                <w:sz w:val="20"/>
                <w:szCs w:val="20"/>
              </w:rPr>
              <w:t>1 167 314,3</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C729A" w:rsidRPr="007C729A" w:rsidRDefault="007C729A" w:rsidP="007C729A">
            <w:pPr>
              <w:widowControl w:val="0"/>
              <w:autoSpaceDE w:val="0"/>
              <w:autoSpaceDN w:val="0"/>
              <w:adjustRightInd w:val="0"/>
              <w:spacing w:after="0" w:line="240" w:lineRule="auto"/>
              <w:jc w:val="center"/>
              <w:rPr>
                <w:rFonts w:ascii="Arial" w:hAnsi="Arial" w:cs="Arial"/>
                <w:sz w:val="24"/>
                <w:szCs w:val="24"/>
              </w:rPr>
            </w:pPr>
            <w:r w:rsidRPr="007C729A">
              <w:rPr>
                <w:rFonts w:ascii="Times New Roman" w:hAnsi="Times New Roman"/>
                <w:bCs/>
                <w:sz w:val="20"/>
                <w:szCs w:val="20"/>
              </w:rPr>
              <w:t>168 425,5</w:t>
            </w:r>
          </w:p>
        </w:tc>
        <w:tc>
          <w:tcPr>
            <w:tcW w:w="7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C729A" w:rsidRPr="007C729A" w:rsidRDefault="007C729A" w:rsidP="007C729A">
            <w:pPr>
              <w:widowControl w:val="0"/>
              <w:autoSpaceDE w:val="0"/>
              <w:autoSpaceDN w:val="0"/>
              <w:adjustRightInd w:val="0"/>
              <w:spacing w:after="0" w:line="240" w:lineRule="auto"/>
              <w:jc w:val="center"/>
              <w:rPr>
                <w:rFonts w:ascii="Arial" w:hAnsi="Arial" w:cs="Arial"/>
                <w:sz w:val="24"/>
                <w:szCs w:val="24"/>
              </w:rPr>
            </w:pPr>
            <w:r w:rsidRPr="007C729A">
              <w:rPr>
                <w:rFonts w:ascii="Times New Roman" w:hAnsi="Times New Roman"/>
                <w:bCs/>
                <w:sz w:val="20"/>
                <w:szCs w:val="20"/>
              </w:rPr>
              <w:t>16,9</w:t>
            </w:r>
          </w:p>
        </w:tc>
      </w:tr>
      <w:tr w:rsidR="007C729A" w:rsidRPr="007C729A" w:rsidTr="007C729A">
        <w:trPr>
          <w:trHeight w:val="442"/>
        </w:trPr>
        <w:tc>
          <w:tcPr>
            <w:tcW w:w="5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C729A" w:rsidRPr="007C729A" w:rsidRDefault="007C729A" w:rsidP="007C729A">
            <w:pPr>
              <w:widowControl w:val="0"/>
              <w:autoSpaceDE w:val="0"/>
              <w:autoSpaceDN w:val="0"/>
              <w:adjustRightInd w:val="0"/>
              <w:spacing w:after="0" w:line="240" w:lineRule="auto"/>
              <w:jc w:val="both"/>
              <w:rPr>
                <w:rFonts w:ascii="Arial" w:hAnsi="Arial" w:cs="Arial"/>
                <w:sz w:val="24"/>
                <w:szCs w:val="24"/>
              </w:rPr>
            </w:pPr>
            <w:r w:rsidRPr="007C729A">
              <w:rPr>
                <w:rFonts w:ascii="Times New Roman" w:hAnsi="Times New Roman"/>
                <w:bCs/>
                <w:sz w:val="20"/>
                <w:szCs w:val="20"/>
              </w:rPr>
              <w:t>Государственная программа «Формирование современной городской среды на территории Чувашской Республики»</w:t>
            </w:r>
          </w:p>
        </w:tc>
        <w:tc>
          <w:tcPr>
            <w:tcW w:w="142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C729A" w:rsidRPr="007C729A" w:rsidRDefault="007C729A" w:rsidP="007C729A">
            <w:pPr>
              <w:widowControl w:val="0"/>
              <w:autoSpaceDE w:val="0"/>
              <w:autoSpaceDN w:val="0"/>
              <w:adjustRightInd w:val="0"/>
              <w:spacing w:after="0" w:line="240" w:lineRule="auto"/>
              <w:jc w:val="center"/>
              <w:rPr>
                <w:rFonts w:ascii="Arial" w:hAnsi="Arial" w:cs="Arial"/>
                <w:sz w:val="24"/>
                <w:szCs w:val="24"/>
              </w:rPr>
            </w:pPr>
            <w:r w:rsidRPr="007C729A">
              <w:rPr>
                <w:rFonts w:ascii="Times New Roman" w:hAnsi="Times New Roman"/>
                <w:bCs/>
                <w:sz w:val="20"/>
                <w:szCs w:val="20"/>
              </w:rPr>
              <w:t>13 614,9</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C729A" w:rsidRPr="007C729A" w:rsidRDefault="007C729A" w:rsidP="007C729A">
            <w:pPr>
              <w:widowControl w:val="0"/>
              <w:autoSpaceDE w:val="0"/>
              <w:autoSpaceDN w:val="0"/>
              <w:adjustRightInd w:val="0"/>
              <w:spacing w:after="0" w:line="240" w:lineRule="auto"/>
              <w:jc w:val="center"/>
              <w:rPr>
                <w:rFonts w:ascii="Arial" w:hAnsi="Arial" w:cs="Arial"/>
                <w:sz w:val="24"/>
                <w:szCs w:val="24"/>
              </w:rPr>
            </w:pPr>
            <w:r w:rsidRPr="007C729A">
              <w:rPr>
                <w:rFonts w:ascii="Times New Roman" w:hAnsi="Times New Roman"/>
                <w:bCs/>
                <w:sz w:val="20"/>
                <w:szCs w:val="20"/>
              </w:rPr>
              <w:t>10 762,4</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C729A" w:rsidRPr="007C729A" w:rsidRDefault="007C729A" w:rsidP="007C729A">
            <w:pPr>
              <w:widowControl w:val="0"/>
              <w:autoSpaceDE w:val="0"/>
              <w:autoSpaceDN w:val="0"/>
              <w:adjustRightInd w:val="0"/>
              <w:spacing w:after="0" w:line="240" w:lineRule="auto"/>
              <w:jc w:val="center"/>
              <w:rPr>
                <w:rFonts w:ascii="Arial" w:hAnsi="Arial" w:cs="Arial"/>
                <w:sz w:val="24"/>
                <w:szCs w:val="24"/>
              </w:rPr>
            </w:pPr>
            <w:r w:rsidRPr="007C729A">
              <w:rPr>
                <w:rFonts w:ascii="Times New Roman" w:hAnsi="Times New Roman"/>
                <w:bCs/>
                <w:sz w:val="20"/>
                <w:szCs w:val="20"/>
              </w:rPr>
              <w:t>-2 852,5</w:t>
            </w:r>
          </w:p>
        </w:tc>
        <w:tc>
          <w:tcPr>
            <w:tcW w:w="7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C729A" w:rsidRPr="007C729A" w:rsidRDefault="007C729A" w:rsidP="007C729A">
            <w:pPr>
              <w:widowControl w:val="0"/>
              <w:autoSpaceDE w:val="0"/>
              <w:autoSpaceDN w:val="0"/>
              <w:adjustRightInd w:val="0"/>
              <w:spacing w:after="0" w:line="240" w:lineRule="auto"/>
              <w:jc w:val="center"/>
              <w:rPr>
                <w:rFonts w:ascii="Arial" w:hAnsi="Arial" w:cs="Arial"/>
                <w:sz w:val="24"/>
                <w:szCs w:val="24"/>
              </w:rPr>
            </w:pPr>
            <w:r w:rsidRPr="007C729A">
              <w:rPr>
                <w:rFonts w:ascii="Times New Roman" w:hAnsi="Times New Roman"/>
                <w:bCs/>
                <w:sz w:val="20"/>
                <w:szCs w:val="20"/>
              </w:rPr>
              <w:t>-21,0</w:t>
            </w:r>
          </w:p>
        </w:tc>
      </w:tr>
      <w:tr w:rsidR="007C729A" w:rsidRPr="007C729A" w:rsidTr="007C729A">
        <w:trPr>
          <w:trHeight w:val="442"/>
        </w:trPr>
        <w:tc>
          <w:tcPr>
            <w:tcW w:w="5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C729A" w:rsidRPr="007C729A" w:rsidRDefault="007C729A" w:rsidP="007C729A">
            <w:pPr>
              <w:widowControl w:val="0"/>
              <w:autoSpaceDE w:val="0"/>
              <w:autoSpaceDN w:val="0"/>
              <w:adjustRightInd w:val="0"/>
              <w:spacing w:after="0" w:line="240" w:lineRule="auto"/>
              <w:jc w:val="both"/>
              <w:rPr>
                <w:rFonts w:ascii="Arial" w:hAnsi="Arial" w:cs="Arial"/>
                <w:sz w:val="24"/>
                <w:szCs w:val="24"/>
              </w:rPr>
            </w:pPr>
            <w:r w:rsidRPr="007C729A">
              <w:rPr>
                <w:rFonts w:ascii="Times New Roman" w:hAnsi="Times New Roman"/>
                <w:bCs/>
                <w:sz w:val="20"/>
                <w:szCs w:val="20"/>
              </w:rPr>
              <w:lastRenderedPageBreak/>
              <w:t>Государственная программа «Комплексное развитие сельских территорий Чувашской Республики»</w:t>
            </w:r>
          </w:p>
        </w:tc>
        <w:tc>
          <w:tcPr>
            <w:tcW w:w="142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C729A" w:rsidRPr="007C729A" w:rsidRDefault="007C729A" w:rsidP="007C729A">
            <w:pPr>
              <w:widowControl w:val="0"/>
              <w:autoSpaceDE w:val="0"/>
              <w:autoSpaceDN w:val="0"/>
              <w:adjustRightInd w:val="0"/>
              <w:spacing w:after="0" w:line="240" w:lineRule="auto"/>
              <w:jc w:val="center"/>
              <w:rPr>
                <w:rFonts w:ascii="Arial" w:hAnsi="Arial" w:cs="Arial"/>
                <w:sz w:val="24"/>
                <w:szCs w:val="24"/>
              </w:rPr>
            </w:pPr>
            <w:r w:rsidRPr="007C729A">
              <w:rPr>
                <w:rFonts w:ascii="Times New Roman" w:hAnsi="Times New Roman"/>
                <w:bCs/>
                <w:sz w:val="20"/>
                <w:szCs w:val="20"/>
              </w:rPr>
              <w:t>664 904,9</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C729A" w:rsidRPr="007C729A" w:rsidRDefault="007C729A" w:rsidP="007C729A">
            <w:pPr>
              <w:widowControl w:val="0"/>
              <w:autoSpaceDE w:val="0"/>
              <w:autoSpaceDN w:val="0"/>
              <w:adjustRightInd w:val="0"/>
              <w:spacing w:after="0" w:line="240" w:lineRule="auto"/>
              <w:jc w:val="center"/>
              <w:rPr>
                <w:rFonts w:ascii="Arial" w:hAnsi="Arial" w:cs="Arial"/>
                <w:sz w:val="24"/>
                <w:szCs w:val="24"/>
              </w:rPr>
            </w:pPr>
            <w:r w:rsidRPr="007C729A">
              <w:rPr>
                <w:rFonts w:ascii="Times New Roman" w:hAnsi="Times New Roman"/>
                <w:bCs/>
                <w:sz w:val="20"/>
                <w:szCs w:val="20"/>
              </w:rPr>
              <w:t>960 462,0</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C729A" w:rsidRPr="007C729A" w:rsidRDefault="007C729A" w:rsidP="007C729A">
            <w:pPr>
              <w:widowControl w:val="0"/>
              <w:autoSpaceDE w:val="0"/>
              <w:autoSpaceDN w:val="0"/>
              <w:adjustRightInd w:val="0"/>
              <w:spacing w:after="0" w:line="240" w:lineRule="auto"/>
              <w:jc w:val="center"/>
              <w:rPr>
                <w:rFonts w:ascii="Arial" w:hAnsi="Arial" w:cs="Arial"/>
                <w:sz w:val="24"/>
                <w:szCs w:val="24"/>
              </w:rPr>
            </w:pPr>
            <w:r w:rsidRPr="007C729A">
              <w:rPr>
                <w:rFonts w:ascii="Times New Roman" w:hAnsi="Times New Roman"/>
                <w:bCs/>
                <w:sz w:val="20"/>
                <w:szCs w:val="20"/>
              </w:rPr>
              <w:t>295 557,1</w:t>
            </w:r>
          </w:p>
        </w:tc>
        <w:tc>
          <w:tcPr>
            <w:tcW w:w="7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C729A" w:rsidRPr="007C729A" w:rsidRDefault="007C729A" w:rsidP="007C729A">
            <w:pPr>
              <w:widowControl w:val="0"/>
              <w:autoSpaceDE w:val="0"/>
              <w:autoSpaceDN w:val="0"/>
              <w:adjustRightInd w:val="0"/>
              <w:spacing w:after="0" w:line="240" w:lineRule="auto"/>
              <w:jc w:val="center"/>
              <w:rPr>
                <w:rFonts w:ascii="Arial" w:hAnsi="Arial" w:cs="Arial"/>
                <w:sz w:val="24"/>
                <w:szCs w:val="24"/>
              </w:rPr>
            </w:pPr>
            <w:r w:rsidRPr="007C729A">
              <w:rPr>
                <w:rFonts w:ascii="Times New Roman" w:hAnsi="Times New Roman"/>
                <w:bCs/>
                <w:sz w:val="20"/>
                <w:szCs w:val="20"/>
              </w:rPr>
              <w:t>44,5</w:t>
            </w:r>
          </w:p>
        </w:tc>
      </w:tr>
      <w:tr w:rsidR="007C729A" w:rsidRPr="007C729A" w:rsidTr="007C729A">
        <w:trPr>
          <w:trHeight w:val="442"/>
        </w:trPr>
        <w:tc>
          <w:tcPr>
            <w:tcW w:w="5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C729A" w:rsidRPr="007C729A" w:rsidRDefault="007C729A" w:rsidP="007C729A">
            <w:pPr>
              <w:widowControl w:val="0"/>
              <w:autoSpaceDE w:val="0"/>
              <w:autoSpaceDN w:val="0"/>
              <w:adjustRightInd w:val="0"/>
              <w:spacing w:after="0" w:line="240" w:lineRule="auto"/>
              <w:jc w:val="both"/>
              <w:rPr>
                <w:rFonts w:ascii="Arial" w:hAnsi="Arial" w:cs="Arial"/>
                <w:sz w:val="24"/>
                <w:szCs w:val="24"/>
              </w:rPr>
            </w:pPr>
            <w:r w:rsidRPr="007C729A">
              <w:rPr>
                <w:rFonts w:ascii="Times New Roman" w:hAnsi="Times New Roman"/>
                <w:bCs/>
                <w:sz w:val="20"/>
                <w:szCs w:val="20"/>
              </w:rPr>
              <w:t>Государственная программа «Развитие транспортной системы Чувашской Республики»</w:t>
            </w:r>
          </w:p>
        </w:tc>
        <w:tc>
          <w:tcPr>
            <w:tcW w:w="142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C729A" w:rsidRPr="007C729A" w:rsidRDefault="007C729A" w:rsidP="007C729A">
            <w:pPr>
              <w:widowControl w:val="0"/>
              <w:autoSpaceDE w:val="0"/>
              <w:autoSpaceDN w:val="0"/>
              <w:adjustRightInd w:val="0"/>
              <w:spacing w:after="0" w:line="240" w:lineRule="auto"/>
              <w:jc w:val="center"/>
              <w:rPr>
                <w:rFonts w:ascii="Arial" w:hAnsi="Arial" w:cs="Arial"/>
                <w:sz w:val="24"/>
                <w:szCs w:val="24"/>
              </w:rPr>
            </w:pPr>
            <w:r w:rsidRPr="007C729A">
              <w:rPr>
                <w:rFonts w:ascii="Times New Roman" w:hAnsi="Times New Roman"/>
                <w:bCs/>
                <w:sz w:val="20"/>
                <w:szCs w:val="20"/>
              </w:rPr>
              <w:t>6 137 786,2</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C729A" w:rsidRPr="007C729A" w:rsidRDefault="007C729A" w:rsidP="007C729A">
            <w:pPr>
              <w:widowControl w:val="0"/>
              <w:autoSpaceDE w:val="0"/>
              <w:autoSpaceDN w:val="0"/>
              <w:adjustRightInd w:val="0"/>
              <w:spacing w:after="0" w:line="240" w:lineRule="auto"/>
              <w:jc w:val="center"/>
              <w:rPr>
                <w:rFonts w:ascii="Arial" w:hAnsi="Arial" w:cs="Arial"/>
                <w:sz w:val="24"/>
                <w:szCs w:val="24"/>
              </w:rPr>
            </w:pPr>
            <w:r w:rsidRPr="007C729A">
              <w:rPr>
                <w:rFonts w:ascii="Times New Roman" w:hAnsi="Times New Roman"/>
                <w:bCs/>
                <w:sz w:val="20"/>
                <w:szCs w:val="20"/>
              </w:rPr>
              <w:t>6 500 622,6</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C729A" w:rsidRPr="007C729A" w:rsidRDefault="007C729A" w:rsidP="007C729A">
            <w:pPr>
              <w:widowControl w:val="0"/>
              <w:autoSpaceDE w:val="0"/>
              <w:autoSpaceDN w:val="0"/>
              <w:adjustRightInd w:val="0"/>
              <w:spacing w:after="0" w:line="240" w:lineRule="auto"/>
              <w:jc w:val="center"/>
              <w:rPr>
                <w:rFonts w:ascii="Arial" w:hAnsi="Arial" w:cs="Arial"/>
                <w:sz w:val="24"/>
                <w:szCs w:val="24"/>
              </w:rPr>
            </w:pPr>
            <w:r w:rsidRPr="007C729A">
              <w:rPr>
                <w:rFonts w:ascii="Times New Roman" w:hAnsi="Times New Roman"/>
                <w:bCs/>
                <w:sz w:val="20"/>
                <w:szCs w:val="20"/>
              </w:rPr>
              <w:t>362 836,4</w:t>
            </w:r>
          </w:p>
        </w:tc>
        <w:tc>
          <w:tcPr>
            <w:tcW w:w="7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C729A" w:rsidRPr="007C729A" w:rsidRDefault="007C729A" w:rsidP="007C729A">
            <w:pPr>
              <w:widowControl w:val="0"/>
              <w:autoSpaceDE w:val="0"/>
              <w:autoSpaceDN w:val="0"/>
              <w:adjustRightInd w:val="0"/>
              <w:spacing w:after="0" w:line="240" w:lineRule="auto"/>
              <w:jc w:val="center"/>
              <w:rPr>
                <w:rFonts w:ascii="Arial" w:hAnsi="Arial" w:cs="Arial"/>
                <w:sz w:val="24"/>
                <w:szCs w:val="24"/>
              </w:rPr>
            </w:pPr>
            <w:r w:rsidRPr="007C729A">
              <w:rPr>
                <w:rFonts w:ascii="Times New Roman" w:hAnsi="Times New Roman"/>
                <w:bCs/>
                <w:sz w:val="20"/>
                <w:szCs w:val="20"/>
              </w:rPr>
              <w:t>5,9</w:t>
            </w:r>
          </w:p>
        </w:tc>
      </w:tr>
    </w:tbl>
    <w:p w:rsidR="007C729A" w:rsidRPr="007C729A" w:rsidRDefault="007C729A" w:rsidP="007C729A">
      <w:pPr>
        <w:widowControl w:val="0"/>
        <w:autoSpaceDE w:val="0"/>
        <w:autoSpaceDN w:val="0"/>
        <w:adjustRightInd w:val="0"/>
        <w:spacing w:after="0" w:line="240" w:lineRule="auto"/>
        <w:ind w:firstLine="710"/>
        <w:jc w:val="both"/>
        <w:rPr>
          <w:rFonts w:ascii="Times New Roman" w:hAnsi="Times New Roman"/>
          <w:sz w:val="28"/>
          <w:szCs w:val="28"/>
        </w:rPr>
      </w:pPr>
      <w:r w:rsidRPr="007C729A">
        <w:rPr>
          <w:rFonts w:ascii="Times New Roman" w:hAnsi="Times New Roman"/>
          <w:sz w:val="28"/>
          <w:szCs w:val="28"/>
        </w:rPr>
        <w:t>Увеличение бюджетных ассигнований в рамках государственной программы «Обеспечение граждан в Чувашской Республике доступным и комфортным жильем» приходится в основном по следующим целевым статьям (за счет дополнительных средств инфраструктурного бюджетного кредита):</w:t>
      </w:r>
    </w:p>
    <w:p w:rsidR="007C729A" w:rsidRPr="007C729A" w:rsidRDefault="007C729A" w:rsidP="007C729A">
      <w:pPr>
        <w:widowControl w:val="0"/>
        <w:autoSpaceDE w:val="0"/>
        <w:autoSpaceDN w:val="0"/>
        <w:adjustRightInd w:val="0"/>
        <w:spacing w:after="0" w:line="240" w:lineRule="auto"/>
        <w:ind w:firstLine="710"/>
        <w:jc w:val="both"/>
        <w:rPr>
          <w:rFonts w:ascii="Times New Roman" w:hAnsi="Times New Roman"/>
          <w:sz w:val="28"/>
          <w:szCs w:val="28"/>
        </w:rPr>
      </w:pPr>
      <w:r w:rsidRPr="007C729A">
        <w:rPr>
          <w:rFonts w:ascii="Times New Roman" w:hAnsi="Times New Roman"/>
          <w:sz w:val="28"/>
          <w:szCs w:val="28"/>
        </w:rPr>
        <w:t>- «Строительство (реконструкция) объектов капитального строительства в рамках реализации мероприятий по стимулированию программ развития жилищного строительства субъектов Российской Федерации (в рамках регионального проекта «Жилье»)» - на сумму 2 277,9 тыс. рублей;</w:t>
      </w:r>
    </w:p>
    <w:p w:rsidR="007C729A" w:rsidRPr="007C729A" w:rsidRDefault="007C729A" w:rsidP="007C729A">
      <w:pPr>
        <w:widowControl w:val="0"/>
        <w:autoSpaceDE w:val="0"/>
        <w:autoSpaceDN w:val="0"/>
        <w:adjustRightInd w:val="0"/>
        <w:spacing w:after="0" w:line="240" w:lineRule="auto"/>
        <w:ind w:firstLine="710"/>
        <w:jc w:val="both"/>
        <w:rPr>
          <w:rFonts w:ascii="Times New Roman" w:hAnsi="Times New Roman"/>
          <w:sz w:val="28"/>
          <w:szCs w:val="28"/>
        </w:rPr>
      </w:pPr>
      <w:r w:rsidRPr="007C729A">
        <w:rPr>
          <w:rFonts w:ascii="Times New Roman" w:hAnsi="Times New Roman"/>
          <w:sz w:val="28"/>
          <w:szCs w:val="28"/>
        </w:rPr>
        <w:t>- «Строительство инфраструктуры в целях комплексной застройки жилого района IX микрорайона Западного жилого района города Новочебоксарск Чувашской Республики в соответствии с приказом Минстроя России от 06.07.2022 № 551/пр» - на сумму 4 151,0 тыс. рублей или на 7,2%;</w:t>
      </w:r>
    </w:p>
    <w:p w:rsidR="007C729A" w:rsidRPr="007C729A" w:rsidRDefault="007C729A" w:rsidP="007C729A">
      <w:pPr>
        <w:widowControl w:val="0"/>
        <w:autoSpaceDE w:val="0"/>
        <w:autoSpaceDN w:val="0"/>
        <w:adjustRightInd w:val="0"/>
        <w:spacing w:after="0" w:line="240" w:lineRule="auto"/>
        <w:ind w:firstLine="710"/>
        <w:jc w:val="both"/>
        <w:rPr>
          <w:rFonts w:ascii="Times New Roman" w:hAnsi="Times New Roman"/>
          <w:sz w:val="28"/>
          <w:szCs w:val="28"/>
        </w:rPr>
      </w:pPr>
      <w:r w:rsidRPr="007C729A">
        <w:rPr>
          <w:rFonts w:ascii="Times New Roman" w:hAnsi="Times New Roman"/>
          <w:sz w:val="28"/>
          <w:szCs w:val="28"/>
        </w:rPr>
        <w:t>- «Строительство инфраструктуры в целях застройки микрорайона 2 «А» центральной части города Чебоксары «Грязевская стрелка», ограниченной улицами Гагарина, Ярмарочная, Пионерская, Калинина, в соответствии с приказом Минстроя России от 07.10.2021 № 727/пр» - на сумму 2 295,5</w:t>
      </w:r>
      <w:r>
        <w:rPr>
          <w:rFonts w:ascii="Times New Roman" w:hAnsi="Times New Roman"/>
          <w:sz w:val="28"/>
          <w:szCs w:val="28"/>
        </w:rPr>
        <w:t> </w:t>
      </w:r>
      <w:r w:rsidRPr="007C729A">
        <w:rPr>
          <w:rFonts w:ascii="Times New Roman" w:hAnsi="Times New Roman"/>
          <w:sz w:val="28"/>
          <w:szCs w:val="28"/>
        </w:rPr>
        <w:t>тыс.</w:t>
      </w:r>
      <w:r>
        <w:rPr>
          <w:rFonts w:ascii="Times New Roman" w:hAnsi="Times New Roman"/>
          <w:sz w:val="28"/>
          <w:szCs w:val="28"/>
        </w:rPr>
        <w:t> </w:t>
      </w:r>
      <w:r w:rsidRPr="007C729A">
        <w:rPr>
          <w:rFonts w:ascii="Times New Roman" w:hAnsi="Times New Roman"/>
          <w:sz w:val="28"/>
          <w:szCs w:val="28"/>
        </w:rPr>
        <w:t>рублей или на 3,0%;</w:t>
      </w:r>
    </w:p>
    <w:p w:rsidR="007C729A" w:rsidRPr="007C729A" w:rsidRDefault="007C729A" w:rsidP="007C729A">
      <w:pPr>
        <w:widowControl w:val="0"/>
        <w:autoSpaceDE w:val="0"/>
        <w:autoSpaceDN w:val="0"/>
        <w:adjustRightInd w:val="0"/>
        <w:spacing w:after="0" w:line="240" w:lineRule="auto"/>
        <w:ind w:firstLine="710"/>
        <w:jc w:val="both"/>
        <w:rPr>
          <w:rFonts w:ascii="Times New Roman" w:hAnsi="Times New Roman"/>
          <w:sz w:val="28"/>
          <w:szCs w:val="28"/>
        </w:rPr>
      </w:pPr>
      <w:r w:rsidRPr="007C729A">
        <w:rPr>
          <w:rFonts w:ascii="Times New Roman" w:hAnsi="Times New Roman"/>
          <w:sz w:val="28"/>
          <w:szCs w:val="28"/>
        </w:rPr>
        <w:t>- «Строительство инфраструктуры в целях комплексной застройки жилого района «Солнечный» Новоюжного планировочного района г. Чебоксары в соответствии с приказом Минстроя России от 07.10.2021 № 727/пр» - на сумму 63 665,8 тыс. рублей или на 22,6%;</w:t>
      </w:r>
    </w:p>
    <w:p w:rsidR="007C729A" w:rsidRPr="007C729A" w:rsidRDefault="007C729A" w:rsidP="007C729A">
      <w:pPr>
        <w:widowControl w:val="0"/>
        <w:autoSpaceDE w:val="0"/>
        <w:autoSpaceDN w:val="0"/>
        <w:adjustRightInd w:val="0"/>
        <w:spacing w:after="0" w:line="240" w:lineRule="auto"/>
        <w:ind w:firstLine="710"/>
        <w:jc w:val="both"/>
        <w:rPr>
          <w:rFonts w:ascii="Times New Roman" w:hAnsi="Times New Roman"/>
          <w:sz w:val="28"/>
          <w:szCs w:val="28"/>
        </w:rPr>
      </w:pPr>
      <w:r w:rsidRPr="007C729A">
        <w:rPr>
          <w:rFonts w:ascii="Times New Roman" w:hAnsi="Times New Roman"/>
          <w:sz w:val="28"/>
          <w:szCs w:val="28"/>
        </w:rPr>
        <w:t>- «Строительство инфраструктуры в целях комплексной застройки микрорайона 1А центральной части г. Чебоксары в соответствии с приказом Минстроя России от 07.10.2021 № 727/пр» - на сумму 116 044,9 тыс. рублей или на 54,6%.</w:t>
      </w:r>
    </w:p>
    <w:p w:rsidR="007C729A" w:rsidRPr="007C729A" w:rsidRDefault="007C729A" w:rsidP="007C729A">
      <w:pPr>
        <w:widowControl w:val="0"/>
        <w:autoSpaceDE w:val="0"/>
        <w:autoSpaceDN w:val="0"/>
        <w:adjustRightInd w:val="0"/>
        <w:spacing w:after="0" w:line="240" w:lineRule="auto"/>
        <w:ind w:firstLine="710"/>
        <w:jc w:val="both"/>
        <w:rPr>
          <w:rFonts w:ascii="Times New Roman" w:hAnsi="Times New Roman"/>
          <w:sz w:val="28"/>
          <w:szCs w:val="28"/>
        </w:rPr>
      </w:pPr>
      <w:r w:rsidRPr="007C729A">
        <w:rPr>
          <w:rFonts w:ascii="Times New Roman" w:hAnsi="Times New Roman"/>
          <w:sz w:val="28"/>
          <w:szCs w:val="28"/>
        </w:rPr>
        <w:t>Одновременно, в рамках данной государственной программы законопроектом предусмотрено уменьшение бюджетных ассигнований по целевой статье «Строительство инфраструктуры в целях комплексной застройки микрорайона 3-е поле, г. Канаш в соответствии с приказом Минстроя России от 07.10.2021 № 727/пр» на сумму 20 955,5 тыс. рублей или на 12,5%.</w:t>
      </w:r>
    </w:p>
    <w:p w:rsidR="007C729A" w:rsidRPr="007C729A" w:rsidRDefault="007C729A" w:rsidP="007C729A">
      <w:pPr>
        <w:widowControl w:val="0"/>
        <w:autoSpaceDE w:val="0"/>
        <w:autoSpaceDN w:val="0"/>
        <w:adjustRightInd w:val="0"/>
        <w:spacing w:after="0" w:line="240" w:lineRule="auto"/>
        <w:ind w:firstLine="710"/>
        <w:jc w:val="both"/>
        <w:rPr>
          <w:rFonts w:ascii="Times New Roman" w:hAnsi="Times New Roman"/>
          <w:sz w:val="28"/>
          <w:szCs w:val="28"/>
        </w:rPr>
      </w:pPr>
      <w:r w:rsidRPr="007C729A">
        <w:rPr>
          <w:rFonts w:ascii="Times New Roman" w:hAnsi="Times New Roman"/>
          <w:sz w:val="28"/>
          <w:szCs w:val="28"/>
        </w:rPr>
        <w:t>В рамках государственной программы «Формирование современной городской среды на территории Чувашской Республики» законопроектом предусмотрено уменьшение бюджетных ассигнований по целевой статье «Реализация инициативных проектов на территории городских округов Чувашской Республики» на сумму 2 852,5 тыс. рублей или на 21,0%.</w:t>
      </w:r>
    </w:p>
    <w:p w:rsidR="007C729A" w:rsidRPr="007C729A" w:rsidRDefault="007C729A" w:rsidP="007C729A">
      <w:pPr>
        <w:widowControl w:val="0"/>
        <w:autoSpaceDE w:val="0"/>
        <w:autoSpaceDN w:val="0"/>
        <w:adjustRightInd w:val="0"/>
        <w:spacing w:after="0" w:line="240" w:lineRule="auto"/>
        <w:ind w:firstLine="710"/>
        <w:jc w:val="both"/>
        <w:rPr>
          <w:rFonts w:ascii="Times New Roman" w:hAnsi="Times New Roman"/>
          <w:sz w:val="28"/>
          <w:szCs w:val="28"/>
        </w:rPr>
      </w:pPr>
      <w:r w:rsidRPr="007C729A">
        <w:rPr>
          <w:rFonts w:ascii="Times New Roman" w:hAnsi="Times New Roman"/>
          <w:sz w:val="28"/>
          <w:szCs w:val="28"/>
        </w:rPr>
        <w:t>В рамках государственной программы «Комплексное развитие сельских территорий Чувашской Республики» планируется увеличить бюджетные ассигнования по целевой статье «Реализация инициативных проектов на территории муниципальных округов Чувашской Республики» на сумму 295 557,1 тыс. рублей или в 2,1 раза в целях реализации всех проектов, отобранных по результатам конкурсного отбора для реализации в 2024 году.</w:t>
      </w:r>
    </w:p>
    <w:p w:rsidR="007C729A" w:rsidRPr="007C729A" w:rsidRDefault="007C729A" w:rsidP="007C729A">
      <w:pPr>
        <w:widowControl w:val="0"/>
        <w:autoSpaceDE w:val="0"/>
        <w:autoSpaceDN w:val="0"/>
        <w:adjustRightInd w:val="0"/>
        <w:spacing w:after="0" w:line="240" w:lineRule="auto"/>
        <w:ind w:firstLine="710"/>
        <w:jc w:val="both"/>
        <w:rPr>
          <w:rFonts w:ascii="Times New Roman" w:hAnsi="Times New Roman"/>
          <w:sz w:val="28"/>
          <w:szCs w:val="28"/>
        </w:rPr>
      </w:pPr>
      <w:r w:rsidRPr="007C729A">
        <w:rPr>
          <w:rFonts w:ascii="Times New Roman" w:hAnsi="Times New Roman"/>
          <w:sz w:val="28"/>
          <w:szCs w:val="28"/>
        </w:rPr>
        <w:t xml:space="preserve">Увеличение бюджетных ассигнований в рамках государственной </w:t>
      </w:r>
      <w:r w:rsidRPr="007C729A">
        <w:rPr>
          <w:rFonts w:ascii="Times New Roman" w:hAnsi="Times New Roman"/>
          <w:sz w:val="28"/>
          <w:szCs w:val="28"/>
        </w:rPr>
        <w:lastRenderedPageBreak/>
        <w:t>программы «Развитие транспортной системы Чувашской Республики» законопроектом предусмотрено за счет увеличения расходов в основном по следующим целевым статьям:</w:t>
      </w:r>
    </w:p>
    <w:p w:rsidR="007C729A" w:rsidRPr="007C729A" w:rsidRDefault="007C729A" w:rsidP="007C729A">
      <w:pPr>
        <w:widowControl w:val="0"/>
        <w:autoSpaceDE w:val="0"/>
        <w:autoSpaceDN w:val="0"/>
        <w:adjustRightInd w:val="0"/>
        <w:spacing w:after="0" w:line="240" w:lineRule="auto"/>
        <w:ind w:firstLine="710"/>
        <w:jc w:val="both"/>
        <w:rPr>
          <w:rFonts w:ascii="Times New Roman" w:hAnsi="Times New Roman"/>
          <w:color w:val="FF0000"/>
          <w:sz w:val="28"/>
          <w:szCs w:val="28"/>
        </w:rPr>
      </w:pPr>
      <w:r w:rsidRPr="007C729A">
        <w:rPr>
          <w:rFonts w:ascii="Times New Roman" w:hAnsi="Times New Roman"/>
          <w:sz w:val="28"/>
          <w:szCs w:val="28"/>
        </w:rPr>
        <w:t>- «Капитальный ремонт и ремонт автомобильных дорог общего пользования регионального или межмуниципального значения и нанесение дорожной разметки на них в рамках реализации национального проекта «Безопасные качественные дороги» - на сумму 42 191,6 тыс. рублей или на 4,5%;</w:t>
      </w:r>
    </w:p>
    <w:p w:rsidR="007C729A" w:rsidRPr="007C729A" w:rsidRDefault="007C729A" w:rsidP="007E7537">
      <w:pPr>
        <w:widowControl w:val="0"/>
        <w:autoSpaceDE w:val="0"/>
        <w:autoSpaceDN w:val="0"/>
        <w:adjustRightInd w:val="0"/>
        <w:spacing w:after="0" w:line="240" w:lineRule="auto"/>
        <w:ind w:firstLine="710"/>
        <w:jc w:val="both"/>
        <w:rPr>
          <w:rFonts w:ascii="Times New Roman" w:hAnsi="Times New Roman"/>
          <w:sz w:val="28"/>
          <w:szCs w:val="28"/>
        </w:rPr>
      </w:pPr>
      <w:r w:rsidRPr="007C729A">
        <w:rPr>
          <w:rFonts w:ascii="Times New Roman" w:hAnsi="Times New Roman"/>
          <w:sz w:val="28"/>
          <w:szCs w:val="28"/>
        </w:rPr>
        <w:t>- «Строительство и реконструкция автомобильных дорог общего пользования регионального или межмуниципального значения в рамках реализации национального проекта «Безопасные качественные дороги» - на сумму 151 646,7 тыс. рублей или на 58,1%. Указанные бюджетные ассигнования согласно пояснениям Минтранса Чувашии планируется направить для ввода в эксплуатацию следующих объектов: строительство и реконструкция автомобильной дороги «Волга» – Марпосад – Октябрьское – Козловка на участке км 22+000 – км 32+000 с ликвидацией грунтового разрыва в Козловском и Мариинско-Посадском районах, 2 этап: ПК40+00-ПК70+00 (км 22+000 – км 26+000) в размере 15 000,0</w:t>
      </w:r>
      <w:r>
        <w:rPr>
          <w:rFonts w:ascii="Times New Roman" w:hAnsi="Times New Roman"/>
          <w:sz w:val="28"/>
          <w:szCs w:val="28"/>
        </w:rPr>
        <w:t> </w:t>
      </w:r>
      <w:r w:rsidRPr="007C729A">
        <w:rPr>
          <w:rFonts w:ascii="Times New Roman" w:hAnsi="Times New Roman"/>
          <w:sz w:val="28"/>
          <w:szCs w:val="28"/>
        </w:rPr>
        <w:t>тыс.</w:t>
      </w:r>
      <w:r>
        <w:rPr>
          <w:rFonts w:ascii="Times New Roman" w:hAnsi="Times New Roman"/>
          <w:sz w:val="28"/>
          <w:szCs w:val="28"/>
        </w:rPr>
        <w:t> </w:t>
      </w:r>
      <w:r w:rsidR="007E7537">
        <w:rPr>
          <w:rFonts w:ascii="Times New Roman" w:hAnsi="Times New Roman"/>
          <w:sz w:val="28"/>
          <w:szCs w:val="28"/>
        </w:rPr>
        <w:t xml:space="preserve">рублей; </w:t>
      </w:r>
      <w:r w:rsidRPr="007C729A">
        <w:rPr>
          <w:rFonts w:ascii="Times New Roman" w:hAnsi="Times New Roman"/>
          <w:sz w:val="28"/>
          <w:szCs w:val="28"/>
        </w:rPr>
        <w:t> реконструкция автомобильной дороги общего пользования межмуниципального значения «Ядрин - Николаевское - Новые Атаи – Чербаи»-д. Большое Ямашево в Красночетайском районе Чувашской Республики (1 этап) в размере 136 646,7 тыс. рублей;</w:t>
      </w:r>
    </w:p>
    <w:p w:rsidR="007C729A" w:rsidRPr="007C729A" w:rsidRDefault="007C729A" w:rsidP="007C729A">
      <w:pPr>
        <w:widowControl w:val="0"/>
        <w:autoSpaceDE w:val="0"/>
        <w:autoSpaceDN w:val="0"/>
        <w:adjustRightInd w:val="0"/>
        <w:spacing w:after="0" w:line="240" w:lineRule="auto"/>
        <w:ind w:firstLine="710"/>
        <w:jc w:val="both"/>
        <w:rPr>
          <w:rFonts w:ascii="Times New Roman" w:hAnsi="Times New Roman"/>
          <w:sz w:val="28"/>
          <w:szCs w:val="28"/>
        </w:rPr>
      </w:pPr>
      <w:r w:rsidRPr="007C729A">
        <w:rPr>
          <w:rFonts w:ascii="Times New Roman" w:hAnsi="Times New Roman"/>
          <w:sz w:val="28"/>
          <w:szCs w:val="28"/>
        </w:rPr>
        <w:t>- «Внедрение камер фотовидеофиксации нарушений правил дорожного движения» - на сумму 130 000,0 тыс. рублей или на 31,2%. Указанные бюджетные ассигнования планируется направить на выполнение работ по поставке и установке стационарных комплексов фотовидеофиксации нарушений ПДД РФ на 29 участках автомобильных дорог);</w:t>
      </w:r>
    </w:p>
    <w:p w:rsidR="007C729A" w:rsidRPr="007C729A" w:rsidRDefault="007C729A" w:rsidP="007C729A">
      <w:pPr>
        <w:widowControl w:val="0"/>
        <w:autoSpaceDE w:val="0"/>
        <w:autoSpaceDN w:val="0"/>
        <w:adjustRightInd w:val="0"/>
        <w:spacing w:after="0" w:line="240" w:lineRule="auto"/>
        <w:ind w:firstLine="710"/>
        <w:jc w:val="both"/>
        <w:rPr>
          <w:rFonts w:ascii="Times New Roman" w:hAnsi="Times New Roman"/>
          <w:sz w:val="28"/>
          <w:szCs w:val="28"/>
        </w:rPr>
      </w:pPr>
      <w:r w:rsidRPr="007C729A">
        <w:rPr>
          <w:rFonts w:ascii="Times New Roman" w:hAnsi="Times New Roman"/>
          <w:sz w:val="28"/>
          <w:szCs w:val="28"/>
        </w:rPr>
        <w:t>- «Капитальный ремонт и ремонт автомобильных дорог общего пользования местного значения вне границ населенных пунктов в границах муниципального образования» - на сумму 103 101,7 тыс. рублей или на 28,2%, из них планируется увеличить бюджетные ассигнования следующим муниципальным образованиям:</w:t>
      </w:r>
    </w:p>
    <w:p w:rsidR="007C729A" w:rsidRPr="007C729A" w:rsidRDefault="007C729A" w:rsidP="007C729A">
      <w:pPr>
        <w:spacing w:after="0" w:line="240" w:lineRule="auto"/>
        <w:ind w:firstLine="709"/>
        <w:jc w:val="both"/>
        <w:rPr>
          <w:rFonts w:ascii="Times New Roman" w:hAnsi="Times New Roman"/>
          <w:sz w:val="28"/>
          <w:szCs w:val="28"/>
        </w:rPr>
      </w:pPr>
      <w:r w:rsidRPr="007C729A">
        <w:rPr>
          <w:rFonts w:ascii="Times New Roman" w:hAnsi="Times New Roman"/>
          <w:sz w:val="28"/>
          <w:szCs w:val="28"/>
        </w:rPr>
        <w:t>Батыревский муниципальный округ – на 11 569,4 тыс. рублей</w:t>
      </w:r>
    </w:p>
    <w:p w:rsidR="007C729A" w:rsidRPr="007C729A" w:rsidRDefault="007C729A" w:rsidP="007C729A">
      <w:pPr>
        <w:spacing w:after="0" w:line="240" w:lineRule="auto"/>
        <w:ind w:firstLine="709"/>
        <w:jc w:val="both"/>
        <w:rPr>
          <w:rFonts w:ascii="Times New Roman" w:hAnsi="Times New Roman"/>
          <w:sz w:val="28"/>
          <w:szCs w:val="28"/>
        </w:rPr>
      </w:pPr>
      <w:r w:rsidRPr="007C729A">
        <w:rPr>
          <w:rFonts w:ascii="Times New Roman" w:hAnsi="Times New Roman"/>
          <w:sz w:val="28"/>
          <w:szCs w:val="28"/>
        </w:rPr>
        <w:t>Красноармейский муниципальный округ – на 18 162,3 тыс. рублей;</w:t>
      </w:r>
    </w:p>
    <w:p w:rsidR="007C729A" w:rsidRPr="007C729A" w:rsidRDefault="007C729A" w:rsidP="007C729A">
      <w:pPr>
        <w:spacing w:after="0" w:line="240" w:lineRule="auto"/>
        <w:ind w:firstLine="709"/>
        <w:jc w:val="both"/>
        <w:rPr>
          <w:rFonts w:ascii="Times New Roman" w:hAnsi="Times New Roman"/>
          <w:sz w:val="28"/>
          <w:szCs w:val="28"/>
        </w:rPr>
      </w:pPr>
      <w:r w:rsidRPr="007C729A">
        <w:rPr>
          <w:rFonts w:ascii="Times New Roman" w:hAnsi="Times New Roman"/>
          <w:sz w:val="28"/>
          <w:szCs w:val="28"/>
        </w:rPr>
        <w:t>Красночетайский муниципальный округ – на 21 433,5 тыс. рублей;</w:t>
      </w:r>
    </w:p>
    <w:p w:rsidR="007C729A" w:rsidRPr="007C729A" w:rsidRDefault="007C729A" w:rsidP="007C729A">
      <w:pPr>
        <w:spacing w:after="0" w:line="240" w:lineRule="auto"/>
        <w:ind w:firstLine="709"/>
        <w:jc w:val="both"/>
        <w:rPr>
          <w:rFonts w:ascii="Times New Roman" w:hAnsi="Times New Roman"/>
          <w:sz w:val="28"/>
          <w:szCs w:val="28"/>
        </w:rPr>
      </w:pPr>
      <w:r w:rsidRPr="007C729A">
        <w:rPr>
          <w:rFonts w:ascii="Times New Roman" w:hAnsi="Times New Roman"/>
          <w:sz w:val="28"/>
          <w:szCs w:val="28"/>
        </w:rPr>
        <w:t>Цивильский муниципальный округ – на 31 618,0 тыс. рублей;</w:t>
      </w:r>
    </w:p>
    <w:p w:rsidR="007C729A" w:rsidRPr="007C729A" w:rsidRDefault="007C729A" w:rsidP="007C729A">
      <w:pPr>
        <w:spacing w:after="0" w:line="240" w:lineRule="auto"/>
        <w:ind w:firstLine="709"/>
        <w:jc w:val="both"/>
        <w:rPr>
          <w:rFonts w:ascii="Times New Roman" w:hAnsi="Times New Roman"/>
          <w:sz w:val="28"/>
          <w:szCs w:val="28"/>
        </w:rPr>
      </w:pPr>
      <w:r w:rsidRPr="007C729A">
        <w:rPr>
          <w:rFonts w:ascii="Times New Roman" w:hAnsi="Times New Roman"/>
          <w:sz w:val="28"/>
          <w:szCs w:val="28"/>
        </w:rPr>
        <w:t>Ядринский муниципальный округ – на  20 318,5 тыс. рублей;</w:t>
      </w:r>
    </w:p>
    <w:p w:rsidR="007C729A" w:rsidRPr="007C729A" w:rsidRDefault="007C729A" w:rsidP="007C729A">
      <w:pPr>
        <w:widowControl w:val="0"/>
        <w:autoSpaceDE w:val="0"/>
        <w:autoSpaceDN w:val="0"/>
        <w:adjustRightInd w:val="0"/>
        <w:spacing w:after="0" w:line="240" w:lineRule="auto"/>
        <w:ind w:firstLine="710"/>
        <w:jc w:val="both"/>
        <w:rPr>
          <w:rFonts w:ascii="Times New Roman" w:hAnsi="Times New Roman"/>
          <w:sz w:val="28"/>
          <w:szCs w:val="28"/>
        </w:rPr>
      </w:pPr>
      <w:r w:rsidRPr="007C729A">
        <w:rPr>
          <w:rFonts w:ascii="Times New Roman" w:hAnsi="Times New Roman"/>
          <w:sz w:val="28"/>
          <w:szCs w:val="28"/>
        </w:rPr>
        <w:t>- «Капитальный ремонт и ремонт автомобильных дорог общего пользования местного значения в границах населенных пунктов» - на сумму 25 290,0 тыс. рублей или на 12,0%, из них планируется увеличить бюджетные ассигнования следующим муниципальным образованиям:</w:t>
      </w:r>
    </w:p>
    <w:p w:rsidR="007C729A" w:rsidRPr="007C729A" w:rsidRDefault="007C729A" w:rsidP="007C729A">
      <w:pPr>
        <w:spacing w:after="0" w:line="240" w:lineRule="auto"/>
        <w:ind w:firstLine="709"/>
        <w:jc w:val="both"/>
        <w:rPr>
          <w:rFonts w:ascii="Times New Roman" w:hAnsi="Times New Roman"/>
          <w:sz w:val="28"/>
          <w:szCs w:val="28"/>
        </w:rPr>
      </w:pPr>
      <w:r w:rsidRPr="007C729A">
        <w:rPr>
          <w:rFonts w:ascii="Times New Roman" w:hAnsi="Times New Roman"/>
          <w:sz w:val="28"/>
          <w:szCs w:val="28"/>
        </w:rPr>
        <w:t>Батыревский муниципальный округ – на 11 460,2 тыс. рублей</w:t>
      </w:r>
    </w:p>
    <w:p w:rsidR="007C729A" w:rsidRPr="007C729A" w:rsidRDefault="007C729A" w:rsidP="007C729A">
      <w:pPr>
        <w:spacing w:after="0" w:line="240" w:lineRule="auto"/>
        <w:ind w:firstLine="709"/>
        <w:jc w:val="both"/>
        <w:rPr>
          <w:rFonts w:ascii="Times New Roman" w:hAnsi="Times New Roman"/>
          <w:sz w:val="28"/>
          <w:szCs w:val="28"/>
        </w:rPr>
      </w:pPr>
      <w:r w:rsidRPr="007C729A">
        <w:rPr>
          <w:rFonts w:ascii="Times New Roman" w:hAnsi="Times New Roman"/>
          <w:sz w:val="28"/>
          <w:szCs w:val="28"/>
        </w:rPr>
        <w:t>Красночетайский муниципальный окр</w:t>
      </w:r>
      <w:r w:rsidR="00AC4530">
        <w:rPr>
          <w:rFonts w:ascii="Times New Roman" w:hAnsi="Times New Roman"/>
          <w:sz w:val="28"/>
          <w:szCs w:val="28"/>
        </w:rPr>
        <w:t xml:space="preserve">уг – на 3 691,4 </w:t>
      </w:r>
      <w:r w:rsidRPr="007C729A">
        <w:rPr>
          <w:rFonts w:ascii="Times New Roman" w:hAnsi="Times New Roman"/>
          <w:sz w:val="28"/>
          <w:szCs w:val="28"/>
        </w:rPr>
        <w:t>тыс. рублей;</w:t>
      </w:r>
    </w:p>
    <w:p w:rsidR="007C729A" w:rsidRPr="007C729A" w:rsidRDefault="007C729A" w:rsidP="007C729A">
      <w:pPr>
        <w:spacing w:after="0" w:line="240" w:lineRule="auto"/>
        <w:ind w:firstLine="709"/>
        <w:jc w:val="both"/>
        <w:rPr>
          <w:rFonts w:ascii="Times New Roman" w:hAnsi="Times New Roman"/>
          <w:sz w:val="28"/>
          <w:szCs w:val="28"/>
        </w:rPr>
      </w:pPr>
      <w:r w:rsidRPr="007C729A">
        <w:rPr>
          <w:rFonts w:ascii="Times New Roman" w:hAnsi="Times New Roman"/>
          <w:sz w:val="28"/>
          <w:szCs w:val="28"/>
        </w:rPr>
        <w:t>Цивильский муниципальный округ – на 1 600,0 тыс. рублей;</w:t>
      </w:r>
    </w:p>
    <w:p w:rsidR="007C729A" w:rsidRPr="007C729A" w:rsidRDefault="007C729A" w:rsidP="007C729A">
      <w:pPr>
        <w:spacing w:after="0" w:line="240" w:lineRule="auto"/>
        <w:ind w:firstLine="709"/>
        <w:jc w:val="both"/>
        <w:rPr>
          <w:rFonts w:ascii="Times New Roman" w:hAnsi="Times New Roman"/>
          <w:sz w:val="28"/>
          <w:szCs w:val="28"/>
        </w:rPr>
      </w:pPr>
      <w:r w:rsidRPr="007C729A">
        <w:rPr>
          <w:rFonts w:ascii="Times New Roman" w:hAnsi="Times New Roman"/>
          <w:sz w:val="28"/>
          <w:szCs w:val="28"/>
        </w:rPr>
        <w:t>Ядринский муниципальный округ – на 8 538,4 тыс. рублей.</w:t>
      </w:r>
    </w:p>
    <w:p w:rsidR="007C729A" w:rsidRPr="00D50DDC" w:rsidRDefault="002375BC" w:rsidP="007C729A">
      <w:pPr>
        <w:widowControl w:val="0"/>
        <w:autoSpaceDE w:val="0"/>
        <w:autoSpaceDN w:val="0"/>
        <w:adjustRightInd w:val="0"/>
        <w:spacing w:after="0" w:line="240" w:lineRule="auto"/>
        <w:ind w:firstLine="710"/>
        <w:jc w:val="both"/>
        <w:rPr>
          <w:rFonts w:ascii="Times New Roman" w:hAnsi="Times New Roman"/>
          <w:sz w:val="28"/>
          <w:szCs w:val="28"/>
        </w:rPr>
      </w:pPr>
      <w:r w:rsidRPr="00D50DDC">
        <w:rPr>
          <w:rFonts w:ascii="Times New Roman" w:hAnsi="Times New Roman"/>
          <w:sz w:val="28"/>
          <w:szCs w:val="28"/>
        </w:rPr>
        <w:t xml:space="preserve">Действующий нормативный правовой документ </w:t>
      </w:r>
      <w:r w:rsidR="007C729A" w:rsidRPr="00D50DDC">
        <w:rPr>
          <w:rFonts w:ascii="Times New Roman" w:hAnsi="Times New Roman"/>
          <w:sz w:val="28"/>
          <w:szCs w:val="28"/>
        </w:rPr>
        <w:t>предусматрива</w:t>
      </w:r>
      <w:r w:rsidRPr="00D50DDC">
        <w:rPr>
          <w:rFonts w:ascii="Times New Roman" w:hAnsi="Times New Roman"/>
          <w:sz w:val="28"/>
          <w:szCs w:val="28"/>
        </w:rPr>
        <w:t xml:space="preserve">ет </w:t>
      </w:r>
      <w:r w:rsidR="007C729A" w:rsidRPr="00D50DDC">
        <w:rPr>
          <w:rFonts w:ascii="Times New Roman" w:hAnsi="Times New Roman"/>
          <w:sz w:val="28"/>
          <w:szCs w:val="28"/>
        </w:rPr>
        <w:t xml:space="preserve">перераспределение бюджетных ассигнований между муниципальными </w:t>
      </w:r>
      <w:r w:rsidR="007C729A" w:rsidRPr="00D50DDC">
        <w:rPr>
          <w:rFonts w:ascii="Times New Roman" w:hAnsi="Times New Roman"/>
          <w:sz w:val="28"/>
          <w:szCs w:val="28"/>
        </w:rPr>
        <w:lastRenderedPageBreak/>
        <w:t>образованиями Чувашской Республики</w:t>
      </w:r>
      <w:r w:rsidRPr="00D50DDC">
        <w:rPr>
          <w:rFonts w:ascii="Times New Roman" w:hAnsi="Times New Roman"/>
          <w:sz w:val="28"/>
          <w:szCs w:val="28"/>
        </w:rPr>
        <w:t xml:space="preserve"> на основании заявок муниципальных образований.</w:t>
      </w:r>
    </w:p>
    <w:p w:rsidR="007C729A" w:rsidRPr="007C729A" w:rsidRDefault="007C729A" w:rsidP="007C729A">
      <w:pPr>
        <w:widowControl w:val="0"/>
        <w:autoSpaceDE w:val="0"/>
        <w:autoSpaceDN w:val="0"/>
        <w:adjustRightInd w:val="0"/>
        <w:spacing w:after="0" w:line="240" w:lineRule="auto"/>
        <w:ind w:firstLine="710"/>
        <w:jc w:val="both"/>
        <w:rPr>
          <w:rFonts w:ascii="Times New Roman" w:hAnsi="Times New Roman"/>
          <w:sz w:val="28"/>
          <w:szCs w:val="28"/>
        </w:rPr>
      </w:pPr>
      <w:r w:rsidRPr="007C729A">
        <w:rPr>
          <w:rFonts w:ascii="Times New Roman" w:hAnsi="Times New Roman"/>
          <w:sz w:val="28"/>
          <w:szCs w:val="28"/>
        </w:rPr>
        <w:t>- «Капитальный ремонт и ремонт автомобильных дорог общего пользования местного значения в границах городского округа» - на сумму 19 282,7 тыс. рублей или на 12,9%. Указанные бюджетные ассигнования планируется увеличить г. Алатырь за счет уменьшения расходов данного городского округа по мероприятию «Строительство и реконструкция автомобильных дорог общего пользования местного значения в границах городского округа» в указанной сумме;</w:t>
      </w:r>
    </w:p>
    <w:p w:rsidR="007C729A" w:rsidRPr="007C729A" w:rsidRDefault="007C729A" w:rsidP="007C729A">
      <w:pPr>
        <w:widowControl w:val="0"/>
        <w:autoSpaceDE w:val="0"/>
        <w:autoSpaceDN w:val="0"/>
        <w:adjustRightInd w:val="0"/>
        <w:spacing w:after="0" w:line="240" w:lineRule="auto"/>
        <w:ind w:firstLine="710"/>
        <w:jc w:val="both"/>
        <w:rPr>
          <w:rFonts w:ascii="Times New Roman" w:hAnsi="Times New Roman"/>
          <w:sz w:val="28"/>
          <w:szCs w:val="28"/>
        </w:rPr>
      </w:pPr>
      <w:r w:rsidRPr="007C729A">
        <w:rPr>
          <w:rFonts w:ascii="Times New Roman" w:hAnsi="Times New Roman"/>
          <w:sz w:val="28"/>
          <w:szCs w:val="28"/>
        </w:rPr>
        <w:t>- «Содержание, проведение диагностики и проектирование по капитальному ремонту и ремонту автомобильных дорог общего пользования регионального или межмуниципального зна</w:t>
      </w:r>
      <w:r w:rsidR="00BC0079">
        <w:rPr>
          <w:rFonts w:ascii="Times New Roman" w:hAnsi="Times New Roman"/>
          <w:sz w:val="28"/>
          <w:szCs w:val="28"/>
        </w:rPr>
        <w:t>чения» - на сумму 45 933,6 тыс. </w:t>
      </w:r>
      <w:r w:rsidRPr="007C729A">
        <w:rPr>
          <w:rFonts w:ascii="Times New Roman" w:hAnsi="Times New Roman"/>
          <w:sz w:val="28"/>
          <w:szCs w:val="28"/>
        </w:rPr>
        <w:t>рублей или на 3,6%. Указанные бюджетные ассигнования, согласно пояснениям Минтранса Чувашии, в связи с планируемой передачей из муниципальной собственности г. Чебоксары в государственную собственность Чувашской Республики автомобильной дороги общего пользования «Лапсарский проезд в г. Чебоксары» и закрепления указанного имущества на праве оперативного управления за КУ «Чувашупрдор» Минтранса Чувашии, планируется направить на его содержание;</w:t>
      </w:r>
    </w:p>
    <w:p w:rsidR="007C729A" w:rsidRPr="007C729A" w:rsidRDefault="007C729A" w:rsidP="007C729A">
      <w:pPr>
        <w:widowControl w:val="0"/>
        <w:autoSpaceDE w:val="0"/>
        <w:autoSpaceDN w:val="0"/>
        <w:adjustRightInd w:val="0"/>
        <w:spacing w:after="0" w:line="240" w:lineRule="auto"/>
        <w:ind w:firstLine="710"/>
        <w:jc w:val="both"/>
        <w:rPr>
          <w:rFonts w:ascii="Times New Roman" w:hAnsi="Times New Roman"/>
          <w:sz w:val="28"/>
          <w:szCs w:val="28"/>
        </w:rPr>
      </w:pPr>
      <w:r w:rsidRPr="007C729A">
        <w:rPr>
          <w:rFonts w:ascii="Times New Roman" w:hAnsi="Times New Roman"/>
          <w:sz w:val="28"/>
          <w:szCs w:val="28"/>
        </w:rPr>
        <w:t>- «Проектирование строительства и реконструкции автомобильных дорог общего пользования регионального или межмуниципального значения и строительство площадок для передвижных постов весового контроля» - на сумму 9 191,9 тыс. рублей или на 40,0%;</w:t>
      </w:r>
    </w:p>
    <w:p w:rsidR="007C729A" w:rsidRPr="007C729A" w:rsidRDefault="007C729A" w:rsidP="007C729A">
      <w:pPr>
        <w:widowControl w:val="0"/>
        <w:autoSpaceDE w:val="0"/>
        <w:autoSpaceDN w:val="0"/>
        <w:adjustRightInd w:val="0"/>
        <w:spacing w:after="0" w:line="240" w:lineRule="auto"/>
        <w:ind w:firstLine="710"/>
        <w:jc w:val="both"/>
        <w:rPr>
          <w:rFonts w:ascii="Times New Roman" w:hAnsi="Times New Roman"/>
          <w:sz w:val="28"/>
          <w:szCs w:val="28"/>
        </w:rPr>
      </w:pPr>
      <w:r w:rsidRPr="007C729A">
        <w:rPr>
          <w:rFonts w:ascii="Times New Roman" w:hAnsi="Times New Roman"/>
          <w:sz w:val="28"/>
          <w:szCs w:val="28"/>
        </w:rPr>
        <w:t>- «Обеспечение деятельности государственных учреждений, реализующих мероприятия по содержанию и управлению дорожным хозяйством» - на сумму 2 906,6 тыс. рублей или на 4,6%.</w:t>
      </w:r>
    </w:p>
    <w:p w:rsidR="007C729A" w:rsidRPr="007C729A" w:rsidRDefault="007C729A" w:rsidP="007C729A">
      <w:pPr>
        <w:widowControl w:val="0"/>
        <w:autoSpaceDE w:val="0"/>
        <w:autoSpaceDN w:val="0"/>
        <w:adjustRightInd w:val="0"/>
        <w:spacing w:after="0" w:line="240" w:lineRule="auto"/>
        <w:ind w:firstLine="710"/>
        <w:jc w:val="both"/>
        <w:rPr>
          <w:rFonts w:ascii="Times New Roman" w:hAnsi="Times New Roman"/>
          <w:sz w:val="28"/>
          <w:szCs w:val="28"/>
        </w:rPr>
      </w:pPr>
      <w:r w:rsidRPr="007C729A">
        <w:rPr>
          <w:rFonts w:ascii="Times New Roman" w:hAnsi="Times New Roman"/>
          <w:sz w:val="28"/>
          <w:szCs w:val="28"/>
        </w:rPr>
        <w:t>Одновременно в рамках данной государственной программы планируется уменьшить бюджетные ассигнования по следующим целевым статьям:</w:t>
      </w:r>
    </w:p>
    <w:p w:rsidR="007C729A" w:rsidRPr="007C729A" w:rsidRDefault="007C729A" w:rsidP="007C729A">
      <w:pPr>
        <w:widowControl w:val="0"/>
        <w:autoSpaceDE w:val="0"/>
        <w:autoSpaceDN w:val="0"/>
        <w:adjustRightInd w:val="0"/>
        <w:spacing w:after="0" w:line="240" w:lineRule="auto"/>
        <w:ind w:firstLine="710"/>
        <w:jc w:val="both"/>
        <w:rPr>
          <w:rFonts w:ascii="Times New Roman" w:hAnsi="Times New Roman"/>
          <w:sz w:val="28"/>
          <w:szCs w:val="28"/>
        </w:rPr>
      </w:pPr>
      <w:r w:rsidRPr="007C729A">
        <w:rPr>
          <w:rFonts w:ascii="Times New Roman" w:hAnsi="Times New Roman"/>
          <w:sz w:val="28"/>
          <w:szCs w:val="28"/>
        </w:rPr>
        <w:t>- «Реализация мероприятий комплексного развития транспортной инфраструктуры Чебоксарской агломерации в рамках реализации национального проекта «Безопасные качественные дороги» - на сумму 147 790,3 тыс. рублей или на 12,8% в связи с планируемой передачей из муниципальной собственности г. Чебоксары в государственную собственность Чувашской Республики автомобильной дороги общего пользования «Лапсарский проезд в г. Чебоксары» и закрепления указанного имущества на праве оперативного управления за КУ «Чувашупрдор» Минтранса Чувашии (согласно пояснениям Минтранса Чувашии);</w:t>
      </w:r>
    </w:p>
    <w:p w:rsidR="007C729A" w:rsidRPr="007C729A" w:rsidRDefault="007C729A" w:rsidP="007C729A">
      <w:pPr>
        <w:widowControl w:val="0"/>
        <w:autoSpaceDE w:val="0"/>
        <w:autoSpaceDN w:val="0"/>
        <w:adjustRightInd w:val="0"/>
        <w:spacing w:after="0" w:line="240" w:lineRule="auto"/>
        <w:ind w:firstLine="710"/>
        <w:jc w:val="both"/>
        <w:rPr>
          <w:rFonts w:ascii="Arial" w:hAnsi="Arial" w:cs="Arial"/>
          <w:color w:val="FF0000"/>
          <w:sz w:val="24"/>
          <w:szCs w:val="24"/>
        </w:rPr>
      </w:pPr>
      <w:r w:rsidRPr="007C729A">
        <w:rPr>
          <w:rFonts w:ascii="Times New Roman" w:hAnsi="Times New Roman"/>
          <w:sz w:val="28"/>
          <w:szCs w:val="28"/>
        </w:rPr>
        <w:t>По подразделу</w:t>
      </w:r>
      <w:r w:rsidRPr="007C729A">
        <w:rPr>
          <w:rFonts w:ascii="Times New Roman" w:hAnsi="Times New Roman"/>
          <w:b/>
          <w:bCs/>
          <w:sz w:val="28"/>
          <w:szCs w:val="28"/>
        </w:rPr>
        <w:t xml:space="preserve"> «Связь и информатика»</w:t>
      </w:r>
      <w:r w:rsidRPr="007C729A">
        <w:rPr>
          <w:rFonts w:ascii="Times New Roman" w:hAnsi="Times New Roman"/>
          <w:sz w:val="28"/>
          <w:szCs w:val="28"/>
        </w:rPr>
        <w:t xml:space="preserve"> расходы в 2024 году увеличиваются на 553 920,1 тыс. рублей или на 89,9%. С учетом изменений расходы составят в сумме 1 170 269,3 тыс. рублей.</w:t>
      </w:r>
    </w:p>
    <w:p w:rsidR="007C729A" w:rsidRDefault="007C729A" w:rsidP="007C729A">
      <w:pPr>
        <w:widowControl w:val="0"/>
        <w:autoSpaceDE w:val="0"/>
        <w:autoSpaceDN w:val="0"/>
        <w:adjustRightInd w:val="0"/>
        <w:spacing w:after="0" w:line="240" w:lineRule="auto"/>
        <w:ind w:firstLine="710"/>
        <w:jc w:val="both"/>
        <w:rPr>
          <w:rFonts w:ascii="Times New Roman" w:hAnsi="Times New Roman"/>
          <w:sz w:val="28"/>
          <w:szCs w:val="28"/>
        </w:rPr>
      </w:pPr>
      <w:r w:rsidRPr="007C729A">
        <w:rPr>
          <w:rFonts w:ascii="Times New Roman" w:hAnsi="Times New Roman"/>
          <w:sz w:val="28"/>
          <w:szCs w:val="28"/>
        </w:rPr>
        <w:t>По данному подразделу в 2024 году предусмотрено изменение бюджетных ассигнований на реализацию следующих государственных программ Чувашской Республики:</w:t>
      </w:r>
    </w:p>
    <w:p w:rsidR="00CA6EBF" w:rsidRDefault="00CA6EBF" w:rsidP="007C729A">
      <w:pPr>
        <w:widowControl w:val="0"/>
        <w:autoSpaceDE w:val="0"/>
        <w:autoSpaceDN w:val="0"/>
        <w:adjustRightInd w:val="0"/>
        <w:spacing w:after="0" w:line="240" w:lineRule="auto"/>
        <w:ind w:firstLine="710"/>
        <w:jc w:val="both"/>
        <w:rPr>
          <w:rFonts w:ascii="Times New Roman" w:hAnsi="Times New Roman"/>
          <w:sz w:val="28"/>
          <w:szCs w:val="28"/>
        </w:rPr>
      </w:pPr>
    </w:p>
    <w:p w:rsidR="00CA6EBF" w:rsidRPr="007C729A" w:rsidRDefault="00CA6EBF" w:rsidP="007C729A">
      <w:pPr>
        <w:widowControl w:val="0"/>
        <w:autoSpaceDE w:val="0"/>
        <w:autoSpaceDN w:val="0"/>
        <w:adjustRightInd w:val="0"/>
        <w:spacing w:after="0" w:line="240" w:lineRule="auto"/>
        <w:ind w:firstLine="710"/>
        <w:jc w:val="both"/>
        <w:rPr>
          <w:rFonts w:ascii="Arial" w:hAnsi="Arial" w:cs="Arial"/>
          <w:sz w:val="24"/>
          <w:szCs w:val="24"/>
        </w:rPr>
      </w:pPr>
    </w:p>
    <w:tbl>
      <w:tblPr>
        <w:tblW w:w="9791" w:type="dxa"/>
        <w:tblLayout w:type="fixed"/>
        <w:tblLook w:val="0000" w:firstRow="0" w:lastRow="0" w:firstColumn="0" w:lastColumn="0" w:noHBand="0" w:noVBand="0"/>
      </w:tblPr>
      <w:tblGrid>
        <w:gridCol w:w="5113"/>
        <w:gridCol w:w="1429"/>
        <w:gridCol w:w="1357"/>
        <w:gridCol w:w="1125"/>
        <w:gridCol w:w="767"/>
      </w:tblGrid>
      <w:tr w:rsidR="007C729A" w:rsidRPr="007C729A" w:rsidTr="007E070D">
        <w:trPr>
          <w:trHeight w:val="454"/>
        </w:trPr>
        <w:tc>
          <w:tcPr>
            <w:tcW w:w="5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C729A" w:rsidRPr="007C729A" w:rsidRDefault="007C729A" w:rsidP="007C729A">
            <w:pPr>
              <w:widowControl w:val="0"/>
              <w:autoSpaceDE w:val="0"/>
              <w:autoSpaceDN w:val="0"/>
              <w:adjustRightInd w:val="0"/>
              <w:spacing w:after="0" w:line="240" w:lineRule="auto"/>
              <w:jc w:val="center"/>
              <w:rPr>
                <w:rFonts w:ascii="Arial" w:hAnsi="Arial" w:cs="Arial"/>
                <w:sz w:val="24"/>
                <w:szCs w:val="24"/>
              </w:rPr>
            </w:pPr>
            <w:r w:rsidRPr="007C729A">
              <w:rPr>
                <w:rFonts w:ascii="Times New Roman" w:hAnsi="Times New Roman"/>
                <w:sz w:val="20"/>
                <w:szCs w:val="20"/>
              </w:rPr>
              <w:lastRenderedPageBreak/>
              <w:t>Наименование</w:t>
            </w:r>
          </w:p>
        </w:tc>
        <w:tc>
          <w:tcPr>
            <w:tcW w:w="142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C729A" w:rsidRPr="007C729A" w:rsidRDefault="007C729A" w:rsidP="007C729A">
            <w:pPr>
              <w:widowControl w:val="0"/>
              <w:autoSpaceDE w:val="0"/>
              <w:autoSpaceDN w:val="0"/>
              <w:adjustRightInd w:val="0"/>
              <w:spacing w:after="0" w:line="240" w:lineRule="auto"/>
              <w:jc w:val="center"/>
              <w:rPr>
                <w:rFonts w:ascii="Arial" w:hAnsi="Arial" w:cs="Arial"/>
                <w:sz w:val="24"/>
                <w:szCs w:val="24"/>
              </w:rPr>
            </w:pPr>
            <w:r w:rsidRPr="007C729A">
              <w:rPr>
                <w:rFonts w:ascii="Times New Roman" w:hAnsi="Times New Roman"/>
                <w:sz w:val="20"/>
                <w:szCs w:val="20"/>
              </w:rPr>
              <w:t xml:space="preserve">Закон о бюджете </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C729A" w:rsidRPr="007C729A" w:rsidRDefault="007C729A" w:rsidP="007C729A">
            <w:pPr>
              <w:widowControl w:val="0"/>
              <w:autoSpaceDE w:val="0"/>
              <w:autoSpaceDN w:val="0"/>
              <w:adjustRightInd w:val="0"/>
              <w:spacing w:after="0" w:line="240" w:lineRule="auto"/>
              <w:jc w:val="center"/>
              <w:rPr>
                <w:rFonts w:ascii="Arial" w:hAnsi="Arial" w:cs="Arial"/>
                <w:sz w:val="24"/>
                <w:szCs w:val="24"/>
              </w:rPr>
            </w:pPr>
            <w:r w:rsidRPr="007C729A">
              <w:rPr>
                <w:rFonts w:ascii="Times New Roman" w:hAnsi="Times New Roman"/>
                <w:sz w:val="20"/>
                <w:szCs w:val="20"/>
              </w:rPr>
              <w:t>Законопроект</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C729A" w:rsidRPr="007C729A" w:rsidRDefault="007C729A" w:rsidP="007C729A">
            <w:pPr>
              <w:widowControl w:val="0"/>
              <w:autoSpaceDE w:val="0"/>
              <w:autoSpaceDN w:val="0"/>
              <w:adjustRightInd w:val="0"/>
              <w:spacing w:after="0" w:line="240" w:lineRule="auto"/>
              <w:jc w:val="center"/>
              <w:rPr>
                <w:rFonts w:ascii="Times New Roman" w:hAnsi="Times New Roman"/>
                <w:sz w:val="20"/>
                <w:szCs w:val="20"/>
              </w:rPr>
            </w:pPr>
            <w:r w:rsidRPr="007C729A">
              <w:rPr>
                <w:rFonts w:ascii="Times New Roman" w:hAnsi="Times New Roman"/>
                <w:sz w:val="20"/>
                <w:szCs w:val="20"/>
              </w:rPr>
              <w:t>Изменения</w:t>
            </w:r>
          </w:p>
          <w:p w:rsidR="007C729A" w:rsidRPr="00A82402" w:rsidRDefault="007C729A" w:rsidP="00A82402">
            <w:pPr>
              <w:widowControl w:val="0"/>
              <w:autoSpaceDE w:val="0"/>
              <w:autoSpaceDN w:val="0"/>
              <w:adjustRightInd w:val="0"/>
              <w:spacing w:after="0" w:line="240" w:lineRule="auto"/>
              <w:jc w:val="center"/>
              <w:rPr>
                <w:rFonts w:ascii="Times New Roman" w:hAnsi="Times New Roman"/>
                <w:sz w:val="20"/>
                <w:szCs w:val="20"/>
              </w:rPr>
            </w:pPr>
            <w:r w:rsidRPr="007C729A">
              <w:rPr>
                <w:rFonts w:ascii="Times New Roman" w:hAnsi="Times New Roman"/>
                <w:sz w:val="20"/>
                <w:szCs w:val="20"/>
              </w:rPr>
              <w:t xml:space="preserve"> (+/-)</w:t>
            </w:r>
          </w:p>
        </w:tc>
        <w:tc>
          <w:tcPr>
            <w:tcW w:w="7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C729A" w:rsidRPr="007C729A" w:rsidRDefault="007C729A" w:rsidP="007C729A">
            <w:pPr>
              <w:widowControl w:val="0"/>
              <w:autoSpaceDE w:val="0"/>
              <w:autoSpaceDN w:val="0"/>
              <w:adjustRightInd w:val="0"/>
              <w:spacing w:after="0" w:line="240" w:lineRule="auto"/>
              <w:jc w:val="center"/>
              <w:rPr>
                <w:rFonts w:ascii="Arial" w:hAnsi="Arial" w:cs="Arial"/>
                <w:sz w:val="24"/>
                <w:szCs w:val="24"/>
              </w:rPr>
            </w:pPr>
            <w:r w:rsidRPr="007C729A">
              <w:rPr>
                <w:rFonts w:ascii="Times New Roman" w:hAnsi="Times New Roman"/>
                <w:sz w:val="20"/>
                <w:szCs w:val="20"/>
              </w:rPr>
              <w:t>%</w:t>
            </w:r>
          </w:p>
        </w:tc>
      </w:tr>
      <w:tr w:rsidR="007C729A" w:rsidRPr="007C729A" w:rsidTr="007C729A">
        <w:trPr>
          <w:trHeight w:val="442"/>
        </w:trPr>
        <w:tc>
          <w:tcPr>
            <w:tcW w:w="5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C729A" w:rsidRPr="007C729A" w:rsidRDefault="007C729A" w:rsidP="007C729A">
            <w:pPr>
              <w:widowControl w:val="0"/>
              <w:autoSpaceDE w:val="0"/>
              <w:autoSpaceDN w:val="0"/>
              <w:adjustRightInd w:val="0"/>
              <w:spacing w:after="0" w:line="240" w:lineRule="auto"/>
              <w:jc w:val="both"/>
              <w:rPr>
                <w:rFonts w:ascii="Arial" w:hAnsi="Arial" w:cs="Arial"/>
                <w:sz w:val="24"/>
                <w:szCs w:val="24"/>
              </w:rPr>
            </w:pPr>
            <w:r w:rsidRPr="007C729A">
              <w:rPr>
                <w:rFonts w:ascii="Times New Roman" w:hAnsi="Times New Roman"/>
                <w:bCs/>
                <w:sz w:val="20"/>
                <w:szCs w:val="20"/>
              </w:rPr>
              <w:t>Государственная программа «Цифровое общество Чувашии»</w:t>
            </w:r>
          </w:p>
        </w:tc>
        <w:tc>
          <w:tcPr>
            <w:tcW w:w="142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C729A" w:rsidRPr="007C729A" w:rsidRDefault="007C729A" w:rsidP="007C729A">
            <w:pPr>
              <w:widowControl w:val="0"/>
              <w:autoSpaceDE w:val="0"/>
              <w:autoSpaceDN w:val="0"/>
              <w:adjustRightInd w:val="0"/>
              <w:spacing w:after="0" w:line="240" w:lineRule="auto"/>
              <w:jc w:val="center"/>
              <w:rPr>
                <w:rFonts w:ascii="Arial" w:hAnsi="Arial" w:cs="Arial"/>
                <w:sz w:val="24"/>
                <w:szCs w:val="24"/>
              </w:rPr>
            </w:pPr>
            <w:r w:rsidRPr="007C729A">
              <w:rPr>
                <w:rFonts w:ascii="Times New Roman" w:hAnsi="Times New Roman"/>
                <w:bCs/>
                <w:sz w:val="20"/>
                <w:szCs w:val="20"/>
              </w:rPr>
              <w:t>616 349,2</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C729A" w:rsidRPr="007C729A" w:rsidRDefault="007C729A" w:rsidP="007C729A">
            <w:pPr>
              <w:widowControl w:val="0"/>
              <w:autoSpaceDE w:val="0"/>
              <w:autoSpaceDN w:val="0"/>
              <w:adjustRightInd w:val="0"/>
              <w:spacing w:after="0" w:line="240" w:lineRule="auto"/>
              <w:jc w:val="center"/>
              <w:rPr>
                <w:rFonts w:ascii="Arial" w:hAnsi="Arial" w:cs="Arial"/>
                <w:sz w:val="24"/>
                <w:szCs w:val="24"/>
              </w:rPr>
            </w:pPr>
            <w:r w:rsidRPr="007C729A">
              <w:rPr>
                <w:rFonts w:ascii="Times New Roman" w:hAnsi="Times New Roman"/>
                <w:bCs/>
                <w:sz w:val="20"/>
                <w:szCs w:val="20"/>
              </w:rPr>
              <w:t>1 170 269,3</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C729A" w:rsidRPr="007C729A" w:rsidRDefault="007C729A" w:rsidP="007C729A">
            <w:pPr>
              <w:widowControl w:val="0"/>
              <w:autoSpaceDE w:val="0"/>
              <w:autoSpaceDN w:val="0"/>
              <w:adjustRightInd w:val="0"/>
              <w:spacing w:after="0" w:line="240" w:lineRule="auto"/>
              <w:jc w:val="center"/>
              <w:rPr>
                <w:rFonts w:ascii="Arial" w:hAnsi="Arial" w:cs="Arial"/>
                <w:sz w:val="24"/>
                <w:szCs w:val="24"/>
              </w:rPr>
            </w:pPr>
            <w:r w:rsidRPr="007C729A">
              <w:rPr>
                <w:rFonts w:ascii="Times New Roman" w:hAnsi="Times New Roman"/>
                <w:bCs/>
                <w:sz w:val="20"/>
                <w:szCs w:val="20"/>
              </w:rPr>
              <w:t>553 920,1</w:t>
            </w:r>
          </w:p>
        </w:tc>
        <w:tc>
          <w:tcPr>
            <w:tcW w:w="7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C729A" w:rsidRPr="007C729A" w:rsidRDefault="007C729A" w:rsidP="007C729A">
            <w:pPr>
              <w:widowControl w:val="0"/>
              <w:autoSpaceDE w:val="0"/>
              <w:autoSpaceDN w:val="0"/>
              <w:adjustRightInd w:val="0"/>
              <w:spacing w:after="0" w:line="240" w:lineRule="auto"/>
              <w:jc w:val="center"/>
              <w:rPr>
                <w:rFonts w:ascii="Arial" w:hAnsi="Arial" w:cs="Arial"/>
                <w:sz w:val="24"/>
                <w:szCs w:val="24"/>
              </w:rPr>
            </w:pPr>
            <w:r w:rsidRPr="007C729A">
              <w:rPr>
                <w:rFonts w:ascii="Times New Roman" w:hAnsi="Times New Roman"/>
                <w:bCs/>
                <w:sz w:val="20"/>
                <w:szCs w:val="20"/>
              </w:rPr>
              <w:t>89,9</w:t>
            </w:r>
          </w:p>
        </w:tc>
      </w:tr>
    </w:tbl>
    <w:p w:rsidR="007C729A" w:rsidRPr="007C729A" w:rsidRDefault="007C729A" w:rsidP="007C729A">
      <w:pPr>
        <w:widowControl w:val="0"/>
        <w:autoSpaceDE w:val="0"/>
        <w:autoSpaceDN w:val="0"/>
        <w:adjustRightInd w:val="0"/>
        <w:spacing w:after="0" w:line="240" w:lineRule="auto"/>
        <w:ind w:firstLine="710"/>
        <w:jc w:val="both"/>
        <w:rPr>
          <w:rFonts w:ascii="Times New Roman" w:hAnsi="Times New Roman"/>
          <w:sz w:val="28"/>
          <w:szCs w:val="28"/>
        </w:rPr>
      </w:pPr>
      <w:r w:rsidRPr="007C729A">
        <w:rPr>
          <w:rFonts w:ascii="Times New Roman" w:hAnsi="Times New Roman"/>
          <w:sz w:val="28"/>
          <w:szCs w:val="28"/>
        </w:rPr>
        <w:t>В рамках государственной программы «Цифровое общество Чувашии» предусмотрено увеличение бюджетных ассигнований в основном по следующим целевым статьям:</w:t>
      </w:r>
    </w:p>
    <w:p w:rsidR="007C729A" w:rsidRPr="007C729A" w:rsidRDefault="007C729A" w:rsidP="007C729A">
      <w:pPr>
        <w:widowControl w:val="0"/>
        <w:autoSpaceDE w:val="0"/>
        <w:autoSpaceDN w:val="0"/>
        <w:adjustRightInd w:val="0"/>
        <w:spacing w:after="0" w:line="240" w:lineRule="auto"/>
        <w:ind w:firstLine="710"/>
        <w:jc w:val="both"/>
        <w:rPr>
          <w:rFonts w:ascii="Times New Roman" w:hAnsi="Times New Roman"/>
          <w:sz w:val="28"/>
          <w:szCs w:val="28"/>
        </w:rPr>
      </w:pPr>
      <w:r w:rsidRPr="007C729A">
        <w:rPr>
          <w:rFonts w:ascii="Times New Roman" w:hAnsi="Times New Roman"/>
          <w:sz w:val="28"/>
          <w:szCs w:val="28"/>
        </w:rPr>
        <w:t xml:space="preserve">- «Оснащение исполнительных органов Чувашской Республики, государственных учреждений Чувашской Республики, находящихся в ведении исполнительных органов Чувашской Республики, компьютерами, периферийным и коммуникационным оборудованием» - на сумму 126 826,6 тыс. рублей. Указанные средства согласно пояснениям Минцифры Чувашии планируется направить на обновление ранее приобретенной в рамках федерального проекта «Создание единого цифрового контура в здравоохранении на основе единой государственной информационной системы в сфере здравоохранения (ЕГИСЗ)» операционной системы </w:t>
      </w:r>
      <w:r w:rsidRPr="007C729A">
        <w:rPr>
          <w:rFonts w:ascii="Times New Roman" w:hAnsi="Times New Roman"/>
          <w:sz w:val="28"/>
          <w:szCs w:val="28"/>
          <w:lang w:val="en-US"/>
        </w:rPr>
        <w:t>Astra</w:t>
      </w:r>
      <w:r w:rsidRPr="007C729A">
        <w:rPr>
          <w:rFonts w:ascii="Times New Roman" w:hAnsi="Times New Roman"/>
          <w:sz w:val="28"/>
          <w:szCs w:val="28"/>
        </w:rPr>
        <w:t xml:space="preserve"> </w:t>
      </w:r>
      <w:r w:rsidRPr="007C729A">
        <w:rPr>
          <w:rFonts w:ascii="Times New Roman" w:hAnsi="Times New Roman"/>
          <w:sz w:val="28"/>
          <w:szCs w:val="28"/>
          <w:lang w:val="en-US"/>
        </w:rPr>
        <w:t>Linux</w:t>
      </w:r>
      <w:r w:rsidR="009A1EA5">
        <w:rPr>
          <w:rFonts w:ascii="Times New Roman" w:hAnsi="Times New Roman"/>
          <w:sz w:val="28"/>
          <w:szCs w:val="28"/>
        </w:rPr>
        <w:t xml:space="preserve"> до актуальной версии </w:t>
      </w:r>
      <w:r w:rsidRPr="007C729A">
        <w:rPr>
          <w:rFonts w:ascii="Times New Roman" w:hAnsi="Times New Roman"/>
          <w:sz w:val="28"/>
          <w:szCs w:val="28"/>
        </w:rPr>
        <w:t>в количестве 6550</w:t>
      </w:r>
      <w:r>
        <w:rPr>
          <w:rFonts w:ascii="Times New Roman" w:hAnsi="Times New Roman"/>
          <w:sz w:val="28"/>
          <w:szCs w:val="28"/>
        </w:rPr>
        <w:t> </w:t>
      </w:r>
      <w:r w:rsidRPr="007C729A">
        <w:rPr>
          <w:rFonts w:ascii="Times New Roman" w:hAnsi="Times New Roman"/>
          <w:sz w:val="28"/>
          <w:szCs w:val="28"/>
        </w:rPr>
        <w:t xml:space="preserve">единиц, а также на приобретение новой лицензии </w:t>
      </w:r>
      <w:r w:rsidRPr="007C729A">
        <w:rPr>
          <w:rFonts w:ascii="Times New Roman" w:hAnsi="Times New Roman"/>
          <w:sz w:val="28"/>
          <w:szCs w:val="28"/>
          <w:lang w:val="en-US"/>
        </w:rPr>
        <w:t>Astra</w:t>
      </w:r>
      <w:r w:rsidRPr="007C729A">
        <w:rPr>
          <w:rFonts w:ascii="Times New Roman" w:hAnsi="Times New Roman"/>
          <w:sz w:val="28"/>
          <w:szCs w:val="28"/>
        </w:rPr>
        <w:t xml:space="preserve"> </w:t>
      </w:r>
      <w:r w:rsidRPr="007C729A">
        <w:rPr>
          <w:rFonts w:ascii="Times New Roman" w:hAnsi="Times New Roman"/>
          <w:sz w:val="28"/>
          <w:szCs w:val="28"/>
          <w:lang w:val="en-US"/>
        </w:rPr>
        <w:t>Linux</w:t>
      </w:r>
      <w:r w:rsidRPr="007C729A">
        <w:rPr>
          <w:rFonts w:ascii="Times New Roman" w:hAnsi="Times New Roman"/>
          <w:sz w:val="28"/>
          <w:szCs w:val="28"/>
        </w:rPr>
        <w:t xml:space="preserve"> </w:t>
      </w:r>
      <w:r w:rsidRPr="007C729A">
        <w:rPr>
          <w:rFonts w:ascii="Times New Roman" w:hAnsi="Times New Roman"/>
          <w:sz w:val="28"/>
          <w:szCs w:val="28"/>
          <w:lang w:val="en-US"/>
        </w:rPr>
        <w:t>Special</w:t>
      </w:r>
      <w:r w:rsidRPr="007C729A">
        <w:rPr>
          <w:rFonts w:ascii="Times New Roman" w:hAnsi="Times New Roman"/>
          <w:sz w:val="28"/>
          <w:szCs w:val="28"/>
        </w:rPr>
        <w:t xml:space="preserve"> </w:t>
      </w:r>
      <w:r w:rsidRPr="007C729A">
        <w:rPr>
          <w:rFonts w:ascii="Times New Roman" w:hAnsi="Times New Roman"/>
          <w:sz w:val="28"/>
          <w:szCs w:val="28"/>
          <w:lang w:val="en-US"/>
        </w:rPr>
        <w:t>Edition</w:t>
      </w:r>
      <w:r w:rsidRPr="007C729A">
        <w:rPr>
          <w:rFonts w:ascii="Times New Roman" w:hAnsi="Times New Roman"/>
          <w:sz w:val="28"/>
          <w:szCs w:val="28"/>
        </w:rPr>
        <w:t xml:space="preserve"> в количестве 3 718 единиц;</w:t>
      </w:r>
    </w:p>
    <w:p w:rsidR="007C729A" w:rsidRPr="007C729A" w:rsidRDefault="007C729A" w:rsidP="007C729A">
      <w:pPr>
        <w:widowControl w:val="0"/>
        <w:autoSpaceDE w:val="0"/>
        <w:autoSpaceDN w:val="0"/>
        <w:adjustRightInd w:val="0"/>
        <w:spacing w:after="0" w:line="240" w:lineRule="auto"/>
        <w:ind w:firstLine="710"/>
        <w:jc w:val="both"/>
        <w:rPr>
          <w:rFonts w:ascii="Times New Roman" w:hAnsi="Times New Roman"/>
          <w:sz w:val="28"/>
          <w:szCs w:val="28"/>
        </w:rPr>
      </w:pPr>
      <w:r w:rsidRPr="007C729A">
        <w:rPr>
          <w:rFonts w:ascii="Times New Roman" w:hAnsi="Times New Roman"/>
          <w:sz w:val="28"/>
          <w:szCs w:val="28"/>
        </w:rPr>
        <w:t>- «Реализация мероприятий, направленных на формирование ИТ-инфраструктуры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информационно-телекоммуникационной сети «Интернет» - на сумму 1 298,9</w:t>
      </w:r>
      <w:r>
        <w:rPr>
          <w:rFonts w:ascii="Times New Roman" w:hAnsi="Times New Roman"/>
          <w:sz w:val="28"/>
          <w:szCs w:val="28"/>
        </w:rPr>
        <w:t> </w:t>
      </w:r>
      <w:r w:rsidRPr="007C729A">
        <w:rPr>
          <w:rFonts w:ascii="Times New Roman" w:hAnsi="Times New Roman"/>
          <w:sz w:val="28"/>
          <w:szCs w:val="28"/>
        </w:rPr>
        <w:t>тыс.</w:t>
      </w:r>
      <w:r>
        <w:rPr>
          <w:rFonts w:ascii="Times New Roman" w:hAnsi="Times New Roman"/>
          <w:sz w:val="28"/>
          <w:szCs w:val="28"/>
        </w:rPr>
        <w:t> </w:t>
      </w:r>
      <w:r w:rsidRPr="007C729A">
        <w:rPr>
          <w:rFonts w:ascii="Times New Roman" w:hAnsi="Times New Roman"/>
          <w:sz w:val="28"/>
          <w:szCs w:val="28"/>
        </w:rPr>
        <w:t>рублей. Согласно пояснениям Минцифры Чувашии указанные средства предусмотрены в обеспечение софинансирования расходных обязательств за счет средств республиканского бюджета Чувашской Республики (1%) на реализацию мероприятий, направленных на формирование ИТ-инфраструктуры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информационно-телекоммуникационной сети «Интернет»;</w:t>
      </w:r>
    </w:p>
    <w:p w:rsidR="007C729A" w:rsidRPr="007C729A" w:rsidRDefault="007C729A" w:rsidP="007C729A">
      <w:pPr>
        <w:widowControl w:val="0"/>
        <w:autoSpaceDE w:val="0"/>
        <w:autoSpaceDN w:val="0"/>
        <w:adjustRightInd w:val="0"/>
        <w:spacing w:after="0" w:line="240" w:lineRule="auto"/>
        <w:ind w:firstLine="710"/>
        <w:jc w:val="both"/>
        <w:rPr>
          <w:rFonts w:ascii="Times New Roman" w:hAnsi="Times New Roman"/>
          <w:sz w:val="28"/>
          <w:szCs w:val="28"/>
        </w:rPr>
      </w:pPr>
      <w:r w:rsidRPr="007C729A">
        <w:rPr>
          <w:rFonts w:ascii="Times New Roman" w:hAnsi="Times New Roman"/>
          <w:sz w:val="28"/>
          <w:szCs w:val="28"/>
        </w:rPr>
        <w:t>- «Модернизация и эксплуатация системы защиты информационных систем, используемых исполнительными органами  Чувашской Республики и органами местного самоуправления» - на сумму 4 165,2 тыс. рублей или на 6,4%. Указанные бюджетные ассигнования согласно пояснениям Минцифры Чувашии планируется направить на приобретение программного средства защиты от целевых атак и программного средства обнаружения атак на рабочих станциях; создание системы защиты информации ИС и др.</w:t>
      </w:r>
    </w:p>
    <w:p w:rsidR="007C729A" w:rsidRPr="007C729A" w:rsidRDefault="007C729A" w:rsidP="007C729A">
      <w:pPr>
        <w:widowControl w:val="0"/>
        <w:autoSpaceDE w:val="0"/>
        <w:autoSpaceDN w:val="0"/>
        <w:adjustRightInd w:val="0"/>
        <w:spacing w:after="0" w:line="240" w:lineRule="auto"/>
        <w:ind w:firstLine="710"/>
        <w:jc w:val="both"/>
        <w:rPr>
          <w:rFonts w:ascii="Times New Roman" w:hAnsi="Times New Roman"/>
          <w:sz w:val="28"/>
          <w:szCs w:val="28"/>
        </w:rPr>
      </w:pPr>
      <w:r w:rsidRPr="007C729A">
        <w:rPr>
          <w:rFonts w:ascii="Times New Roman" w:hAnsi="Times New Roman"/>
          <w:sz w:val="28"/>
          <w:szCs w:val="28"/>
        </w:rPr>
        <w:t>- «Реализация мероприятий по цифровой трансформации отраслей экономики, социальной сферы и государственного управления Чувашской Республики в рамках индивидуальной программы социально-экономического развития Чувашской Республики» - на сумму 22 181,8 тыс. рублей или на 17,6%;</w:t>
      </w:r>
    </w:p>
    <w:p w:rsidR="007C729A" w:rsidRPr="007C729A" w:rsidRDefault="007C729A" w:rsidP="007C729A">
      <w:pPr>
        <w:widowControl w:val="0"/>
        <w:autoSpaceDE w:val="0"/>
        <w:autoSpaceDN w:val="0"/>
        <w:adjustRightInd w:val="0"/>
        <w:spacing w:after="0" w:line="240" w:lineRule="auto"/>
        <w:ind w:firstLine="710"/>
        <w:jc w:val="both"/>
        <w:rPr>
          <w:rFonts w:ascii="Times New Roman" w:hAnsi="Times New Roman"/>
          <w:sz w:val="28"/>
          <w:szCs w:val="28"/>
        </w:rPr>
      </w:pPr>
      <w:r w:rsidRPr="007C729A">
        <w:rPr>
          <w:rFonts w:ascii="Times New Roman" w:hAnsi="Times New Roman"/>
          <w:sz w:val="28"/>
          <w:szCs w:val="28"/>
        </w:rPr>
        <w:t xml:space="preserve">- «Обеспечение деятельности автономной некоммерческой организации «Центр цифровой трансформации Чувашской Республики» - на сумму </w:t>
      </w:r>
      <w:r w:rsidRPr="007C729A">
        <w:rPr>
          <w:rFonts w:ascii="Times New Roman" w:hAnsi="Times New Roman"/>
          <w:sz w:val="28"/>
          <w:szCs w:val="28"/>
        </w:rPr>
        <w:lastRenderedPageBreak/>
        <w:t>12 555,7</w:t>
      </w:r>
      <w:r>
        <w:rPr>
          <w:rFonts w:ascii="Times New Roman" w:hAnsi="Times New Roman"/>
          <w:sz w:val="28"/>
          <w:szCs w:val="28"/>
        </w:rPr>
        <w:t> </w:t>
      </w:r>
      <w:r w:rsidRPr="007C729A">
        <w:rPr>
          <w:rFonts w:ascii="Times New Roman" w:hAnsi="Times New Roman"/>
          <w:sz w:val="28"/>
          <w:szCs w:val="28"/>
        </w:rPr>
        <w:t xml:space="preserve">тыс. рублей или на 20,2%. Согласно пояснениям Минцифры Чувашии указанные бюджетные ассигнования планируется направить на закупку и внедрение программного обеспечения ПК «АС Process Mining» и приобретение светового оборудования; </w:t>
      </w:r>
    </w:p>
    <w:p w:rsidR="007C729A" w:rsidRPr="007C729A" w:rsidRDefault="007C729A" w:rsidP="007C729A">
      <w:pPr>
        <w:widowControl w:val="0"/>
        <w:autoSpaceDE w:val="0"/>
        <w:autoSpaceDN w:val="0"/>
        <w:adjustRightInd w:val="0"/>
        <w:spacing w:after="0" w:line="240" w:lineRule="auto"/>
        <w:ind w:firstLine="710"/>
        <w:jc w:val="both"/>
        <w:rPr>
          <w:rFonts w:ascii="Times New Roman" w:hAnsi="Times New Roman"/>
          <w:sz w:val="28"/>
          <w:szCs w:val="28"/>
        </w:rPr>
      </w:pPr>
      <w:r w:rsidRPr="007C729A">
        <w:rPr>
          <w:rFonts w:ascii="Times New Roman" w:hAnsi="Times New Roman"/>
          <w:sz w:val="28"/>
          <w:szCs w:val="28"/>
        </w:rPr>
        <w:t>- «Информационно-технологическое обеспечение деятельности централизованных бухгалтерий исполнительных органов Чувашской Республики, подведомственных им организаций и администраций муниципальных округов и городских округов Чувашской Республики» - на сумму 5 570,0 тыс. рублей или на 17,8%. Согласно пояснениям Минцифры Чувашии указанные средства планируется направить на приобретение 6 лицензий на сервера (бессрочные), 1 клиентской линии на 500 рабочих мест (бессрочные) и 2</w:t>
      </w:r>
      <w:r>
        <w:rPr>
          <w:rFonts w:ascii="Times New Roman" w:hAnsi="Times New Roman"/>
          <w:sz w:val="28"/>
          <w:szCs w:val="28"/>
        </w:rPr>
        <w:t> </w:t>
      </w:r>
      <w:r w:rsidRPr="007C729A">
        <w:rPr>
          <w:rFonts w:ascii="Times New Roman" w:hAnsi="Times New Roman"/>
          <w:sz w:val="28"/>
          <w:szCs w:val="28"/>
        </w:rPr>
        <w:t>расширенных корпоративных лицензий (сроком действия до 31.12.2024) в целях стабильного функционирования Единой централизованной информационной системы бюджетного (бухгалтерского) учета и отчетности;</w:t>
      </w:r>
    </w:p>
    <w:p w:rsidR="007C729A" w:rsidRPr="007C729A" w:rsidRDefault="007C729A" w:rsidP="007C729A">
      <w:pPr>
        <w:widowControl w:val="0"/>
        <w:autoSpaceDE w:val="0"/>
        <w:autoSpaceDN w:val="0"/>
        <w:adjustRightInd w:val="0"/>
        <w:spacing w:after="0" w:line="240" w:lineRule="auto"/>
        <w:ind w:firstLine="710"/>
        <w:jc w:val="both"/>
        <w:rPr>
          <w:rFonts w:ascii="Times New Roman" w:hAnsi="Times New Roman"/>
          <w:sz w:val="28"/>
          <w:szCs w:val="28"/>
        </w:rPr>
      </w:pPr>
      <w:r w:rsidRPr="007C729A">
        <w:rPr>
          <w:rFonts w:ascii="Times New Roman" w:hAnsi="Times New Roman"/>
          <w:sz w:val="28"/>
          <w:szCs w:val="28"/>
        </w:rPr>
        <w:t>- «Развитие геоинформационного обеспечения в интересах социально-экономического развития Чувашской Республики» - на сумму 58 739,3 тыс. рублей. Указанные средства согласно пояснениям Минцифры Чувашии планируется направить на оплату услуг по модернизации и технической поддержке сети дифференциальных геодезических станций высокоточного позиционирования ЧР (4 813,1 тыс. рублей), на выполнение картографических работ по созданию цифровых ортофотопланов масштаба 1:2000, цифровых топографических планов открытого пользования масштаба 1:2000, цифровых топографических карт открытого пользования масштаба 1:10000 (28 948,5</w:t>
      </w:r>
      <w:r>
        <w:rPr>
          <w:rFonts w:ascii="Times New Roman" w:hAnsi="Times New Roman"/>
          <w:sz w:val="28"/>
          <w:szCs w:val="28"/>
        </w:rPr>
        <w:t> </w:t>
      </w:r>
      <w:r w:rsidRPr="007C729A">
        <w:rPr>
          <w:rFonts w:ascii="Times New Roman" w:hAnsi="Times New Roman"/>
          <w:sz w:val="28"/>
          <w:szCs w:val="28"/>
        </w:rPr>
        <w:t>тыс.</w:t>
      </w:r>
      <w:r>
        <w:rPr>
          <w:rFonts w:ascii="Times New Roman" w:hAnsi="Times New Roman"/>
          <w:sz w:val="28"/>
          <w:szCs w:val="28"/>
        </w:rPr>
        <w:t> </w:t>
      </w:r>
      <w:r w:rsidRPr="007C729A">
        <w:rPr>
          <w:rFonts w:ascii="Times New Roman" w:hAnsi="Times New Roman"/>
          <w:sz w:val="28"/>
          <w:szCs w:val="28"/>
        </w:rPr>
        <w:t>рублей), развитие комплексной цифровой информационной модели территории и объектов ЧР (24 977,7 тыс. рублей);</w:t>
      </w:r>
    </w:p>
    <w:p w:rsidR="007C729A" w:rsidRPr="007C729A" w:rsidRDefault="007C729A" w:rsidP="007C729A">
      <w:pPr>
        <w:widowControl w:val="0"/>
        <w:autoSpaceDE w:val="0"/>
        <w:autoSpaceDN w:val="0"/>
        <w:adjustRightInd w:val="0"/>
        <w:spacing w:after="0" w:line="240" w:lineRule="auto"/>
        <w:ind w:firstLine="710"/>
        <w:jc w:val="both"/>
        <w:rPr>
          <w:rFonts w:ascii="Times New Roman" w:hAnsi="Times New Roman"/>
          <w:sz w:val="28"/>
          <w:szCs w:val="28"/>
        </w:rPr>
      </w:pPr>
      <w:r w:rsidRPr="007C729A">
        <w:rPr>
          <w:rFonts w:ascii="Times New Roman" w:hAnsi="Times New Roman"/>
          <w:sz w:val="28"/>
          <w:szCs w:val="28"/>
        </w:rPr>
        <w:t xml:space="preserve">- «Развитие Республиканского центра обработки данных» - на сумму 302 852,1 тыс. рублей. Согласно пояснениям Минцифры Чувашии указанные средства планируется направить на расположение РЦОД в контейнерном или модульном исполнении с учетом разработки проектно-сметной документации; </w:t>
      </w:r>
    </w:p>
    <w:p w:rsidR="007C729A" w:rsidRPr="007C729A" w:rsidRDefault="007C729A" w:rsidP="007C729A">
      <w:pPr>
        <w:widowControl w:val="0"/>
        <w:autoSpaceDE w:val="0"/>
        <w:autoSpaceDN w:val="0"/>
        <w:adjustRightInd w:val="0"/>
        <w:spacing w:after="0" w:line="240" w:lineRule="auto"/>
        <w:ind w:firstLine="710"/>
        <w:jc w:val="both"/>
        <w:rPr>
          <w:rFonts w:ascii="Times New Roman" w:hAnsi="Times New Roman"/>
          <w:sz w:val="28"/>
          <w:szCs w:val="28"/>
        </w:rPr>
      </w:pPr>
      <w:r w:rsidRPr="007C729A">
        <w:rPr>
          <w:rFonts w:ascii="Times New Roman" w:hAnsi="Times New Roman"/>
          <w:sz w:val="28"/>
          <w:szCs w:val="28"/>
        </w:rPr>
        <w:t>- «Создание, модернизация и эксплуатация прикладных информационных систем поддержки выполнения (оказания) исполнительными органами Чувашской Республики и органами местного самоуправления основных функций (услуг)» - на сумму 19 730,5 тыс. рублей или на 13,0%. Указанные бюджетные ассигнования планируется направить на техническую поддержку регионального портала пространственных данных Чувашской Республики (2 850,0 тыс. рублей), ИС «Региональный фонд пространственных данных Чувашской Республики» (4 420,8 тыс. рублей), информационной системы управления проектами государственного заказчика в сфере строительства (ИСУП), оказание услуг по расширению функциональных возможностей АС управления бюджетным процессом с предоставлением неисключительных (пользовательских) прав (3 828,6 тыс. рублей) и др.</w:t>
      </w:r>
    </w:p>
    <w:p w:rsidR="007C729A" w:rsidRPr="007C729A" w:rsidRDefault="007C729A" w:rsidP="007C729A">
      <w:pPr>
        <w:widowControl w:val="0"/>
        <w:autoSpaceDE w:val="0"/>
        <w:autoSpaceDN w:val="0"/>
        <w:adjustRightInd w:val="0"/>
        <w:spacing w:after="0" w:line="240" w:lineRule="auto"/>
        <w:ind w:firstLine="710"/>
        <w:jc w:val="both"/>
        <w:rPr>
          <w:rFonts w:ascii="Arial" w:hAnsi="Arial" w:cs="Arial"/>
          <w:color w:val="FF0000"/>
          <w:sz w:val="24"/>
          <w:szCs w:val="24"/>
        </w:rPr>
      </w:pPr>
      <w:r w:rsidRPr="007C729A">
        <w:rPr>
          <w:rFonts w:ascii="Times New Roman" w:hAnsi="Times New Roman"/>
          <w:sz w:val="28"/>
          <w:szCs w:val="28"/>
        </w:rPr>
        <w:t>По подразделу</w:t>
      </w:r>
      <w:r w:rsidRPr="007C729A">
        <w:rPr>
          <w:rFonts w:ascii="Times New Roman" w:hAnsi="Times New Roman"/>
          <w:b/>
          <w:bCs/>
          <w:sz w:val="28"/>
          <w:szCs w:val="28"/>
        </w:rPr>
        <w:t xml:space="preserve"> «Другие вопросы в области национальной экономики»</w:t>
      </w:r>
      <w:r w:rsidRPr="007C729A">
        <w:rPr>
          <w:rFonts w:ascii="Times New Roman" w:hAnsi="Times New Roman"/>
          <w:sz w:val="28"/>
          <w:szCs w:val="28"/>
        </w:rPr>
        <w:t xml:space="preserve"> расходы в 2024 году увеличиваются на 1 205 927,1 тыс. рублей или на 39,7%. С учетом изменений расходы составят в сумме 4 246 076,9 тыс. рублей.</w:t>
      </w:r>
    </w:p>
    <w:p w:rsidR="007C729A" w:rsidRPr="007C729A" w:rsidRDefault="007C729A" w:rsidP="007C729A">
      <w:pPr>
        <w:widowControl w:val="0"/>
        <w:autoSpaceDE w:val="0"/>
        <w:autoSpaceDN w:val="0"/>
        <w:adjustRightInd w:val="0"/>
        <w:spacing w:after="0" w:line="240" w:lineRule="auto"/>
        <w:ind w:firstLine="710"/>
        <w:jc w:val="both"/>
        <w:rPr>
          <w:rFonts w:ascii="Arial" w:hAnsi="Arial" w:cs="Arial"/>
          <w:sz w:val="24"/>
          <w:szCs w:val="24"/>
        </w:rPr>
      </w:pPr>
      <w:r w:rsidRPr="007C729A">
        <w:rPr>
          <w:rFonts w:ascii="Times New Roman" w:hAnsi="Times New Roman"/>
          <w:sz w:val="28"/>
          <w:szCs w:val="28"/>
        </w:rPr>
        <w:t xml:space="preserve">По данному подразделу в 2024 году предусмотрено изменение бюджетных </w:t>
      </w:r>
      <w:r w:rsidRPr="007C729A">
        <w:rPr>
          <w:rFonts w:ascii="Times New Roman" w:hAnsi="Times New Roman"/>
          <w:sz w:val="28"/>
          <w:szCs w:val="28"/>
        </w:rPr>
        <w:lastRenderedPageBreak/>
        <w:t>ассигнований на реализацию следующих государственных программ Чувашской Республики:</w:t>
      </w:r>
    </w:p>
    <w:tbl>
      <w:tblPr>
        <w:tblW w:w="0" w:type="auto"/>
        <w:tblLayout w:type="fixed"/>
        <w:tblLook w:val="0000" w:firstRow="0" w:lastRow="0" w:firstColumn="0" w:lastColumn="0" w:noHBand="0" w:noVBand="0"/>
      </w:tblPr>
      <w:tblGrid>
        <w:gridCol w:w="5108"/>
        <w:gridCol w:w="1429"/>
        <w:gridCol w:w="1357"/>
        <w:gridCol w:w="1125"/>
        <w:gridCol w:w="767"/>
      </w:tblGrid>
      <w:tr w:rsidR="007C729A" w:rsidRPr="007C729A" w:rsidTr="007E070D">
        <w:trPr>
          <w:trHeight w:val="464"/>
        </w:trPr>
        <w:tc>
          <w:tcPr>
            <w:tcW w:w="510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7C729A" w:rsidRPr="007C729A" w:rsidRDefault="007C729A" w:rsidP="007C729A">
            <w:pPr>
              <w:widowControl w:val="0"/>
              <w:autoSpaceDE w:val="0"/>
              <w:autoSpaceDN w:val="0"/>
              <w:adjustRightInd w:val="0"/>
              <w:spacing w:after="0" w:line="240" w:lineRule="auto"/>
              <w:jc w:val="center"/>
              <w:rPr>
                <w:rFonts w:ascii="Arial" w:hAnsi="Arial" w:cs="Arial"/>
                <w:sz w:val="24"/>
                <w:szCs w:val="24"/>
              </w:rPr>
            </w:pPr>
            <w:r w:rsidRPr="007C729A">
              <w:rPr>
                <w:rFonts w:ascii="Times New Roman" w:hAnsi="Times New Roman"/>
                <w:sz w:val="20"/>
                <w:szCs w:val="20"/>
              </w:rPr>
              <w:t>Наименование</w:t>
            </w:r>
          </w:p>
        </w:tc>
        <w:tc>
          <w:tcPr>
            <w:tcW w:w="142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7C729A" w:rsidRPr="007C729A" w:rsidRDefault="007C729A" w:rsidP="007C729A">
            <w:pPr>
              <w:widowControl w:val="0"/>
              <w:autoSpaceDE w:val="0"/>
              <w:autoSpaceDN w:val="0"/>
              <w:adjustRightInd w:val="0"/>
              <w:spacing w:after="0" w:line="240" w:lineRule="auto"/>
              <w:jc w:val="center"/>
              <w:rPr>
                <w:rFonts w:ascii="Arial" w:hAnsi="Arial" w:cs="Arial"/>
                <w:sz w:val="24"/>
                <w:szCs w:val="24"/>
              </w:rPr>
            </w:pPr>
            <w:r w:rsidRPr="007C729A">
              <w:rPr>
                <w:rFonts w:ascii="Times New Roman" w:hAnsi="Times New Roman"/>
                <w:sz w:val="20"/>
                <w:szCs w:val="20"/>
              </w:rPr>
              <w:t xml:space="preserve">Закон о бюджете </w:t>
            </w:r>
          </w:p>
        </w:tc>
        <w:tc>
          <w:tcPr>
            <w:tcW w:w="135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7C729A" w:rsidRPr="007C729A" w:rsidRDefault="007C729A" w:rsidP="007C729A">
            <w:pPr>
              <w:widowControl w:val="0"/>
              <w:autoSpaceDE w:val="0"/>
              <w:autoSpaceDN w:val="0"/>
              <w:adjustRightInd w:val="0"/>
              <w:spacing w:after="0" w:line="240" w:lineRule="auto"/>
              <w:jc w:val="center"/>
              <w:rPr>
                <w:rFonts w:ascii="Arial" w:hAnsi="Arial" w:cs="Arial"/>
                <w:sz w:val="24"/>
                <w:szCs w:val="24"/>
              </w:rPr>
            </w:pPr>
            <w:r w:rsidRPr="007C729A">
              <w:rPr>
                <w:rFonts w:ascii="Times New Roman" w:hAnsi="Times New Roman"/>
                <w:sz w:val="20"/>
                <w:szCs w:val="20"/>
              </w:rPr>
              <w:t>Законопроект</w:t>
            </w:r>
          </w:p>
        </w:tc>
        <w:tc>
          <w:tcPr>
            <w:tcW w:w="112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7C729A" w:rsidRPr="007C729A" w:rsidRDefault="007C729A" w:rsidP="007C729A">
            <w:pPr>
              <w:widowControl w:val="0"/>
              <w:autoSpaceDE w:val="0"/>
              <w:autoSpaceDN w:val="0"/>
              <w:adjustRightInd w:val="0"/>
              <w:spacing w:after="0" w:line="240" w:lineRule="auto"/>
              <w:jc w:val="center"/>
              <w:rPr>
                <w:rFonts w:ascii="Times New Roman" w:hAnsi="Times New Roman"/>
                <w:sz w:val="20"/>
                <w:szCs w:val="20"/>
              </w:rPr>
            </w:pPr>
            <w:r w:rsidRPr="007C729A">
              <w:rPr>
                <w:rFonts w:ascii="Times New Roman" w:hAnsi="Times New Roman"/>
                <w:sz w:val="20"/>
                <w:szCs w:val="20"/>
              </w:rPr>
              <w:t>Изменения</w:t>
            </w:r>
          </w:p>
          <w:p w:rsidR="007C729A" w:rsidRPr="00A82402" w:rsidRDefault="007C729A" w:rsidP="00A82402">
            <w:pPr>
              <w:widowControl w:val="0"/>
              <w:autoSpaceDE w:val="0"/>
              <w:autoSpaceDN w:val="0"/>
              <w:adjustRightInd w:val="0"/>
              <w:spacing w:after="0" w:line="240" w:lineRule="auto"/>
              <w:jc w:val="center"/>
              <w:rPr>
                <w:rFonts w:ascii="Times New Roman" w:hAnsi="Times New Roman"/>
                <w:sz w:val="20"/>
                <w:szCs w:val="20"/>
              </w:rPr>
            </w:pPr>
            <w:r w:rsidRPr="007C729A">
              <w:rPr>
                <w:rFonts w:ascii="Times New Roman" w:hAnsi="Times New Roman"/>
                <w:sz w:val="20"/>
                <w:szCs w:val="20"/>
              </w:rPr>
              <w:t xml:space="preserve"> (+/-)</w:t>
            </w:r>
          </w:p>
        </w:tc>
        <w:tc>
          <w:tcPr>
            <w:tcW w:w="76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7C729A" w:rsidRPr="007C729A" w:rsidRDefault="007C729A" w:rsidP="007C729A">
            <w:pPr>
              <w:widowControl w:val="0"/>
              <w:autoSpaceDE w:val="0"/>
              <w:autoSpaceDN w:val="0"/>
              <w:adjustRightInd w:val="0"/>
              <w:spacing w:after="0" w:line="240" w:lineRule="auto"/>
              <w:jc w:val="center"/>
              <w:rPr>
                <w:rFonts w:ascii="Arial" w:hAnsi="Arial" w:cs="Arial"/>
                <w:sz w:val="24"/>
                <w:szCs w:val="24"/>
              </w:rPr>
            </w:pPr>
            <w:r w:rsidRPr="007C729A">
              <w:rPr>
                <w:rFonts w:ascii="Times New Roman" w:hAnsi="Times New Roman"/>
                <w:sz w:val="20"/>
                <w:szCs w:val="20"/>
              </w:rPr>
              <w:t>%</w:t>
            </w:r>
          </w:p>
        </w:tc>
      </w:tr>
      <w:tr w:rsidR="007C729A" w:rsidRPr="007C729A" w:rsidTr="007C729A">
        <w:trPr>
          <w:trHeight w:val="442"/>
        </w:trPr>
        <w:tc>
          <w:tcPr>
            <w:tcW w:w="510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7C729A" w:rsidRPr="007C729A" w:rsidRDefault="007C729A" w:rsidP="007C729A">
            <w:pPr>
              <w:widowControl w:val="0"/>
              <w:autoSpaceDE w:val="0"/>
              <w:autoSpaceDN w:val="0"/>
              <w:adjustRightInd w:val="0"/>
              <w:spacing w:after="0" w:line="240" w:lineRule="auto"/>
              <w:jc w:val="both"/>
              <w:rPr>
                <w:rFonts w:ascii="Arial" w:hAnsi="Arial" w:cs="Arial"/>
                <w:sz w:val="24"/>
                <w:szCs w:val="24"/>
              </w:rPr>
            </w:pPr>
            <w:r w:rsidRPr="007C729A">
              <w:rPr>
                <w:rFonts w:ascii="Times New Roman" w:hAnsi="Times New Roman"/>
                <w:bCs/>
                <w:sz w:val="20"/>
                <w:szCs w:val="20"/>
              </w:rPr>
              <w:t>Государственная программа «Модернизация и развитие сферы жилищно-коммунального хозяйства»</w:t>
            </w:r>
          </w:p>
        </w:tc>
        <w:tc>
          <w:tcPr>
            <w:tcW w:w="142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7C729A" w:rsidRPr="007C729A" w:rsidRDefault="007C729A" w:rsidP="007C729A">
            <w:pPr>
              <w:widowControl w:val="0"/>
              <w:autoSpaceDE w:val="0"/>
              <w:autoSpaceDN w:val="0"/>
              <w:adjustRightInd w:val="0"/>
              <w:spacing w:after="0" w:line="240" w:lineRule="auto"/>
              <w:jc w:val="center"/>
              <w:rPr>
                <w:rFonts w:ascii="Arial" w:hAnsi="Arial" w:cs="Arial"/>
                <w:sz w:val="24"/>
                <w:szCs w:val="24"/>
              </w:rPr>
            </w:pPr>
            <w:r w:rsidRPr="007C729A">
              <w:rPr>
                <w:rFonts w:ascii="Times New Roman" w:hAnsi="Times New Roman"/>
                <w:bCs/>
                <w:sz w:val="20"/>
                <w:szCs w:val="20"/>
              </w:rPr>
              <w:t>14 898,0</w:t>
            </w:r>
          </w:p>
        </w:tc>
        <w:tc>
          <w:tcPr>
            <w:tcW w:w="135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7C729A" w:rsidRPr="007C729A" w:rsidRDefault="007C729A" w:rsidP="007C729A">
            <w:pPr>
              <w:widowControl w:val="0"/>
              <w:autoSpaceDE w:val="0"/>
              <w:autoSpaceDN w:val="0"/>
              <w:adjustRightInd w:val="0"/>
              <w:spacing w:after="0" w:line="240" w:lineRule="auto"/>
              <w:jc w:val="center"/>
              <w:rPr>
                <w:rFonts w:ascii="Arial" w:hAnsi="Arial" w:cs="Arial"/>
                <w:sz w:val="24"/>
                <w:szCs w:val="24"/>
              </w:rPr>
            </w:pPr>
            <w:r w:rsidRPr="007C729A">
              <w:rPr>
                <w:rFonts w:ascii="Times New Roman" w:hAnsi="Times New Roman"/>
                <w:bCs/>
                <w:sz w:val="20"/>
                <w:szCs w:val="20"/>
              </w:rPr>
              <w:t>14 918,2</w:t>
            </w:r>
          </w:p>
        </w:tc>
        <w:tc>
          <w:tcPr>
            <w:tcW w:w="112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7C729A" w:rsidRPr="007C729A" w:rsidRDefault="007C729A" w:rsidP="007C729A">
            <w:pPr>
              <w:widowControl w:val="0"/>
              <w:autoSpaceDE w:val="0"/>
              <w:autoSpaceDN w:val="0"/>
              <w:adjustRightInd w:val="0"/>
              <w:spacing w:after="0" w:line="240" w:lineRule="auto"/>
              <w:jc w:val="center"/>
              <w:rPr>
                <w:rFonts w:ascii="Arial" w:hAnsi="Arial" w:cs="Arial"/>
                <w:sz w:val="24"/>
                <w:szCs w:val="24"/>
              </w:rPr>
            </w:pPr>
            <w:r w:rsidRPr="007C729A">
              <w:rPr>
                <w:rFonts w:ascii="Times New Roman" w:hAnsi="Times New Roman"/>
                <w:bCs/>
                <w:sz w:val="20"/>
                <w:szCs w:val="20"/>
              </w:rPr>
              <w:t>20,2</w:t>
            </w:r>
          </w:p>
        </w:tc>
        <w:tc>
          <w:tcPr>
            <w:tcW w:w="76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7C729A" w:rsidRPr="007C729A" w:rsidRDefault="007C729A" w:rsidP="007C729A">
            <w:pPr>
              <w:widowControl w:val="0"/>
              <w:autoSpaceDE w:val="0"/>
              <w:autoSpaceDN w:val="0"/>
              <w:adjustRightInd w:val="0"/>
              <w:spacing w:after="0" w:line="240" w:lineRule="auto"/>
              <w:jc w:val="center"/>
              <w:rPr>
                <w:rFonts w:ascii="Arial" w:hAnsi="Arial" w:cs="Arial"/>
                <w:sz w:val="24"/>
                <w:szCs w:val="24"/>
              </w:rPr>
            </w:pPr>
            <w:r w:rsidRPr="007C729A">
              <w:rPr>
                <w:rFonts w:ascii="Times New Roman" w:hAnsi="Times New Roman"/>
                <w:bCs/>
                <w:sz w:val="20"/>
                <w:szCs w:val="20"/>
              </w:rPr>
              <w:t>0,1</w:t>
            </w:r>
          </w:p>
        </w:tc>
      </w:tr>
      <w:tr w:rsidR="007C729A" w:rsidRPr="007C729A" w:rsidTr="007C729A">
        <w:trPr>
          <w:trHeight w:val="442"/>
        </w:trPr>
        <w:tc>
          <w:tcPr>
            <w:tcW w:w="510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7C729A" w:rsidRPr="007C729A" w:rsidRDefault="007C729A" w:rsidP="007C729A">
            <w:pPr>
              <w:widowControl w:val="0"/>
              <w:autoSpaceDE w:val="0"/>
              <w:autoSpaceDN w:val="0"/>
              <w:adjustRightInd w:val="0"/>
              <w:spacing w:after="0" w:line="240" w:lineRule="auto"/>
              <w:jc w:val="both"/>
              <w:rPr>
                <w:rFonts w:ascii="Arial" w:hAnsi="Arial" w:cs="Arial"/>
                <w:sz w:val="24"/>
                <w:szCs w:val="24"/>
              </w:rPr>
            </w:pPr>
            <w:r w:rsidRPr="007C729A">
              <w:rPr>
                <w:rFonts w:ascii="Times New Roman" w:hAnsi="Times New Roman"/>
                <w:bCs/>
                <w:sz w:val="20"/>
                <w:szCs w:val="20"/>
              </w:rPr>
              <w:t>Государственная программа «Обеспечение граждан в Чувашской Республике доступным и комфортным жильем»</w:t>
            </w:r>
          </w:p>
        </w:tc>
        <w:tc>
          <w:tcPr>
            <w:tcW w:w="142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7C729A" w:rsidRPr="007C729A" w:rsidRDefault="007C729A" w:rsidP="007C729A">
            <w:pPr>
              <w:widowControl w:val="0"/>
              <w:autoSpaceDE w:val="0"/>
              <w:autoSpaceDN w:val="0"/>
              <w:adjustRightInd w:val="0"/>
              <w:spacing w:after="0" w:line="240" w:lineRule="auto"/>
              <w:jc w:val="center"/>
              <w:rPr>
                <w:rFonts w:ascii="Arial" w:hAnsi="Arial" w:cs="Arial"/>
                <w:sz w:val="24"/>
                <w:szCs w:val="24"/>
              </w:rPr>
            </w:pPr>
            <w:r w:rsidRPr="007C729A">
              <w:rPr>
                <w:rFonts w:ascii="Times New Roman" w:hAnsi="Times New Roman"/>
                <w:bCs/>
                <w:sz w:val="20"/>
                <w:szCs w:val="20"/>
              </w:rPr>
              <w:t>564 408,0</w:t>
            </w:r>
          </w:p>
        </w:tc>
        <w:tc>
          <w:tcPr>
            <w:tcW w:w="135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7C729A" w:rsidRPr="007C729A" w:rsidRDefault="007C729A" w:rsidP="007C729A">
            <w:pPr>
              <w:widowControl w:val="0"/>
              <w:autoSpaceDE w:val="0"/>
              <w:autoSpaceDN w:val="0"/>
              <w:adjustRightInd w:val="0"/>
              <w:spacing w:after="0" w:line="240" w:lineRule="auto"/>
              <w:jc w:val="center"/>
              <w:rPr>
                <w:rFonts w:ascii="Arial" w:hAnsi="Arial" w:cs="Arial"/>
                <w:sz w:val="24"/>
                <w:szCs w:val="24"/>
              </w:rPr>
            </w:pPr>
            <w:r w:rsidRPr="007C729A">
              <w:rPr>
                <w:rFonts w:ascii="Times New Roman" w:hAnsi="Times New Roman"/>
                <w:bCs/>
                <w:sz w:val="20"/>
                <w:szCs w:val="20"/>
              </w:rPr>
              <w:t>369 703,0</w:t>
            </w:r>
          </w:p>
        </w:tc>
        <w:tc>
          <w:tcPr>
            <w:tcW w:w="112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7C729A" w:rsidRPr="007C729A" w:rsidRDefault="007C729A" w:rsidP="007C729A">
            <w:pPr>
              <w:widowControl w:val="0"/>
              <w:autoSpaceDE w:val="0"/>
              <w:autoSpaceDN w:val="0"/>
              <w:adjustRightInd w:val="0"/>
              <w:spacing w:after="0" w:line="240" w:lineRule="auto"/>
              <w:jc w:val="center"/>
              <w:rPr>
                <w:rFonts w:ascii="Arial" w:hAnsi="Arial" w:cs="Arial"/>
                <w:sz w:val="24"/>
                <w:szCs w:val="24"/>
              </w:rPr>
            </w:pPr>
            <w:r w:rsidRPr="007C729A">
              <w:rPr>
                <w:rFonts w:ascii="Times New Roman" w:hAnsi="Times New Roman"/>
                <w:bCs/>
                <w:sz w:val="20"/>
                <w:szCs w:val="20"/>
              </w:rPr>
              <w:t>-194 705,0</w:t>
            </w:r>
          </w:p>
        </w:tc>
        <w:tc>
          <w:tcPr>
            <w:tcW w:w="76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7C729A" w:rsidRPr="007C729A" w:rsidRDefault="007C729A" w:rsidP="007C729A">
            <w:pPr>
              <w:widowControl w:val="0"/>
              <w:autoSpaceDE w:val="0"/>
              <w:autoSpaceDN w:val="0"/>
              <w:adjustRightInd w:val="0"/>
              <w:spacing w:after="0" w:line="240" w:lineRule="auto"/>
              <w:jc w:val="center"/>
              <w:rPr>
                <w:rFonts w:ascii="Arial" w:hAnsi="Arial" w:cs="Arial"/>
                <w:sz w:val="24"/>
                <w:szCs w:val="24"/>
              </w:rPr>
            </w:pPr>
            <w:r w:rsidRPr="007C729A">
              <w:rPr>
                <w:rFonts w:ascii="Times New Roman" w:hAnsi="Times New Roman"/>
                <w:bCs/>
                <w:sz w:val="20"/>
                <w:szCs w:val="20"/>
              </w:rPr>
              <w:t>-34,5</w:t>
            </w:r>
          </w:p>
        </w:tc>
      </w:tr>
      <w:tr w:rsidR="007C729A" w:rsidRPr="007C729A" w:rsidTr="007C729A">
        <w:trPr>
          <w:trHeight w:val="442"/>
        </w:trPr>
        <w:tc>
          <w:tcPr>
            <w:tcW w:w="510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7C729A" w:rsidRPr="007C729A" w:rsidRDefault="007C729A" w:rsidP="007C729A">
            <w:pPr>
              <w:widowControl w:val="0"/>
              <w:autoSpaceDE w:val="0"/>
              <w:autoSpaceDN w:val="0"/>
              <w:adjustRightInd w:val="0"/>
              <w:spacing w:after="0" w:line="240" w:lineRule="auto"/>
              <w:jc w:val="both"/>
              <w:rPr>
                <w:rFonts w:ascii="Arial" w:hAnsi="Arial" w:cs="Arial"/>
                <w:sz w:val="24"/>
                <w:szCs w:val="24"/>
              </w:rPr>
            </w:pPr>
            <w:r w:rsidRPr="007C729A">
              <w:rPr>
                <w:rFonts w:ascii="Times New Roman" w:hAnsi="Times New Roman"/>
                <w:bCs/>
                <w:sz w:val="20"/>
                <w:szCs w:val="20"/>
              </w:rPr>
              <w:t>Государственная программа «Развитие туризма и индустрии гостеприимства»</w:t>
            </w:r>
          </w:p>
        </w:tc>
        <w:tc>
          <w:tcPr>
            <w:tcW w:w="142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7C729A" w:rsidRPr="007C729A" w:rsidRDefault="007C729A" w:rsidP="007C729A">
            <w:pPr>
              <w:widowControl w:val="0"/>
              <w:autoSpaceDE w:val="0"/>
              <w:autoSpaceDN w:val="0"/>
              <w:adjustRightInd w:val="0"/>
              <w:spacing w:after="0" w:line="240" w:lineRule="auto"/>
              <w:jc w:val="center"/>
              <w:rPr>
                <w:rFonts w:ascii="Arial" w:hAnsi="Arial" w:cs="Arial"/>
                <w:sz w:val="24"/>
                <w:szCs w:val="24"/>
              </w:rPr>
            </w:pPr>
            <w:r w:rsidRPr="007C729A">
              <w:rPr>
                <w:rFonts w:ascii="Times New Roman" w:hAnsi="Times New Roman"/>
                <w:bCs/>
                <w:sz w:val="20"/>
                <w:szCs w:val="20"/>
              </w:rPr>
              <w:t>179 487,5</w:t>
            </w:r>
          </w:p>
        </w:tc>
        <w:tc>
          <w:tcPr>
            <w:tcW w:w="135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7C729A" w:rsidRPr="007C729A" w:rsidRDefault="007C729A" w:rsidP="007C729A">
            <w:pPr>
              <w:widowControl w:val="0"/>
              <w:autoSpaceDE w:val="0"/>
              <w:autoSpaceDN w:val="0"/>
              <w:adjustRightInd w:val="0"/>
              <w:spacing w:after="0" w:line="240" w:lineRule="auto"/>
              <w:jc w:val="center"/>
              <w:rPr>
                <w:rFonts w:ascii="Arial" w:hAnsi="Arial" w:cs="Arial"/>
                <w:sz w:val="24"/>
                <w:szCs w:val="24"/>
              </w:rPr>
            </w:pPr>
            <w:r w:rsidRPr="007C729A">
              <w:rPr>
                <w:rFonts w:ascii="Times New Roman" w:hAnsi="Times New Roman"/>
                <w:bCs/>
                <w:sz w:val="20"/>
                <w:szCs w:val="20"/>
              </w:rPr>
              <w:t>183 017,3</w:t>
            </w:r>
          </w:p>
        </w:tc>
        <w:tc>
          <w:tcPr>
            <w:tcW w:w="112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7C729A" w:rsidRPr="007C729A" w:rsidRDefault="007C729A" w:rsidP="007C729A">
            <w:pPr>
              <w:widowControl w:val="0"/>
              <w:autoSpaceDE w:val="0"/>
              <w:autoSpaceDN w:val="0"/>
              <w:adjustRightInd w:val="0"/>
              <w:spacing w:after="0" w:line="240" w:lineRule="auto"/>
              <w:jc w:val="center"/>
              <w:rPr>
                <w:rFonts w:ascii="Arial" w:hAnsi="Arial" w:cs="Arial"/>
                <w:sz w:val="24"/>
                <w:szCs w:val="24"/>
              </w:rPr>
            </w:pPr>
            <w:r w:rsidRPr="007C729A">
              <w:rPr>
                <w:rFonts w:ascii="Times New Roman" w:hAnsi="Times New Roman"/>
                <w:bCs/>
                <w:sz w:val="20"/>
                <w:szCs w:val="20"/>
              </w:rPr>
              <w:t>3 529,8</w:t>
            </w:r>
          </w:p>
        </w:tc>
        <w:tc>
          <w:tcPr>
            <w:tcW w:w="76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7C729A" w:rsidRPr="007C729A" w:rsidRDefault="007C729A" w:rsidP="007C729A">
            <w:pPr>
              <w:widowControl w:val="0"/>
              <w:autoSpaceDE w:val="0"/>
              <w:autoSpaceDN w:val="0"/>
              <w:adjustRightInd w:val="0"/>
              <w:spacing w:after="0" w:line="240" w:lineRule="auto"/>
              <w:jc w:val="center"/>
              <w:rPr>
                <w:rFonts w:ascii="Arial" w:hAnsi="Arial" w:cs="Arial"/>
                <w:sz w:val="24"/>
                <w:szCs w:val="24"/>
              </w:rPr>
            </w:pPr>
            <w:r w:rsidRPr="007C729A">
              <w:rPr>
                <w:rFonts w:ascii="Times New Roman" w:hAnsi="Times New Roman"/>
                <w:bCs/>
                <w:sz w:val="20"/>
                <w:szCs w:val="20"/>
              </w:rPr>
              <w:t>2,0</w:t>
            </w:r>
          </w:p>
        </w:tc>
      </w:tr>
      <w:tr w:rsidR="007C729A" w:rsidRPr="007C729A" w:rsidTr="007C729A">
        <w:trPr>
          <w:trHeight w:val="442"/>
        </w:trPr>
        <w:tc>
          <w:tcPr>
            <w:tcW w:w="510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7C729A" w:rsidRPr="007C729A" w:rsidRDefault="007C729A" w:rsidP="007C729A">
            <w:pPr>
              <w:widowControl w:val="0"/>
              <w:autoSpaceDE w:val="0"/>
              <w:autoSpaceDN w:val="0"/>
              <w:adjustRightInd w:val="0"/>
              <w:spacing w:after="0" w:line="240" w:lineRule="auto"/>
              <w:jc w:val="both"/>
              <w:rPr>
                <w:rFonts w:ascii="Arial" w:hAnsi="Arial" w:cs="Arial"/>
                <w:sz w:val="24"/>
                <w:szCs w:val="24"/>
              </w:rPr>
            </w:pPr>
            <w:r w:rsidRPr="007C729A">
              <w:rPr>
                <w:rFonts w:ascii="Times New Roman" w:hAnsi="Times New Roman"/>
                <w:bCs/>
                <w:sz w:val="20"/>
                <w:szCs w:val="20"/>
              </w:rPr>
              <w:t>Государственная программа «Развитие культуры»</w:t>
            </w:r>
          </w:p>
        </w:tc>
        <w:tc>
          <w:tcPr>
            <w:tcW w:w="142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7C729A" w:rsidRPr="007C729A" w:rsidRDefault="007C729A" w:rsidP="007C729A">
            <w:pPr>
              <w:widowControl w:val="0"/>
              <w:autoSpaceDE w:val="0"/>
              <w:autoSpaceDN w:val="0"/>
              <w:adjustRightInd w:val="0"/>
              <w:spacing w:after="0" w:line="240" w:lineRule="auto"/>
              <w:jc w:val="center"/>
              <w:rPr>
                <w:rFonts w:ascii="Arial" w:hAnsi="Arial" w:cs="Arial"/>
                <w:sz w:val="24"/>
                <w:szCs w:val="24"/>
              </w:rPr>
            </w:pPr>
            <w:r w:rsidRPr="007C729A">
              <w:rPr>
                <w:rFonts w:ascii="Times New Roman" w:hAnsi="Times New Roman"/>
                <w:bCs/>
                <w:sz w:val="20"/>
                <w:szCs w:val="20"/>
              </w:rPr>
              <w:t>620 615,6</w:t>
            </w:r>
          </w:p>
        </w:tc>
        <w:tc>
          <w:tcPr>
            <w:tcW w:w="135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7C729A" w:rsidRPr="007C729A" w:rsidRDefault="007C729A" w:rsidP="007C729A">
            <w:pPr>
              <w:widowControl w:val="0"/>
              <w:autoSpaceDE w:val="0"/>
              <w:autoSpaceDN w:val="0"/>
              <w:adjustRightInd w:val="0"/>
              <w:spacing w:after="0" w:line="240" w:lineRule="auto"/>
              <w:jc w:val="center"/>
              <w:rPr>
                <w:rFonts w:ascii="Arial" w:hAnsi="Arial" w:cs="Arial"/>
                <w:sz w:val="24"/>
                <w:szCs w:val="24"/>
              </w:rPr>
            </w:pPr>
            <w:r w:rsidRPr="007C729A">
              <w:rPr>
                <w:rFonts w:ascii="Times New Roman" w:hAnsi="Times New Roman"/>
                <w:bCs/>
                <w:sz w:val="20"/>
                <w:szCs w:val="20"/>
              </w:rPr>
              <w:t>1 121 324,2</w:t>
            </w:r>
          </w:p>
        </w:tc>
        <w:tc>
          <w:tcPr>
            <w:tcW w:w="112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7C729A" w:rsidRPr="007C729A" w:rsidRDefault="007C729A" w:rsidP="007C729A">
            <w:pPr>
              <w:widowControl w:val="0"/>
              <w:autoSpaceDE w:val="0"/>
              <w:autoSpaceDN w:val="0"/>
              <w:adjustRightInd w:val="0"/>
              <w:spacing w:after="0" w:line="240" w:lineRule="auto"/>
              <w:jc w:val="center"/>
              <w:rPr>
                <w:rFonts w:ascii="Arial" w:hAnsi="Arial" w:cs="Arial"/>
                <w:sz w:val="24"/>
                <w:szCs w:val="24"/>
              </w:rPr>
            </w:pPr>
            <w:r w:rsidRPr="007C729A">
              <w:rPr>
                <w:rFonts w:ascii="Times New Roman" w:hAnsi="Times New Roman"/>
                <w:bCs/>
                <w:sz w:val="20"/>
                <w:szCs w:val="20"/>
              </w:rPr>
              <w:t>500 708,6</w:t>
            </w:r>
          </w:p>
        </w:tc>
        <w:tc>
          <w:tcPr>
            <w:tcW w:w="76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7C729A" w:rsidRPr="007C729A" w:rsidRDefault="007C729A" w:rsidP="007C729A">
            <w:pPr>
              <w:widowControl w:val="0"/>
              <w:autoSpaceDE w:val="0"/>
              <w:autoSpaceDN w:val="0"/>
              <w:adjustRightInd w:val="0"/>
              <w:spacing w:after="0" w:line="240" w:lineRule="auto"/>
              <w:jc w:val="center"/>
              <w:rPr>
                <w:rFonts w:ascii="Arial" w:hAnsi="Arial" w:cs="Arial"/>
                <w:sz w:val="24"/>
                <w:szCs w:val="24"/>
              </w:rPr>
            </w:pPr>
            <w:r w:rsidRPr="007C729A">
              <w:rPr>
                <w:rFonts w:ascii="Times New Roman" w:hAnsi="Times New Roman"/>
                <w:bCs/>
                <w:sz w:val="20"/>
                <w:szCs w:val="20"/>
              </w:rPr>
              <w:t>80,7</w:t>
            </w:r>
          </w:p>
        </w:tc>
      </w:tr>
      <w:tr w:rsidR="007C729A" w:rsidRPr="007C729A" w:rsidTr="007C729A">
        <w:trPr>
          <w:trHeight w:val="442"/>
        </w:trPr>
        <w:tc>
          <w:tcPr>
            <w:tcW w:w="510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7C729A" w:rsidRPr="007C729A" w:rsidRDefault="007C729A" w:rsidP="007C729A">
            <w:pPr>
              <w:widowControl w:val="0"/>
              <w:autoSpaceDE w:val="0"/>
              <w:autoSpaceDN w:val="0"/>
              <w:adjustRightInd w:val="0"/>
              <w:spacing w:after="0" w:line="240" w:lineRule="auto"/>
              <w:jc w:val="both"/>
              <w:rPr>
                <w:rFonts w:ascii="Arial" w:hAnsi="Arial" w:cs="Arial"/>
                <w:sz w:val="24"/>
                <w:szCs w:val="24"/>
              </w:rPr>
            </w:pPr>
            <w:r w:rsidRPr="007C729A">
              <w:rPr>
                <w:rFonts w:ascii="Times New Roman" w:hAnsi="Times New Roman"/>
                <w:bCs/>
                <w:sz w:val="20"/>
                <w:szCs w:val="20"/>
              </w:rPr>
              <w:t>Государственная программа «Развитие сельского хозяйства и регулирование рынка сельскохозяйственной продукции, сырья и продовольствия Чувашской Республики»</w:t>
            </w:r>
          </w:p>
        </w:tc>
        <w:tc>
          <w:tcPr>
            <w:tcW w:w="142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7C729A" w:rsidRPr="007C729A" w:rsidRDefault="007C729A" w:rsidP="007C729A">
            <w:pPr>
              <w:widowControl w:val="0"/>
              <w:autoSpaceDE w:val="0"/>
              <w:autoSpaceDN w:val="0"/>
              <w:adjustRightInd w:val="0"/>
              <w:spacing w:after="0" w:line="240" w:lineRule="auto"/>
              <w:jc w:val="center"/>
              <w:rPr>
                <w:rFonts w:ascii="Arial" w:hAnsi="Arial" w:cs="Arial"/>
                <w:sz w:val="24"/>
                <w:szCs w:val="24"/>
              </w:rPr>
            </w:pPr>
            <w:r w:rsidRPr="007C729A">
              <w:rPr>
                <w:rFonts w:ascii="Times New Roman" w:hAnsi="Times New Roman"/>
                <w:bCs/>
                <w:sz w:val="20"/>
                <w:szCs w:val="20"/>
              </w:rPr>
              <w:t>27 201,0</w:t>
            </w:r>
          </w:p>
        </w:tc>
        <w:tc>
          <w:tcPr>
            <w:tcW w:w="135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7C729A" w:rsidRPr="007C729A" w:rsidRDefault="007C729A" w:rsidP="007C729A">
            <w:pPr>
              <w:widowControl w:val="0"/>
              <w:autoSpaceDE w:val="0"/>
              <w:autoSpaceDN w:val="0"/>
              <w:adjustRightInd w:val="0"/>
              <w:spacing w:after="0" w:line="240" w:lineRule="auto"/>
              <w:jc w:val="center"/>
              <w:rPr>
                <w:rFonts w:ascii="Arial" w:hAnsi="Arial" w:cs="Arial"/>
                <w:sz w:val="24"/>
                <w:szCs w:val="24"/>
              </w:rPr>
            </w:pPr>
            <w:r w:rsidRPr="007C729A">
              <w:rPr>
                <w:rFonts w:ascii="Times New Roman" w:hAnsi="Times New Roman"/>
                <w:bCs/>
                <w:sz w:val="20"/>
                <w:szCs w:val="20"/>
              </w:rPr>
              <w:t>30 954,3</w:t>
            </w:r>
          </w:p>
        </w:tc>
        <w:tc>
          <w:tcPr>
            <w:tcW w:w="112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7C729A" w:rsidRPr="007C729A" w:rsidRDefault="007C729A" w:rsidP="007C729A">
            <w:pPr>
              <w:widowControl w:val="0"/>
              <w:autoSpaceDE w:val="0"/>
              <w:autoSpaceDN w:val="0"/>
              <w:adjustRightInd w:val="0"/>
              <w:spacing w:after="0" w:line="240" w:lineRule="auto"/>
              <w:jc w:val="center"/>
              <w:rPr>
                <w:rFonts w:ascii="Arial" w:hAnsi="Arial" w:cs="Arial"/>
                <w:sz w:val="24"/>
                <w:szCs w:val="24"/>
              </w:rPr>
            </w:pPr>
            <w:r w:rsidRPr="007C729A">
              <w:rPr>
                <w:rFonts w:ascii="Times New Roman" w:hAnsi="Times New Roman"/>
                <w:bCs/>
                <w:sz w:val="20"/>
                <w:szCs w:val="20"/>
              </w:rPr>
              <w:t>3 753,3</w:t>
            </w:r>
          </w:p>
        </w:tc>
        <w:tc>
          <w:tcPr>
            <w:tcW w:w="76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7C729A" w:rsidRPr="007C729A" w:rsidRDefault="007C729A" w:rsidP="007C729A">
            <w:pPr>
              <w:widowControl w:val="0"/>
              <w:autoSpaceDE w:val="0"/>
              <w:autoSpaceDN w:val="0"/>
              <w:adjustRightInd w:val="0"/>
              <w:spacing w:after="0" w:line="240" w:lineRule="auto"/>
              <w:jc w:val="center"/>
              <w:rPr>
                <w:rFonts w:ascii="Arial" w:hAnsi="Arial" w:cs="Arial"/>
                <w:sz w:val="24"/>
                <w:szCs w:val="24"/>
              </w:rPr>
            </w:pPr>
            <w:r w:rsidRPr="007C729A">
              <w:rPr>
                <w:rFonts w:ascii="Times New Roman" w:hAnsi="Times New Roman"/>
                <w:bCs/>
                <w:sz w:val="20"/>
                <w:szCs w:val="20"/>
              </w:rPr>
              <w:t>13,8</w:t>
            </w:r>
          </w:p>
        </w:tc>
      </w:tr>
      <w:tr w:rsidR="007C729A" w:rsidRPr="007C729A" w:rsidTr="007C729A">
        <w:trPr>
          <w:trHeight w:val="442"/>
        </w:trPr>
        <w:tc>
          <w:tcPr>
            <w:tcW w:w="510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7C729A" w:rsidRPr="007C729A" w:rsidRDefault="007C729A" w:rsidP="007C729A">
            <w:pPr>
              <w:widowControl w:val="0"/>
              <w:autoSpaceDE w:val="0"/>
              <w:autoSpaceDN w:val="0"/>
              <w:adjustRightInd w:val="0"/>
              <w:spacing w:after="0" w:line="240" w:lineRule="auto"/>
              <w:jc w:val="both"/>
              <w:rPr>
                <w:rFonts w:ascii="Arial" w:hAnsi="Arial" w:cs="Arial"/>
                <w:sz w:val="24"/>
                <w:szCs w:val="24"/>
              </w:rPr>
            </w:pPr>
            <w:r w:rsidRPr="007C729A">
              <w:rPr>
                <w:rFonts w:ascii="Times New Roman" w:hAnsi="Times New Roman"/>
                <w:bCs/>
                <w:sz w:val="20"/>
                <w:szCs w:val="20"/>
              </w:rPr>
              <w:t>Государственная программа «Экономическое развитие Чувашской Республики»</w:t>
            </w:r>
          </w:p>
        </w:tc>
        <w:tc>
          <w:tcPr>
            <w:tcW w:w="142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7C729A" w:rsidRPr="007C729A" w:rsidRDefault="007C729A" w:rsidP="007C729A">
            <w:pPr>
              <w:widowControl w:val="0"/>
              <w:autoSpaceDE w:val="0"/>
              <w:autoSpaceDN w:val="0"/>
              <w:adjustRightInd w:val="0"/>
              <w:spacing w:after="0" w:line="240" w:lineRule="auto"/>
              <w:jc w:val="center"/>
              <w:rPr>
                <w:rFonts w:ascii="Arial" w:hAnsi="Arial" w:cs="Arial"/>
                <w:sz w:val="24"/>
                <w:szCs w:val="24"/>
              </w:rPr>
            </w:pPr>
            <w:r w:rsidRPr="007C729A">
              <w:rPr>
                <w:rFonts w:ascii="Times New Roman" w:hAnsi="Times New Roman"/>
                <w:bCs/>
                <w:sz w:val="20"/>
                <w:szCs w:val="20"/>
              </w:rPr>
              <w:t>801 631,3</w:t>
            </w:r>
          </w:p>
        </w:tc>
        <w:tc>
          <w:tcPr>
            <w:tcW w:w="135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7C729A" w:rsidRPr="007C729A" w:rsidRDefault="007C729A" w:rsidP="007C729A">
            <w:pPr>
              <w:widowControl w:val="0"/>
              <w:autoSpaceDE w:val="0"/>
              <w:autoSpaceDN w:val="0"/>
              <w:adjustRightInd w:val="0"/>
              <w:spacing w:after="0" w:line="240" w:lineRule="auto"/>
              <w:jc w:val="center"/>
              <w:rPr>
                <w:rFonts w:ascii="Arial" w:hAnsi="Arial" w:cs="Arial"/>
                <w:sz w:val="24"/>
                <w:szCs w:val="24"/>
              </w:rPr>
            </w:pPr>
            <w:r w:rsidRPr="007C729A">
              <w:rPr>
                <w:rFonts w:ascii="Times New Roman" w:hAnsi="Times New Roman"/>
                <w:bCs/>
                <w:sz w:val="20"/>
                <w:szCs w:val="20"/>
              </w:rPr>
              <w:t>1 561 446,1</w:t>
            </w:r>
          </w:p>
        </w:tc>
        <w:tc>
          <w:tcPr>
            <w:tcW w:w="112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7C729A" w:rsidRPr="007C729A" w:rsidRDefault="007C729A" w:rsidP="007C729A">
            <w:pPr>
              <w:widowControl w:val="0"/>
              <w:autoSpaceDE w:val="0"/>
              <w:autoSpaceDN w:val="0"/>
              <w:adjustRightInd w:val="0"/>
              <w:spacing w:after="0" w:line="240" w:lineRule="auto"/>
              <w:jc w:val="center"/>
              <w:rPr>
                <w:rFonts w:ascii="Arial" w:hAnsi="Arial" w:cs="Arial"/>
                <w:sz w:val="24"/>
                <w:szCs w:val="24"/>
              </w:rPr>
            </w:pPr>
            <w:r w:rsidRPr="007C729A">
              <w:rPr>
                <w:rFonts w:ascii="Times New Roman" w:hAnsi="Times New Roman"/>
                <w:bCs/>
                <w:sz w:val="20"/>
                <w:szCs w:val="20"/>
              </w:rPr>
              <w:t>759 814,8</w:t>
            </w:r>
          </w:p>
        </w:tc>
        <w:tc>
          <w:tcPr>
            <w:tcW w:w="76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7C729A" w:rsidRPr="007C729A" w:rsidRDefault="007C729A" w:rsidP="007C729A">
            <w:pPr>
              <w:widowControl w:val="0"/>
              <w:autoSpaceDE w:val="0"/>
              <w:autoSpaceDN w:val="0"/>
              <w:adjustRightInd w:val="0"/>
              <w:spacing w:after="0" w:line="240" w:lineRule="auto"/>
              <w:jc w:val="center"/>
              <w:rPr>
                <w:rFonts w:ascii="Arial" w:hAnsi="Arial" w:cs="Arial"/>
                <w:sz w:val="24"/>
                <w:szCs w:val="24"/>
              </w:rPr>
            </w:pPr>
            <w:r w:rsidRPr="007C729A">
              <w:rPr>
                <w:rFonts w:ascii="Times New Roman" w:hAnsi="Times New Roman"/>
                <w:bCs/>
                <w:sz w:val="20"/>
                <w:szCs w:val="20"/>
              </w:rPr>
              <w:t>94,8</w:t>
            </w:r>
          </w:p>
        </w:tc>
      </w:tr>
      <w:tr w:rsidR="007C729A" w:rsidRPr="007C729A" w:rsidTr="007C729A">
        <w:trPr>
          <w:trHeight w:val="442"/>
        </w:trPr>
        <w:tc>
          <w:tcPr>
            <w:tcW w:w="510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7C729A" w:rsidRPr="007C729A" w:rsidRDefault="007C729A" w:rsidP="007C729A">
            <w:pPr>
              <w:widowControl w:val="0"/>
              <w:autoSpaceDE w:val="0"/>
              <w:autoSpaceDN w:val="0"/>
              <w:adjustRightInd w:val="0"/>
              <w:spacing w:after="0" w:line="240" w:lineRule="auto"/>
              <w:jc w:val="both"/>
              <w:rPr>
                <w:rFonts w:ascii="Arial" w:hAnsi="Arial" w:cs="Arial"/>
                <w:sz w:val="24"/>
                <w:szCs w:val="24"/>
              </w:rPr>
            </w:pPr>
            <w:r w:rsidRPr="007C729A">
              <w:rPr>
                <w:rFonts w:ascii="Times New Roman" w:hAnsi="Times New Roman"/>
                <w:bCs/>
                <w:sz w:val="20"/>
                <w:szCs w:val="20"/>
              </w:rPr>
              <w:t>Государственная программа «Развитие промышленности и инновационная экономика»</w:t>
            </w:r>
          </w:p>
        </w:tc>
        <w:tc>
          <w:tcPr>
            <w:tcW w:w="142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7C729A" w:rsidRPr="007C729A" w:rsidRDefault="007C729A" w:rsidP="007C729A">
            <w:pPr>
              <w:widowControl w:val="0"/>
              <w:autoSpaceDE w:val="0"/>
              <w:autoSpaceDN w:val="0"/>
              <w:adjustRightInd w:val="0"/>
              <w:spacing w:after="0" w:line="240" w:lineRule="auto"/>
              <w:jc w:val="center"/>
              <w:rPr>
                <w:rFonts w:ascii="Arial" w:hAnsi="Arial" w:cs="Arial"/>
                <w:sz w:val="24"/>
                <w:szCs w:val="24"/>
              </w:rPr>
            </w:pPr>
            <w:r w:rsidRPr="007C729A">
              <w:rPr>
                <w:rFonts w:ascii="Times New Roman" w:hAnsi="Times New Roman"/>
                <w:bCs/>
                <w:sz w:val="20"/>
                <w:szCs w:val="20"/>
              </w:rPr>
              <w:t>779 477,0</w:t>
            </w:r>
          </w:p>
        </w:tc>
        <w:tc>
          <w:tcPr>
            <w:tcW w:w="135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7C729A" w:rsidRPr="007C729A" w:rsidRDefault="007C729A" w:rsidP="007C729A">
            <w:pPr>
              <w:widowControl w:val="0"/>
              <w:autoSpaceDE w:val="0"/>
              <w:autoSpaceDN w:val="0"/>
              <w:adjustRightInd w:val="0"/>
              <w:spacing w:after="0" w:line="240" w:lineRule="auto"/>
              <w:jc w:val="center"/>
              <w:rPr>
                <w:rFonts w:ascii="Arial" w:hAnsi="Arial" w:cs="Arial"/>
                <w:sz w:val="24"/>
                <w:szCs w:val="24"/>
              </w:rPr>
            </w:pPr>
            <w:r w:rsidRPr="007C729A">
              <w:rPr>
                <w:rFonts w:ascii="Times New Roman" w:hAnsi="Times New Roman"/>
                <w:bCs/>
                <w:sz w:val="20"/>
                <w:szCs w:val="20"/>
              </w:rPr>
              <w:t>912 282,4</w:t>
            </w:r>
          </w:p>
        </w:tc>
        <w:tc>
          <w:tcPr>
            <w:tcW w:w="112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7C729A" w:rsidRPr="007C729A" w:rsidRDefault="007C729A" w:rsidP="007C729A">
            <w:pPr>
              <w:widowControl w:val="0"/>
              <w:autoSpaceDE w:val="0"/>
              <w:autoSpaceDN w:val="0"/>
              <w:adjustRightInd w:val="0"/>
              <w:spacing w:after="0" w:line="240" w:lineRule="auto"/>
              <w:jc w:val="center"/>
              <w:rPr>
                <w:rFonts w:ascii="Arial" w:hAnsi="Arial" w:cs="Arial"/>
                <w:sz w:val="24"/>
                <w:szCs w:val="24"/>
              </w:rPr>
            </w:pPr>
            <w:r w:rsidRPr="007C729A">
              <w:rPr>
                <w:rFonts w:ascii="Times New Roman" w:hAnsi="Times New Roman"/>
                <w:bCs/>
                <w:sz w:val="20"/>
                <w:szCs w:val="20"/>
              </w:rPr>
              <w:t>132 805,4</w:t>
            </w:r>
          </w:p>
        </w:tc>
        <w:tc>
          <w:tcPr>
            <w:tcW w:w="76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7C729A" w:rsidRPr="007C729A" w:rsidRDefault="007C729A" w:rsidP="007C729A">
            <w:pPr>
              <w:widowControl w:val="0"/>
              <w:autoSpaceDE w:val="0"/>
              <w:autoSpaceDN w:val="0"/>
              <w:adjustRightInd w:val="0"/>
              <w:spacing w:after="0" w:line="240" w:lineRule="auto"/>
              <w:jc w:val="center"/>
              <w:rPr>
                <w:rFonts w:ascii="Arial" w:hAnsi="Arial" w:cs="Arial"/>
                <w:sz w:val="24"/>
                <w:szCs w:val="24"/>
              </w:rPr>
            </w:pPr>
            <w:r w:rsidRPr="007C729A">
              <w:rPr>
                <w:rFonts w:ascii="Times New Roman" w:hAnsi="Times New Roman"/>
                <w:bCs/>
                <w:sz w:val="20"/>
                <w:szCs w:val="20"/>
              </w:rPr>
              <w:t>17,0</w:t>
            </w:r>
          </w:p>
        </w:tc>
      </w:tr>
    </w:tbl>
    <w:p w:rsidR="007C729A" w:rsidRPr="007C729A" w:rsidRDefault="007C729A" w:rsidP="007C729A">
      <w:pPr>
        <w:widowControl w:val="0"/>
        <w:autoSpaceDE w:val="0"/>
        <w:autoSpaceDN w:val="0"/>
        <w:adjustRightInd w:val="0"/>
        <w:spacing w:after="0" w:line="240" w:lineRule="auto"/>
        <w:ind w:firstLine="710"/>
        <w:jc w:val="both"/>
        <w:rPr>
          <w:rFonts w:ascii="Times New Roman" w:hAnsi="Times New Roman"/>
          <w:bCs/>
          <w:sz w:val="28"/>
          <w:szCs w:val="28"/>
        </w:rPr>
      </w:pPr>
      <w:r w:rsidRPr="007C729A">
        <w:rPr>
          <w:rFonts w:ascii="Times New Roman" w:hAnsi="Times New Roman"/>
          <w:bCs/>
          <w:sz w:val="28"/>
          <w:szCs w:val="28"/>
        </w:rPr>
        <w:t>1) Увеличение бюджетных ассигнований в рамках государственной программы «Модернизация и развитие сферы жилищно-коммунального хозяйства» приходится за счет увеличения расходов по целевой статье «Возмещение части затрат на уплату процентов по кредитам, привлекаемым хозяйствующими субъектами, осуществляющими деятельность по развитию и модернизации объектов коммунальной инфраструктуры Чувашской Республики».</w:t>
      </w:r>
    </w:p>
    <w:p w:rsidR="001702FF" w:rsidRDefault="007C729A" w:rsidP="007C729A">
      <w:pPr>
        <w:widowControl w:val="0"/>
        <w:autoSpaceDE w:val="0"/>
        <w:autoSpaceDN w:val="0"/>
        <w:adjustRightInd w:val="0"/>
        <w:spacing w:after="0" w:line="240" w:lineRule="auto"/>
        <w:ind w:firstLine="710"/>
        <w:jc w:val="both"/>
        <w:rPr>
          <w:rFonts w:ascii="Times New Roman" w:hAnsi="Times New Roman"/>
          <w:bCs/>
          <w:sz w:val="28"/>
          <w:szCs w:val="28"/>
        </w:rPr>
      </w:pPr>
      <w:r w:rsidRPr="007C729A">
        <w:rPr>
          <w:rFonts w:ascii="Times New Roman" w:hAnsi="Times New Roman"/>
          <w:bCs/>
          <w:sz w:val="28"/>
          <w:szCs w:val="28"/>
        </w:rPr>
        <w:t>2) В рамках государственной программы «Обеспечение граждан в Чувашской Республике доступным и комфортным жильем» предусмотрено уменьшение бюджетных ассигнований по целевой статье «Проектно-изыскательские работы на строительство (реконструкцию) объектов капитального строительства» на сумму 197 </w:t>
      </w:r>
      <w:r w:rsidR="001702FF">
        <w:rPr>
          <w:rFonts w:ascii="Times New Roman" w:hAnsi="Times New Roman"/>
          <w:bCs/>
          <w:sz w:val="28"/>
          <w:szCs w:val="28"/>
        </w:rPr>
        <w:t>591,3 тыс. рублей или на 70,4%.</w:t>
      </w:r>
    </w:p>
    <w:p w:rsidR="007C729A" w:rsidRPr="007C729A" w:rsidRDefault="007C729A" w:rsidP="007C729A">
      <w:pPr>
        <w:widowControl w:val="0"/>
        <w:autoSpaceDE w:val="0"/>
        <w:autoSpaceDN w:val="0"/>
        <w:adjustRightInd w:val="0"/>
        <w:spacing w:after="0" w:line="240" w:lineRule="auto"/>
        <w:ind w:firstLine="710"/>
        <w:jc w:val="both"/>
        <w:rPr>
          <w:rFonts w:ascii="Times New Roman" w:hAnsi="Times New Roman"/>
          <w:bCs/>
          <w:sz w:val="28"/>
          <w:szCs w:val="28"/>
        </w:rPr>
      </w:pPr>
      <w:r w:rsidRPr="007C729A">
        <w:rPr>
          <w:rFonts w:ascii="Times New Roman" w:hAnsi="Times New Roman"/>
          <w:bCs/>
          <w:sz w:val="28"/>
          <w:szCs w:val="28"/>
        </w:rPr>
        <w:t>Одновременно, планируется увеличение бюджетных ассигнований по целевой статье «Обеспечение деятельности государственных учреждений, осуществляющих функции в сфере строительства и архитектуры» на сумму 2 886,3 тыс. рублей или на 11,4%.</w:t>
      </w:r>
    </w:p>
    <w:p w:rsidR="007C729A" w:rsidRPr="007C729A" w:rsidRDefault="007C729A" w:rsidP="007C729A">
      <w:pPr>
        <w:widowControl w:val="0"/>
        <w:autoSpaceDE w:val="0"/>
        <w:autoSpaceDN w:val="0"/>
        <w:adjustRightInd w:val="0"/>
        <w:spacing w:after="0" w:line="240" w:lineRule="auto"/>
        <w:ind w:firstLine="710"/>
        <w:jc w:val="both"/>
        <w:rPr>
          <w:rFonts w:ascii="Times New Roman" w:hAnsi="Times New Roman"/>
          <w:bCs/>
          <w:sz w:val="28"/>
          <w:szCs w:val="28"/>
        </w:rPr>
      </w:pPr>
      <w:r w:rsidRPr="007C729A">
        <w:rPr>
          <w:rFonts w:ascii="Times New Roman" w:hAnsi="Times New Roman"/>
          <w:bCs/>
          <w:sz w:val="28"/>
          <w:szCs w:val="28"/>
        </w:rPr>
        <w:t>3) В рамках государственной программы «Развитие туризма и индустрии гостеприимства» законопроектом планируется увеличить бюджетные ассигнования по целевой статье «Реализация мероприятий, направленных на формирование и продвижение туристского продукта Чувашской Республики» на сумму 3 529,8 тыс. рублей или на 26,1%. Указанные средства согласно пояснениям Минэкономразвития Чувашии, представленным письмом от 19.03.2024 № 02/19-4237 (далее – пояснения Минэкономразвития Чувашии), планируется направить АУ «Агентство по развитию туризма» Минэкономразвития Чувашии на аналитические мероприятия по сбору массивных данных от оператора мобильной связи по принципу Big Data для составления индивидуального портрета туриста и туризма в Чувашской Республике и создания перечня востребованных услуг и продукции на территории Чувашской Республики, а также на участие региона в международной выставке MITT 2024;</w:t>
      </w:r>
    </w:p>
    <w:p w:rsidR="007C729A" w:rsidRPr="007C729A" w:rsidRDefault="007C729A" w:rsidP="007C729A">
      <w:pPr>
        <w:widowControl w:val="0"/>
        <w:autoSpaceDE w:val="0"/>
        <w:autoSpaceDN w:val="0"/>
        <w:adjustRightInd w:val="0"/>
        <w:spacing w:after="0" w:line="240" w:lineRule="auto"/>
        <w:ind w:firstLine="710"/>
        <w:jc w:val="both"/>
        <w:rPr>
          <w:rFonts w:ascii="Times New Roman" w:hAnsi="Times New Roman"/>
          <w:bCs/>
          <w:sz w:val="28"/>
          <w:szCs w:val="28"/>
        </w:rPr>
      </w:pPr>
      <w:r w:rsidRPr="007C729A">
        <w:rPr>
          <w:rFonts w:ascii="Times New Roman" w:hAnsi="Times New Roman"/>
          <w:bCs/>
          <w:sz w:val="28"/>
          <w:szCs w:val="28"/>
        </w:rPr>
        <w:lastRenderedPageBreak/>
        <w:t xml:space="preserve">4) Увеличение бюджетных ассигнований в рамках государственной программы «Развитие культуры» предусмотрено в основном по целевой статье «Ремонтно-реставрационные работы и приспособление под современное использование административного здания «Дом Правительства» (объект культурного наследия (памятник истории и культуры) федерального значения «Здание Дома Советов»), расположенного по адресу: Чувашская Республика, г. Чебоксары, пл. Республики, д. 1» на сумму 500 642,7 тыс. рублей или на 80,9% </w:t>
      </w:r>
      <w:r w:rsidRPr="007C729A">
        <w:rPr>
          <w:rFonts w:ascii="Times New Roman" w:hAnsi="Times New Roman"/>
          <w:sz w:val="28"/>
          <w:szCs w:val="28"/>
        </w:rPr>
        <w:t>за счет остатков 2023 года;</w:t>
      </w:r>
    </w:p>
    <w:p w:rsidR="007C729A" w:rsidRPr="007C729A" w:rsidRDefault="007C729A" w:rsidP="007C729A">
      <w:pPr>
        <w:widowControl w:val="0"/>
        <w:autoSpaceDE w:val="0"/>
        <w:autoSpaceDN w:val="0"/>
        <w:adjustRightInd w:val="0"/>
        <w:spacing w:after="0" w:line="240" w:lineRule="auto"/>
        <w:ind w:firstLine="710"/>
        <w:jc w:val="both"/>
        <w:rPr>
          <w:rFonts w:ascii="Times New Roman" w:hAnsi="Times New Roman"/>
          <w:bCs/>
          <w:sz w:val="28"/>
          <w:szCs w:val="28"/>
        </w:rPr>
      </w:pPr>
      <w:r w:rsidRPr="007C729A">
        <w:rPr>
          <w:rFonts w:ascii="Times New Roman" w:hAnsi="Times New Roman"/>
          <w:bCs/>
          <w:sz w:val="28"/>
          <w:szCs w:val="28"/>
        </w:rPr>
        <w:t>5) В рамках государственной программы «Развитие сельского хозяйства и регулирование рынка сельскохозяйственной продукции, сырья и продовольствия Чувашской Республики» предусмотрено увеличение бюджетных ассигнований в основном по целевой статье «Содержание защитного сооружения гражданской обороны, переданного АУ Чувашской Республики ДПО «УЦ «Нива» Минсельхоза Чувашии» на сумму 3 629,9 тыс. рублей.</w:t>
      </w:r>
    </w:p>
    <w:p w:rsidR="007C729A" w:rsidRPr="007C729A" w:rsidRDefault="007C729A" w:rsidP="007C729A">
      <w:pPr>
        <w:widowControl w:val="0"/>
        <w:autoSpaceDE w:val="0"/>
        <w:autoSpaceDN w:val="0"/>
        <w:adjustRightInd w:val="0"/>
        <w:spacing w:after="0" w:line="240" w:lineRule="auto"/>
        <w:ind w:firstLine="710"/>
        <w:jc w:val="both"/>
        <w:rPr>
          <w:rFonts w:ascii="Times New Roman" w:hAnsi="Times New Roman"/>
          <w:bCs/>
          <w:sz w:val="28"/>
          <w:szCs w:val="28"/>
        </w:rPr>
      </w:pPr>
      <w:r w:rsidRPr="007C729A">
        <w:rPr>
          <w:rFonts w:ascii="Times New Roman" w:hAnsi="Times New Roman"/>
          <w:bCs/>
          <w:sz w:val="28"/>
          <w:szCs w:val="28"/>
        </w:rPr>
        <w:t>6) В рамках государственной программы «Экономическое развитие Чувашской Республики» планируется увеличить бюджетные ассигнования в основном по следующим целевым статьям:</w:t>
      </w:r>
    </w:p>
    <w:p w:rsidR="007C729A" w:rsidRPr="007C729A" w:rsidRDefault="007C729A" w:rsidP="007C729A">
      <w:pPr>
        <w:widowControl w:val="0"/>
        <w:autoSpaceDE w:val="0"/>
        <w:autoSpaceDN w:val="0"/>
        <w:adjustRightInd w:val="0"/>
        <w:spacing w:after="0" w:line="240" w:lineRule="auto"/>
        <w:ind w:firstLine="710"/>
        <w:jc w:val="both"/>
        <w:rPr>
          <w:rFonts w:ascii="Times New Roman" w:hAnsi="Times New Roman"/>
          <w:bCs/>
          <w:sz w:val="28"/>
          <w:szCs w:val="28"/>
        </w:rPr>
      </w:pPr>
      <w:r w:rsidRPr="007C729A">
        <w:rPr>
          <w:rFonts w:ascii="Times New Roman" w:hAnsi="Times New Roman"/>
          <w:bCs/>
          <w:sz w:val="28"/>
          <w:szCs w:val="28"/>
        </w:rPr>
        <w:t>- «Обеспечение деятельности центра «Мой бизнес», объединяющего организации инфраструктуры поддержки субъектов малого и среднего предпринимательства на одной площадке, в рамках государственной поддержки малого и среднего предпринимательства» (Ч11I255279, Ч11I455279) - на общую сумму 3 001,0 тыс. рублей или на 17,2%;</w:t>
      </w:r>
    </w:p>
    <w:p w:rsidR="007C729A" w:rsidRPr="00EA388E" w:rsidRDefault="007C729A" w:rsidP="007C729A">
      <w:pPr>
        <w:widowControl w:val="0"/>
        <w:autoSpaceDE w:val="0"/>
        <w:autoSpaceDN w:val="0"/>
        <w:adjustRightInd w:val="0"/>
        <w:spacing w:after="0" w:line="240" w:lineRule="auto"/>
        <w:ind w:firstLine="710"/>
        <w:jc w:val="both"/>
        <w:rPr>
          <w:rFonts w:ascii="Times New Roman" w:hAnsi="Times New Roman"/>
          <w:bCs/>
          <w:sz w:val="28"/>
          <w:szCs w:val="28"/>
        </w:rPr>
      </w:pPr>
      <w:r w:rsidRPr="007C729A">
        <w:rPr>
          <w:rFonts w:ascii="Times New Roman" w:hAnsi="Times New Roman"/>
          <w:bCs/>
          <w:sz w:val="28"/>
          <w:szCs w:val="28"/>
        </w:rPr>
        <w:t xml:space="preserve">- «Создание государственных индустриальных парков в части государственной поддержки реализации инвестиционных проектов, малого и среднего предпринимательства» - на сумму 687 841,9 тыс. рублей или в 3,2 раза. </w:t>
      </w:r>
      <w:r w:rsidRPr="007C729A">
        <w:rPr>
          <w:rFonts w:ascii="Times New Roman" w:hAnsi="Times New Roman"/>
          <w:sz w:val="28"/>
          <w:szCs w:val="28"/>
          <w:lang w:eastAsia="en-US"/>
        </w:rPr>
        <w:t xml:space="preserve">Согласно распределению бюджетных ассигнований по объектам капитального строительства и приобретаемым объектам недвижимого имущества, включаемым в республиканскую адресную инвестиционную программу на 2024 год и плановый период 2025 и 2026 годы, представленному в составе материалов к законопроекту (далее – распределение по РАИП), бюджетные ассигнования в сумме 687 841,9 тыс. рублей планируется направить на строительство индустриального парка в Батыревском </w:t>
      </w:r>
      <w:r w:rsidRPr="00EA388E">
        <w:rPr>
          <w:rFonts w:ascii="Times New Roman" w:hAnsi="Times New Roman"/>
          <w:sz w:val="28"/>
          <w:szCs w:val="28"/>
          <w:lang w:eastAsia="en-US"/>
        </w:rPr>
        <w:t>районе;</w:t>
      </w:r>
    </w:p>
    <w:p w:rsidR="007C729A" w:rsidRPr="007C729A" w:rsidRDefault="007C729A" w:rsidP="007C729A">
      <w:pPr>
        <w:widowControl w:val="0"/>
        <w:autoSpaceDE w:val="0"/>
        <w:autoSpaceDN w:val="0"/>
        <w:adjustRightInd w:val="0"/>
        <w:spacing w:after="0" w:line="240" w:lineRule="auto"/>
        <w:ind w:firstLine="710"/>
        <w:jc w:val="both"/>
        <w:rPr>
          <w:rFonts w:ascii="Times New Roman" w:hAnsi="Times New Roman"/>
          <w:bCs/>
          <w:sz w:val="28"/>
          <w:szCs w:val="28"/>
        </w:rPr>
      </w:pPr>
      <w:r w:rsidRPr="007C729A">
        <w:rPr>
          <w:rFonts w:ascii="Times New Roman" w:hAnsi="Times New Roman"/>
          <w:bCs/>
          <w:sz w:val="28"/>
          <w:szCs w:val="28"/>
        </w:rPr>
        <w:t>- «Оказание содействия созданным для достижения своих уставных целей хозяйственным обществам и некоммерческим организациям в осуществлении ими своей деятельности» на сумму 4 611,9 тыс. рублей путем уменьшения бюджетных ассигнований по целевой статье «Обеспечение деятельности автоном</w:t>
      </w:r>
      <w:r w:rsidR="009F49D1">
        <w:rPr>
          <w:rFonts w:ascii="Times New Roman" w:hAnsi="Times New Roman"/>
          <w:bCs/>
          <w:sz w:val="28"/>
          <w:szCs w:val="28"/>
        </w:rPr>
        <w:t xml:space="preserve">ной некоммерческой организации </w:t>
      </w:r>
      <w:r w:rsidRPr="007C729A">
        <w:rPr>
          <w:rFonts w:ascii="Times New Roman" w:hAnsi="Times New Roman"/>
          <w:bCs/>
          <w:sz w:val="28"/>
          <w:szCs w:val="28"/>
        </w:rPr>
        <w:t>«Агентство инвестиционного развития Чувашской Республики» в указанной сумме;</w:t>
      </w:r>
    </w:p>
    <w:p w:rsidR="007C729A" w:rsidRPr="007C729A" w:rsidRDefault="007C729A" w:rsidP="007C729A">
      <w:pPr>
        <w:widowControl w:val="0"/>
        <w:autoSpaceDE w:val="0"/>
        <w:autoSpaceDN w:val="0"/>
        <w:adjustRightInd w:val="0"/>
        <w:spacing w:after="0" w:line="240" w:lineRule="auto"/>
        <w:ind w:firstLine="710"/>
        <w:jc w:val="both"/>
        <w:rPr>
          <w:rFonts w:ascii="Times New Roman" w:hAnsi="Times New Roman"/>
          <w:bCs/>
          <w:sz w:val="28"/>
          <w:szCs w:val="28"/>
        </w:rPr>
      </w:pPr>
      <w:r w:rsidRPr="007C729A">
        <w:rPr>
          <w:rFonts w:ascii="Times New Roman" w:hAnsi="Times New Roman"/>
          <w:bCs/>
          <w:sz w:val="28"/>
          <w:szCs w:val="28"/>
        </w:rPr>
        <w:t>- «Предоставление субсидий из республиканского бюджета Чувашской Республики субъектам малого и среднего предпринимательства на возмещение части затрат, связанных с приобретением оборудования в целях создания и (или) развития либо модернизации производства товаров (работ, услуг)» - на сумму 20 000,0 тыс. рублей или на 40,0%;</w:t>
      </w:r>
    </w:p>
    <w:p w:rsidR="007C729A" w:rsidRPr="007C729A" w:rsidRDefault="007C729A" w:rsidP="007C729A">
      <w:pPr>
        <w:widowControl w:val="0"/>
        <w:autoSpaceDE w:val="0"/>
        <w:autoSpaceDN w:val="0"/>
        <w:adjustRightInd w:val="0"/>
        <w:spacing w:after="0" w:line="240" w:lineRule="auto"/>
        <w:ind w:firstLine="710"/>
        <w:jc w:val="both"/>
        <w:rPr>
          <w:rFonts w:ascii="Times New Roman" w:hAnsi="Times New Roman"/>
          <w:bCs/>
          <w:sz w:val="28"/>
          <w:szCs w:val="28"/>
        </w:rPr>
      </w:pPr>
      <w:r w:rsidRPr="007C729A">
        <w:rPr>
          <w:rFonts w:ascii="Times New Roman" w:hAnsi="Times New Roman"/>
          <w:bCs/>
          <w:sz w:val="28"/>
          <w:szCs w:val="28"/>
        </w:rPr>
        <w:t xml:space="preserve">- «Создание и модернизация многофункциональных центров обслуживания населения» - на сумму 4 979,2 тыс. рублей. Указанные средства согласно </w:t>
      </w:r>
      <w:r w:rsidRPr="007C729A">
        <w:rPr>
          <w:rFonts w:ascii="Times New Roman" w:hAnsi="Times New Roman"/>
          <w:bCs/>
          <w:sz w:val="28"/>
          <w:szCs w:val="28"/>
        </w:rPr>
        <w:lastRenderedPageBreak/>
        <w:t>распределению по РАИП планируется направить на проектно-изыскательские работы по строительству многофункционального центра обслуживания в г. Чебоксары;</w:t>
      </w:r>
    </w:p>
    <w:p w:rsidR="007C729A" w:rsidRPr="007C729A" w:rsidRDefault="007C729A" w:rsidP="007C729A">
      <w:pPr>
        <w:widowControl w:val="0"/>
        <w:autoSpaceDE w:val="0"/>
        <w:autoSpaceDN w:val="0"/>
        <w:adjustRightInd w:val="0"/>
        <w:spacing w:after="0" w:line="240" w:lineRule="auto"/>
        <w:ind w:firstLine="710"/>
        <w:jc w:val="both"/>
        <w:rPr>
          <w:rFonts w:ascii="Times New Roman" w:hAnsi="Times New Roman"/>
          <w:bCs/>
          <w:sz w:val="28"/>
          <w:szCs w:val="28"/>
        </w:rPr>
      </w:pPr>
      <w:r w:rsidRPr="007C729A">
        <w:rPr>
          <w:rFonts w:ascii="Times New Roman" w:hAnsi="Times New Roman"/>
          <w:bCs/>
          <w:sz w:val="28"/>
          <w:szCs w:val="28"/>
        </w:rPr>
        <w:t>- «Проведение конференций, форумов, семинаров, круглых столов, конкурсов и других мероприятий, способствующих повышению имиджа Чувашской Республики и продвижению брендов чувашских производителей» - на сумму 43 237,5 тыс. рублей или в 2,2 раза. Согласно пояснениям Минэкономразвития Чувашии указанные средства планируется направить на проведение Международной выставки-форума «Россия» IV этап с 13.04.2024 по 08.07.2024;</w:t>
      </w:r>
    </w:p>
    <w:p w:rsidR="007C729A" w:rsidRPr="007C729A" w:rsidRDefault="007C729A" w:rsidP="007C729A">
      <w:pPr>
        <w:widowControl w:val="0"/>
        <w:autoSpaceDE w:val="0"/>
        <w:autoSpaceDN w:val="0"/>
        <w:adjustRightInd w:val="0"/>
        <w:spacing w:after="0" w:line="240" w:lineRule="auto"/>
        <w:ind w:firstLine="710"/>
        <w:jc w:val="both"/>
        <w:rPr>
          <w:rFonts w:ascii="Times New Roman" w:hAnsi="Times New Roman"/>
          <w:bCs/>
          <w:sz w:val="28"/>
          <w:szCs w:val="28"/>
        </w:rPr>
      </w:pPr>
      <w:r w:rsidRPr="007C729A">
        <w:rPr>
          <w:rFonts w:ascii="Times New Roman" w:hAnsi="Times New Roman"/>
          <w:bCs/>
          <w:sz w:val="28"/>
          <w:szCs w:val="28"/>
        </w:rPr>
        <w:t>7) Увеличение бюджетных ассигнований в рамках государственной программы «Развитие промышленности и инновационная экономика» планируется в основном по следующим целевым статьям:</w:t>
      </w:r>
    </w:p>
    <w:p w:rsidR="007C729A" w:rsidRPr="007C729A" w:rsidRDefault="007C729A" w:rsidP="007C729A">
      <w:pPr>
        <w:widowControl w:val="0"/>
        <w:autoSpaceDE w:val="0"/>
        <w:autoSpaceDN w:val="0"/>
        <w:adjustRightInd w:val="0"/>
        <w:spacing w:after="0" w:line="240" w:lineRule="auto"/>
        <w:ind w:firstLine="710"/>
        <w:jc w:val="both"/>
        <w:rPr>
          <w:rFonts w:ascii="Times New Roman" w:hAnsi="Times New Roman"/>
          <w:bCs/>
          <w:sz w:val="28"/>
          <w:szCs w:val="28"/>
        </w:rPr>
      </w:pPr>
      <w:r w:rsidRPr="007C729A">
        <w:rPr>
          <w:rFonts w:ascii="Times New Roman" w:hAnsi="Times New Roman"/>
          <w:bCs/>
          <w:sz w:val="28"/>
          <w:szCs w:val="28"/>
        </w:rPr>
        <w:t>- «Возмещение промышленным предприятиям части затрат на уплату 1-го взноса (аванса) при заключении договора (договоров) лизинга оборудования с российскими лизинговыми организациями» - на сумму 37 858,4 тыс. рублей или на 96,7%;</w:t>
      </w:r>
    </w:p>
    <w:p w:rsidR="007C729A" w:rsidRPr="007C729A" w:rsidRDefault="007C729A" w:rsidP="007C729A">
      <w:pPr>
        <w:widowControl w:val="0"/>
        <w:autoSpaceDE w:val="0"/>
        <w:autoSpaceDN w:val="0"/>
        <w:adjustRightInd w:val="0"/>
        <w:spacing w:after="0" w:line="240" w:lineRule="auto"/>
        <w:ind w:firstLine="710"/>
        <w:jc w:val="both"/>
        <w:rPr>
          <w:rFonts w:ascii="Times New Roman" w:hAnsi="Times New Roman"/>
          <w:bCs/>
          <w:sz w:val="28"/>
          <w:szCs w:val="28"/>
        </w:rPr>
      </w:pPr>
      <w:r w:rsidRPr="007C729A">
        <w:rPr>
          <w:rFonts w:ascii="Times New Roman" w:hAnsi="Times New Roman"/>
          <w:bCs/>
          <w:sz w:val="28"/>
          <w:szCs w:val="28"/>
        </w:rPr>
        <w:t>-  «Возмещение части затрат промышленных предприятий, связанных с приобретением нового оборудования» - на сумму 78 982,2 тыс. ру</w:t>
      </w:r>
      <w:r w:rsidR="00452D84">
        <w:rPr>
          <w:rFonts w:ascii="Times New Roman" w:hAnsi="Times New Roman"/>
          <w:bCs/>
          <w:sz w:val="28"/>
          <w:szCs w:val="28"/>
        </w:rPr>
        <w:t>блей или в 2,1 </w:t>
      </w:r>
      <w:r w:rsidRPr="007C729A">
        <w:rPr>
          <w:rFonts w:ascii="Times New Roman" w:hAnsi="Times New Roman"/>
          <w:bCs/>
          <w:sz w:val="28"/>
          <w:szCs w:val="28"/>
        </w:rPr>
        <w:t>раза;</w:t>
      </w:r>
    </w:p>
    <w:p w:rsidR="007C729A" w:rsidRPr="007C729A" w:rsidRDefault="007C729A" w:rsidP="007C729A">
      <w:pPr>
        <w:widowControl w:val="0"/>
        <w:autoSpaceDE w:val="0"/>
        <w:autoSpaceDN w:val="0"/>
        <w:adjustRightInd w:val="0"/>
        <w:spacing w:after="0" w:line="240" w:lineRule="auto"/>
        <w:ind w:firstLine="710"/>
        <w:jc w:val="both"/>
        <w:rPr>
          <w:rFonts w:ascii="Times New Roman" w:hAnsi="Times New Roman"/>
          <w:bCs/>
          <w:sz w:val="28"/>
          <w:szCs w:val="28"/>
        </w:rPr>
      </w:pPr>
      <w:r w:rsidRPr="007C729A">
        <w:rPr>
          <w:rFonts w:ascii="Times New Roman" w:hAnsi="Times New Roman"/>
          <w:bCs/>
          <w:sz w:val="28"/>
          <w:szCs w:val="28"/>
        </w:rPr>
        <w:t>- «Проведение конкурса «Бережливая инициатива» - на сумму 15 000,0</w:t>
      </w:r>
      <w:r>
        <w:rPr>
          <w:rFonts w:ascii="Times New Roman" w:hAnsi="Times New Roman"/>
          <w:bCs/>
          <w:sz w:val="28"/>
          <w:szCs w:val="28"/>
        </w:rPr>
        <w:t> </w:t>
      </w:r>
      <w:r w:rsidRPr="007C729A">
        <w:rPr>
          <w:rFonts w:ascii="Times New Roman" w:hAnsi="Times New Roman"/>
          <w:bCs/>
          <w:sz w:val="28"/>
          <w:szCs w:val="28"/>
        </w:rPr>
        <w:t>тыс.</w:t>
      </w:r>
      <w:r>
        <w:rPr>
          <w:rFonts w:ascii="Times New Roman" w:hAnsi="Times New Roman"/>
          <w:bCs/>
          <w:sz w:val="28"/>
          <w:szCs w:val="28"/>
        </w:rPr>
        <w:t> </w:t>
      </w:r>
      <w:r w:rsidRPr="007C729A">
        <w:rPr>
          <w:rFonts w:ascii="Times New Roman" w:hAnsi="Times New Roman"/>
          <w:bCs/>
          <w:sz w:val="28"/>
          <w:szCs w:val="28"/>
        </w:rPr>
        <w:t>рублей.</w:t>
      </w:r>
    </w:p>
    <w:p w:rsidR="00046CA7" w:rsidRDefault="00046CA7" w:rsidP="00116B4B">
      <w:pPr>
        <w:spacing w:after="0" w:line="240" w:lineRule="auto"/>
        <w:ind w:firstLine="710"/>
        <w:jc w:val="center"/>
        <w:rPr>
          <w:rFonts w:ascii="Times New Roman" w:hAnsi="Times New Roman"/>
          <w:b/>
          <w:bCs/>
          <w:color w:val="000000"/>
          <w:sz w:val="28"/>
          <w:szCs w:val="28"/>
        </w:rPr>
      </w:pPr>
    </w:p>
    <w:p w:rsidR="00AC3B44" w:rsidRDefault="00AC3B44" w:rsidP="00116B4B">
      <w:pPr>
        <w:spacing w:after="0" w:line="240" w:lineRule="auto"/>
        <w:ind w:firstLine="710"/>
        <w:jc w:val="center"/>
        <w:rPr>
          <w:rFonts w:ascii="Times New Roman" w:hAnsi="Times New Roman"/>
          <w:b/>
          <w:bCs/>
          <w:color w:val="000000"/>
          <w:sz w:val="28"/>
          <w:szCs w:val="28"/>
        </w:rPr>
      </w:pPr>
      <w:r>
        <w:rPr>
          <w:rFonts w:ascii="Times New Roman" w:hAnsi="Times New Roman"/>
          <w:b/>
          <w:bCs/>
          <w:color w:val="000000"/>
          <w:sz w:val="28"/>
          <w:szCs w:val="28"/>
        </w:rPr>
        <w:t>3.6. Жилищно-коммунальное хозяйство</w:t>
      </w:r>
    </w:p>
    <w:p w:rsidR="00AC3B44" w:rsidRDefault="00AC3B44" w:rsidP="00830A7F">
      <w:pPr>
        <w:widowControl w:val="0"/>
        <w:autoSpaceDE w:val="0"/>
        <w:autoSpaceDN w:val="0"/>
        <w:adjustRightInd w:val="0"/>
        <w:spacing w:after="0" w:line="240" w:lineRule="auto"/>
        <w:ind w:firstLine="710"/>
        <w:jc w:val="both"/>
        <w:rPr>
          <w:rFonts w:ascii="Arial" w:hAnsi="Arial" w:cs="Arial"/>
          <w:sz w:val="24"/>
          <w:szCs w:val="24"/>
        </w:rPr>
      </w:pPr>
      <w:r>
        <w:rPr>
          <w:rFonts w:ascii="Times New Roman" w:hAnsi="Times New Roman"/>
          <w:color w:val="000000"/>
          <w:sz w:val="28"/>
          <w:szCs w:val="28"/>
        </w:rPr>
        <w:t>Бюджетные ассигнования по разделу</w:t>
      </w:r>
      <w:r>
        <w:rPr>
          <w:rFonts w:ascii="Times New Roman" w:hAnsi="Times New Roman"/>
          <w:b/>
          <w:bCs/>
          <w:color w:val="000000"/>
          <w:sz w:val="28"/>
          <w:szCs w:val="28"/>
        </w:rPr>
        <w:t xml:space="preserve"> «Жилищно-коммунальное хозяйство»</w:t>
      </w:r>
      <w:r>
        <w:rPr>
          <w:rFonts w:ascii="Times New Roman" w:hAnsi="Times New Roman"/>
          <w:color w:val="000000"/>
          <w:sz w:val="28"/>
          <w:szCs w:val="28"/>
        </w:rPr>
        <w:t xml:space="preserve"> на 2024 год увеличиваются на 2 472 149,3 тыс. рублей или на 55,8%. С учетом изменений расходы составят в сумме 6 903 869,9 тыс. рублей.</w:t>
      </w:r>
    </w:p>
    <w:p w:rsidR="00AC3B44" w:rsidRDefault="00AC3B44" w:rsidP="00830A7F">
      <w:pPr>
        <w:widowControl w:val="0"/>
        <w:autoSpaceDE w:val="0"/>
        <w:autoSpaceDN w:val="0"/>
        <w:adjustRightInd w:val="0"/>
        <w:spacing w:after="0" w:line="240" w:lineRule="auto"/>
        <w:ind w:firstLine="710"/>
        <w:jc w:val="both"/>
        <w:rPr>
          <w:rFonts w:ascii="Arial" w:hAnsi="Arial" w:cs="Arial"/>
          <w:sz w:val="24"/>
          <w:szCs w:val="24"/>
        </w:rPr>
      </w:pPr>
      <w:r>
        <w:rPr>
          <w:rFonts w:ascii="Times New Roman" w:hAnsi="Times New Roman"/>
          <w:color w:val="000000"/>
          <w:sz w:val="28"/>
          <w:szCs w:val="28"/>
        </w:rPr>
        <w:t>Расходы по данному разделу на плановый период 2025 года увеличиваются на 48,0 тыс. рублей до объема 394 498,3 тыс. рублей. Расходы на плановый период 2026 года увеличиваются на 48,0 тыс. рублей до объема 29</w:t>
      </w:r>
      <w:r w:rsidR="0009480F">
        <w:rPr>
          <w:rFonts w:ascii="Times New Roman" w:hAnsi="Times New Roman"/>
          <w:color w:val="000000"/>
          <w:sz w:val="28"/>
          <w:szCs w:val="28"/>
        </w:rPr>
        <w:t>3 516,7 тыс. </w:t>
      </w:r>
      <w:r>
        <w:rPr>
          <w:rFonts w:ascii="Times New Roman" w:hAnsi="Times New Roman"/>
          <w:color w:val="000000"/>
          <w:sz w:val="28"/>
          <w:szCs w:val="28"/>
        </w:rPr>
        <w:t>рублей.</w:t>
      </w:r>
    </w:p>
    <w:p w:rsidR="00AC3B44" w:rsidRDefault="00AC3B44" w:rsidP="00830A7F">
      <w:pPr>
        <w:widowControl w:val="0"/>
        <w:autoSpaceDE w:val="0"/>
        <w:autoSpaceDN w:val="0"/>
        <w:adjustRightInd w:val="0"/>
        <w:spacing w:after="0" w:line="240" w:lineRule="auto"/>
        <w:ind w:firstLine="710"/>
        <w:jc w:val="both"/>
        <w:rPr>
          <w:rFonts w:ascii="Arial" w:hAnsi="Arial" w:cs="Arial"/>
          <w:sz w:val="24"/>
          <w:szCs w:val="24"/>
        </w:rPr>
      </w:pPr>
      <w:r>
        <w:rPr>
          <w:rFonts w:ascii="Times New Roman" w:hAnsi="Times New Roman"/>
          <w:color w:val="000000"/>
          <w:sz w:val="28"/>
          <w:szCs w:val="28"/>
        </w:rPr>
        <w:t>По подразделу</w:t>
      </w:r>
      <w:r>
        <w:rPr>
          <w:rFonts w:ascii="Times New Roman" w:hAnsi="Times New Roman"/>
          <w:b/>
          <w:bCs/>
          <w:color w:val="000000"/>
          <w:sz w:val="28"/>
          <w:szCs w:val="28"/>
        </w:rPr>
        <w:t xml:space="preserve"> «Жилищное хозяйство»</w:t>
      </w:r>
      <w:r>
        <w:rPr>
          <w:rFonts w:ascii="Times New Roman" w:hAnsi="Times New Roman"/>
          <w:color w:val="000000"/>
          <w:sz w:val="28"/>
          <w:szCs w:val="28"/>
        </w:rPr>
        <w:t xml:space="preserve"> расходы в 2024 году увеличиваются на 51 749,2 тыс. рублей или на 11,8%. С учетом изменений расходы составят в сумме 490 593,6 тыс. рублей.</w:t>
      </w:r>
    </w:p>
    <w:p w:rsidR="00AC3B44" w:rsidRDefault="00AC3B44" w:rsidP="00830A7F">
      <w:pPr>
        <w:widowControl w:val="0"/>
        <w:autoSpaceDE w:val="0"/>
        <w:autoSpaceDN w:val="0"/>
        <w:adjustRightInd w:val="0"/>
        <w:spacing w:after="0" w:line="240" w:lineRule="auto"/>
        <w:ind w:firstLine="710"/>
        <w:jc w:val="both"/>
        <w:rPr>
          <w:rFonts w:ascii="Times New Roman" w:hAnsi="Times New Roman"/>
          <w:color w:val="000000"/>
          <w:sz w:val="28"/>
          <w:szCs w:val="28"/>
        </w:rPr>
      </w:pPr>
      <w:r>
        <w:rPr>
          <w:rFonts w:ascii="Times New Roman" w:hAnsi="Times New Roman"/>
          <w:color w:val="000000"/>
          <w:sz w:val="28"/>
          <w:szCs w:val="28"/>
        </w:rPr>
        <w:t>По данному подразделу в 2024 году предусмотрено изменение бюджетных ассигнований на реализацию следующих государственных программ Чувашской Республики:</w:t>
      </w:r>
    </w:p>
    <w:tbl>
      <w:tblPr>
        <w:tblW w:w="9683" w:type="dxa"/>
        <w:tblInd w:w="108" w:type="dxa"/>
        <w:tblLayout w:type="fixed"/>
        <w:tblLook w:val="0000" w:firstRow="0" w:lastRow="0" w:firstColumn="0" w:lastColumn="0" w:noHBand="0" w:noVBand="0"/>
      </w:tblPr>
      <w:tblGrid>
        <w:gridCol w:w="5147"/>
        <w:gridCol w:w="1293"/>
        <w:gridCol w:w="1357"/>
        <w:gridCol w:w="1125"/>
        <w:gridCol w:w="761"/>
      </w:tblGrid>
      <w:tr w:rsidR="00AC3B44" w:rsidRPr="00AC3B44" w:rsidTr="007E070D">
        <w:trPr>
          <w:trHeight w:val="392"/>
        </w:trPr>
        <w:tc>
          <w:tcPr>
            <w:tcW w:w="5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C3B44" w:rsidRPr="00AC3B44" w:rsidRDefault="00AC3B44" w:rsidP="00AC3B44">
            <w:pPr>
              <w:widowControl w:val="0"/>
              <w:autoSpaceDE w:val="0"/>
              <w:autoSpaceDN w:val="0"/>
              <w:adjustRightInd w:val="0"/>
              <w:spacing w:after="0" w:line="240" w:lineRule="auto"/>
              <w:jc w:val="center"/>
              <w:rPr>
                <w:rFonts w:ascii="Arial" w:hAnsi="Arial" w:cs="Arial"/>
                <w:sz w:val="24"/>
                <w:szCs w:val="24"/>
              </w:rPr>
            </w:pPr>
            <w:r w:rsidRPr="00AC3B44">
              <w:rPr>
                <w:rFonts w:ascii="Times New Roman" w:hAnsi="Times New Roman"/>
                <w:color w:val="000000"/>
                <w:sz w:val="20"/>
                <w:szCs w:val="20"/>
              </w:rPr>
              <w:t>Наименование</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C3B44" w:rsidRPr="00AC3B44" w:rsidRDefault="00AC3B44" w:rsidP="00AC3B44">
            <w:pPr>
              <w:widowControl w:val="0"/>
              <w:autoSpaceDE w:val="0"/>
              <w:autoSpaceDN w:val="0"/>
              <w:adjustRightInd w:val="0"/>
              <w:spacing w:after="0" w:line="240" w:lineRule="auto"/>
              <w:jc w:val="center"/>
              <w:rPr>
                <w:rFonts w:ascii="Arial" w:hAnsi="Arial" w:cs="Arial"/>
                <w:sz w:val="24"/>
                <w:szCs w:val="24"/>
              </w:rPr>
            </w:pPr>
            <w:r w:rsidRPr="00AC3B44">
              <w:rPr>
                <w:rFonts w:ascii="Times New Roman" w:hAnsi="Times New Roman"/>
                <w:color w:val="000000"/>
                <w:sz w:val="20"/>
                <w:szCs w:val="20"/>
              </w:rPr>
              <w:t xml:space="preserve">Закон о бюджете </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C3B44" w:rsidRPr="00AC3B44" w:rsidRDefault="00AC3B44" w:rsidP="00AC3B44">
            <w:pPr>
              <w:widowControl w:val="0"/>
              <w:autoSpaceDE w:val="0"/>
              <w:autoSpaceDN w:val="0"/>
              <w:adjustRightInd w:val="0"/>
              <w:spacing w:after="0" w:line="240" w:lineRule="auto"/>
              <w:jc w:val="center"/>
              <w:rPr>
                <w:rFonts w:ascii="Arial" w:hAnsi="Arial" w:cs="Arial"/>
                <w:sz w:val="24"/>
                <w:szCs w:val="24"/>
              </w:rPr>
            </w:pPr>
            <w:r w:rsidRPr="00AC3B44">
              <w:rPr>
                <w:rFonts w:ascii="Times New Roman" w:hAnsi="Times New Roman"/>
                <w:color w:val="000000"/>
                <w:sz w:val="20"/>
                <w:szCs w:val="20"/>
              </w:rPr>
              <w:t>Законопроект</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C3B44" w:rsidRPr="00AC3B44" w:rsidRDefault="00AC3B44" w:rsidP="00AC3B44">
            <w:pPr>
              <w:widowControl w:val="0"/>
              <w:autoSpaceDE w:val="0"/>
              <w:autoSpaceDN w:val="0"/>
              <w:adjustRightInd w:val="0"/>
              <w:spacing w:after="0" w:line="240" w:lineRule="auto"/>
              <w:jc w:val="center"/>
              <w:rPr>
                <w:rFonts w:ascii="Times New Roman" w:hAnsi="Times New Roman"/>
                <w:color w:val="000000"/>
                <w:sz w:val="20"/>
                <w:szCs w:val="20"/>
              </w:rPr>
            </w:pPr>
            <w:r w:rsidRPr="00AC3B44">
              <w:rPr>
                <w:rFonts w:ascii="Times New Roman" w:hAnsi="Times New Roman"/>
                <w:color w:val="000000"/>
                <w:sz w:val="20"/>
                <w:szCs w:val="20"/>
              </w:rPr>
              <w:t>Изменения</w:t>
            </w:r>
          </w:p>
          <w:p w:rsidR="00AC3B44" w:rsidRPr="00AC3B44" w:rsidRDefault="00AC3B44" w:rsidP="00AC3B44">
            <w:pPr>
              <w:widowControl w:val="0"/>
              <w:autoSpaceDE w:val="0"/>
              <w:autoSpaceDN w:val="0"/>
              <w:adjustRightInd w:val="0"/>
              <w:spacing w:after="0" w:line="240" w:lineRule="auto"/>
              <w:jc w:val="center"/>
              <w:rPr>
                <w:rFonts w:ascii="Arial" w:hAnsi="Arial" w:cs="Arial"/>
                <w:sz w:val="24"/>
                <w:szCs w:val="24"/>
              </w:rPr>
            </w:pPr>
            <w:r w:rsidRPr="00AC3B44">
              <w:rPr>
                <w:rFonts w:ascii="Times New Roman" w:hAnsi="Times New Roman"/>
                <w:color w:val="000000"/>
                <w:sz w:val="20"/>
                <w:szCs w:val="20"/>
              </w:rPr>
              <w:t xml:space="preserve"> (+/-)</w:t>
            </w:r>
          </w:p>
        </w:tc>
        <w:tc>
          <w:tcPr>
            <w:tcW w:w="76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C3B44" w:rsidRPr="00AC3B44" w:rsidRDefault="00AC3B44" w:rsidP="00AC3B44">
            <w:pPr>
              <w:widowControl w:val="0"/>
              <w:autoSpaceDE w:val="0"/>
              <w:autoSpaceDN w:val="0"/>
              <w:adjustRightInd w:val="0"/>
              <w:spacing w:after="0" w:line="240" w:lineRule="auto"/>
              <w:jc w:val="center"/>
              <w:rPr>
                <w:rFonts w:ascii="Arial" w:hAnsi="Arial" w:cs="Arial"/>
                <w:sz w:val="24"/>
                <w:szCs w:val="24"/>
              </w:rPr>
            </w:pPr>
            <w:r w:rsidRPr="00AC3B44">
              <w:rPr>
                <w:rFonts w:ascii="Times New Roman" w:hAnsi="Times New Roman"/>
                <w:color w:val="000000"/>
                <w:sz w:val="20"/>
                <w:szCs w:val="20"/>
              </w:rPr>
              <w:t>%</w:t>
            </w:r>
          </w:p>
        </w:tc>
      </w:tr>
      <w:tr w:rsidR="00AC3B44" w:rsidRPr="00AC3B44" w:rsidTr="0069232C">
        <w:trPr>
          <w:trHeight w:val="442"/>
        </w:trPr>
        <w:tc>
          <w:tcPr>
            <w:tcW w:w="5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C3B44" w:rsidRPr="00AC3B44" w:rsidRDefault="00D86196" w:rsidP="00AC3B44">
            <w:pPr>
              <w:widowControl w:val="0"/>
              <w:autoSpaceDE w:val="0"/>
              <w:autoSpaceDN w:val="0"/>
              <w:adjustRightInd w:val="0"/>
              <w:spacing w:after="0" w:line="240" w:lineRule="auto"/>
              <w:jc w:val="both"/>
              <w:rPr>
                <w:rFonts w:ascii="Arial" w:hAnsi="Arial" w:cs="Arial"/>
                <w:sz w:val="24"/>
                <w:szCs w:val="24"/>
              </w:rPr>
            </w:pPr>
            <w:r>
              <w:rPr>
                <w:rFonts w:ascii="Times New Roman" w:hAnsi="Times New Roman"/>
                <w:bCs/>
                <w:color w:val="000000"/>
                <w:sz w:val="20"/>
                <w:szCs w:val="20"/>
              </w:rPr>
              <w:t>Государственная программа «</w:t>
            </w:r>
            <w:r w:rsidR="00AC3B44" w:rsidRPr="00AC3B44">
              <w:rPr>
                <w:rFonts w:ascii="Times New Roman" w:hAnsi="Times New Roman"/>
                <w:bCs/>
                <w:color w:val="000000"/>
                <w:sz w:val="20"/>
                <w:szCs w:val="20"/>
              </w:rPr>
              <w:t xml:space="preserve">Модернизация и развитие сферы </w:t>
            </w:r>
            <w:r>
              <w:rPr>
                <w:rFonts w:ascii="Times New Roman" w:hAnsi="Times New Roman"/>
                <w:bCs/>
                <w:color w:val="000000"/>
                <w:sz w:val="20"/>
                <w:szCs w:val="20"/>
              </w:rPr>
              <w:t>жилищно-коммунального хозяйства»</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C3B44" w:rsidRPr="00AC3B44" w:rsidRDefault="00AC3B44" w:rsidP="00AC3B44">
            <w:pPr>
              <w:widowControl w:val="0"/>
              <w:autoSpaceDE w:val="0"/>
              <w:autoSpaceDN w:val="0"/>
              <w:adjustRightInd w:val="0"/>
              <w:spacing w:after="0" w:line="240" w:lineRule="auto"/>
              <w:jc w:val="center"/>
              <w:rPr>
                <w:rFonts w:ascii="Arial" w:hAnsi="Arial" w:cs="Arial"/>
                <w:sz w:val="24"/>
                <w:szCs w:val="24"/>
              </w:rPr>
            </w:pPr>
            <w:r w:rsidRPr="00AC3B44">
              <w:rPr>
                <w:rFonts w:ascii="Times New Roman" w:hAnsi="Times New Roman"/>
                <w:bCs/>
                <w:color w:val="000000"/>
                <w:sz w:val="20"/>
                <w:szCs w:val="20"/>
              </w:rPr>
              <w:t>415 154,1</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C3B44" w:rsidRPr="00AC3B44" w:rsidRDefault="00AC3B44" w:rsidP="00AC3B44">
            <w:pPr>
              <w:widowControl w:val="0"/>
              <w:autoSpaceDE w:val="0"/>
              <w:autoSpaceDN w:val="0"/>
              <w:adjustRightInd w:val="0"/>
              <w:spacing w:after="0" w:line="240" w:lineRule="auto"/>
              <w:jc w:val="center"/>
              <w:rPr>
                <w:rFonts w:ascii="Arial" w:hAnsi="Arial" w:cs="Arial"/>
                <w:sz w:val="24"/>
                <w:szCs w:val="24"/>
              </w:rPr>
            </w:pPr>
            <w:r w:rsidRPr="00AC3B44">
              <w:rPr>
                <w:rFonts w:ascii="Times New Roman" w:hAnsi="Times New Roman"/>
                <w:bCs/>
                <w:color w:val="000000"/>
                <w:sz w:val="20"/>
                <w:szCs w:val="20"/>
              </w:rPr>
              <w:t>416 232,7</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C3B44" w:rsidRPr="00AC3B44" w:rsidRDefault="00AC3B44" w:rsidP="00AC3B44">
            <w:pPr>
              <w:widowControl w:val="0"/>
              <w:autoSpaceDE w:val="0"/>
              <w:autoSpaceDN w:val="0"/>
              <w:adjustRightInd w:val="0"/>
              <w:spacing w:after="0" w:line="240" w:lineRule="auto"/>
              <w:jc w:val="center"/>
              <w:rPr>
                <w:rFonts w:ascii="Arial" w:hAnsi="Arial" w:cs="Arial"/>
                <w:sz w:val="24"/>
                <w:szCs w:val="24"/>
              </w:rPr>
            </w:pPr>
            <w:r w:rsidRPr="00AC3B44">
              <w:rPr>
                <w:rFonts w:ascii="Times New Roman" w:hAnsi="Times New Roman"/>
                <w:bCs/>
                <w:color w:val="000000"/>
                <w:sz w:val="20"/>
                <w:szCs w:val="20"/>
              </w:rPr>
              <w:t>1 078,6</w:t>
            </w:r>
          </w:p>
        </w:tc>
        <w:tc>
          <w:tcPr>
            <w:tcW w:w="76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C3B44" w:rsidRPr="00AC3B44" w:rsidRDefault="00AC3B44" w:rsidP="00AC3B44">
            <w:pPr>
              <w:widowControl w:val="0"/>
              <w:autoSpaceDE w:val="0"/>
              <w:autoSpaceDN w:val="0"/>
              <w:adjustRightInd w:val="0"/>
              <w:spacing w:after="0" w:line="240" w:lineRule="auto"/>
              <w:jc w:val="center"/>
              <w:rPr>
                <w:rFonts w:ascii="Arial" w:hAnsi="Arial" w:cs="Arial"/>
                <w:sz w:val="24"/>
                <w:szCs w:val="24"/>
              </w:rPr>
            </w:pPr>
            <w:r w:rsidRPr="00AC3B44">
              <w:rPr>
                <w:rFonts w:ascii="Times New Roman" w:hAnsi="Times New Roman"/>
                <w:bCs/>
                <w:color w:val="000000"/>
                <w:sz w:val="20"/>
                <w:szCs w:val="20"/>
              </w:rPr>
              <w:t>0,3</w:t>
            </w:r>
          </w:p>
        </w:tc>
      </w:tr>
      <w:tr w:rsidR="00AC3B44" w:rsidRPr="00AC3B44" w:rsidTr="0069232C">
        <w:trPr>
          <w:trHeight w:val="442"/>
        </w:trPr>
        <w:tc>
          <w:tcPr>
            <w:tcW w:w="5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C3B44" w:rsidRPr="00AC3B44" w:rsidRDefault="00D86196" w:rsidP="00AC3B44">
            <w:pPr>
              <w:widowControl w:val="0"/>
              <w:autoSpaceDE w:val="0"/>
              <w:autoSpaceDN w:val="0"/>
              <w:adjustRightInd w:val="0"/>
              <w:spacing w:after="0" w:line="240" w:lineRule="auto"/>
              <w:jc w:val="both"/>
              <w:rPr>
                <w:rFonts w:ascii="Arial" w:hAnsi="Arial" w:cs="Arial"/>
                <w:sz w:val="24"/>
                <w:szCs w:val="24"/>
              </w:rPr>
            </w:pPr>
            <w:r>
              <w:rPr>
                <w:rFonts w:ascii="Times New Roman" w:hAnsi="Times New Roman"/>
                <w:bCs/>
                <w:color w:val="000000"/>
                <w:sz w:val="20"/>
                <w:szCs w:val="20"/>
              </w:rPr>
              <w:t>Государственная программа «</w:t>
            </w:r>
            <w:r w:rsidR="00AC3B44" w:rsidRPr="00AC3B44">
              <w:rPr>
                <w:rFonts w:ascii="Times New Roman" w:hAnsi="Times New Roman"/>
                <w:bCs/>
                <w:color w:val="000000"/>
                <w:sz w:val="20"/>
                <w:szCs w:val="20"/>
              </w:rPr>
              <w:t>Обеспечение граждан в Чувашской Республик</w:t>
            </w:r>
            <w:r>
              <w:rPr>
                <w:rFonts w:ascii="Times New Roman" w:hAnsi="Times New Roman"/>
                <w:bCs/>
                <w:color w:val="000000"/>
                <w:sz w:val="20"/>
                <w:szCs w:val="20"/>
              </w:rPr>
              <w:t>е доступным и комфортным жильем»</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C3B44" w:rsidRPr="00AC3B44" w:rsidRDefault="00AC3B44" w:rsidP="00AC3B44">
            <w:pPr>
              <w:widowControl w:val="0"/>
              <w:autoSpaceDE w:val="0"/>
              <w:autoSpaceDN w:val="0"/>
              <w:adjustRightInd w:val="0"/>
              <w:spacing w:after="0" w:line="240" w:lineRule="auto"/>
              <w:jc w:val="center"/>
              <w:rPr>
                <w:rFonts w:ascii="Arial" w:hAnsi="Arial" w:cs="Arial"/>
                <w:sz w:val="24"/>
                <w:szCs w:val="24"/>
              </w:rPr>
            </w:pPr>
            <w:r w:rsidRPr="00AC3B44">
              <w:rPr>
                <w:rFonts w:ascii="Times New Roman" w:hAnsi="Times New Roman"/>
                <w:bCs/>
                <w:color w:val="000000"/>
                <w:sz w:val="20"/>
                <w:szCs w:val="20"/>
              </w:rPr>
              <w:t>16 697,9</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C3B44" w:rsidRPr="00AC3B44" w:rsidRDefault="00AC3B44" w:rsidP="00AC3B44">
            <w:pPr>
              <w:widowControl w:val="0"/>
              <w:autoSpaceDE w:val="0"/>
              <w:autoSpaceDN w:val="0"/>
              <w:adjustRightInd w:val="0"/>
              <w:spacing w:after="0" w:line="240" w:lineRule="auto"/>
              <w:jc w:val="center"/>
              <w:rPr>
                <w:rFonts w:ascii="Arial" w:hAnsi="Arial" w:cs="Arial"/>
                <w:sz w:val="24"/>
                <w:szCs w:val="24"/>
              </w:rPr>
            </w:pPr>
            <w:r w:rsidRPr="00AC3B44">
              <w:rPr>
                <w:rFonts w:ascii="Times New Roman" w:hAnsi="Times New Roman"/>
                <w:bCs/>
                <w:color w:val="000000"/>
                <w:sz w:val="20"/>
                <w:szCs w:val="20"/>
              </w:rPr>
              <w:t>67 368,5</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C3B44" w:rsidRPr="00AC3B44" w:rsidRDefault="00AC3B44" w:rsidP="00AC3B44">
            <w:pPr>
              <w:widowControl w:val="0"/>
              <w:autoSpaceDE w:val="0"/>
              <w:autoSpaceDN w:val="0"/>
              <w:adjustRightInd w:val="0"/>
              <w:spacing w:after="0" w:line="240" w:lineRule="auto"/>
              <w:jc w:val="center"/>
              <w:rPr>
                <w:rFonts w:ascii="Arial" w:hAnsi="Arial" w:cs="Arial"/>
                <w:sz w:val="24"/>
                <w:szCs w:val="24"/>
              </w:rPr>
            </w:pPr>
            <w:r w:rsidRPr="00AC3B44">
              <w:rPr>
                <w:rFonts w:ascii="Times New Roman" w:hAnsi="Times New Roman"/>
                <w:bCs/>
                <w:color w:val="000000"/>
                <w:sz w:val="20"/>
                <w:szCs w:val="20"/>
              </w:rPr>
              <w:t>50 670,6</w:t>
            </w:r>
          </w:p>
        </w:tc>
        <w:tc>
          <w:tcPr>
            <w:tcW w:w="76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C3B44" w:rsidRPr="00AC3B44" w:rsidRDefault="00BE2F99" w:rsidP="00AC3B44">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Cs/>
                <w:color w:val="000000"/>
                <w:sz w:val="20"/>
                <w:szCs w:val="20"/>
              </w:rPr>
              <w:t>в 4</w:t>
            </w:r>
            <w:r w:rsidR="00F42F10">
              <w:rPr>
                <w:rFonts w:ascii="Times New Roman" w:hAnsi="Times New Roman"/>
                <w:bCs/>
                <w:color w:val="000000"/>
                <w:sz w:val="20"/>
                <w:szCs w:val="20"/>
              </w:rPr>
              <w:t xml:space="preserve"> раза</w:t>
            </w:r>
          </w:p>
        </w:tc>
      </w:tr>
    </w:tbl>
    <w:p w:rsidR="00AC3B44" w:rsidRPr="003F0D16" w:rsidRDefault="00AC3B44" w:rsidP="00830A7F">
      <w:pPr>
        <w:widowControl w:val="0"/>
        <w:autoSpaceDE w:val="0"/>
        <w:autoSpaceDN w:val="0"/>
        <w:adjustRightInd w:val="0"/>
        <w:spacing w:after="0" w:line="240" w:lineRule="auto"/>
        <w:ind w:firstLine="709"/>
        <w:jc w:val="both"/>
        <w:rPr>
          <w:rFonts w:ascii="Times New Roman" w:hAnsi="Times New Roman"/>
          <w:sz w:val="28"/>
          <w:szCs w:val="28"/>
        </w:rPr>
      </w:pPr>
      <w:r w:rsidRPr="003F0D16">
        <w:rPr>
          <w:rFonts w:ascii="Times New Roman" w:hAnsi="Times New Roman"/>
          <w:sz w:val="28"/>
          <w:szCs w:val="28"/>
        </w:rPr>
        <w:t>Увеличение бюджетных ассигнований в рамках государственной программы «</w:t>
      </w:r>
      <w:r w:rsidRPr="00D871F6">
        <w:rPr>
          <w:rFonts w:ascii="Times New Roman" w:hAnsi="Times New Roman"/>
          <w:sz w:val="28"/>
          <w:szCs w:val="28"/>
        </w:rPr>
        <w:t>Модернизация и развитие сферы жилищно-коммунального хозяйства</w:t>
      </w:r>
      <w:r w:rsidRPr="003F0D16">
        <w:rPr>
          <w:rFonts w:ascii="Times New Roman" w:hAnsi="Times New Roman"/>
          <w:sz w:val="28"/>
          <w:szCs w:val="28"/>
        </w:rPr>
        <w:t xml:space="preserve">» приходится за счет увеличения расходов в основном по следующим </w:t>
      </w:r>
      <w:r w:rsidRPr="003F0D16">
        <w:rPr>
          <w:rFonts w:ascii="Times New Roman" w:hAnsi="Times New Roman"/>
          <w:sz w:val="28"/>
          <w:szCs w:val="28"/>
        </w:rPr>
        <w:lastRenderedPageBreak/>
        <w:t>целевым статьям:</w:t>
      </w:r>
    </w:p>
    <w:p w:rsidR="00AC3B44" w:rsidRPr="00A5617E" w:rsidRDefault="00AC3B44" w:rsidP="00830A7F">
      <w:pPr>
        <w:widowControl w:val="0"/>
        <w:tabs>
          <w:tab w:val="left" w:pos="1418"/>
        </w:tabs>
        <w:autoSpaceDE w:val="0"/>
        <w:autoSpaceDN w:val="0"/>
        <w:adjustRightInd w:val="0"/>
        <w:spacing w:after="0" w:line="240" w:lineRule="auto"/>
        <w:ind w:firstLine="710"/>
        <w:jc w:val="both"/>
        <w:rPr>
          <w:rFonts w:ascii="Times New Roman" w:hAnsi="Times New Roman"/>
          <w:color w:val="000000"/>
          <w:sz w:val="28"/>
          <w:szCs w:val="28"/>
        </w:rPr>
      </w:pPr>
      <w:r>
        <w:rPr>
          <w:rFonts w:ascii="Times New Roman" w:hAnsi="Times New Roman"/>
          <w:color w:val="000000"/>
          <w:sz w:val="28"/>
          <w:szCs w:val="28"/>
        </w:rPr>
        <w:t>- </w:t>
      </w:r>
      <w:r w:rsidRPr="00A5617E">
        <w:rPr>
          <w:rFonts w:ascii="Times New Roman" w:hAnsi="Times New Roman"/>
          <w:color w:val="000000"/>
          <w:sz w:val="28"/>
          <w:szCs w:val="28"/>
        </w:rPr>
        <w:t xml:space="preserve">Обеспечение деятельности некоммерческой организации </w:t>
      </w:r>
      <w:r>
        <w:rPr>
          <w:rFonts w:ascii="Times New Roman" w:hAnsi="Times New Roman"/>
          <w:color w:val="000000"/>
          <w:sz w:val="28"/>
          <w:szCs w:val="28"/>
        </w:rPr>
        <w:t>«</w:t>
      </w:r>
      <w:r w:rsidRPr="00A5617E">
        <w:rPr>
          <w:rFonts w:ascii="Times New Roman" w:hAnsi="Times New Roman"/>
          <w:color w:val="000000"/>
          <w:sz w:val="28"/>
          <w:szCs w:val="28"/>
        </w:rPr>
        <w:t>Республиканский фонд капитального ремонта многоквартирных домов</w:t>
      </w:r>
      <w:r>
        <w:rPr>
          <w:rFonts w:ascii="Times New Roman" w:hAnsi="Times New Roman"/>
          <w:color w:val="000000"/>
          <w:sz w:val="28"/>
          <w:szCs w:val="28"/>
        </w:rPr>
        <w:t>»</w:t>
      </w:r>
      <w:r w:rsidRPr="00A5617E">
        <w:rPr>
          <w:rFonts w:ascii="Times New Roman" w:hAnsi="Times New Roman"/>
          <w:color w:val="000000"/>
          <w:sz w:val="28"/>
          <w:szCs w:val="28"/>
        </w:rPr>
        <w:t xml:space="preserve"> в сумме 605,4 тыс. рублей</w:t>
      </w:r>
      <w:r>
        <w:rPr>
          <w:rFonts w:ascii="Times New Roman" w:hAnsi="Times New Roman"/>
          <w:color w:val="000000"/>
          <w:sz w:val="28"/>
          <w:szCs w:val="28"/>
        </w:rPr>
        <w:t xml:space="preserve"> (рост на 1,1%)</w:t>
      </w:r>
      <w:r w:rsidRPr="00A5617E">
        <w:rPr>
          <w:rFonts w:ascii="Times New Roman" w:hAnsi="Times New Roman"/>
          <w:color w:val="000000"/>
          <w:sz w:val="28"/>
          <w:szCs w:val="28"/>
        </w:rPr>
        <w:t>;</w:t>
      </w:r>
    </w:p>
    <w:p w:rsidR="00AC3B44" w:rsidRDefault="00AC3B44" w:rsidP="00830A7F">
      <w:pPr>
        <w:widowControl w:val="0"/>
        <w:autoSpaceDE w:val="0"/>
        <w:autoSpaceDN w:val="0"/>
        <w:adjustRightInd w:val="0"/>
        <w:spacing w:after="0" w:line="240" w:lineRule="auto"/>
        <w:ind w:firstLine="710"/>
        <w:jc w:val="both"/>
        <w:rPr>
          <w:rFonts w:ascii="Times New Roman" w:hAnsi="Times New Roman"/>
          <w:color w:val="000000"/>
          <w:sz w:val="28"/>
          <w:szCs w:val="28"/>
        </w:rPr>
      </w:pPr>
      <w:r>
        <w:rPr>
          <w:rFonts w:ascii="Times New Roman" w:hAnsi="Times New Roman"/>
          <w:color w:val="000000"/>
          <w:sz w:val="28"/>
          <w:szCs w:val="28"/>
        </w:rPr>
        <w:t>- </w:t>
      </w:r>
      <w:r w:rsidRPr="00A5617E">
        <w:rPr>
          <w:rFonts w:ascii="Times New Roman" w:hAnsi="Times New Roman"/>
          <w:color w:val="000000"/>
          <w:sz w:val="28"/>
          <w:szCs w:val="28"/>
        </w:rPr>
        <w:t>Обеспечение мероприятий по капитальному ремонту многоквартирных домов, находящихся в государственной собственности Чувашской Республики в сумме 473,2 тыс. рублей (рост на 20,2%)</w:t>
      </w:r>
      <w:r>
        <w:rPr>
          <w:rFonts w:ascii="Times New Roman" w:hAnsi="Times New Roman"/>
          <w:color w:val="000000"/>
          <w:sz w:val="28"/>
          <w:szCs w:val="28"/>
        </w:rPr>
        <w:t>.</w:t>
      </w:r>
    </w:p>
    <w:p w:rsidR="00AC3B44" w:rsidRPr="00452D84" w:rsidRDefault="00AC3B44" w:rsidP="00830A7F">
      <w:pPr>
        <w:spacing w:after="0" w:line="240" w:lineRule="auto"/>
        <w:ind w:firstLine="709"/>
        <w:jc w:val="both"/>
        <w:rPr>
          <w:rFonts w:ascii="Times New Roman" w:hAnsi="Times New Roman"/>
          <w:sz w:val="28"/>
          <w:szCs w:val="28"/>
        </w:rPr>
      </w:pPr>
      <w:r w:rsidRPr="00452D84">
        <w:rPr>
          <w:rFonts w:ascii="Times New Roman" w:hAnsi="Times New Roman"/>
          <w:sz w:val="28"/>
          <w:szCs w:val="28"/>
        </w:rPr>
        <w:t>Бюджетные ассигнования</w:t>
      </w:r>
      <w:r w:rsidR="008D65B4">
        <w:rPr>
          <w:rFonts w:ascii="Times New Roman" w:hAnsi="Times New Roman"/>
          <w:sz w:val="28"/>
          <w:szCs w:val="28"/>
        </w:rPr>
        <w:t>,</w:t>
      </w:r>
      <w:r w:rsidRPr="00452D84">
        <w:rPr>
          <w:rFonts w:ascii="Times New Roman" w:hAnsi="Times New Roman"/>
          <w:sz w:val="28"/>
          <w:szCs w:val="28"/>
        </w:rPr>
        <w:t xml:space="preserve"> предусмотренные в рамках государственной программы «Обеспечение граждан в Чувашской Республике доступным и комфортным жильем» направляются на финансирование мероприятий по целевой статье «</w:t>
      </w:r>
      <w:r w:rsidRPr="00452D84">
        <w:rPr>
          <w:rFonts w:ascii="Times New Roman" w:hAnsi="Times New Roman"/>
          <w:color w:val="000000"/>
          <w:sz w:val="28"/>
          <w:szCs w:val="28"/>
        </w:rPr>
        <w:t>Переселение граждан из жилищного фонда, признанного аварийным и представляющего угрозу жизни и здоровью граждан, за исключением признанного таковым до 1 января 2</w:t>
      </w:r>
      <w:r w:rsidR="005A4B1F">
        <w:rPr>
          <w:rFonts w:ascii="Times New Roman" w:hAnsi="Times New Roman"/>
          <w:color w:val="000000"/>
          <w:sz w:val="28"/>
          <w:szCs w:val="28"/>
        </w:rPr>
        <w:t>017 года» в сумме 49 734,8 тыс. </w:t>
      </w:r>
      <w:r w:rsidRPr="00452D84">
        <w:rPr>
          <w:rFonts w:ascii="Times New Roman" w:hAnsi="Times New Roman"/>
          <w:color w:val="000000"/>
          <w:sz w:val="28"/>
          <w:szCs w:val="28"/>
        </w:rPr>
        <w:t>рублей. Указанные средства планируется предоставить в форме межбюджетных трансфертов бюджетам Ибресинского муниципального округа и города Шумерля для переселения граждан из аварийного жилищного фонда, признанного аварийным и представляющего угрозу жизни и здоровью граждан (</w:t>
      </w:r>
      <w:r w:rsidRPr="00452D84">
        <w:rPr>
          <w:rFonts w:ascii="Times New Roman" w:hAnsi="Times New Roman"/>
          <w:sz w:val="28"/>
          <w:szCs w:val="28"/>
        </w:rPr>
        <w:t>в Ибресинском МО – жилой дом общей площадью жилых помещений 157,65 кв. м (4 жилых помещения, 10 чел.), в г. Шумерля – два жилых дома общей площадью жилых помещений 838,85 кв. м (19 жилых помещений, 33 чел.)).</w:t>
      </w:r>
    </w:p>
    <w:p w:rsidR="00AC3B44" w:rsidRDefault="00AC3B44" w:rsidP="00830A7F">
      <w:pPr>
        <w:widowControl w:val="0"/>
        <w:autoSpaceDE w:val="0"/>
        <w:autoSpaceDN w:val="0"/>
        <w:adjustRightInd w:val="0"/>
        <w:spacing w:after="0" w:line="240" w:lineRule="auto"/>
        <w:ind w:firstLine="710"/>
        <w:jc w:val="both"/>
        <w:rPr>
          <w:rFonts w:ascii="Arial" w:hAnsi="Arial" w:cs="Arial"/>
          <w:sz w:val="24"/>
          <w:szCs w:val="24"/>
        </w:rPr>
      </w:pPr>
      <w:r>
        <w:rPr>
          <w:rFonts w:ascii="Times New Roman" w:hAnsi="Times New Roman"/>
          <w:color w:val="000000"/>
          <w:sz w:val="28"/>
          <w:szCs w:val="28"/>
        </w:rPr>
        <w:t>По подразделу</w:t>
      </w:r>
      <w:r>
        <w:rPr>
          <w:rFonts w:ascii="Times New Roman" w:hAnsi="Times New Roman"/>
          <w:b/>
          <w:bCs/>
          <w:color w:val="000000"/>
          <w:sz w:val="28"/>
          <w:szCs w:val="28"/>
        </w:rPr>
        <w:t xml:space="preserve"> «Коммунальное хозяйство»</w:t>
      </w:r>
      <w:r>
        <w:rPr>
          <w:rFonts w:ascii="Times New Roman" w:hAnsi="Times New Roman"/>
          <w:color w:val="000000"/>
          <w:sz w:val="28"/>
          <w:szCs w:val="28"/>
        </w:rPr>
        <w:t xml:space="preserve"> расходы в 2024 году увеличиваются на 2 201 324,2 тыс. рублей или на 73,5%. С учетом изменений расходы составят в сумме 5 196 971,7 тыс. рублей.</w:t>
      </w:r>
    </w:p>
    <w:p w:rsidR="00AC3B44" w:rsidRDefault="00AC3B44" w:rsidP="00830A7F">
      <w:pPr>
        <w:widowControl w:val="0"/>
        <w:autoSpaceDE w:val="0"/>
        <w:autoSpaceDN w:val="0"/>
        <w:adjustRightInd w:val="0"/>
        <w:spacing w:after="0" w:line="240" w:lineRule="auto"/>
        <w:ind w:firstLine="710"/>
        <w:jc w:val="both"/>
        <w:rPr>
          <w:rFonts w:ascii="Arial" w:hAnsi="Arial" w:cs="Arial"/>
          <w:sz w:val="24"/>
          <w:szCs w:val="24"/>
        </w:rPr>
      </w:pPr>
      <w:r>
        <w:rPr>
          <w:rFonts w:ascii="Times New Roman" w:hAnsi="Times New Roman"/>
          <w:color w:val="000000"/>
          <w:sz w:val="28"/>
          <w:szCs w:val="28"/>
        </w:rPr>
        <w:t xml:space="preserve">По данному подразделу в 2024 </w:t>
      </w:r>
      <w:r w:rsidR="000554F0">
        <w:rPr>
          <w:rFonts w:ascii="Times New Roman" w:hAnsi="Times New Roman"/>
          <w:color w:val="000000"/>
          <w:sz w:val="28"/>
          <w:szCs w:val="28"/>
        </w:rPr>
        <w:t xml:space="preserve">году </w:t>
      </w:r>
      <w:r>
        <w:rPr>
          <w:rFonts w:ascii="Times New Roman" w:hAnsi="Times New Roman"/>
          <w:color w:val="000000"/>
          <w:sz w:val="28"/>
          <w:szCs w:val="28"/>
        </w:rPr>
        <w:t>предусмотрено изменение бюджетных ассигнований на реализацию следующих государственных программ Чувашской Республики:</w:t>
      </w:r>
    </w:p>
    <w:tbl>
      <w:tblPr>
        <w:tblW w:w="9781" w:type="dxa"/>
        <w:tblInd w:w="10" w:type="dxa"/>
        <w:tblLayout w:type="fixed"/>
        <w:tblLook w:val="0000" w:firstRow="0" w:lastRow="0" w:firstColumn="0" w:lastColumn="0" w:noHBand="0" w:noVBand="0"/>
      </w:tblPr>
      <w:tblGrid>
        <w:gridCol w:w="5147"/>
        <w:gridCol w:w="1293"/>
        <w:gridCol w:w="1357"/>
        <w:gridCol w:w="1125"/>
        <w:gridCol w:w="859"/>
      </w:tblGrid>
      <w:tr w:rsidR="00AC3B44" w:rsidRPr="00AC3B44" w:rsidTr="007E070D">
        <w:trPr>
          <w:trHeight w:val="394"/>
        </w:trPr>
        <w:tc>
          <w:tcPr>
            <w:tcW w:w="5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C3B44" w:rsidRPr="00AC3B44" w:rsidRDefault="00AC3B44" w:rsidP="00AC3B44">
            <w:pPr>
              <w:widowControl w:val="0"/>
              <w:autoSpaceDE w:val="0"/>
              <w:autoSpaceDN w:val="0"/>
              <w:adjustRightInd w:val="0"/>
              <w:spacing w:after="0" w:line="240" w:lineRule="auto"/>
              <w:jc w:val="center"/>
              <w:rPr>
                <w:rFonts w:ascii="Arial" w:hAnsi="Arial" w:cs="Arial"/>
                <w:sz w:val="24"/>
                <w:szCs w:val="24"/>
              </w:rPr>
            </w:pPr>
            <w:r w:rsidRPr="00AC3B44">
              <w:rPr>
                <w:rFonts w:ascii="Times New Roman" w:hAnsi="Times New Roman"/>
                <w:color w:val="000000"/>
                <w:sz w:val="20"/>
                <w:szCs w:val="20"/>
              </w:rPr>
              <w:t>Наименование</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C3B44" w:rsidRPr="00AC3B44" w:rsidRDefault="00AC3B44" w:rsidP="00AC3B44">
            <w:pPr>
              <w:widowControl w:val="0"/>
              <w:autoSpaceDE w:val="0"/>
              <w:autoSpaceDN w:val="0"/>
              <w:adjustRightInd w:val="0"/>
              <w:spacing w:after="0" w:line="240" w:lineRule="auto"/>
              <w:jc w:val="center"/>
              <w:rPr>
                <w:rFonts w:ascii="Arial" w:hAnsi="Arial" w:cs="Arial"/>
                <w:sz w:val="24"/>
                <w:szCs w:val="24"/>
              </w:rPr>
            </w:pPr>
            <w:r w:rsidRPr="00AC3B44">
              <w:rPr>
                <w:rFonts w:ascii="Times New Roman" w:hAnsi="Times New Roman"/>
                <w:color w:val="000000"/>
                <w:sz w:val="20"/>
                <w:szCs w:val="20"/>
              </w:rPr>
              <w:t xml:space="preserve">Закон о бюджете </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C3B44" w:rsidRPr="00AC3B44" w:rsidRDefault="00AC3B44" w:rsidP="00AC3B44">
            <w:pPr>
              <w:widowControl w:val="0"/>
              <w:autoSpaceDE w:val="0"/>
              <w:autoSpaceDN w:val="0"/>
              <w:adjustRightInd w:val="0"/>
              <w:spacing w:after="0" w:line="240" w:lineRule="auto"/>
              <w:jc w:val="center"/>
              <w:rPr>
                <w:rFonts w:ascii="Arial" w:hAnsi="Arial" w:cs="Arial"/>
                <w:sz w:val="24"/>
                <w:szCs w:val="24"/>
              </w:rPr>
            </w:pPr>
            <w:r w:rsidRPr="00AC3B44">
              <w:rPr>
                <w:rFonts w:ascii="Times New Roman" w:hAnsi="Times New Roman"/>
                <w:color w:val="000000"/>
                <w:sz w:val="20"/>
                <w:szCs w:val="20"/>
              </w:rPr>
              <w:t>Законопроект</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C3B44" w:rsidRPr="00AC3B44" w:rsidRDefault="00AC3B44" w:rsidP="00AC3B44">
            <w:pPr>
              <w:widowControl w:val="0"/>
              <w:autoSpaceDE w:val="0"/>
              <w:autoSpaceDN w:val="0"/>
              <w:adjustRightInd w:val="0"/>
              <w:spacing w:after="0" w:line="240" w:lineRule="auto"/>
              <w:jc w:val="center"/>
              <w:rPr>
                <w:rFonts w:ascii="Times New Roman" w:hAnsi="Times New Roman"/>
                <w:color w:val="000000"/>
                <w:sz w:val="20"/>
                <w:szCs w:val="20"/>
              </w:rPr>
            </w:pPr>
            <w:r w:rsidRPr="00AC3B44">
              <w:rPr>
                <w:rFonts w:ascii="Times New Roman" w:hAnsi="Times New Roman"/>
                <w:color w:val="000000"/>
                <w:sz w:val="20"/>
                <w:szCs w:val="20"/>
              </w:rPr>
              <w:t>Изменения</w:t>
            </w:r>
          </w:p>
          <w:p w:rsidR="00AC3B44" w:rsidRPr="00A82402" w:rsidRDefault="00AC3B44" w:rsidP="00A82402">
            <w:pPr>
              <w:widowControl w:val="0"/>
              <w:autoSpaceDE w:val="0"/>
              <w:autoSpaceDN w:val="0"/>
              <w:adjustRightInd w:val="0"/>
              <w:spacing w:after="0" w:line="240" w:lineRule="auto"/>
              <w:jc w:val="center"/>
              <w:rPr>
                <w:rFonts w:ascii="Times New Roman" w:hAnsi="Times New Roman"/>
                <w:color w:val="000000"/>
                <w:sz w:val="20"/>
                <w:szCs w:val="20"/>
              </w:rPr>
            </w:pPr>
            <w:r w:rsidRPr="00AC3B44">
              <w:rPr>
                <w:rFonts w:ascii="Times New Roman" w:hAnsi="Times New Roman"/>
                <w:color w:val="000000"/>
                <w:sz w:val="20"/>
                <w:szCs w:val="20"/>
              </w:rPr>
              <w:t xml:space="preserve"> (+/-)</w:t>
            </w:r>
          </w:p>
        </w:tc>
        <w:tc>
          <w:tcPr>
            <w:tcW w:w="8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C3B44" w:rsidRPr="00AC3B44" w:rsidRDefault="00AC3B44" w:rsidP="00AC3B44">
            <w:pPr>
              <w:widowControl w:val="0"/>
              <w:autoSpaceDE w:val="0"/>
              <w:autoSpaceDN w:val="0"/>
              <w:adjustRightInd w:val="0"/>
              <w:spacing w:after="0" w:line="240" w:lineRule="auto"/>
              <w:jc w:val="center"/>
              <w:rPr>
                <w:rFonts w:ascii="Arial" w:hAnsi="Arial" w:cs="Arial"/>
                <w:sz w:val="24"/>
                <w:szCs w:val="24"/>
              </w:rPr>
            </w:pPr>
            <w:r w:rsidRPr="00AC3B44">
              <w:rPr>
                <w:rFonts w:ascii="Times New Roman" w:hAnsi="Times New Roman"/>
                <w:color w:val="000000"/>
                <w:sz w:val="20"/>
                <w:szCs w:val="20"/>
              </w:rPr>
              <w:t>%</w:t>
            </w:r>
          </w:p>
        </w:tc>
      </w:tr>
      <w:tr w:rsidR="00AC3B44" w:rsidRPr="00AC3B44" w:rsidTr="00D94257">
        <w:trPr>
          <w:trHeight w:val="288"/>
        </w:trPr>
        <w:tc>
          <w:tcPr>
            <w:tcW w:w="5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AC3B44" w:rsidRPr="00AC3B44" w:rsidRDefault="00AC3B44" w:rsidP="00AC3B44">
            <w:pPr>
              <w:widowControl w:val="0"/>
              <w:autoSpaceDE w:val="0"/>
              <w:autoSpaceDN w:val="0"/>
              <w:adjustRightInd w:val="0"/>
              <w:spacing w:after="0" w:line="240" w:lineRule="auto"/>
              <w:jc w:val="both"/>
              <w:rPr>
                <w:rFonts w:ascii="Arial" w:hAnsi="Arial" w:cs="Arial"/>
                <w:sz w:val="24"/>
                <w:szCs w:val="24"/>
              </w:rPr>
            </w:pPr>
            <w:r w:rsidRPr="00AC3B44">
              <w:rPr>
                <w:rFonts w:ascii="Times New Roman" w:hAnsi="Times New Roman"/>
                <w:color w:val="000000"/>
                <w:sz w:val="20"/>
                <w:szCs w:val="20"/>
              </w:rPr>
              <w:t>Непрограммные расходы</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AC3B44" w:rsidRPr="00AC3B44" w:rsidRDefault="00AC3B44" w:rsidP="00AC3B44">
            <w:pPr>
              <w:widowControl w:val="0"/>
              <w:autoSpaceDE w:val="0"/>
              <w:autoSpaceDN w:val="0"/>
              <w:adjustRightInd w:val="0"/>
              <w:spacing w:after="0" w:line="240" w:lineRule="auto"/>
              <w:jc w:val="center"/>
              <w:rPr>
                <w:rFonts w:ascii="Arial" w:hAnsi="Arial" w:cs="Arial"/>
                <w:sz w:val="24"/>
                <w:szCs w:val="24"/>
              </w:rPr>
            </w:pPr>
            <w:r w:rsidRPr="00AC3B44">
              <w:rPr>
                <w:rFonts w:ascii="Times New Roman" w:hAnsi="Times New Roman"/>
                <w:color w:val="000000"/>
                <w:sz w:val="20"/>
                <w:szCs w:val="20"/>
              </w:rPr>
              <w:t>0,0</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AC3B44" w:rsidRPr="00AC3B44" w:rsidRDefault="00AC3B44" w:rsidP="00AC3B44">
            <w:pPr>
              <w:widowControl w:val="0"/>
              <w:autoSpaceDE w:val="0"/>
              <w:autoSpaceDN w:val="0"/>
              <w:adjustRightInd w:val="0"/>
              <w:spacing w:after="0" w:line="240" w:lineRule="auto"/>
              <w:jc w:val="center"/>
              <w:rPr>
                <w:rFonts w:ascii="Arial" w:hAnsi="Arial" w:cs="Arial"/>
                <w:sz w:val="24"/>
                <w:szCs w:val="24"/>
              </w:rPr>
            </w:pPr>
            <w:r w:rsidRPr="00AC3B44">
              <w:rPr>
                <w:rFonts w:ascii="Times New Roman" w:hAnsi="Times New Roman"/>
                <w:color w:val="000000"/>
                <w:sz w:val="20"/>
                <w:szCs w:val="20"/>
              </w:rPr>
              <w:t>32 230,0</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AC3B44" w:rsidRPr="00AC3B44" w:rsidRDefault="00AC3B44" w:rsidP="00AC3B44">
            <w:pPr>
              <w:widowControl w:val="0"/>
              <w:autoSpaceDE w:val="0"/>
              <w:autoSpaceDN w:val="0"/>
              <w:adjustRightInd w:val="0"/>
              <w:spacing w:after="0" w:line="240" w:lineRule="auto"/>
              <w:jc w:val="center"/>
              <w:rPr>
                <w:rFonts w:ascii="Arial" w:hAnsi="Arial" w:cs="Arial"/>
                <w:sz w:val="24"/>
                <w:szCs w:val="24"/>
              </w:rPr>
            </w:pPr>
            <w:r w:rsidRPr="00AC3B44">
              <w:rPr>
                <w:rFonts w:ascii="Times New Roman" w:hAnsi="Times New Roman"/>
                <w:color w:val="000000"/>
                <w:sz w:val="20"/>
                <w:szCs w:val="20"/>
              </w:rPr>
              <w:t>32 230,0</w:t>
            </w:r>
          </w:p>
        </w:tc>
        <w:tc>
          <w:tcPr>
            <w:tcW w:w="8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AC3B44" w:rsidRPr="00AC3B44" w:rsidRDefault="00AC3B44" w:rsidP="00AC3B44">
            <w:pPr>
              <w:widowControl w:val="0"/>
              <w:autoSpaceDE w:val="0"/>
              <w:autoSpaceDN w:val="0"/>
              <w:adjustRightInd w:val="0"/>
              <w:spacing w:after="0" w:line="240" w:lineRule="auto"/>
              <w:jc w:val="center"/>
              <w:rPr>
                <w:rFonts w:ascii="Arial" w:hAnsi="Arial" w:cs="Arial"/>
                <w:sz w:val="24"/>
                <w:szCs w:val="24"/>
              </w:rPr>
            </w:pPr>
            <w:r w:rsidRPr="00AC3B44">
              <w:rPr>
                <w:rFonts w:ascii="Times New Roman" w:hAnsi="Times New Roman"/>
                <w:color w:val="000000"/>
                <w:sz w:val="20"/>
                <w:szCs w:val="20"/>
              </w:rPr>
              <w:t>100,0</w:t>
            </w:r>
          </w:p>
        </w:tc>
      </w:tr>
      <w:tr w:rsidR="00AC3B44" w:rsidRPr="00AC3B44" w:rsidTr="00D94257">
        <w:trPr>
          <w:trHeight w:val="442"/>
        </w:trPr>
        <w:tc>
          <w:tcPr>
            <w:tcW w:w="5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C3B44" w:rsidRPr="00AC3B44" w:rsidRDefault="00AC3B44" w:rsidP="002E4023">
            <w:pPr>
              <w:widowControl w:val="0"/>
              <w:autoSpaceDE w:val="0"/>
              <w:autoSpaceDN w:val="0"/>
              <w:adjustRightInd w:val="0"/>
              <w:spacing w:after="0" w:line="240" w:lineRule="auto"/>
              <w:jc w:val="both"/>
              <w:rPr>
                <w:rFonts w:ascii="Arial" w:hAnsi="Arial" w:cs="Arial"/>
                <w:sz w:val="24"/>
                <w:szCs w:val="24"/>
              </w:rPr>
            </w:pPr>
            <w:r w:rsidRPr="00AC3B44">
              <w:rPr>
                <w:rFonts w:ascii="Times New Roman" w:hAnsi="Times New Roman"/>
                <w:bCs/>
                <w:color w:val="000000"/>
                <w:sz w:val="20"/>
                <w:szCs w:val="20"/>
              </w:rPr>
              <w:t xml:space="preserve">Государственная программа </w:t>
            </w:r>
            <w:r w:rsidR="002E4023">
              <w:rPr>
                <w:rFonts w:ascii="Times New Roman" w:hAnsi="Times New Roman"/>
                <w:bCs/>
                <w:color w:val="000000"/>
                <w:sz w:val="20"/>
                <w:szCs w:val="20"/>
              </w:rPr>
              <w:t>«</w:t>
            </w:r>
            <w:r w:rsidRPr="00AC3B44">
              <w:rPr>
                <w:rFonts w:ascii="Times New Roman" w:hAnsi="Times New Roman"/>
                <w:bCs/>
                <w:color w:val="000000"/>
                <w:sz w:val="20"/>
                <w:szCs w:val="20"/>
              </w:rPr>
              <w:t xml:space="preserve">Модернизация и развитие сферы </w:t>
            </w:r>
            <w:r w:rsidR="002E4023">
              <w:rPr>
                <w:rFonts w:ascii="Times New Roman" w:hAnsi="Times New Roman"/>
                <w:bCs/>
                <w:color w:val="000000"/>
                <w:sz w:val="20"/>
                <w:szCs w:val="20"/>
              </w:rPr>
              <w:t>жилищно-коммунального хозяйства»</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C3B44" w:rsidRPr="00AC3B44" w:rsidRDefault="00AC3B44" w:rsidP="00AC3B44">
            <w:pPr>
              <w:widowControl w:val="0"/>
              <w:autoSpaceDE w:val="0"/>
              <w:autoSpaceDN w:val="0"/>
              <w:adjustRightInd w:val="0"/>
              <w:spacing w:after="0" w:line="240" w:lineRule="auto"/>
              <w:jc w:val="center"/>
              <w:rPr>
                <w:rFonts w:ascii="Arial" w:hAnsi="Arial" w:cs="Arial"/>
                <w:sz w:val="24"/>
                <w:szCs w:val="24"/>
              </w:rPr>
            </w:pPr>
            <w:r w:rsidRPr="00AC3B44">
              <w:rPr>
                <w:rFonts w:ascii="Times New Roman" w:hAnsi="Times New Roman"/>
                <w:bCs/>
                <w:color w:val="000000"/>
                <w:sz w:val="20"/>
                <w:szCs w:val="20"/>
              </w:rPr>
              <w:t>1 364 502,3</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C3B44" w:rsidRPr="00AC3B44" w:rsidRDefault="00AC3B44" w:rsidP="00AC3B44">
            <w:pPr>
              <w:widowControl w:val="0"/>
              <w:autoSpaceDE w:val="0"/>
              <w:autoSpaceDN w:val="0"/>
              <w:adjustRightInd w:val="0"/>
              <w:spacing w:after="0" w:line="240" w:lineRule="auto"/>
              <w:jc w:val="center"/>
              <w:rPr>
                <w:rFonts w:ascii="Arial" w:hAnsi="Arial" w:cs="Arial"/>
                <w:sz w:val="24"/>
                <w:szCs w:val="24"/>
              </w:rPr>
            </w:pPr>
            <w:r w:rsidRPr="00AC3B44">
              <w:rPr>
                <w:rFonts w:ascii="Times New Roman" w:hAnsi="Times New Roman"/>
                <w:bCs/>
                <w:color w:val="000000"/>
                <w:sz w:val="20"/>
                <w:szCs w:val="20"/>
              </w:rPr>
              <w:t>2 211 919,9</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C3B44" w:rsidRPr="00AC3B44" w:rsidRDefault="00AC3B44" w:rsidP="00AC3B44">
            <w:pPr>
              <w:widowControl w:val="0"/>
              <w:autoSpaceDE w:val="0"/>
              <w:autoSpaceDN w:val="0"/>
              <w:adjustRightInd w:val="0"/>
              <w:spacing w:after="0" w:line="240" w:lineRule="auto"/>
              <w:jc w:val="center"/>
              <w:rPr>
                <w:rFonts w:ascii="Arial" w:hAnsi="Arial" w:cs="Arial"/>
                <w:sz w:val="24"/>
                <w:szCs w:val="24"/>
              </w:rPr>
            </w:pPr>
            <w:r w:rsidRPr="00AC3B44">
              <w:rPr>
                <w:rFonts w:ascii="Times New Roman" w:hAnsi="Times New Roman"/>
                <w:bCs/>
                <w:color w:val="000000"/>
                <w:sz w:val="20"/>
                <w:szCs w:val="20"/>
              </w:rPr>
              <w:t>847 417,6</w:t>
            </w:r>
          </w:p>
        </w:tc>
        <w:tc>
          <w:tcPr>
            <w:tcW w:w="8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C3B44" w:rsidRPr="00AC3B44" w:rsidRDefault="00AC3B44" w:rsidP="00AC3B44">
            <w:pPr>
              <w:widowControl w:val="0"/>
              <w:autoSpaceDE w:val="0"/>
              <w:autoSpaceDN w:val="0"/>
              <w:adjustRightInd w:val="0"/>
              <w:spacing w:after="0" w:line="240" w:lineRule="auto"/>
              <w:jc w:val="center"/>
              <w:rPr>
                <w:rFonts w:ascii="Arial" w:hAnsi="Arial" w:cs="Arial"/>
                <w:sz w:val="24"/>
                <w:szCs w:val="24"/>
              </w:rPr>
            </w:pPr>
            <w:r w:rsidRPr="00AC3B44">
              <w:rPr>
                <w:rFonts w:ascii="Times New Roman" w:hAnsi="Times New Roman"/>
                <w:bCs/>
                <w:color w:val="000000"/>
                <w:sz w:val="20"/>
                <w:szCs w:val="20"/>
              </w:rPr>
              <w:t>62,1</w:t>
            </w:r>
          </w:p>
        </w:tc>
      </w:tr>
      <w:tr w:rsidR="00AC3B44" w:rsidRPr="00AC3B44" w:rsidTr="00D94257">
        <w:trPr>
          <w:trHeight w:val="442"/>
        </w:trPr>
        <w:tc>
          <w:tcPr>
            <w:tcW w:w="5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C3B44" w:rsidRPr="00AC3B44" w:rsidRDefault="002E4023" w:rsidP="00AC3B44">
            <w:pPr>
              <w:widowControl w:val="0"/>
              <w:autoSpaceDE w:val="0"/>
              <w:autoSpaceDN w:val="0"/>
              <w:adjustRightInd w:val="0"/>
              <w:spacing w:after="0" w:line="240" w:lineRule="auto"/>
              <w:jc w:val="both"/>
              <w:rPr>
                <w:rFonts w:ascii="Arial" w:hAnsi="Arial" w:cs="Arial"/>
                <w:sz w:val="24"/>
                <w:szCs w:val="24"/>
              </w:rPr>
            </w:pPr>
            <w:r>
              <w:rPr>
                <w:rFonts w:ascii="Times New Roman" w:hAnsi="Times New Roman"/>
                <w:bCs/>
                <w:color w:val="000000"/>
                <w:sz w:val="20"/>
                <w:szCs w:val="20"/>
              </w:rPr>
              <w:t>Государственная программа «</w:t>
            </w:r>
            <w:r w:rsidR="00AC3B44" w:rsidRPr="00AC3B44">
              <w:rPr>
                <w:rFonts w:ascii="Times New Roman" w:hAnsi="Times New Roman"/>
                <w:bCs/>
                <w:color w:val="000000"/>
                <w:sz w:val="20"/>
                <w:szCs w:val="20"/>
              </w:rPr>
              <w:t>Обеспечение граждан в Чувашской Республик</w:t>
            </w:r>
            <w:r>
              <w:rPr>
                <w:rFonts w:ascii="Times New Roman" w:hAnsi="Times New Roman"/>
                <w:bCs/>
                <w:color w:val="000000"/>
                <w:sz w:val="20"/>
                <w:szCs w:val="20"/>
              </w:rPr>
              <w:t>е доступным и комфортным жильем»</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C3B44" w:rsidRPr="00AC3B44" w:rsidRDefault="00AC3B44" w:rsidP="00AC3B44">
            <w:pPr>
              <w:widowControl w:val="0"/>
              <w:autoSpaceDE w:val="0"/>
              <w:autoSpaceDN w:val="0"/>
              <w:adjustRightInd w:val="0"/>
              <w:spacing w:after="0" w:line="240" w:lineRule="auto"/>
              <w:jc w:val="center"/>
              <w:rPr>
                <w:rFonts w:ascii="Arial" w:hAnsi="Arial" w:cs="Arial"/>
                <w:sz w:val="24"/>
                <w:szCs w:val="24"/>
              </w:rPr>
            </w:pPr>
            <w:r w:rsidRPr="00AC3B44">
              <w:rPr>
                <w:rFonts w:ascii="Times New Roman" w:hAnsi="Times New Roman"/>
                <w:bCs/>
                <w:color w:val="000000"/>
                <w:sz w:val="20"/>
                <w:szCs w:val="20"/>
              </w:rPr>
              <w:t>349 205,1</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C3B44" w:rsidRPr="00AC3B44" w:rsidRDefault="00AC3B44" w:rsidP="00AC3B44">
            <w:pPr>
              <w:widowControl w:val="0"/>
              <w:autoSpaceDE w:val="0"/>
              <w:autoSpaceDN w:val="0"/>
              <w:adjustRightInd w:val="0"/>
              <w:spacing w:after="0" w:line="240" w:lineRule="auto"/>
              <w:jc w:val="center"/>
              <w:rPr>
                <w:rFonts w:ascii="Arial" w:hAnsi="Arial" w:cs="Arial"/>
                <w:sz w:val="24"/>
                <w:szCs w:val="24"/>
              </w:rPr>
            </w:pPr>
            <w:r w:rsidRPr="00AC3B44">
              <w:rPr>
                <w:rFonts w:ascii="Times New Roman" w:hAnsi="Times New Roman"/>
                <w:bCs/>
                <w:color w:val="000000"/>
                <w:sz w:val="20"/>
                <w:szCs w:val="20"/>
              </w:rPr>
              <w:t>597 340,2</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C3B44" w:rsidRPr="00AC3B44" w:rsidRDefault="00AC3B44" w:rsidP="00AC3B44">
            <w:pPr>
              <w:widowControl w:val="0"/>
              <w:autoSpaceDE w:val="0"/>
              <w:autoSpaceDN w:val="0"/>
              <w:adjustRightInd w:val="0"/>
              <w:spacing w:after="0" w:line="240" w:lineRule="auto"/>
              <w:jc w:val="center"/>
              <w:rPr>
                <w:rFonts w:ascii="Arial" w:hAnsi="Arial" w:cs="Arial"/>
                <w:sz w:val="24"/>
                <w:szCs w:val="24"/>
              </w:rPr>
            </w:pPr>
            <w:r w:rsidRPr="00AC3B44">
              <w:rPr>
                <w:rFonts w:ascii="Times New Roman" w:hAnsi="Times New Roman"/>
                <w:bCs/>
                <w:color w:val="000000"/>
                <w:sz w:val="20"/>
                <w:szCs w:val="20"/>
              </w:rPr>
              <w:t>248 135,1</w:t>
            </w:r>
          </w:p>
        </w:tc>
        <w:tc>
          <w:tcPr>
            <w:tcW w:w="8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C3B44" w:rsidRPr="00AC3B44" w:rsidRDefault="00AC3B44" w:rsidP="00AC3B44">
            <w:pPr>
              <w:widowControl w:val="0"/>
              <w:autoSpaceDE w:val="0"/>
              <w:autoSpaceDN w:val="0"/>
              <w:adjustRightInd w:val="0"/>
              <w:spacing w:after="0" w:line="240" w:lineRule="auto"/>
              <w:jc w:val="center"/>
              <w:rPr>
                <w:rFonts w:ascii="Arial" w:hAnsi="Arial" w:cs="Arial"/>
                <w:sz w:val="24"/>
                <w:szCs w:val="24"/>
              </w:rPr>
            </w:pPr>
            <w:r w:rsidRPr="00AC3B44">
              <w:rPr>
                <w:rFonts w:ascii="Times New Roman" w:hAnsi="Times New Roman"/>
                <w:bCs/>
                <w:color w:val="000000"/>
                <w:sz w:val="20"/>
                <w:szCs w:val="20"/>
              </w:rPr>
              <w:t>71,1</w:t>
            </w:r>
          </w:p>
        </w:tc>
      </w:tr>
      <w:tr w:rsidR="00AC3B44" w:rsidRPr="00AC3B44" w:rsidTr="00D94257">
        <w:trPr>
          <w:trHeight w:val="442"/>
        </w:trPr>
        <w:tc>
          <w:tcPr>
            <w:tcW w:w="5147"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40" w:type="dxa"/>
            </w:tcMar>
            <w:vAlign w:val="center"/>
          </w:tcPr>
          <w:p w:rsidR="00AC3B44" w:rsidRPr="00AC3B44" w:rsidRDefault="002E4023" w:rsidP="00AC3B44">
            <w:pPr>
              <w:widowControl w:val="0"/>
              <w:autoSpaceDE w:val="0"/>
              <w:autoSpaceDN w:val="0"/>
              <w:adjustRightInd w:val="0"/>
              <w:spacing w:after="0" w:line="240" w:lineRule="auto"/>
              <w:jc w:val="both"/>
              <w:rPr>
                <w:rFonts w:ascii="Arial" w:hAnsi="Arial" w:cs="Arial"/>
                <w:sz w:val="24"/>
                <w:szCs w:val="24"/>
              </w:rPr>
            </w:pPr>
            <w:r>
              <w:rPr>
                <w:rFonts w:ascii="Times New Roman" w:hAnsi="Times New Roman"/>
                <w:bCs/>
                <w:color w:val="000000"/>
                <w:sz w:val="20"/>
                <w:szCs w:val="20"/>
              </w:rPr>
              <w:t>Государственная программа «</w:t>
            </w:r>
            <w:r w:rsidR="00AC3B44" w:rsidRPr="00AC3B44">
              <w:rPr>
                <w:rFonts w:ascii="Times New Roman" w:hAnsi="Times New Roman"/>
                <w:bCs/>
                <w:color w:val="000000"/>
                <w:sz w:val="20"/>
                <w:szCs w:val="20"/>
              </w:rPr>
              <w:t>Экономическо</w:t>
            </w:r>
            <w:r>
              <w:rPr>
                <w:rFonts w:ascii="Times New Roman" w:hAnsi="Times New Roman"/>
                <w:bCs/>
                <w:color w:val="000000"/>
                <w:sz w:val="20"/>
                <w:szCs w:val="20"/>
              </w:rPr>
              <w:t>е развитие Чувашской Республики»</w:t>
            </w:r>
          </w:p>
        </w:tc>
        <w:tc>
          <w:tcPr>
            <w:tcW w:w="1293"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40" w:type="dxa"/>
            </w:tcMar>
            <w:vAlign w:val="center"/>
          </w:tcPr>
          <w:p w:rsidR="00AC3B44" w:rsidRPr="00AC3B44" w:rsidRDefault="00AC3B44" w:rsidP="00AC3B44">
            <w:pPr>
              <w:widowControl w:val="0"/>
              <w:autoSpaceDE w:val="0"/>
              <w:autoSpaceDN w:val="0"/>
              <w:adjustRightInd w:val="0"/>
              <w:spacing w:after="0" w:line="240" w:lineRule="auto"/>
              <w:jc w:val="center"/>
              <w:rPr>
                <w:rFonts w:ascii="Arial" w:hAnsi="Arial" w:cs="Arial"/>
                <w:sz w:val="24"/>
                <w:szCs w:val="24"/>
              </w:rPr>
            </w:pPr>
            <w:r w:rsidRPr="00AC3B44">
              <w:rPr>
                <w:rFonts w:ascii="Times New Roman" w:hAnsi="Times New Roman"/>
                <w:bCs/>
                <w:color w:val="000000"/>
                <w:sz w:val="20"/>
                <w:szCs w:val="20"/>
              </w:rPr>
              <w:t>1 275 112,5</w:t>
            </w:r>
          </w:p>
        </w:tc>
        <w:tc>
          <w:tcPr>
            <w:tcW w:w="1357"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40" w:type="dxa"/>
            </w:tcMar>
            <w:vAlign w:val="center"/>
          </w:tcPr>
          <w:p w:rsidR="00AC3B44" w:rsidRPr="00AC3B44" w:rsidRDefault="00AC3B44" w:rsidP="00AC3B44">
            <w:pPr>
              <w:widowControl w:val="0"/>
              <w:autoSpaceDE w:val="0"/>
              <w:autoSpaceDN w:val="0"/>
              <w:adjustRightInd w:val="0"/>
              <w:spacing w:after="0" w:line="240" w:lineRule="auto"/>
              <w:jc w:val="center"/>
              <w:rPr>
                <w:rFonts w:ascii="Arial" w:hAnsi="Arial" w:cs="Arial"/>
                <w:sz w:val="24"/>
                <w:szCs w:val="24"/>
              </w:rPr>
            </w:pPr>
            <w:r w:rsidRPr="00AC3B44">
              <w:rPr>
                <w:rFonts w:ascii="Times New Roman" w:hAnsi="Times New Roman"/>
                <w:bCs/>
                <w:color w:val="000000"/>
                <w:sz w:val="20"/>
                <w:szCs w:val="20"/>
              </w:rPr>
              <w:t>2 346 841,1</w:t>
            </w:r>
          </w:p>
        </w:tc>
        <w:tc>
          <w:tcPr>
            <w:tcW w:w="1125"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40" w:type="dxa"/>
            </w:tcMar>
            <w:vAlign w:val="center"/>
          </w:tcPr>
          <w:p w:rsidR="00AC3B44" w:rsidRPr="00AC3B44" w:rsidRDefault="00AC3B44" w:rsidP="00AC3B44">
            <w:pPr>
              <w:widowControl w:val="0"/>
              <w:autoSpaceDE w:val="0"/>
              <w:autoSpaceDN w:val="0"/>
              <w:adjustRightInd w:val="0"/>
              <w:spacing w:after="0" w:line="240" w:lineRule="auto"/>
              <w:jc w:val="center"/>
              <w:rPr>
                <w:rFonts w:ascii="Arial" w:hAnsi="Arial" w:cs="Arial"/>
                <w:sz w:val="24"/>
                <w:szCs w:val="24"/>
              </w:rPr>
            </w:pPr>
            <w:r w:rsidRPr="00AC3B44">
              <w:rPr>
                <w:rFonts w:ascii="Times New Roman" w:hAnsi="Times New Roman"/>
                <w:bCs/>
                <w:color w:val="000000"/>
                <w:sz w:val="20"/>
                <w:szCs w:val="20"/>
              </w:rPr>
              <w:t>1 071 728,6</w:t>
            </w:r>
          </w:p>
        </w:tc>
        <w:tc>
          <w:tcPr>
            <w:tcW w:w="859"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40" w:type="dxa"/>
            </w:tcMar>
            <w:vAlign w:val="center"/>
          </w:tcPr>
          <w:p w:rsidR="00AC3B44" w:rsidRPr="00AC3B44" w:rsidRDefault="00AC3B44" w:rsidP="00AC3B44">
            <w:pPr>
              <w:widowControl w:val="0"/>
              <w:autoSpaceDE w:val="0"/>
              <w:autoSpaceDN w:val="0"/>
              <w:adjustRightInd w:val="0"/>
              <w:spacing w:after="0" w:line="240" w:lineRule="auto"/>
              <w:jc w:val="center"/>
              <w:rPr>
                <w:rFonts w:ascii="Arial" w:hAnsi="Arial" w:cs="Arial"/>
                <w:sz w:val="24"/>
                <w:szCs w:val="24"/>
              </w:rPr>
            </w:pPr>
            <w:r w:rsidRPr="00AC3B44">
              <w:rPr>
                <w:rFonts w:ascii="Times New Roman" w:hAnsi="Times New Roman"/>
                <w:bCs/>
                <w:color w:val="000000"/>
                <w:sz w:val="20"/>
                <w:szCs w:val="20"/>
              </w:rPr>
              <w:t>84,0</w:t>
            </w:r>
          </w:p>
        </w:tc>
      </w:tr>
      <w:tr w:rsidR="00AC3B44" w:rsidRPr="00AC3B44" w:rsidTr="00D94257">
        <w:trPr>
          <w:trHeight w:val="442"/>
        </w:trPr>
        <w:tc>
          <w:tcPr>
            <w:tcW w:w="51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AC3B44" w:rsidRPr="00AC3B44" w:rsidRDefault="002E4023" w:rsidP="00AC3B44">
            <w:pPr>
              <w:widowControl w:val="0"/>
              <w:autoSpaceDE w:val="0"/>
              <w:autoSpaceDN w:val="0"/>
              <w:adjustRightInd w:val="0"/>
              <w:spacing w:after="0" w:line="240" w:lineRule="auto"/>
              <w:jc w:val="both"/>
              <w:rPr>
                <w:rFonts w:ascii="Arial" w:hAnsi="Arial" w:cs="Arial"/>
                <w:sz w:val="24"/>
                <w:szCs w:val="24"/>
              </w:rPr>
            </w:pPr>
            <w:r>
              <w:rPr>
                <w:rFonts w:ascii="Times New Roman" w:hAnsi="Times New Roman"/>
                <w:bCs/>
                <w:color w:val="000000"/>
                <w:sz w:val="20"/>
                <w:szCs w:val="20"/>
              </w:rPr>
              <w:t>Государственная программа «</w:t>
            </w:r>
            <w:r w:rsidR="00AC3B44" w:rsidRPr="00AC3B44">
              <w:rPr>
                <w:rFonts w:ascii="Times New Roman" w:hAnsi="Times New Roman"/>
                <w:bCs/>
                <w:color w:val="000000"/>
                <w:sz w:val="20"/>
                <w:szCs w:val="20"/>
              </w:rPr>
              <w:t>Развитие потенциала природно-сырьевых ресурсов и обеспеч</w:t>
            </w:r>
            <w:r>
              <w:rPr>
                <w:rFonts w:ascii="Times New Roman" w:hAnsi="Times New Roman"/>
                <w:bCs/>
                <w:color w:val="000000"/>
                <w:sz w:val="20"/>
                <w:szCs w:val="20"/>
              </w:rPr>
              <w:t>ение экологической безопасности»</w:t>
            </w:r>
          </w:p>
        </w:tc>
        <w:tc>
          <w:tcPr>
            <w:tcW w:w="129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AC3B44" w:rsidRPr="00AC3B44" w:rsidRDefault="00AC3B44" w:rsidP="00AC3B44">
            <w:pPr>
              <w:widowControl w:val="0"/>
              <w:autoSpaceDE w:val="0"/>
              <w:autoSpaceDN w:val="0"/>
              <w:adjustRightInd w:val="0"/>
              <w:spacing w:after="0" w:line="240" w:lineRule="auto"/>
              <w:jc w:val="center"/>
              <w:rPr>
                <w:rFonts w:ascii="Arial" w:hAnsi="Arial" w:cs="Arial"/>
                <w:sz w:val="24"/>
                <w:szCs w:val="24"/>
              </w:rPr>
            </w:pPr>
            <w:r w:rsidRPr="00AC3B44">
              <w:rPr>
                <w:rFonts w:ascii="Times New Roman" w:hAnsi="Times New Roman"/>
                <w:bCs/>
                <w:color w:val="000000"/>
                <w:sz w:val="20"/>
                <w:szCs w:val="20"/>
              </w:rPr>
              <w:t>0,0</w:t>
            </w:r>
          </w:p>
        </w:tc>
        <w:tc>
          <w:tcPr>
            <w:tcW w:w="135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AC3B44" w:rsidRPr="00AC3B44" w:rsidRDefault="00AC3B44" w:rsidP="00AC3B44">
            <w:pPr>
              <w:widowControl w:val="0"/>
              <w:autoSpaceDE w:val="0"/>
              <w:autoSpaceDN w:val="0"/>
              <w:adjustRightInd w:val="0"/>
              <w:spacing w:after="0" w:line="240" w:lineRule="auto"/>
              <w:jc w:val="center"/>
              <w:rPr>
                <w:rFonts w:ascii="Arial" w:hAnsi="Arial" w:cs="Arial"/>
                <w:sz w:val="24"/>
                <w:szCs w:val="24"/>
              </w:rPr>
            </w:pPr>
            <w:r w:rsidRPr="00AC3B44">
              <w:rPr>
                <w:rFonts w:ascii="Times New Roman" w:hAnsi="Times New Roman"/>
                <w:bCs/>
                <w:color w:val="000000"/>
                <w:sz w:val="20"/>
                <w:szCs w:val="20"/>
              </w:rPr>
              <w:t>1 812,9</w:t>
            </w:r>
          </w:p>
        </w:tc>
        <w:tc>
          <w:tcPr>
            <w:tcW w:w="112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AC3B44" w:rsidRPr="00AC3B44" w:rsidRDefault="00AC3B44" w:rsidP="00AC3B44">
            <w:pPr>
              <w:widowControl w:val="0"/>
              <w:autoSpaceDE w:val="0"/>
              <w:autoSpaceDN w:val="0"/>
              <w:adjustRightInd w:val="0"/>
              <w:spacing w:after="0" w:line="240" w:lineRule="auto"/>
              <w:jc w:val="center"/>
              <w:rPr>
                <w:rFonts w:ascii="Arial" w:hAnsi="Arial" w:cs="Arial"/>
                <w:sz w:val="24"/>
                <w:szCs w:val="24"/>
              </w:rPr>
            </w:pPr>
            <w:r w:rsidRPr="00AC3B44">
              <w:rPr>
                <w:rFonts w:ascii="Times New Roman" w:hAnsi="Times New Roman"/>
                <w:bCs/>
                <w:color w:val="000000"/>
                <w:sz w:val="20"/>
                <w:szCs w:val="20"/>
              </w:rPr>
              <w:t>1 812,9</w:t>
            </w:r>
          </w:p>
        </w:tc>
        <w:tc>
          <w:tcPr>
            <w:tcW w:w="85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AC3B44" w:rsidRPr="00AC3B44" w:rsidRDefault="00AC3B44" w:rsidP="00AC3B44">
            <w:pPr>
              <w:widowControl w:val="0"/>
              <w:autoSpaceDE w:val="0"/>
              <w:autoSpaceDN w:val="0"/>
              <w:adjustRightInd w:val="0"/>
              <w:spacing w:after="0" w:line="240" w:lineRule="auto"/>
              <w:jc w:val="center"/>
              <w:rPr>
                <w:rFonts w:ascii="Arial" w:hAnsi="Arial" w:cs="Arial"/>
                <w:sz w:val="24"/>
                <w:szCs w:val="24"/>
              </w:rPr>
            </w:pPr>
            <w:r w:rsidRPr="00AC3B44">
              <w:rPr>
                <w:rFonts w:ascii="Times New Roman" w:hAnsi="Times New Roman"/>
                <w:bCs/>
                <w:color w:val="000000"/>
                <w:sz w:val="20"/>
                <w:szCs w:val="20"/>
              </w:rPr>
              <w:t>100,0</w:t>
            </w:r>
          </w:p>
        </w:tc>
      </w:tr>
    </w:tbl>
    <w:p w:rsidR="00AC3B44" w:rsidRPr="003F0D16" w:rsidRDefault="00AC3B44" w:rsidP="00830A7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У</w:t>
      </w:r>
      <w:r w:rsidRPr="003F0D16">
        <w:rPr>
          <w:rFonts w:ascii="Times New Roman" w:hAnsi="Times New Roman"/>
          <w:sz w:val="28"/>
          <w:szCs w:val="28"/>
        </w:rPr>
        <w:t>величение бюджетных ассигнований в рамках государственной программы «</w:t>
      </w:r>
      <w:r w:rsidRPr="00D871F6">
        <w:rPr>
          <w:rFonts w:ascii="Times New Roman" w:hAnsi="Times New Roman"/>
          <w:sz w:val="28"/>
          <w:szCs w:val="28"/>
        </w:rPr>
        <w:t>Модернизация и развитие сферы жилищно-коммунального хозяйства</w:t>
      </w:r>
      <w:r w:rsidRPr="003F0D16">
        <w:rPr>
          <w:rFonts w:ascii="Times New Roman" w:hAnsi="Times New Roman"/>
          <w:sz w:val="28"/>
          <w:szCs w:val="28"/>
        </w:rPr>
        <w:t>» приходится за счет увеличения расходов в основном по следующим целевым статьям:</w:t>
      </w:r>
    </w:p>
    <w:p w:rsidR="00AC3B44" w:rsidRPr="005164D3" w:rsidRDefault="00AC3B44" w:rsidP="00830A7F">
      <w:pPr>
        <w:widowControl w:val="0"/>
        <w:autoSpaceDE w:val="0"/>
        <w:autoSpaceDN w:val="0"/>
        <w:adjustRightInd w:val="0"/>
        <w:spacing w:after="0" w:line="240" w:lineRule="auto"/>
        <w:ind w:firstLine="710"/>
        <w:jc w:val="both"/>
        <w:rPr>
          <w:rFonts w:ascii="Times New Roman" w:hAnsi="Times New Roman"/>
          <w:color w:val="000000"/>
          <w:sz w:val="28"/>
          <w:szCs w:val="28"/>
        </w:rPr>
      </w:pPr>
      <w:r w:rsidRPr="005164D3">
        <w:rPr>
          <w:rFonts w:ascii="Times New Roman" w:hAnsi="Times New Roman"/>
          <w:color w:val="000000"/>
          <w:sz w:val="28"/>
          <w:szCs w:val="28"/>
        </w:rPr>
        <w:t xml:space="preserve">- </w:t>
      </w:r>
      <w:r>
        <w:rPr>
          <w:rFonts w:ascii="Times New Roman" w:hAnsi="Times New Roman"/>
          <w:color w:val="000000"/>
          <w:sz w:val="28"/>
          <w:szCs w:val="28"/>
        </w:rPr>
        <w:t>«</w:t>
      </w:r>
      <w:r w:rsidRPr="005164D3">
        <w:rPr>
          <w:rFonts w:ascii="Times New Roman" w:hAnsi="Times New Roman"/>
          <w:color w:val="000000"/>
          <w:sz w:val="28"/>
          <w:szCs w:val="28"/>
        </w:rPr>
        <w:t>Создание и модернизация блочно-модульных котельных, тепловых сетей и сетей горячего водоснабжения</w:t>
      </w:r>
      <w:r>
        <w:rPr>
          <w:rFonts w:ascii="Times New Roman" w:hAnsi="Times New Roman"/>
          <w:color w:val="000000"/>
          <w:sz w:val="28"/>
          <w:szCs w:val="28"/>
        </w:rPr>
        <w:t>»</w:t>
      </w:r>
      <w:r w:rsidRPr="005164D3">
        <w:rPr>
          <w:rFonts w:ascii="Times New Roman" w:hAnsi="Times New Roman"/>
          <w:color w:val="000000"/>
          <w:sz w:val="28"/>
          <w:szCs w:val="28"/>
        </w:rPr>
        <w:t xml:space="preserve"> в сумме 369 164,2 тыс. рублей</w:t>
      </w:r>
      <w:r>
        <w:rPr>
          <w:rFonts w:ascii="Times New Roman" w:hAnsi="Times New Roman"/>
          <w:color w:val="000000"/>
          <w:sz w:val="28"/>
          <w:szCs w:val="28"/>
        </w:rPr>
        <w:t xml:space="preserve">. Указанные средства, согласно пояснениям Минстроя Чувашии, планируется направить на модернизацию котельных и сетей теплоснабжения в с. Красные Четаи Красночетайского района Чувашской Республики стоимостью 299 808,94 тыс. рублей </w:t>
      </w:r>
      <w:r w:rsidRPr="00960261">
        <w:rPr>
          <w:rFonts w:ascii="Times New Roman" w:hAnsi="Times New Roman"/>
          <w:color w:val="000000"/>
          <w:sz w:val="28"/>
          <w:szCs w:val="28"/>
        </w:rPr>
        <w:t>(</w:t>
      </w:r>
      <w:r w:rsidRPr="00960261">
        <w:rPr>
          <w:rFonts w:ascii="Times New Roman" w:hAnsi="Times New Roman"/>
          <w:spacing w:val="-2"/>
          <w:sz w:val="28"/>
          <w:szCs w:val="28"/>
        </w:rPr>
        <w:t xml:space="preserve">положительное заключение от 26.08.2022 </w:t>
      </w:r>
      <w:r w:rsidRPr="00960261">
        <w:rPr>
          <w:rFonts w:ascii="Times New Roman" w:hAnsi="Times New Roman"/>
          <w:spacing w:val="-2"/>
          <w:sz w:val="28"/>
          <w:szCs w:val="28"/>
        </w:rPr>
        <w:lastRenderedPageBreak/>
        <w:t>№</w:t>
      </w:r>
      <w:r>
        <w:rPr>
          <w:rFonts w:ascii="Times New Roman" w:hAnsi="Times New Roman"/>
          <w:spacing w:val="-2"/>
          <w:sz w:val="28"/>
          <w:szCs w:val="28"/>
        </w:rPr>
        <w:t> </w:t>
      </w:r>
      <w:r w:rsidRPr="00960261">
        <w:rPr>
          <w:rFonts w:ascii="Times New Roman" w:hAnsi="Times New Roman"/>
          <w:spacing w:val="-2"/>
          <w:sz w:val="28"/>
          <w:szCs w:val="28"/>
        </w:rPr>
        <w:t>21-1-1-2-061775-2022)</w:t>
      </w:r>
      <w:r>
        <w:rPr>
          <w:rFonts w:ascii="Times New Roman" w:hAnsi="Times New Roman"/>
          <w:color w:val="000000"/>
          <w:sz w:val="28"/>
          <w:szCs w:val="28"/>
        </w:rPr>
        <w:t xml:space="preserve"> и строительство блочно-модульной котельной в с. Шоршелы Мариинско-Посадского МО стоимостью 69 415,95 тыс. рублей (согласно типовому проекту</w:t>
      </w:r>
      <w:r w:rsidRPr="00E510D1">
        <w:t xml:space="preserve"> </w:t>
      </w:r>
      <w:r w:rsidRPr="00E510D1">
        <w:rPr>
          <w:rFonts w:ascii="Times New Roman" w:hAnsi="Times New Roman"/>
          <w:color w:val="000000"/>
          <w:sz w:val="28"/>
          <w:szCs w:val="28"/>
        </w:rPr>
        <w:t>с учетом нагрузки на потребителей 1 МКД и 9 социальных объектов</w:t>
      </w:r>
      <w:r>
        <w:rPr>
          <w:rFonts w:ascii="Times New Roman" w:hAnsi="Times New Roman"/>
          <w:color w:val="000000"/>
          <w:sz w:val="28"/>
          <w:szCs w:val="28"/>
        </w:rPr>
        <w:t>).</w:t>
      </w:r>
    </w:p>
    <w:p w:rsidR="00AC3B44" w:rsidRPr="0056514A" w:rsidRDefault="00AC3B44" w:rsidP="00830A7F">
      <w:pPr>
        <w:widowControl w:val="0"/>
        <w:autoSpaceDE w:val="0"/>
        <w:autoSpaceDN w:val="0"/>
        <w:adjustRightInd w:val="0"/>
        <w:spacing w:after="0" w:line="240" w:lineRule="auto"/>
        <w:ind w:firstLine="710"/>
        <w:jc w:val="both"/>
        <w:rPr>
          <w:rFonts w:ascii="Times New Roman" w:hAnsi="Times New Roman"/>
          <w:color w:val="000000"/>
          <w:sz w:val="28"/>
          <w:szCs w:val="28"/>
        </w:rPr>
      </w:pPr>
      <w:r w:rsidRPr="005164D3">
        <w:rPr>
          <w:rFonts w:ascii="Times New Roman" w:hAnsi="Times New Roman"/>
          <w:color w:val="000000"/>
          <w:sz w:val="28"/>
          <w:szCs w:val="28"/>
        </w:rPr>
        <w:t xml:space="preserve">- </w:t>
      </w:r>
      <w:r>
        <w:rPr>
          <w:rFonts w:ascii="Times New Roman" w:hAnsi="Times New Roman"/>
          <w:color w:val="000000"/>
          <w:sz w:val="28"/>
          <w:szCs w:val="28"/>
        </w:rPr>
        <w:t>«</w:t>
      </w:r>
      <w:r w:rsidRPr="005164D3">
        <w:rPr>
          <w:rFonts w:ascii="Times New Roman" w:hAnsi="Times New Roman"/>
          <w:color w:val="000000"/>
          <w:sz w:val="28"/>
          <w:szCs w:val="28"/>
        </w:rPr>
        <w:t>Создание и модернизация объектов коммунальной инфраструктуры c привлечением средств публично-правовой компании «Фонд развития территорий» в сумме 40 284,2 тыс. рублей</w:t>
      </w:r>
      <w:r>
        <w:rPr>
          <w:rFonts w:ascii="Times New Roman" w:hAnsi="Times New Roman"/>
          <w:color w:val="000000"/>
          <w:sz w:val="28"/>
          <w:szCs w:val="28"/>
        </w:rPr>
        <w:t xml:space="preserve">, которые планируется направить на софинансирование </w:t>
      </w:r>
      <w:r w:rsidRPr="0056514A">
        <w:rPr>
          <w:rFonts w:ascii="Times New Roman" w:hAnsi="Times New Roman"/>
          <w:color w:val="000000"/>
          <w:sz w:val="28"/>
          <w:szCs w:val="28"/>
        </w:rPr>
        <w:t xml:space="preserve">мероприятий по </w:t>
      </w:r>
      <w:r w:rsidRPr="0056514A">
        <w:rPr>
          <w:rFonts w:ascii="Times New Roman" w:hAnsi="Times New Roman"/>
          <w:sz w:val="28"/>
          <w:szCs w:val="28"/>
        </w:rPr>
        <w:t>строительству тепловых сетей и сетей горячего водоснабжения</w:t>
      </w:r>
      <w:r>
        <w:rPr>
          <w:rFonts w:ascii="Times New Roman" w:hAnsi="Times New Roman"/>
          <w:color w:val="000000"/>
          <w:sz w:val="28"/>
          <w:szCs w:val="28"/>
        </w:rPr>
        <w:t xml:space="preserve"> в городах Алатырь и Шумерля;</w:t>
      </w:r>
    </w:p>
    <w:p w:rsidR="00AC3B44" w:rsidRDefault="00AC3B44" w:rsidP="00830A7F">
      <w:pPr>
        <w:widowControl w:val="0"/>
        <w:autoSpaceDE w:val="0"/>
        <w:autoSpaceDN w:val="0"/>
        <w:adjustRightInd w:val="0"/>
        <w:spacing w:after="0" w:line="240" w:lineRule="auto"/>
        <w:ind w:firstLine="710"/>
        <w:jc w:val="both"/>
        <w:rPr>
          <w:rFonts w:ascii="Times New Roman" w:hAnsi="Times New Roman"/>
          <w:color w:val="000000"/>
          <w:sz w:val="28"/>
          <w:szCs w:val="28"/>
        </w:rPr>
      </w:pPr>
      <w:r w:rsidRPr="005164D3">
        <w:rPr>
          <w:rFonts w:ascii="Times New Roman" w:hAnsi="Times New Roman"/>
          <w:color w:val="000000"/>
          <w:sz w:val="28"/>
          <w:szCs w:val="28"/>
        </w:rPr>
        <w:t>-</w:t>
      </w:r>
      <w:r>
        <w:rPr>
          <w:rFonts w:ascii="Times New Roman" w:hAnsi="Times New Roman"/>
          <w:color w:val="000000"/>
          <w:sz w:val="28"/>
          <w:szCs w:val="28"/>
        </w:rPr>
        <w:t> «</w:t>
      </w:r>
      <w:r w:rsidRPr="005164D3">
        <w:rPr>
          <w:rFonts w:ascii="Times New Roman" w:hAnsi="Times New Roman"/>
          <w:color w:val="000000"/>
          <w:sz w:val="28"/>
          <w:szCs w:val="28"/>
        </w:rPr>
        <w:t>Обеспечение мероприятий по модернизации систем коммунальной инфраструктуры за счет средств государственной корпорации - Фонда содействия реформированию жилищно-коммунального хозяйства</w:t>
      </w:r>
      <w:r>
        <w:rPr>
          <w:rFonts w:ascii="Times New Roman" w:hAnsi="Times New Roman"/>
          <w:color w:val="000000"/>
          <w:sz w:val="28"/>
          <w:szCs w:val="28"/>
        </w:rPr>
        <w:t>»</w:t>
      </w:r>
      <w:r w:rsidRPr="005164D3">
        <w:rPr>
          <w:rFonts w:ascii="Times New Roman" w:hAnsi="Times New Roman"/>
          <w:color w:val="000000"/>
          <w:sz w:val="28"/>
          <w:szCs w:val="28"/>
        </w:rPr>
        <w:t xml:space="preserve"> в сумме 103</w:t>
      </w:r>
      <w:r>
        <w:rPr>
          <w:rFonts w:ascii="Times New Roman" w:hAnsi="Times New Roman"/>
          <w:color w:val="000000"/>
          <w:sz w:val="28"/>
          <w:szCs w:val="28"/>
        </w:rPr>
        <w:t> </w:t>
      </w:r>
      <w:r w:rsidRPr="005164D3">
        <w:rPr>
          <w:rFonts w:ascii="Times New Roman" w:hAnsi="Times New Roman"/>
          <w:color w:val="000000"/>
          <w:sz w:val="28"/>
          <w:szCs w:val="28"/>
        </w:rPr>
        <w:t>030,0</w:t>
      </w:r>
      <w:r>
        <w:rPr>
          <w:rFonts w:ascii="Times New Roman" w:hAnsi="Times New Roman"/>
          <w:color w:val="000000"/>
          <w:sz w:val="28"/>
          <w:szCs w:val="28"/>
        </w:rPr>
        <w:t> </w:t>
      </w:r>
      <w:r w:rsidRPr="005164D3">
        <w:rPr>
          <w:rFonts w:ascii="Times New Roman" w:hAnsi="Times New Roman"/>
          <w:color w:val="000000"/>
          <w:sz w:val="28"/>
          <w:szCs w:val="28"/>
        </w:rPr>
        <w:t>тыс.</w:t>
      </w:r>
      <w:r>
        <w:rPr>
          <w:rFonts w:ascii="Times New Roman" w:hAnsi="Times New Roman"/>
          <w:color w:val="000000"/>
          <w:sz w:val="28"/>
          <w:szCs w:val="28"/>
        </w:rPr>
        <w:t> </w:t>
      </w:r>
      <w:r w:rsidRPr="005164D3">
        <w:rPr>
          <w:rFonts w:ascii="Times New Roman" w:hAnsi="Times New Roman"/>
          <w:color w:val="000000"/>
          <w:sz w:val="28"/>
          <w:szCs w:val="28"/>
        </w:rPr>
        <w:t>рублей</w:t>
      </w:r>
      <w:r>
        <w:rPr>
          <w:rFonts w:ascii="Times New Roman" w:hAnsi="Times New Roman"/>
          <w:color w:val="000000"/>
          <w:sz w:val="28"/>
          <w:szCs w:val="28"/>
        </w:rPr>
        <w:t xml:space="preserve">, которые с учетом софинансирования </w:t>
      </w:r>
      <w:r w:rsidRPr="005164D3">
        <w:rPr>
          <w:rFonts w:ascii="Times New Roman" w:hAnsi="Times New Roman"/>
          <w:color w:val="000000"/>
          <w:sz w:val="28"/>
          <w:szCs w:val="28"/>
        </w:rPr>
        <w:t>за счет средств республиканского бюджета Чувашской Республики</w:t>
      </w:r>
      <w:r>
        <w:rPr>
          <w:rFonts w:ascii="Times New Roman" w:hAnsi="Times New Roman"/>
          <w:color w:val="000000"/>
          <w:sz w:val="28"/>
          <w:szCs w:val="28"/>
        </w:rPr>
        <w:t xml:space="preserve"> в сумме 32 626,2 тыс. рублей планируется направить на с</w:t>
      </w:r>
      <w:r w:rsidRPr="00E510D1">
        <w:rPr>
          <w:rFonts w:ascii="Times New Roman" w:hAnsi="Times New Roman"/>
          <w:color w:val="000000"/>
          <w:sz w:val="28"/>
          <w:szCs w:val="28"/>
        </w:rPr>
        <w:t>троительство, реконструкцию и модернизаци</w:t>
      </w:r>
      <w:r>
        <w:rPr>
          <w:rFonts w:ascii="Times New Roman" w:hAnsi="Times New Roman"/>
          <w:color w:val="000000"/>
          <w:sz w:val="28"/>
          <w:szCs w:val="28"/>
        </w:rPr>
        <w:t>ю</w:t>
      </w:r>
      <w:r w:rsidR="00D86196">
        <w:rPr>
          <w:rFonts w:ascii="Times New Roman" w:hAnsi="Times New Roman"/>
          <w:color w:val="000000"/>
          <w:sz w:val="28"/>
          <w:szCs w:val="28"/>
        </w:rPr>
        <w:t xml:space="preserve"> систем водоснабжения </w:t>
      </w:r>
      <w:r w:rsidRPr="00E510D1">
        <w:rPr>
          <w:rFonts w:ascii="Times New Roman" w:hAnsi="Times New Roman"/>
          <w:color w:val="000000"/>
          <w:sz w:val="28"/>
          <w:szCs w:val="28"/>
        </w:rPr>
        <w:t>г. Цивильск Цивильского муниципального округа Чувашской Республики</w:t>
      </w:r>
      <w:r>
        <w:rPr>
          <w:rFonts w:ascii="Times New Roman" w:hAnsi="Times New Roman"/>
          <w:color w:val="000000"/>
          <w:sz w:val="28"/>
          <w:szCs w:val="28"/>
        </w:rPr>
        <w:t>;</w:t>
      </w:r>
    </w:p>
    <w:p w:rsidR="00AC3B44" w:rsidRDefault="00AC3B44" w:rsidP="00830A7F">
      <w:pPr>
        <w:widowControl w:val="0"/>
        <w:autoSpaceDE w:val="0"/>
        <w:autoSpaceDN w:val="0"/>
        <w:adjustRightInd w:val="0"/>
        <w:spacing w:after="0" w:line="240" w:lineRule="auto"/>
        <w:ind w:firstLine="710"/>
        <w:jc w:val="both"/>
        <w:rPr>
          <w:rFonts w:ascii="Times New Roman" w:hAnsi="Times New Roman"/>
          <w:color w:val="000000"/>
          <w:sz w:val="28"/>
          <w:szCs w:val="28"/>
        </w:rPr>
      </w:pPr>
      <w:r>
        <w:rPr>
          <w:rFonts w:ascii="Times New Roman" w:hAnsi="Times New Roman"/>
          <w:color w:val="000000"/>
          <w:sz w:val="28"/>
          <w:szCs w:val="28"/>
        </w:rPr>
        <w:t xml:space="preserve">- </w:t>
      </w:r>
      <w:r w:rsidRPr="005164D3">
        <w:rPr>
          <w:rFonts w:ascii="Times New Roman" w:hAnsi="Times New Roman"/>
          <w:color w:val="000000"/>
          <w:sz w:val="28"/>
          <w:szCs w:val="28"/>
        </w:rPr>
        <w:t>Создание и модернизация объектов водоотведения и очистки бытовых сточных вод</w:t>
      </w:r>
      <w:r>
        <w:rPr>
          <w:rFonts w:ascii="Times New Roman" w:hAnsi="Times New Roman"/>
          <w:color w:val="000000"/>
          <w:sz w:val="28"/>
          <w:szCs w:val="28"/>
        </w:rPr>
        <w:t xml:space="preserve"> в сумме 182 113,5 тыс. рублей. Согласно Распределению бюджетных ассигнований по объектам капитального строительства </w:t>
      </w:r>
      <w:r w:rsidRPr="00542255">
        <w:rPr>
          <w:rFonts w:ascii="Times New Roman" w:hAnsi="Times New Roman"/>
          <w:color w:val="000000"/>
          <w:sz w:val="28"/>
          <w:szCs w:val="28"/>
        </w:rPr>
        <w:t>и приобретаемым объектам недвижимого имущества, включаемым в республиканскую адресную инвестиционную программу на 2024 год и плановый период 2025 и 2026 годы, с указанием сроков их строительства (реконструкции) или приобретения, сметной стоимости или стоимости приобретения, наличия проектной документации с положительным заключением государственной экспертизы</w:t>
      </w:r>
      <w:r>
        <w:rPr>
          <w:rFonts w:ascii="Times New Roman" w:hAnsi="Times New Roman"/>
          <w:color w:val="000000"/>
          <w:sz w:val="28"/>
          <w:szCs w:val="28"/>
        </w:rPr>
        <w:t xml:space="preserve"> (далее -</w:t>
      </w:r>
      <w:r w:rsidRPr="00542255">
        <w:t xml:space="preserve"> </w:t>
      </w:r>
      <w:r w:rsidRPr="00542255">
        <w:rPr>
          <w:rFonts w:ascii="Times New Roman" w:hAnsi="Times New Roman"/>
          <w:color w:val="000000"/>
          <w:sz w:val="28"/>
          <w:szCs w:val="28"/>
        </w:rPr>
        <w:t>Распределени</w:t>
      </w:r>
      <w:r>
        <w:rPr>
          <w:rFonts w:ascii="Times New Roman" w:hAnsi="Times New Roman"/>
          <w:color w:val="000000"/>
          <w:sz w:val="28"/>
          <w:szCs w:val="28"/>
        </w:rPr>
        <w:t>е</w:t>
      </w:r>
      <w:r w:rsidRPr="00542255">
        <w:rPr>
          <w:rFonts w:ascii="Times New Roman" w:hAnsi="Times New Roman"/>
          <w:color w:val="000000"/>
          <w:sz w:val="28"/>
          <w:szCs w:val="28"/>
        </w:rPr>
        <w:t xml:space="preserve"> бюджетных ассигнований по объектам капитального строительства</w:t>
      </w:r>
      <w:r>
        <w:rPr>
          <w:rFonts w:ascii="Times New Roman" w:hAnsi="Times New Roman"/>
          <w:color w:val="000000"/>
          <w:sz w:val="28"/>
          <w:szCs w:val="28"/>
        </w:rPr>
        <w:t>)  указанные средства предусмотрены на разработку проектно-сметной документации в отношении 16 объектов водоотведения;</w:t>
      </w:r>
    </w:p>
    <w:p w:rsidR="00AC3B44" w:rsidRDefault="00AC3B44" w:rsidP="00830A7F">
      <w:pPr>
        <w:widowControl w:val="0"/>
        <w:autoSpaceDE w:val="0"/>
        <w:autoSpaceDN w:val="0"/>
        <w:adjustRightInd w:val="0"/>
        <w:spacing w:after="0" w:line="240" w:lineRule="auto"/>
        <w:ind w:firstLine="710"/>
        <w:jc w:val="both"/>
        <w:rPr>
          <w:rFonts w:ascii="Times New Roman" w:hAnsi="Times New Roman"/>
          <w:color w:val="000000"/>
          <w:sz w:val="28"/>
          <w:szCs w:val="28"/>
        </w:rPr>
      </w:pPr>
      <w:r>
        <w:rPr>
          <w:rFonts w:ascii="Times New Roman" w:hAnsi="Times New Roman"/>
          <w:color w:val="000000"/>
          <w:sz w:val="28"/>
          <w:szCs w:val="28"/>
        </w:rPr>
        <w:t xml:space="preserve">- </w:t>
      </w:r>
      <w:r w:rsidRPr="005164D3">
        <w:rPr>
          <w:rFonts w:ascii="Times New Roman" w:hAnsi="Times New Roman"/>
          <w:color w:val="000000"/>
          <w:sz w:val="28"/>
          <w:szCs w:val="28"/>
        </w:rPr>
        <w:t>Создание и модернизация объектов питьевого водоснабжения</w:t>
      </w:r>
      <w:r>
        <w:rPr>
          <w:rFonts w:ascii="Times New Roman" w:hAnsi="Times New Roman"/>
          <w:color w:val="000000"/>
          <w:sz w:val="28"/>
          <w:szCs w:val="28"/>
        </w:rPr>
        <w:t xml:space="preserve"> в сумме </w:t>
      </w:r>
      <w:r w:rsidRPr="00542255">
        <w:rPr>
          <w:rFonts w:ascii="Times New Roman" w:hAnsi="Times New Roman"/>
          <w:color w:val="000000"/>
          <w:sz w:val="28"/>
          <w:szCs w:val="28"/>
        </w:rPr>
        <w:t>81 757,0 тыс. рублей. Согласно</w:t>
      </w:r>
      <w:r>
        <w:rPr>
          <w:rFonts w:ascii="Times New Roman" w:hAnsi="Times New Roman"/>
          <w:color w:val="000000"/>
          <w:sz w:val="28"/>
          <w:szCs w:val="28"/>
        </w:rPr>
        <w:t xml:space="preserve"> </w:t>
      </w:r>
      <w:r w:rsidRPr="00542255">
        <w:rPr>
          <w:rFonts w:ascii="Times New Roman" w:hAnsi="Times New Roman"/>
          <w:color w:val="000000"/>
          <w:sz w:val="28"/>
          <w:szCs w:val="28"/>
        </w:rPr>
        <w:t>Распределению бюджетных ассигнований по объектам капитального строительства</w:t>
      </w:r>
      <w:r w:rsidRPr="00542255">
        <w:t xml:space="preserve"> </w:t>
      </w:r>
      <w:r w:rsidRPr="00542255">
        <w:rPr>
          <w:rFonts w:ascii="Times New Roman" w:hAnsi="Times New Roman"/>
          <w:color w:val="000000"/>
          <w:sz w:val="28"/>
          <w:szCs w:val="28"/>
        </w:rPr>
        <w:t xml:space="preserve">указанные средства </w:t>
      </w:r>
      <w:r>
        <w:rPr>
          <w:rFonts w:ascii="Times New Roman" w:hAnsi="Times New Roman"/>
          <w:color w:val="000000"/>
          <w:sz w:val="28"/>
          <w:szCs w:val="28"/>
        </w:rPr>
        <w:t>планируется направить</w:t>
      </w:r>
      <w:r w:rsidRPr="00542255">
        <w:rPr>
          <w:rFonts w:ascii="Times New Roman" w:hAnsi="Times New Roman"/>
          <w:color w:val="000000"/>
          <w:sz w:val="28"/>
          <w:szCs w:val="28"/>
        </w:rPr>
        <w:t xml:space="preserve"> на разработку проектно-сметной документации в отношении </w:t>
      </w:r>
      <w:r>
        <w:rPr>
          <w:rFonts w:ascii="Times New Roman" w:hAnsi="Times New Roman"/>
          <w:color w:val="000000"/>
          <w:sz w:val="28"/>
          <w:szCs w:val="28"/>
        </w:rPr>
        <w:t>4</w:t>
      </w:r>
      <w:r w:rsidRPr="00542255">
        <w:rPr>
          <w:rFonts w:ascii="Times New Roman" w:hAnsi="Times New Roman"/>
          <w:color w:val="000000"/>
          <w:sz w:val="28"/>
          <w:szCs w:val="28"/>
        </w:rPr>
        <w:t xml:space="preserve"> объектов</w:t>
      </w:r>
      <w:r>
        <w:rPr>
          <w:rFonts w:ascii="Times New Roman" w:hAnsi="Times New Roman"/>
          <w:color w:val="000000"/>
          <w:sz w:val="28"/>
          <w:szCs w:val="28"/>
        </w:rPr>
        <w:t xml:space="preserve"> питьевого водоснабжения; </w:t>
      </w:r>
    </w:p>
    <w:p w:rsidR="00AC3B44" w:rsidRPr="00256B18" w:rsidRDefault="00AC3B44" w:rsidP="00830A7F">
      <w:pPr>
        <w:widowControl w:val="0"/>
        <w:autoSpaceDE w:val="0"/>
        <w:autoSpaceDN w:val="0"/>
        <w:adjustRightInd w:val="0"/>
        <w:spacing w:after="0" w:line="240" w:lineRule="auto"/>
        <w:ind w:firstLine="710"/>
        <w:jc w:val="both"/>
        <w:rPr>
          <w:rFonts w:ascii="Times New Roman" w:hAnsi="Times New Roman"/>
          <w:sz w:val="28"/>
          <w:szCs w:val="28"/>
        </w:rPr>
      </w:pPr>
      <w:r w:rsidRPr="005164D3">
        <w:rPr>
          <w:rFonts w:ascii="Times New Roman" w:hAnsi="Times New Roman"/>
          <w:color w:val="000000"/>
          <w:sz w:val="28"/>
          <w:szCs w:val="28"/>
        </w:rPr>
        <w:t>-</w:t>
      </w:r>
      <w:r>
        <w:rPr>
          <w:rFonts w:ascii="Times New Roman" w:hAnsi="Times New Roman"/>
          <w:color w:val="000000"/>
          <w:sz w:val="28"/>
          <w:szCs w:val="28"/>
        </w:rPr>
        <w:t> «</w:t>
      </w:r>
      <w:r w:rsidRPr="005164D3">
        <w:rPr>
          <w:rFonts w:ascii="Times New Roman" w:hAnsi="Times New Roman"/>
          <w:color w:val="000000"/>
          <w:sz w:val="28"/>
          <w:szCs w:val="28"/>
        </w:rPr>
        <w:t>Субсидии ресурсоснабжающим организациям, эксплуатирующим объекты водоснабжения, водоотведения и очистки сточных вод, находящиеся в собственности Чувашской Республики</w:t>
      </w:r>
      <w:r>
        <w:rPr>
          <w:rFonts w:ascii="Times New Roman" w:hAnsi="Times New Roman"/>
          <w:color w:val="000000"/>
          <w:sz w:val="28"/>
          <w:szCs w:val="28"/>
        </w:rPr>
        <w:t xml:space="preserve">» в </w:t>
      </w:r>
      <w:r w:rsidRPr="00256B18">
        <w:rPr>
          <w:rFonts w:ascii="Times New Roman" w:hAnsi="Times New Roman"/>
          <w:sz w:val="28"/>
          <w:szCs w:val="28"/>
        </w:rPr>
        <w:t>сумме 25 001,3 тыс. рублей, в том числе</w:t>
      </w:r>
      <w:r>
        <w:rPr>
          <w:rFonts w:ascii="Times New Roman" w:hAnsi="Times New Roman"/>
          <w:color w:val="000000"/>
          <w:sz w:val="28"/>
          <w:szCs w:val="28"/>
        </w:rPr>
        <w:t xml:space="preserve"> в форме капитальных вложений </w:t>
      </w:r>
      <w:r w:rsidRPr="00256B18">
        <w:rPr>
          <w:rFonts w:ascii="Times New Roman" w:hAnsi="Times New Roman"/>
          <w:color w:val="000000"/>
          <w:sz w:val="28"/>
          <w:szCs w:val="28"/>
        </w:rPr>
        <w:t xml:space="preserve">в объекты государственной (муниципальной) собственности </w:t>
      </w:r>
      <w:r>
        <w:rPr>
          <w:rFonts w:ascii="Times New Roman" w:hAnsi="Times New Roman"/>
          <w:color w:val="000000"/>
          <w:sz w:val="28"/>
          <w:szCs w:val="28"/>
        </w:rPr>
        <w:t xml:space="preserve">в </w:t>
      </w:r>
      <w:r w:rsidRPr="00256B18">
        <w:rPr>
          <w:rFonts w:ascii="Times New Roman" w:hAnsi="Times New Roman"/>
          <w:sz w:val="28"/>
          <w:szCs w:val="28"/>
        </w:rPr>
        <w:t>сумме 16 251,3 тыс. рублей</w:t>
      </w:r>
      <w:r>
        <w:rPr>
          <w:rFonts w:ascii="Times New Roman" w:hAnsi="Times New Roman"/>
          <w:sz w:val="28"/>
          <w:szCs w:val="28"/>
        </w:rPr>
        <w:t>, которые согласно пояснениям Минстроя Чувашии, планируется направить ГУП «БОС» в целях проведения работ по переключению потребителей с находящегося в эксплуатации водопровода на «новый» водопровод в с. Порецкое.</w:t>
      </w:r>
    </w:p>
    <w:p w:rsidR="00AC3B44" w:rsidRDefault="00AC3B44" w:rsidP="00830A7F">
      <w:pPr>
        <w:widowControl w:val="0"/>
        <w:autoSpaceDE w:val="0"/>
        <w:autoSpaceDN w:val="0"/>
        <w:adjustRightInd w:val="0"/>
        <w:spacing w:after="0" w:line="240" w:lineRule="auto"/>
        <w:ind w:firstLine="710"/>
        <w:jc w:val="both"/>
        <w:rPr>
          <w:rFonts w:ascii="Times New Roman" w:hAnsi="Times New Roman"/>
          <w:color w:val="000000"/>
          <w:sz w:val="28"/>
          <w:szCs w:val="28"/>
        </w:rPr>
      </w:pPr>
      <w:r>
        <w:rPr>
          <w:rFonts w:ascii="Times New Roman" w:hAnsi="Times New Roman"/>
          <w:color w:val="000000"/>
          <w:sz w:val="28"/>
          <w:szCs w:val="28"/>
        </w:rPr>
        <w:t>По г</w:t>
      </w:r>
      <w:r w:rsidRPr="005164D3">
        <w:rPr>
          <w:rFonts w:ascii="Times New Roman" w:hAnsi="Times New Roman"/>
          <w:color w:val="000000"/>
          <w:sz w:val="28"/>
          <w:szCs w:val="28"/>
        </w:rPr>
        <w:t>осударственн</w:t>
      </w:r>
      <w:r>
        <w:rPr>
          <w:rFonts w:ascii="Times New Roman" w:hAnsi="Times New Roman"/>
          <w:color w:val="000000"/>
          <w:sz w:val="28"/>
          <w:szCs w:val="28"/>
        </w:rPr>
        <w:t>ой</w:t>
      </w:r>
      <w:r w:rsidRPr="005164D3">
        <w:rPr>
          <w:rFonts w:ascii="Times New Roman" w:hAnsi="Times New Roman"/>
          <w:color w:val="000000"/>
          <w:sz w:val="28"/>
          <w:szCs w:val="28"/>
        </w:rPr>
        <w:t xml:space="preserve"> программ</w:t>
      </w:r>
      <w:r>
        <w:rPr>
          <w:rFonts w:ascii="Times New Roman" w:hAnsi="Times New Roman"/>
          <w:color w:val="000000"/>
          <w:sz w:val="28"/>
          <w:szCs w:val="28"/>
        </w:rPr>
        <w:t>е</w:t>
      </w:r>
      <w:r w:rsidRPr="005164D3">
        <w:rPr>
          <w:rFonts w:ascii="Times New Roman" w:hAnsi="Times New Roman"/>
          <w:color w:val="000000"/>
          <w:sz w:val="28"/>
          <w:szCs w:val="28"/>
        </w:rPr>
        <w:t xml:space="preserve"> </w:t>
      </w:r>
      <w:r>
        <w:rPr>
          <w:rFonts w:ascii="Times New Roman" w:hAnsi="Times New Roman"/>
          <w:color w:val="000000"/>
          <w:sz w:val="28"/>
          <w:szCs w:val="28"/>
        </w:rPr>
        <w:t>«</w:t>
      </w:r>
      <w:r w:rsidRPr="005164D3">
        <w:rPr>
          <w:rFonts w:ascii="Times New Roman" w:hAnsi="Times New Roman"/>
          <w:color w:val="000000"/>
          <w:sz w:val="28"/>
          <w:szCs w:val="28"/>
        </w:rPr>
        <w:t>Обеспечение граждан в Чувашской Республике доступным и комфортным жильем</w:t>
      </w:r>
      <w:r>
        <w:rPr>
          <w:rFonts w:ascii="Times New Roman" w:hAnsi="Times New Roman"/>
          <w:color w:val="000000"/>
          <w:sz w:val="28"/>
          <w:szCs w:val="28"/>
        </w:rPr>
        <w:t>» увеличение бюджетных ассигнований в основном отмечается по следующим целевым статьям:</w:t>
      </w:r>
    </w:p>
    <w:p w:rsidR="00AC3B44" w:rsidRDefault="00AC3B44" w:rsidP="00830A7F">
      <w:pPr>
        <w:widowControl w:val="0"/>
        <w:autoSpaceDE w:val="0"/>
        <w:autoSpaceDN w:val="0"/>
        <w:adjustRightInd w:val="0"/>
        <w:spacing w:after="0" w:line="240" w:lineRule="auto"/>
        <w:ind w:firstLine="710"/>
        <w:jc w:val="both"/>
        <w:rPr>
          <w:rFonts w:ascii="Times New Roman" w:hAnsi="Times New Roman"/>
          <w:color w:val="000000"/>
          <w:sz w:val="28"/>
          <w:szCs w:val="28"/>
        </w:rPr>
      </w:pPr>
      <w:r>
        <w:rPr>
          <w:rFonts w:ascii="Times New Roman" w:hAnsi="Times New Roman"/>
          <w:color w:val="000000"/>
          <w:sz w:val="28"/>
          <w:szCs w:val="28"/>
        </w:rPr>
        <w:t>- </w:t>
      </w:r>
      <w:r w:rsidRPr="002F55A3">
        <w:rPr>
          <w:rFonts w:ascii="Times New Roman" w:hAnsi="Times New Roman"/>
          <w:color w:val="000000"/>
          <w:sz w:val="28"/>
          <w:szCs w:val="28"/>
        </w:rPr>
        <w:t xml:space="preserve">Строительство инфраструктуры в целях комплексной застройки ЖК </w:t>
      </w:r>
      <w:r>
        <w:rPr>
          <w:rFonts w:ascii="Times New Roman" w:hAnsi="Times New Roman"/>
          <w:color w:val="000000"/>
          <w:sz w:val="28"/>
          <w:szCs w:val="28"/>
        </w:rPr>
        <w:lastRenderedPageBreak/>
        <w:t>«</w:t>
      </w:r>
      <w:r w:rsidRPr="002F55A3">
        <w:rPr>
          <w:rFonts w:ascii="Times New Roman" w:hAnsi="Times New Roman"/>
          <w:color w:val="000000"/>
          <w:sz w:val="28"/>
          <w:szCs w:val="28"/>
        </w:rPr>
        <w:t>Дубрава Парк</w:t>
      </w:r>
      <w:r>
        <w:rPr>
          <w:rFonts w:ascii="Times New Roman" w:hAnsi="Times New Roman"/>
          <w:color w:val="000000"/>
          <w:sz w:val="28"/>
          <w:szCs w:val="28"/>
        </w:rPr>
        <w:t>»</w:t>
      </w:r>
      <w:r w:rsidRPr="002F55A3">
        <w:rPr>
          <w:rFonts w:ascii="Times New Roman" w:hAnsi="Times New Roman"/>
          <w:color w:val="000000"/>
          <w:sz w:val="28"/>
          <w:szCs w:val="28"/>
        </w:rPr>
        <w:t xml:space="preserve"> город Чебоксары в соответствии с приказом Минстроя России от 07.10.2021 № 727/пр</w:t>
      </w:r>
      <w:r>
        <w:rPr>
          <w:rFonts w:ascii="Times New Roman" w:hAnsi="Times New Roman"/>
          <w:color w:val="000000"/>
          <w:sz w:val="28"/>
          <w:szCs w:val="28"/>
        </w:rPr>
        <w:t xml:space="preserve"> в сумме 123 726,9 тыс. рублей за счет переноса остатков средств, неиспользованных в 2023 году в рамках заключенных контрактов;</w:t>
      </w:r>
    </w:p>
    <w:p w:rsidR="00AC3B44" w:rsidRDefault="00AC3B44" w:rsidP="00830A7F">
      <w:pPr>
        <w:widowControl w:val="0"/>
        <w:autoSpaceDE w:val="0"/>
        <w:autoSpaceDN w:val="0"/>
        <w:adjustRightInd w:val="0"/>
        <w:spacing w:after="0" w:line="240" w:lineRule="auto"/>
        <w:ind w:firstLine="710"/>
        <w:jc w:val="both"/>
        <w:rPr>
          <w:rFonts w:ascii="Times New Roman" w:hAnsi="Times New Roman"/>
          <w:color w:val="000000"/>
          <w:sz w:val="28"/>
          <w:szCs w:val="28"/>
        </w:rPr>
      </w:pPr>
      <w:r>
        <w:rPr>
          <w:rFonts w:ascii="Times New Roman" w:hAnsi="Times New Roman"/>
          <w:color w:val="000000"/>
          <w:sz w:val="28"/>
          <w:szCs w:val="28"/>
        </w:rPr>
        <w:t xml:space="preserve">- </w:t>
      </w:r>
      <w:r w:rsidRPr="002F55A3">
        <w:rPr>
          <w:rFonts w:ascii="Times New Roman" w:hAnsi="Times New Roman"/>
          <w:color w:val="000000"/>
          <w:sz w:val="28"/>
          <w:szCs w:val="28"/>
        </w:rPr>
        <w:t xml:space="preserve">Строительство инфраструктуры в целях застройки микрорайона 2 </w:t>
      </w:r>
      <w:r>
        <w:rPr>
          <w:rFonts w:ascii="Times New Roman" w:hAnsi="Times New Roman"/>
          <w:color w:val="000000"/>
          <w:sz w:val="28"/>
          <w:szCs w:val="28"/>
        </w:rPr>
        <w:t>«</w:t>
      </w:r>
      <w:r w:rsidRPr="002F55A3">
        <w:rPr>
          <w:rFonts w:ascii="Times New Roman" w:hAnsi="Times New Roman"/>
          <w:color w:val="000000"/>
          <w:sz w:val="28"/>
          <w:szCs w:val="28"/>
        </w:rPr>
        <w:t>А</w:t>
      </w:r>
      <w:r>
        <w:rPr>
          <w:rFonts w:ascii="Times New Roman" w:hAnsi="Times New Roman"/>
          <w:color w:val="000000"/>
          <w:sz w:val="28"/>
          <w:szCs w:val="28"/>
        </w:rPr>
        <w:t>»</w:t>
      </w:r>
      <w:r w:rsidRPr="002F55A3">
        <w:rPr>
          <w:rFonts w:ascii="Times New Roman" w:hAnsi="Times New Roman"/>
          <w:color w:val="000000"/>
          <w:sz w:val="28"/>
          <w:szCs w:val="28"/>
        </w:rPr>
        <w:t xml:space="preserve"> центральной части города Чебоксары </w:t>
      </w:r>
      <w:r>
        <w:rPr>
          <w:rFonts w:ascii="Times New Roman" w:hAnsi="Times New Roman"/>
          <w:color w:val="000000"/>
          <w:sz w:val="28"/>
          <w:szCs w:val="28"/>
        </w:rPr>
        <w:t>«</w:t>
      </w:r>
      <w:r w:rsidRPr="002F55A3">
        <w:rPr>
          <w:rFonts w:ascii="Times New Roman" w:hAnsi="Times New Roman"/>
          <w:color w:val="000000"/>
          <w:sz w:val="28"/>
          <w:szCs w:val="28"/>
        </w:rPr>
        <w:t>Грязевская стрелка</w:t>
      </w:r>
      <w:r>
        <w:rPr>
          <w:rFonts w:ascii="Times New Roman" w:hAnsi="Times New Roman"/>
          <w:color w:val="000000"/>
          <w:sz w:val="28"/>
          <w:szCs w:val="28"/>
        </w:rPr>
        <w:t>»</w:t>
      </w:r>
      <w:r w:rsidRPr="002F55A3">
        <w:rPr>
          <w:rFonts w:ascii="Times New Roman" w:hAnsi="Times New Roman"/>
          <w:color w:val="000000"/>
          <w:sz w:val="28"/>
          <w:szCs w:val="28"/>
        </w:rPr>
        <w:t>, ограниченной улицами Гагарина, Ярмарочная, Пионерская, Калинина, в соответствии с приказом Минстроя России от 07.10.2021 № 727/пр</w:t>
      </w:r>
      <w:r>
        <w:rPr>
          <w:rFonts w:ascii="Times New Roman" w:hAnsi="Times New Roman"/>
          <w:color w:val="000000"/>
          <w:sz w:val="28"/>
          <w:szCs w:val="28"/>
        </w:rPr>
        <w:t xml:space="preserve"> в сумме 126 275,0</w:t>
      </w:r>
      <w:r w:rsidR="00F577FB">
        <w:rPr>
          <w:rFonts w:ascii="Times New Roman" w:hAnsi="Times New Roman"/>
          <w:color w:val="000000"/>
          <w:sz w:val="28"/>
          <w:szCs w:val="28"/>
        </w:rPr>
        <w:t> </w:t>
      </w:r>
      <w:r>
        <w:rPr>
          <w:rFonts w:ascii="Times New Roman" w:hAnsi="Times New Roman"/>
          <w:color w:val="000000"/>
          <w:sz w:val="28"/>
          <w:szCs w:val="28"/>
        </w:rPr>
        <w:t>тыс.</w:t>
      </w:r>
      <w:r w:rsidR="00F577FB">
        <w:rPr>
          <w:rFonts w:ascii="Times New Roman" w:hAnsi="Times New Roman"/>
          <w:color w:val="000000"/>
          <w:sz w:val="28"/>
          <w:szCs w:val="28"/>
        </w:rPr>
        <w:t> </w:t>
      </w:r>
      <w:r>
        <w:rPr>
          <w:rFonts w:ascii="Times New Roman" w:hAnsi="Times New Roman"/>
          <w:color w:val="000000"/>
          <w:sz w:val="28"/>
          <w:szCs w:val="28"/>
        </w:rPr>
        <w:t>рублей, за счет переноса остатков средств, неиспользованных в 2023 году в рамках заключенных контрактов.</w:t>
      </w:r>
    </w:p>
    <w:p w:rsidR="00AC3B44" w:rsidRPr="00A65129" w:rsidRDefault="00AC3B44" w:rsidP="00830A7F">
      <w:pPr>
        <w:widowControl w:val="0"/>
        <w:autoSpaceDE w:val="0"/>
        <w:autoSpaceDN w:val="0"/>
        <w:adjustRightInd w:val="0"/>
        <w:spacing w:after="0" w:line="240" w:lineRule="auto"/>
        <w:ind w:firstLine="710"/>
        <w:jc w:val="both"/>
        <w:rPr>
          <w:rFonts w:ascii="Times New Roman" w:hAnsi="Times New Roman"/>
          <w:color w:val="FF0000"/>
          <w:sz w:val="28"/>
          <w:szCs w:val="28"/>
        </w:rPr>
      </w:pPr>
      <w:r w:rsidRPr="003F0D16">
        <w:rPr>
          <w:rFonts w:ascii="Times New Roman" w:hAnsi="Times New Roman"/>
          <w:sz w:val="28"/>
          <w:szCs w:val="28"/>
        </w:rPr>
        <w:t>Увеличение бюджетных ассигнований в рамках государственной программы «</w:t>
      </w:r>
      <w:r w:rsidRPr="002F55A3">
        <w:rPr>
          <w:rFonts w:ascii="Times New Roman" w:hAnsi="Times New Roman"/>
          <w:sz w:val="28"/>
          <w:szCs w:val="28"/>
        </w:rPr>
        <w:t>Экономическое развитие Чувашской Республики</w:t>
      </w:r>
      <w:r w:rsidRPr="003F0D16">
        <w:rPr>
          <w:rFonts w:ascii="Times New Roman" w:hAnsi="Times New Roman"/>
          <w:sz w:val="28"/>
          <w:szCs w:val="28"/>
        </w:rPr>
        <w:t xml:space="preserve">» приходится за счет увеличения расходов по </w:t>
      </w:r>
      <w:r>
        <w:rPr>
          <w:rFonts w:ascii="Times New Roman" w:hAnsi="Times New Roman"/>
          <w:sz w:val="28"/>
          <w:szCs w:val="28"/>
        </w:rPr>
        <w:t>целевой статье «</w:t>
      </w:r>
      <w:r w:rsidRPr="002F55A3">
        <w:rPr>
          <w:rFonts w:ascii="Times New Roman" w:hAnsi="Times New Roman"/>
          <w:color w:val="000000"/>
          <w:sz w:val="28"/>
          <w:szCs w:val="28"/>
        </w:rPr>
        <w:t>Содействие развитию промышленного производства и повышение инвестиционной привлекательности региона</w:t>
      </w:r>
      <w:r>
        <w:rPr>
          <w:rFonts w:ascii="Times New Roman" w:hAnsi="Times New Roman"/>
          <w:color w:val="000000"/>
          <w:sz w:val="28"/>
          <w:szCs w:val="28"/>
        </w:rPr>
        <w:t xml:space="preserve">» в сумме </w:t>
      </w:r>
      <w:r w:rsidRPr="00A65129">
        <w:rPr>
          <w:rFonts w:ascii="Times New Roman" w:hAnsi="Times New Roman"/>
          <w:color w:val="000000"/>
          <w:sz w:val="28"/>
          <w:szCs w:val="28"/>
        </w:rPr>
        <w:t>1 071 728,6 тыс. рублей</w:t>
      </w:r>
      <w:r>
        <w:rPr>
          <w:rFonts w:ascii="Times New Roman" w:hAnsi="Times New Roman"/>
          <w:color w:val="000000"/>
          <w:sz w:val="28"/>
          <w:szCs w:val="28"/>
        </w:rPr>
        <w:t>. Согласно документам, представленным Минэкономразвития Чувашии, указанные средства предусматриваются Минпромэнерго Чувашии для оплаты договоров об осуществлении технологического присоединения к сетям инженерно-технического обеспечения индустриального парка в г. Новочебоксарск, где стороной заявителя является ООО «Фильтр</w:t>
      </w:r>
      <w:r w:rsidR="00B02A82" w:rsidRPr="00964DCF">
        <w:rPr>
          <w:rFonts w:ascii="Times New Roman" w:hAnsi="Times New Roman"/>
          <w:color w:val="000000"/>
          <w:sz w:val="28"/>
          <w:szCs w:val="28"/>
        </w:rPr>
        <w:t>21</w:t>
      </w:r>
      <w:r>
        <w:rPr>
          <w:rFonts w:ascii="Times New Roman" w:hAnsi="Times New Roman"/>
          <w:color w:val="000000"/>
          <w:sz w:val="28"/>
          <w:szCs w:val="28"/>
        </w:rPr>
        <w:t>». При этом сообщается о разработке проекта постановления Кабинета Министров Чувашской Республики об утверждении Правил предоставления субсидий из республиканского бюджета Чувашской Республики на финансовое обеспечение затрат юридическим лицам, являвшимся хозяйственными обществами, 100 процентов акций (долей) которые находятся в государственной собственности Чувашской Республики на реализацию указанных мероприятий.</w:t>
      </w:r>
    </w:p>
    <w:p w:rsidR="00AC3B44" w:rsidRDefault="00AC3B44" w:rsidP="00830A7F">
      <w:pPr>
        <w:widowControl w:val="0"/>
        <w:autoSpaceDE w:val="0"/>
        <w:autoSpaceDN w:val="0"/>
        <w:adjustRightInd w:val="0"/>
        <w:spacing w:after="0" w:line="240" w:lineRule="auto"/>
        <w:ind w:firstLine="710"/>
        <w:jc w:val="both"/>
        <w:rPr>
          <w:rFonts w:ascii="Arial" w:hAnsi="Arial" w:cs="Arial"/>
          <w:sz w:val="24"/>
          <w:szCs w:val="24"/>
        </w:rPr>
      </w:pPr>
      <w:r>
        <w:rPr>
          <w:rFonts w:ascii="Times New Roman" w:hAnsi="Times New Roman"/>
          <w:color w:val="000000"/>
          <w:sz w:val="28"/>
          <w:szCs w:val="28"/>
        </w:rPr>
        <w:t>По подразделу</w:t>
      </w:r>
      <w:r>
        <w:rPr>
          <w:rFonts w:ascii="Times New Roman" w:hAnsi="Times New Roman"/>
          <w:b/>
          <w:bCs/>
          <w:color w:val="000000"/>
          <w:sz w:val="28"/>
          <w:szCs w:val="28"/>
        </w:rPr>
        <w:t xml:space="preserve"> «Благоустройство»</w:t>
      </w:r>
      <w:r>
        <w:rPr>
          <w:rFonts w:ascii="Times New Roman" w:hAnsi="Times New Roman"/>
          <w:color w:val="000000"/>
          <w:sz w:val="28"/>
          <w:szCs w:val="28"/>
        </w:rPr>
        <w:t xml:space="preserve"> расходы в 2024 году увеличиваются на 117 237,0 тыс. рублей или на 17,3%. С учетом изменений расходы составят в сумме 794 432,8 тыс. рублей.</w:t>
      </w:r>
    </w:p>
    <w:p w:rsidR="00AC3B44" w:rsidRDefault="00AC3B44" w:rsidP="00830A7F">
      <w:pPr>
        <w:widowControl w:val="0"/>
        <w:autoSpaceDE w:val="0"/>
        <w:autoSpaceDN w:val="0"/>
        <w:adjustRightInd w:val="0"/>
        <w:spacing w:after="0" w:line="240" w:lineRule="auto"/>
        <w:ind w:firstLine="710"/>
        <w:jc w:val="both"/>
        <w:rPr>
          <w:rFonts w:ascii="Arial" w:hAnsi="Arial" w:cs="Arial"/>
          <w:sz w:val="24"/>
          <w:szCs w:val="24"/>
        </w:rPr>
      </w:pPr>
      <w:r>
        <w:rPr>
          <w:rFonts w:ascii="Times New Roman" w:hAnsi="Times New Roman"/>
          <w:color w:val="000000"/>
          <w:sz w:val="28"/>
          <w:szCs w:val="28"/>
        </w:rPr>
        <w:t>По данному подразделу в 2024 году предусмотрено изменение бюджетных ассигнований на реализацию следующих государственных программ Чувашской Республики:</w:t>
      </w:r>
    </w:p>
    <w:tbl>
      <w:tblPr>
        <w:tblW w:w="9764" w:type="dxa"/>
        <w:tblInd w:w="10" w:type="dxa"/>
        <w:tblLayout w:type="fixed"/>
        <w:tblLook w:val="0000" w:firstRow="0" w:lastRow="0" w:firstColumn="0" w:lastColumn="0" w:noHBand="0" w:noVBand="0"/>
      </w:tblPr>
      <w:tblGrid>
        <w:gridCol w:w="5289"/>
        <w:gridCol w:w="1293"/>
        <w:gridCol w:w="1357"/>
        <w:gridCol w:w="1125"/>
        <w:gridCol w:w="700"/>
      </w:tblGrid>
      <w:tr w:rsidR="00AC3B44" w:rsidRPr="00AC3B44" w:rsidTr="007E070D">
        <w:trPr>
          <w:trHeight w:val="494"/>
        </w:trPr>
        <w:tc>
          <w:tcPr>
            <w:tcW w:w="528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C3B44" w:rsidRPr="00AC3B44" w:rsidRDefault="00AC3B44" w:rsidP="00AC3B44">
            <w:pPr>
              <w:widowControl w:val="0"/>
              <w:autoSpaceDE w:val="0"/>
              <w:autoSpaceDN w:val="0"/>
              <w:adjustRightInd w:val="0"/>
              <w:spacing w:after="0" w:line="240" w:lineRule="auto"/>
              <w:jc w:val="center"/>
              <w:rPr>
                <w:rFonts w:ascii="Arial" w:hAnsi="Arial" w:cs="Arial"/>
                <w:sz w:val="24"/>
                <w:szCs w:val="24"/>
              </w:rPr>
            </w:pPr>
            <w:r w:rsidRPr="00AC3B44">
              <w:rPr>
                <w:rFonts w:ascii="Times New Roman" w:hAnsi="Times New Roman"/>
                <w:color w:val="000000"/>
                <w:sz w:val="20"/>
                <w:szCs w:val="20"/>
              </w:rPr>
              <w:t>Наименование</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C3B44" w:rsidRPr="00AC3B44" w:rsidRDefault="00AC3B44" w:rsidP="00AC3B44">
            <w:pPr>
              <w:widowControl w:val="0"/>
              <w:autoSpaceDE w:val="0"/>
              <w:autoSpaceDN w:val="0"/>
              <w:adjustRightInd w:val="0"/>
              <w:spacing w:after="0" w:line="240" w:lineRule="auto"/>
              <w:jc w:val="center"/>
              <w:rPr>
                <w:rFonts w:ascii="Arial" w:hAnsi="Arial" w:cs="Arial"/>
                <w:sz w:val="24"/>
                <w:szCs w:val="24"/>
              </w:rPr>
            </w:pPr>
            <w:r w:rsidRPr="00AC3B44">
              <w:rPr>
                <w:rFonts w:ascii="Times New Roman" w:hAnsi="Times New Roman"/>
                <w:color w:val="000000"/>
                <w:sz w:val="20"/>
                <w:szCs w:val="20"/>
              </w:rPr>
              <w:t xml:space="preserve">Закон о бюджете </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C3B44" w:rsidRPr="00AC3B44" w:rsidRDefault="00AC3B44" w:rsidP="00AC3B44">
            <w:pPr>
              <w:widowControl w:val="0"/>
              <w:autoSpaceDE w:val="0"/>
              <w:autoSpaceDN w:val="0"/>
              <w:adjustRightInd w:val="0"/>
              <w:spacing w:after="0" w:line="240" w:lineRule="auto"/>
              <w:jc w:val="center"/>
              <w:rPr>
                <w:rFonts w:ascii="Arial" w:hAnsi="Arial" w:cs="Arial"/>
                <w:sz w:val="24"/>
                <w:szCs w:val="24"/>
              </w:rPr>
            </w:pPr>
            <w:r w:rsidRPr="00AC3B44">
              <w:rPr>
                <w:rFonts w:ascii="Times New Roman" w:hAnsi="Times New Roman"/>
                <w:color w:val="000000"/>
                <w:sz w:val="20"/>
                <w:szCs w:val="20"/>
              </w:rPr>
              <w:t>Законопроект</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C3B44" w:rsidRPr="00AC3B44" w:rsidRDefault="00AC3B44" w:rsidP="00AC3B44">
            <w:pPr>
              <w:widowControl w:val="0"/>
              <w:autoSpaceDE w:val="0"/>
              <w:autoSpaceDN w:val="0"/>
              <w:adjustRightInd w:val="0"/>
              <w:spacing w:after="0" w:line="240" w:lineRule="auto"/>
              <w:jc w:val="center"/>
              <w:rPr>
                <w:rFonts w:ascii="Times New Roman" w:hAnsi="Times New Roman"/>
                <w:color w:val="000000"/>
                <w:sz w:val="20"/>
                <w:szCs w:val="20"/>
              </w:rPr>
            </w:pPr>
            <w:r w:rsidRPr="00AC3B44">
              <w:rPr>
                <w:rFonts w:ascii="Times New Roman" w:hAnsi="Times New Roman"/>
                <w:color w:val="000000"/>
                <w:sz w:val="20"/>
                <w:szCs w:val="20"/>
              </w:rPr>
              <w:t>Изменения</w:t>
            </w:r>
          </w:p>
          <w:p w:rsidR="00AC3B44" w:rsidRPr="00A82402" w:rsidRDefault="00AC3B44" w:rsidP="00A82402">
            <w:pPr>
              <w:widowControl w:val="0"/>
              <w:autoSpaceDE w:val="0"/>
              <w:autoSpaceDN w:val="0"/>
              <w:adjustRightInd w:val="0"/>
              <w:spacing w:after="0" w:line="240" w:lineRule="auto"/>
              <w:jc w:val="center"/>
              <w:rPr>
                <w:rFonts w:ascii="Times New Roman" w:hAnsi="Times New Roman"/>
                <w:color w:val="000000"/>
                <w:sz w:val="20"/>
                <w:szCs w:val="20"/>
              </w:rPr>
            </w:pPr>
            <w:r w:rsidRPr="00AC3B44">
              <w:rPr>
                <w:rFonts w:ascii="Times New Roman" w:hAnsi="Times New Roman"/>
                <w:color w:val="000000"/>
                <w:sz w:val="20"/>
                <w:szCs w:val="20"/>
              </w:rPr>
              <w:t xml:space="preserve"> (+/-)</w:t>
            </w:r>
          </w:p>
        </w:tc>
        <w:tc>
          <w:tcPr>
            <w:tcW w:w="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C3B44" w:rsidRPr="00AC3B44" w:rsidRDefault="00AC3B44" w:rsidP="00AC3B44">
            <w:pPr>
              <w:widowControl w:val="0"/>
              <w:autoSpaceDE w:val="0"/>
              <w:autoSpaceDN w:val="0"/>
              <w:adjustRightInd w:val="0"/>
              <w:spacing w:after="0" w:line="240" w:lineRule="auto"/>
              <w:jc w:val="center"/>
              <w:rPr>
                <w:rFonts w:ascii="Arial" w:hAnsi="Arial" w:cs="Arial"/>
                <w:sz w:val="24"/>
                <w:szCs w:val="24"/>
              </w:rPr>
            </w:pPr>
            <w:r w:rsidRPr="00AC3B44">
              <w:rPr>
                <w:rFonts w:ascii="Times New Roman" w:hAnsi="Times New Roman"/>
                <w:color w:val="000000"/>
                <w:sz w:val="20"/>
                <w:szCs w:val="20"/>
              </w:rPr>
              <w:t>%</w:t>
            </w:r>
          </w:p>
        </w:tc>
      </w:tr>
      <w:tr w:rsidR="00AC3B44" w:rsidRPr="00AC3B44" w:rsidTr="00D94257">
        <w:trPr>
          <w:trHeight w:val="442"/>
        </w:trPr>
        <w:tc>
          <w:tcPr>
            <w:tcW w:w="528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C3B44" w:rsidRPr="00AC3B44" w:rsidRDefault="00CB189F" w:rsidP="00AC3B44">
            <w:pPr>
              <w:widowControl w:val="0"/>
              <w:autoSpaceDE w:val="0"/>
              <w:autoSpaceDN w:val="0"/>
              <w:adjustRightInd w:val="0"/>
              <w:spacing w:after="0" w:line="240" w:lineRule="auto"/>
              <w:jc w:val="both"/>
              <w:rPr>
                <w:rFonts w:ascii="Arial" w:hAnsi="Arial" w:cs="Arial"/>
                <w:sz w:val="24"/>
                <w:szCs w:val="24"/>
              </w:rPr>
            </w:pPr>
            <w:r>
              <w:rPr>
                <w:rFonts w:ascii="Times New Roman" w:hAnsi="Times New Roman"/>
                <w:bCs/>
                <w:color w:val="000000"/>
                <w:sz w:val="20"/>
                <w:szCs w:val="20"/>
              </w:rPr>
              <w:t>Государственная программа «</w:t>
            </w:r>
            <w:r w:rsidR="00AC3B44" w:rsidRPr="00AC3B44">
              <w:rPr>
                <w:rFonts w:ascii="Times New Roman" w:hAnsi="Times New Roman"/>
                <w:bCs/>
                <w:color w:val="000000"/>
                <w:sz w:val="20"/>
                <w:szCs w:val="20"/>
              </w:rPr>
              <w:t xml:space="preserve">Формирование современной городской среды на </w:t>
            </w:r>
            <w:r>
              <w:rPr>
                <w:rFonts w:ascii="Times New Roman" w:hAnsi="Times New Roman"/>
                <w:bCs/>
                <w:color w:val="000000"/>
                <w:sz w:val="20"/>
                <w:szCs w:val="20"/>
              </w:rPr>
              <w:t>территории Чувашской Республики»</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C3B44" w:rsidRPr="00AC3B44" w:rsidRDefault="00AC3B44" w:rsidP="00AC3B44">
            <w:pPr>
              <w:widowControl w:val="0"/>
              <w:autoSpaceDE w:val="0"/>
              <w:autoSpaceDN w:val="0"/>
              <w:adjustRightInd w:val="0"/>
              <w:spacing w:after="0" w:line="240" w:lineRule="auto"/>
              <w:jc w:val="center"/>
              <w:rPr>
                <w:rFonts w:ascii="Arial" w:hAnsi="Arial" w:cs="Arial"/>
                <w:sz w:val="24"/>
                <w:szCs w:val="24"/>
              </w:rPr>
            </w:pPr>
            <w:r w:rsidRPr="00AC3B44">
              <w:rPr>
                <w:rFonts w:ascii="Times New Roman" w:hAnsi="Times New Roman"/>
                <w:bCs/>
                <w:color w:val="000000"/>
                <w:sz w:val="20"/>
                <w:szCs w:val="20"/>
              </w:rPr>
              <w:t>663 638,6</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C3B44" w:rsidRPr="00AC3B44" w:rsidRDefault="00AC3B44" w:rsidP="00AC3B44">
            <w:pPr>
              <w:widowControl w:val="0"/>
              <w:autoSpaceDE w:val="0"/>
              <w:autoSpaceDN w:val="0"/>
              <w:adjustRightInd w:val="0"/>
              <w:spacing w:after="0" w:line="240" w:lineRule="auto"/>
              <w:jc w:val="center"/>
              <w:rPr>
                <w:rFonts w:ascii="Arial" w:hAnsi="Arial" w:cs="Arial"/>
                <w:sz w:val="24"/>
                <w:szCs w:val="24"/>
              </w:rPr>
            </w:pPr>
            <w:r w:rsidRPr="00AC3B44">
              <w:rPr>
                <w:rFonts w:ascii="Times New Roman" w:hAnsi="Times New Roman"/>
                <w:bCs/>
                <w:color w:val="000000"/>
                <w:sz w:val="20"/>
                <w:szCs w:val="20"/>
              </w:rPr>
              <w:t>780 875,6</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C3B44" w:rsidRPr="00AC3B44" w:rsidRDefault="00AC3B44" w:rsidP="00AC3B44">
            <w:pPr>
              <w:widowControl w:val="0"/>
              <w:autoSpaceDE w:val="0"/>
              <w:autoSpaceDN w:val="0"/>
              <w:adjustRightInd w:val="0"/>
              <w:spacing w:after="0" w:line="240" w:lineRule="auto"/>
              <w:jc w:val="center"/>
              <w:rPr>
                <w:rFonts w:ascii="Arial" w:hAnsi="Arial" w:cs="Arial"/>
                <w:sz w:val="24"/>
                <w:szCs w:val="24"/>
              </w:rPr>
            </w:pPr>
            <w:r w:rsidRPr="00AC3B44">
              <w:rPr>
                <w:rFonts w:ascii="Times New Roman" w:hAnsi="Times New Roman"/>
                <w:bCs/>
                <w:color w:val="000000"/>
                <w:sz w:val="20"/>
                <w:szCs w:val="20"/>
              </w:rPr>
              <w:t>117 237,0</w:t>
            </w:r>
          </w:p>
        </w:tc>
        <w:tc>
          <w:tcPr>
            <w:tcW w:w="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C3B44" w:rsidRPr="00AC3B44" w:rsidRDefault="00AC3B44" w:rsidP="00AC3B44">
            <w:pPr>
              <w:widowControl w:val="0"/>
              <w:autoSpaceDE w:val="0"/>
              <w:autoSpaceDN w:val="0"/>
              <w:adjustRightInd w:val="0"/>
              <w:spacing w:after="0" w:line="240" w:lineRule="auto"/>
              <w:jc w:val="center"/>
              <w:rPr>
                <w:rFonts w:ascii="Arial" w:hAnsi="Arial" w:cs="Arial"/>
                <w:sz w:val="24"/>
                <w:szCs w:val="24"/>
              </w:rPr>
            </w:pPr>
            <w:r w:rsidRPr="00AC3B44">
              <w:rPr>
                <w:rFonts w:ascii="Times New Roman" w:hAnsi="Times New Roman"/>
                <w:bCs/>
                <w:color w:val="000000"/>
                <w:sz w:val="20"/>
                <w:szCs w:val="20"/>
              </w:rPr>
              <w:t>17,7</w:t>
            </w:r>
          </w:p>
        </w:tc>
      </w:tr>
    </w:tbl>
    <w:p w:rsidR="00AC3B44" w:rsidRPr="00791889" w:rsidRDefault="00AC3B44" w:rsidP="00830A7F">
      <w:pPr>
        <w:widowControl w:val="0"/>
        <w:autoSpaceDE w:val="0"/>
        <w:autoSpaceDN w:val="0"/>
        <w:adjustRightInd w:val="0"/>
        <w:spacing w:after="0" w:line="240" w:lineRule="auto"/>
        <w:ind w:firstLine="710"/>
        <w:jc w:val="both"/>
        <w:rPr>
          <w:rFonts w:ascii="Times New Roman" w:hAnsi="Times New Roman"/>
          <w:sz w:val="28"/>
          <w:szCs w:val="28"/>
        </w:rPr>
      </w:pPr>
      <w:r>
        <w:rPr>
          <w:rFonts w:ascii="Times New Roman" w:hAnsi="Times New Roman"/>
          <w:sz w:val="28"/>
          <w:szCs w:val="28"/>
        </w:rPr>
        <w:t>Н</w:t>
      </w:r>
      <w:r w:rsidRPr="00791889">
        <w:rPr>
          <w:rFonts w:ascii="Times New Roman" w:hAnsi="Times New Roman"/>
          <w:sz w:val="28"/>
          <w:szCs w:val="28"/>
        </w:rPr>
        <w:t>а реализацию мероприятий государственной программы «Формирование современной городской среды</w:t>
      </w:r>
      <w:r w:rsidR="00B6066D" w:rsidRPr="00B6066D">
        <w:rPr>
          <w:rFonts w:ascii="Times New Roman" w:hAnsi="Times New Roman"/>
          <w:color w:val="FF0000"/>
          <w:sz w:val="28"/>
          <w:szCs w:val="28"/>
        </w:rPr>
        <w:t xml:space="preserve"> </w:t>
      </w:r>
      <w:r w:rsidR="00B6066D" w:rsidRPr="00B6066D">
        <w:rPr>
          <w:rFonts w:ascii="Times New Roman" w:hAnsi="Times New Roman"/>
          <w:sz w:val="28"/>
          <w:szCs w:val="28"/>
        </w:rPr>
        <w:t>на территории Чувашской Республики</w:t>
      </w:r>
      <w:r w:rsidRPr="00791889">
        <w:rPr>
          <w:rFonts w:ascii="Times New Roman" w:hAnsi="Times New Roman"/>
          <w:sz w:val="28"/>
          <w:szCs w:val="28"/>
        </w:rPr>
        <w:t>» предусмотрено увеличение бюджетных ассигнований в сумме 117</w:t>
      </w:r>
      <w:r>
        <w:rPr>
          <w:rFonts w:ascii="Times New Roman" w:hAnsi="Times New Roman"/>
          <w:sz w:val="28"/>
          <w:szCs w:val="28"/>
        </w:rPr>
        <w:t> </w:t>
      </w:r>
      <w:r w:rsidRPr="00791889">
        <w:rPr>
          <w:rFonts w:ascii="Times New Roman" w:hAnsi="Times New Roman"/>
          <w:sz w:val="28"/>
          <w:szCs w:val="28"/>
        </w:rPr>
        <w:t>237,0</w:t>
      </w:r>
      <w:r w:rsidR="00452D84">
        <w:rPr>
          <w:rFonts w:ascii="Times New Roman" w:hAnsi="Times New Roman"/>
          <w:sz w:val="28"/>
          <w:szCs w:val="28"/>
        </w:rPr>
        <w:t> </w:t>
      </w:r>
      <w:r w:rsidRPr="00791889">
        <w:rPr>
          <w:rFonts w:ascii="Times New Roman" w:hAnsi="Times New Roman"/>
          <w:sz w:val="28"/>
          <w:szCs w:val="28"/>
        </w:rPr>
        <w:t>тыс.</w:t>
      </w:r>
      <w:r w:rsidR="00452D84">
        <w:rPr>
          <w:rFonts w:ascii="Times New Roman" w:hAnsi="Times New Roman"/>
          <w:sz w:val="28"/>
          <w:szCs w:val="28"/>
        </w:rPr>
        <w:t> </w:t>
      </w:r>
      <w:r w:rsidRPr="00791889">
        <w:rPr>
          <w:rFonts w:ascii="Times New Roman" w:hAnsi="Times New Roman"/>
          <w:sz w:val="28"/>
          <w:szCs w:val="28"/>
        </w:rPr>
        <w:t>рублей, которые планируется направить на благоустройство дворовых территорий</w:t>
      </w:r>
      <w:r>
        <w:rPr>
          <w:rFonts w:ascii="Times New Roman" w:hAnsi="Times New Roman"/>
          <w:sz w:val="28"/>
          <w:szCs w:val="28"/>
        </w:rPr>
        <w:t xml:space="preserve"> </w:t>
      </w:r>
      <w:r w:rsidRPr="00791889">
        <w:rPr>
          <w:rFonts w:ascii="Times New Roman" w:hAnsi="Times New Roman"/>
          <w:sz w:val="28"/>
          <w:szCs w:val="28"/>
        </w:rPr>
        <w:t>и тротуаров</w:t>
      </w:r>
      <w:r w:rsidRPr="00A61B53">
        <w:rPr>
          <w:rFonts w:ascii="Times New Roman" w:hAnsi="Times New Roman"/>
          <w:sz w:val="28"/>
          <w:szCs w:val="28"/>
        </w:rPr>
        <w:t xml:space="preserve"> </w:t>
      </w:r>
      <w:r>
        <w:rPr>
          <w:rFonts w:ascii="Times New Roman" w:hAnsi="Times New Roman"/>
          <w:sz w:val="28"/>
          <w:szCs w:val="28"/>
        </w:rPr>
        <w:t>в сумме 58 384,8 тыс. рублей</w:t>
      </w:r>
      <w:r w:rsidRPr="00791889">
        <w:rPr>
          <w:rFonts w:ascii="Times New Roman" w:hAnsi="Times New Roman"/>
          <w:sz w:val="28"/>
          <w:szCs w:val="28"/>
        </w:rPr>
        <w:t>, а также на установку межквартальных игр</w:t>
      </w:r>
      <w:r>
        <w:rPr>
          <w:rFonts w:ascii="Times New Roman" w:hAnsi="Times New Roman"/>
          <w:sz w:val="28"/>
          <w:szCs w:val="28"/>
        </w:rPr>
        <w:t>овых комплексов в 58 852,2 тыс. рублей за счет переноса остатков средств, не использованных в 2023 году в рамках заключенных контрактов.</w:t>
      </w:r>
    </w:p>
    <w:p w:rsidR="00AC3B44" w:rsidRDefault="00AC3B44" w:rsidP="00830A7F">
      <w:pPr>
        <w:widowControl w:val="0"/>
        <w:autoSpaceDE w:val="0"/>
        <w:autoSpaceDN w:val="0"/>
        <w:adjustRightInd w:val="0"/>
        <w:spacing w:after="0" w:line="240" w:lineRule="auto"/>
        <w:ind w:firstLine="710"/>
        <w:jc w:val="both"/>
        <w:rPr>
          <w:rFonts w:ascii="Arial" w:hAnsi="Arial" w:cs="Arial"/>
          <w:sz w:val="24"/>
          <w:szCs w:val="24"/>
        </w:rPr>
      </w:pPr>
      <w:r>
        <w:rPr>
          <w:rFonts w:ascii="Times New Roman" w:hAnsi="Times New Roman"/>
          <w:color w:val="000000"/>
          <w:sz w:val="28"/>
          <w:szCs w:val="28"/>
        </w:rPr>
        <w:t>По подразделу</w:t>
      </w:r>
      <w:r>
        <w:rPr>
          <w:rFonts w:ascii="Times New Roman" w:hAnsi="Times New Roman"/>
          <w:b/>
          <w:bCs/>
          <w:color w:val="000000"/>
          <w:sz w:val="28"/>
          <w:szCs w:val="28"/>
        </w:rPr>
        <w:t xml:space="preserve"> «Другие вопросы в области жилищно-коммунального хозяйства»</w:t>
      </w:r>
      <w:r>
        <w:rPr>
          <w:rFonts w:ascii="Times New Roman" w:hAnsi="Times New Roman"/>
          <w:color w:val="000000"/>
          <w:sz w:val="28"/>
          <w:szCs w:val="28"/>
        </w:rPr>
        <w:t xml:space="preserve"> расходы в 2024 году увеличиваются на 101 838,9 тыс. рублей или на 31,8%. С учетом изменений расходы составят в сумме 421 871,8 тыс. рублей.</w:t>
      </w:r>
    </w:p>
    <w:p w:rsidR="00AC3B44" w:rsidRDefault="00AC3B44" w:rsidP="00830A7F">
      <w:pPr>
        <w:widowControl w:val="0"/>
        <w:autoSpaceDE w:val="0"/>
        <w:autoSpaceDN w:val="0"/>
        <w:adjustRightInd w:val="0"/>
        <w:spacing w:after="0" w:line="240" w:lineRule="auto"/>
        <w:ind w:firstLine="710"/>
        <w:jc w:val="both"/>
        <w:rPr>
          <w:rFonts w:ascii="Arial" w:hAnsi="Arial" w:cs="Arial"/>
          <w:sz w:val="24"/>
          <w:szCs w:val="24"/>
        </w:rPr>
      </w:pPr>
      <w:r>
        <w:rPr>
          <w:rFonts w:ascii="Times New Roman" w:hAnsi="Times New Roman"/>
          <w:color w:val="000000"/>
          <w:sz w:val="28"/>
          <w:szCs w:val="28"/>
        </w:rPr>
        <w:lastRenderedPageBreak/>
        <w:t xml:space="preserve">По данному подразделу в 2024 </w:t>
      </w:r>
      <w:r w:rsidR="00EC182A">
        <w:rPr>
          <w:rFonts w:ascii="Times New Roman" w:hAnsi="Times New Roman"/>
          <w:color w:val="000000"/>
          <w:sz w:val="28"/>
          <w:szCs w:val="28"/>
        </w:rPr>
        <w:t xml:space="preserve">году </w:t>
      </w:r>
      <w:r>
        <w:rPr>
          <w:rFonts w:ascii="Times New Roman" w:hAnsi="Times New Roman"/>
          <w:color w:val="000000"/>
          <w:sz w:val="28"/>
          <w:szCs w:val="28"/>
        </w:rPr>
        <w:t>предусмотрено изменение бюджетных ассигнований на реализацию следующих государственных программ Чувашской Республики:</w:t>
      </w:r>
    </w:p>
    <w:tbl>
      <w:tblPr>
        <w:tblW w:w="9622" w:type="dxa"/>
        <w:tblInd w:w="108" w:type="dxa"/>
        <w:tblLayout w:type="fixed"/>
        <w:tblLook w:val="0000" w:firstRow="0" w:lastRow="0" w:firstColumn="0" w:lastColumn="0" w:noHBand="0" w:noVBand="0"/>
      </w:tblPr>
      <w:tblGrid>
        <w:gridCol w:w="5147"/>
        <w:gridCol w:w="1293"/>
        <w:gridCol w:w="1357"/>
        <w:gridCol w:w="1125"/>
        <w:gridCol w:w="700"/>
      </w:tblGrid>
      <w:tr w:rsidR="00AC3B44" w:rsidRPr="00AC3B44" w:rsidTr="007E070D">
        <w:trPr>
          <w:trHeight w:val="364"/>
        </w:trPr>
        <w:tc>
          <w:tcPr>
            <w:tcW w:w="5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C3B44" w:rsidRPr="00AC3B44" w:rsidRDefault="00AC3B44" w:rsidP="00AC3B44">
            <w:pPr>
              <w:widowControl w:val="0"/>
              <w:autoSpaceDE w:val="0"/>
              <w:autoSpaceDN w:val="0"/>
              <w:adjustRightInd w:val="0"/>
              <w:spacing w:after="0" w:line="240" w:lineRule="auto"/>
              <w:jc w:val="center"/>
              <w:rPr>
                <w:rFonts w:ascii="Arial" w:hAnsi="Arial" w:cs="Arial"/>
                <w:sz w:val="24"/>
                <w:szCs w:val="24"/>
              </w:rPr>
            </w:pPr>
            <w:r w:rsidRPr="00AC3B44">
              <w:rPr>
                <w:rFonts w:ascii="Times New Roman" w:hAnsi="Times New Roman"/>
                <w:color w:val="000000"/>
                <w:sz w:val="20"/>
                <w:szCs w:val="20"/>
              </w:rPr>
              <w:t>Наименование</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C3B44" w:rsidRPr="00AC3B44" w:rsidRDefault="00AC3B44" w:rsidP="00AC3B44">
            <w:pPr>
              <w:widowControl w:val="0"/>
              <w:autoSpaceDE w:val="0"/>
              <w:autoSpaceDN w:val="0"/>
              <w:adjustRightInd w:val="0"/>
              <w:spacing w:after="0" w:line="240" w:lineRule="auto"/>
              <w:jc w:val="center"/>
              <w:rPr>
                <w:rFonts w:ascii="Arial" w:hAnsi="Arial" w:cs="Arial"/>
                <w:sz w:val="24"/>
                <w:szCs w:val="24"/>
              </w:rPr>
            </w:pPr>
            <w:r w:rsidRPr="00AC3B44">
              <w:rPr>
                <w:rFonts w:ascii="Times New Roman" w:hAnsi="Times New Roman"/>
                <w:color w:val="000000"/>
                <w:sz w:val="20"/>
                <w:szCs w:val="20"/>
              </w:rPr>
              <w:t xml:space="preserve">Закон о бюджете </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C3B44" w:rsidRPr="00AC3B44" w:rsidRDefault="00AC3B44" w:rsidP="00AC3B44">
            <w:pPr>
              <w:widowControl w:val="0"/>
              <w:autoSpaceDE w:val="0"/>
              <w:autoSpaceDN w:val="0"/>
              <w:adjustRightInd w:val="0"/>
              <w:spacing w:after="0" w:line="240" w:lineRule="auto"/>
              <w:jc w:val="center"/>
              <w:rPr>
                <w:rFonts w:ascii="Arial" w:hAnsi="Arial" w:cs="Arial"/>
                <w:sz w:val="24"/>
                <w:szCs w:val="24"/>
              </w:rPr>
            </w:pPr>
            <w:r w:rsidRPr="00AC3B44">
              <w:rPr>
                <w:rFonts w:ascii="Times New Roman" w:hAnsi="Times New Roman"/>
                <w:color w:val="000000"/>
                <w:sz w:val="20"/>
                <w:szCs w:val="20"/>
              </w:rPr>
              <w:t>Законопроект</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C3B44" w:rsidRPr="00AC3B44" w:rsidRDefault="00AC3B44" w:rsidP="00AC3B44">
            <w:pPr>
              <w:widowControl w:val="0"/>
              <w:autoSpaceDE w:val="0"/>
              <w:autoSpaceDN w:val="0"/>
              <w:adjustRightInd w:val="0"/>
              <w:spacing w:after="0" w:line="240" w:lineRule="auto"/>
              <w:jc w:val="center"/>
              <w:rPr>
                <w:rFonts w:ascii="Times New Roman" w:hAnsi="Times New Roman"/>
                <w:color w:val="000000"/>
                <w:sz w:val="20"/>
                <w:szCs w:val="20"/>
              </w:rPr>
            </w:pPr>
            <w:r w:rsidRPr="00AC3B44">
              <w:rPr>
                <w:rFonts w:ascii="Times New Roman" w:hAnsi="Times New Roman"/>
                <w:color w:val="000000"/>
                <w:sz w:val="20"/>
                <w:szCs w:val="20"/>
              </w:rPr>
              <w:t>Изменения</w:t>
            </w:r>
          </w:p>
          <w:p w:rsidR="00AC3B44" w:rsidRPr="00A82402" w:rsidRDefault="00AC3B44" w:rsidP="00A82402">
            <w:pPr>
              <w:widowControl w:val="0"/>
              <w:autoSpaceDE w:val="0"/>
              <w:autoSpaceDN w:val="0"/>
              <w:adjustRightInd w:val="0"/>
              <w:spacing w:after="0" w:line="240" w:lineRule="auto"/>
              <w:jc w:val="center"/>
              <w:rPr>
                <w:rFonts w:ascii="Times New Roman" w:hAnsi="Times New Roman"/>
                <w:color w:val="000000"/>
                <w:sz w:val="20"/>
                <w:szCs w:val="20"/>
              </w:rPr>
            </w:pPr>
            <w:r w:rsidRPr="00AC3B44">
              <w:rPr>
                <w:rFonts w:ascii="Times New Roman" w:hAnsi="Times New Roman"/>
                <w:color w:val="000000"/>
                <w:sz w:val="20"/>
                <w:szCs w:val="20"/>
              </w:rPr>
              <w:t xml:space="preserve"> (+/-)</w:t>
            </w:r>
          </w:p>
        </w:tc>
        <w:tc>
          <w:tcPr>
            <w:tcW w:w="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C3B44" w:rsidRPr="00AC3B44" w:rsidRDefault="00AC3B44" w:rsidP="00AC3B44">
            <w:pPr>
              <w:widowControl w:val="0"/>
              <w:autoSpaceDE w:val="0"/>
              <w:autoSpaceDN w:val="0"/>
              <w:adjustRightInd w:val="0"/>
              <w:spacing w:after="0" w:line="240" w:lineRule="auto"/>
              <w:jc w:val="center"/>
              <w:rPr>
                <w:rFonts w:ascii="Arial" w:hAnsi="Arial" w:cs="Arial"/>
                <w:sz w:val="24"/>
                <w:szCs w:val="24"/>
              </w:rPr>
            </w:pPr>
            <w:r w:rsidRPr="00AC3B44">
              <w:rPr>
                <w:rFonts w:ascii="Times New Roman" w:hAnsi="Times New Roman"/>
                <w:color w:val="000000"/>
                <w:sz w:val="20"/>
                <w:szCs w:val="20"/>
              </w:rPr>
              <w:t>%</w:t>
            </w:r>
          </w:p>
        </w:tc>
      </w:tr>
      <w:tr w:rsidR="00AC3B44" w:rsidRPr="00AC3B44" w:rsidTr="00F40066">
        <w:trPr>
          <w:trHeight w:val="442"/>
        </w:trPr>
        <w:tc>
          <w:tcPr>
            <w:tcW w:w="5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C3B44" w:rsidRPr="00AC3B44" w:rsidRDefault="00AC3B44" w:rsidP="00AC3B44">
            <w:pPr>
              <w:widowControl w:val="0"/>
              <w:autoSpaceDE w:val="0"/>
              <w:autoSpaceDN w:val="0"/>
              <w:adjustRightInd w:val="0"/>
              <w:spacing w:after="0" w:line="240" w:lineRule="auto"/>
              <w:jc w:val="both"/>
              <w:rPr>
                <w:rFonts w:ascii="Arial" w:hAnsi="Arial" w:cs="Arial"/>
                <w:sz w:val="24"/>
                <w:szCs w:val="24"/>
              </w:rPr>
            </w:pPr>
            <w:r w:rsidRPr="00AC3B44">
              <w:rPr>
                <w:rFonts w:ascii="Times New Roman" w:hAnsi="Times New Roman"/>
                <w:bCs/>
                <w:color w:val="000000"/>
                <w:sz w:val="20"/>
                <w:szCs w:val="20"/>
              </w:rPr>
              <w:t>Государственная программа «Обеспечение граждан в Чувашской Республике доступным и комфортным жильем»</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C3B44" w:rsidRPr="00AC3B44" w:rsidRDefault="00AC3B44" w:rsidP="00AC3B44">
            <w:pPr>
              <w:widowControl w:val="0"/>
              <w:autoSpaceDE w:val="0"/>
              <w:autoSpaceDN w:val="0"/>
              <w:adjustRightInd w:val="0"/>
              <w:spacing w:after="0" w:line="240" w:lineRule="auto"/>
              <w:jc w:val="center"/>
              <w:rPr>
                <w:rFonts w:ascii="Arial" w:hAnsi="Arial" w:cs="Arial"/>
                <w:sz w:val="24"/>
                <w:szCs w:val="24"/>
              </w:rPr>
            </w:pPr>
            <w:r w:rsidRPr="00AC3B44">
              <w:rPr>
                <w:rFonts w:ascii="Times New Roman" w:hAnsi="Times New Roman"/>
                <w:bCs/>
                <w:color w:val="000000"/>
                <w:sz w:val="20"/>
                <w:szCs w:val="20"/>
              </w:rPr>
              <w:t>112 637,7</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C3B44" w:rsidRPr="00AC3B44" w:rsidRDefault="00AC3B44" w:rsidP="00AC3B44">
            <w:pPr>
              <w:widowControl w:val="0"/>
              <w:autoSpaceDE w:val="0"/>
              <w:autoSpaceDN w:val="0"/>
              <w:adjustRightInd w:val="0"/>
              <w:spacing w:after="0" w:line="240" w:lineRule="auto"/>
              <w:jc w:val="center"/>
              <w:rPr>
                <w:rFonts w:ascii="Arial" w:hAnsi="Arial" w:cs="Arial"/>
                <w:sz w:val="24"/>
                <w:szCs w:val="24"/>
              </w:rPr>
            </w:pPr>
            <w:r w:rsidRPr="00AC3B44">
              <w:rPr>
                <w:rFonts w:ascii="Times New Roman" w:hAnsi="Times New Roman"/>
                <w:bCs/>
                <w:color w:val="000000"/>
                <w:sz w:val="20"/>
                <w:szCs w:val="20"/>
              </w:rPr>
              <w:t>112 998,7</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C3B44" w:rsidRPr="00AC3B44" w:rsidRDefault="00AC3B44" w:rsidP="00AC3B44">
            <w:pPr>
              <w:widowControl w:val="0"/>
              <w:autoSpaceDE w:val="0"/>
              <w:autoSpaceDN w:val="0"/>
              <w:adjustRightInd w:val="0"/>
              <w:spacing w:after="0" w:line="240" w:lineRule="auto"/>
              <w:jc w:val="center"/>
              <w:rPr>
                <w:rFonts w:ascii="Arial" w:hAnsi="Arial" w:cs="Arial"/>
                <w:sz w:val="24"/>
                <w:szCs w:val="24"/>
              </w:rPr>
            </w:pPr>
            <w:r w:rsidRPr="00AC3B44">
              <w:rPr>
                <w:rFonts w:ascii="Times New Roman" w:hAnsi="Times New Roman"/>
                <w:bCs/>
                <w:color w:val="000000"/>
                <w:sz w:val="20"/>
                <w:szCs w:val="20"/>
              </w:rPr>
              <w:t>361,0</w:t>
            </w:r>
          </w:p>
        </w:tc>
        <w:tc>
          <w:tcPr>
            <w:tcW w:w="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C3B44" w:rsidRPr="00AC3B44" w:rsidRDefault="00AC3B44" w:rsidP="00AC3B44">
            <w:pPr>
              <w:widowControl w:val="0"/>
              <w:autoSpaceDE w:val="0"/>
              <w:autoSpaceDN w:val="0"/>
              <w:adjustRightInd w:val="0"/>
              <w:spacing w:after="0" w:line="240" w:lineRule="auto"/>
              <w:jc w:val="center"/>
              <w:rPr>
                <w:rFonts w:ascii="Arial" w:hAnsi="Arial" w:cs="Arial"/>
                <w:sz w:val="24"/>
                <w:szCs w:val="24"/>
              </w:rPr>
            </w:pPr>
            <w:r w:rsidRPr="00AC3B44">
              <w:rPr>
                <w:rFonts w:ascii="Times New Roman" w:hAnsi="Times New Roman"/>
                <w:bCs/>
                <w:color w:val="000000"/>
                <w:sz w:val="20"/>
                <w:szCs w:val="20"/>
              </w:rPr>
              <w:t>0,3</w:t>
            </w:r>
          </w:p>
        </w:tc>
      </w:tr>
      <w:tr w:rsidR="00AC3B44" w:rsidRPr="00AC3B44" w:rsidTr="00F40066">
        <w:trPr>
          <w:trHeight w:val="442"/>
        </w:trPr>
        <w:tc>
          <w:tcPr>
            <w:tcW w:w="5147"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40" w:type="dxa"/>
            </w:tcMar>
            <w:vAlign w:val="center"/>
          </w:tcPr>
          <w:p w:rsidR="00AC3B44" w:rsidRPr="00AC3B44" w:rsidRDefault="00AC3B44" w:rsidP="00AC3B44">
            <w:pPr>
              <w:widowControl w:val="0"/>
              <w:autoSpaceDE w:val="0"/>
              <w:autoSpaceDN w:val="0"/>
              <w:adjustRightInd w:val="0"/>
              <w:spacing w:after="0" w:line="240" w:lineRule="auto"/>
              <w:jc w:val="both"/>
              <w:rPr>
                <w:rFonts w:ascii="Arial" w:hAnsi="Arial" w:cs="Arial"/>
                <w:sz w:val="24"/>
                <w:szCs w:val="24"/>
              </w:rPr>
            </w:pPr>
            <w:r w:rsidRPr="00AC3B44">
              <w:rPr>
                <w:rFonts w:ascii="Times New Roman" w:hAnsi="Times New Roman"/>
                <w:bCs/>
                <w:color w:val="000000"/>
                <w:sz w:val="20"/>
                <w:szCs w:val="20"/>
              </w:rPr>
              <w:t>Государственная программа «Формирование современной городской среды на территории Чувашской Республики»</w:t>
            </w:r>
          </w:p>
        </w:tc>
        <w:tc>
          <w:tcPr>
            <w:tcW w:w="1293"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40" w:type="dxa"/>
            </w:tcMar>
            <w:vAlign w:val="center"/>
          </w:tcPr>
          <w:p w:rsidR="00AC3B44" w:rsidRPr="00AC3B44" w:rsidRDefault="00AC3B44" w:rsidP="00AC3B44">
            <w:pPr>
              <w:widowControl w:val="0"/>
              <w:autoSpaceDE w:val="0"/>
              <w:autoSpaceDN w:val="0"/>
              <w:adjustRightInd w:val="0"/>
              <w:spacing w:after="0" w:line="240" w:lineRule="auto"/>
              <w:jc w:val="center"/>
              <w:rPr>
                <w:rFonts w:ascii="Arial" w:hAnsi="Arial" w:cs="Arial"/>
                <w:sz w:val="24"/>
                <w:szCs w:val="24"/>
              </w:rPr>
            </w:pPr>
            <w:r w:rsidRPr="00AC3B44">
              <w:rPr>
                <w:rFonts w:ascii="Times New Roman" w:hAnsi="Times New Roman"/>
                <w:bCs/>
                <w:color w:val="000000"/>
                <w:sz w:val="20"/>
                <w:szCs w:val="20"/>
              </w:rPr>
              <w:t>207 369,1</w:t>
            </w:r>
          </w:p>
        </w:tc>
        <w:tc>
          <w:tcPr>
            <w:tcW w:w="1357"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40" w:type="dxa"/>
            </w:tcMar>
            <w:vAlign w:val="center"/>
          </w:tcPr>
          <w:p w:rsidR="00AC3B44" w:rsidRPr="00AC3B44" w:rsidRDefault="00AC3B44" w:rsidP="00AC3B44">
            <w:pPr>
              <w:widowControl w:val="0"/>
              <w:autoSpaceDE w:val="0"/>
              <w:autoSpaceDN w:val="0"/>
              <w:adjustRightInd w:val="0"/>
              <w:spacing w:after="0" w:line="240" w:lineRule="auto"/>
              <w:jc w:val="center"/>
              <w:rPr>
                <w:rFonts w:ascii="Arial" w:hAnsi="Arial" w:cs="Arial"/>
                <w:sz w:val="24"/>
                <w:szCs w:val="24"/>
              </w:rPr>
            </w:pPr>
            <w:r w:rsidRPr="00AC3B44">
              <w:rPr>
                <w:rFonts w:ascii="Times New Roman" w:hAnsi="Times New Roman"/>
                <w:bCs/>
                <w:color w:val="000000"/>
                <w:sz w:val="20"/>
                <w:szCs w:val="20"/>
              </w:rPr>
              <w:t>308 791,3</w:t>
            </w:r>
          </w:p>
        </w:tc>
        <w:tc>
          <w:tcPr>
            <w:tcW w:w="1125"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40" w:type="dxa"/>
            </w:tcMar>
            <w:vAlign w:val="center"/>
          </w:tcPr>
          <w:p w:rsidR="00AC3B44" w:rsidRPr="00AC3B44" w:rsidRDefault="00AC3B44" w:rsidP="00AC3B44">
            <w:pPr>
              <w:widowControl w:val="0"/>
              <w:autoSpaceDE w:val="0"/>
              <w:autoSpaceDN w:val="0"/>
              <w:adjustRightInd w:val="0"/>
              <w:spacing w:after="0" w:line="240" w:lineRule="auto"/>
              <w:jc w:val="center"/>
              <w:rPr>
                <w:rFonts w:ascii="Arial" w:hAnsi="Arial" w:cs="Arial"/>
                <w:sz w:val="24"/>
                <w:szCs w:val="24"/>
              </w:rPr>
            </w:pPr>
            <w:r w:rsidRPr="00AC3B44">
              <w:rPr>
                <w:rFonts w:ascii="Times New Roman" w:hAnsi="Times New Roman"/>
                <w:bCs/>
                <w:color w:val="000000"/>
                <w:sz w:val="20"/>
                <w:szCs w:val="20"/>
              </w:rPr>
              <w:t>101 422,2</w:t>
            </w:r>
          </w:p>
        </w:tc>
        <w:tc>
          <w:tcPr>
            <w:tcW w:w="700"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40" w:type="dxa"/>
            </w:tcMar>
            <w:vAlign w:val="center"/>
          </w:tcPr>
          <w:p w:rsidR="00AC3B44" w:rsidRPr="00AC3B44" w:rsidRDefault="00AC3B44" w:rsidP="00AC3B44">
            <w:pPr>
              <w:widowControl w:val="0"/>
              <w:autoSpaceDE w:val="0"/>
              <w:autoSpaceDN w:val="0"/>
              <w:adjustRightInd w:val="0"/>
              <w:spacing w:after="0" w:line="240" w:lineRule="auto"/>
              <w:jc w:val="center"/>
              <w:rPr>
                <w:rFonts w:ascii="Arial" w:hAnsi="Arial" w:cs="Arial"/>
                <w:sz w:val="24"/>
                <w:szCs w:val="24"/>
              </w:rPr>
            </w:pPr>
            <w:r w:rsidRPr="00AC3B44">
              <w:rPr>
                <w:rFonts w:ascii="Times New Roman" w:hAnsi="Times New Roman"/>
                <w:bCs/>
                <w:color w:val="000000"/>
                <w:sz w:val="20"/>
                <w:szCs w:val="20"/>
              </w:rPr>
              <w:t>48,9</w:t>
            </w:r>
          </w:p>
        </w:tc>
      </w:tr>
      <w:tr w:rsidR="00AC3B44" w:rsidRPr="00AC3B44" w:rsidTr="00F40066">
        <w:trPr>
          <w:trHeight w:val="442"/>
        </w:trPr>
        <w:tc>
          <w:tcPr>
            <w:tcW w:w="51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AC3B44" w:rsidRPr="00AC3B44" w:rsidRDefault="00AC3B44" w:rsidP="00AC3B44">
            <w:pPr>
              <w:widowControl w:val="0"/>
              <w:autoSpaceDE w:val="0"/>
              <w:autoSpaceDN w:val="0"/>
              <w:adjustRightInd w:val="0"/>
              <w:spacing w:after="0" w:line="240" w:lineRule="auto"/>
              <w:jc w:val="both"/>
              <w:rPr>
                <w:rFonts w:ascii="Arial" w:hAnsi="Arial" w:cs="Arial"/>
                <w:sz w:val="24"/>
                <w:szCs w:val="24"/>
              </w:rPr>
            </w:pPr>
            <w:r w:rsidRPr="00AC3B44">
              <w:rPr>
                <w:rFonts w:ascii="Times New Roman" w:hAnsi="Times New Roman"/>
                <w:bCs/>
                <w:color w:val="000000"/>
                <w:sz w:val="20"/>
                <w:szCs w:val="20"/>
              </w:rPr>
              <w:t>Государственная программа «Развитие культуры»</w:t>
            </w:r>
          </w:p>
        </w:tc>
        <w:tc>
          <w:tcPr>
            <w:tcW w:w="129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AC3B44" w:rsidRPr="00AC3B44" w:rsidRDefault="00AC3B44" w:rsidP="00AC3B44">
            <w:pPr>
              <w:widowControl w:val="0"/>
              <w:autoSpaceDE w:val="0"/>
              <w:autoSpaceDN w:val="0"/>
              <w:adjustRightInd w:val="0"/>
              <w:spacing w:after="0" w:line="240" w:lineRule="auto"/>
              <w:jc w:val="center"/>
              <w:rPr>
                <w:rFonts w:ascii="Arial" w:hAnsi="Arial" w:cs="Arial"/>
                <w:sz w:val="24"/>
                <w:szCs w:val="24"/>
              </w:rPr>
            </w:pPr>
            <w:r w:rsidRPr="00AC3B44">
              <w:rPr>
                <w:rFonts w:ascii="Times New Roman" w:hAnsi="Times New Roman"/>
                <w:bCs/>
                <w:color w:val="000000"/>
                <w:sz w:val="20"/>
                <w:szCs w:val="20"/>
              </w:rPr>
              <w:t>0,0</w:t>
            </w:r>
          </w:p>
        </w:tc>
        <w:tc>
          <w:tcPr>
            <w:tcW w:w="135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AC3B44" w:rsidRPr="00AC3B44" w:rsidRDefault="00AC3B44" w:rsidP="00AC3B44">
            <w:pPr>
              <w:widowControl w:val="0"/>
              <w:autoSpaceDE w:val="0"/>
              <w:autoSpaceDN w:val="0"/>
              <w:adjustRightInd w:val="0"/>
              <w:spacing w:after="0" w:line="240" w:lineRule="auto"/>
              <w:jc w:val="center"/>
              <w:rPr>
                <w:rFonts w:ascii="Arial" w:hAnsi="Arial" w:cs="Arial"/>
                <w:sz w:val="24"/>
                <w:szCs w:val="24"/>
              </w:rPr>
            </w:pPr>
            <w:r w:rsidRPr="00AC3B44">
              <w:rPr>
                <w:rFonts w:ascii="Times New Roman" w:hAnsi="Times New Roman"/>
                <w:bCs/>
                <w:color w:val="000000"/>
                <w:sz w:val="20"/>
                <w:szCs w:val="20"/>
              </w:rPr>
              <w:t>55,7</w:t>
            </w:r>
          </w:p>
        </w:tc>
        <w:tc>
          <w:tcPr>
            <w:tcW w:w="112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AC3B44" w:rsidRPr="00AC3B44" w:rsidRDefault="00AC3B44" w:rsidP="00AC3B44">
            <w:pPr>
              <w:widowControl w:val="0"/>
              <w:autoSpaceDE w:val="0"/>
              <w:autoSpaceDN w:val="0"/>
              <w:adjustRightInd w:val="0"/>
              <w:spacing w:after="0" w:line="240" w:lineRule="auto"/>
              <w:jc w:val="center"/>
              <w:rPr>
                <w:rFonts w:ascii="Arial" w:hAnsi="Arial" w:cs="Arial"/>
                <w:sz w:val="24"/>
                <w:szCs w:val="24"/>
              </w:rPr>
            </w:pPr>
            <w:r w:rsidRPr="00AC3B44">
              <w:rPr>
                <w:rFonts w:ascii="Times New Roman" w:hAnsi="Times New Roman"/>
                <w:bCs/>
                <w:color w:val="000000"/>
                <w:sz w:val="20"/>
                <w:szCs w:val="20"/>
              </w:rPr>
              <w:t>55,7</w:t>
            </w:r>
          </w:p>
        </w:tc>
        <w:tc>
          <w:tcPr>
            <w:tcW w:w="7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AC3B44" w:rsidRPr="00AC3B44" w:rsidRDefault="00AC3B44" w:rsidP="00AC3B44">
            <w:pPr>
              <w:widowControl w:val="0"/>
              <w:autoSpaceDE w:val="0"/>
              <w:autoSpaceDN w:val="0"/>
              <w:adjustRightInd w:val="0"/>
              <w:spacing w:after="0" w:line="240" w:lineRule="auto"/>
              <w:jc w:val="center"/>
              <w:rPr>
                <w:rFonts w:ascii="Arial" w:hAnsi="Arial" w:cs="Arial"/>
                <w:sz w:val="24"/>
                <w:szCs w:val="24"/>
              </w:rPr>
            </w:pPr>
            <w:r w:rsidRPr="00AC3B44">
              <w:rPr>
                <w:rFonts w:ascii="Times New Roman" w:hAnsi="Times New Roman"/>
                <w:bCs/>
                <w:color w:val="000000"/>
                <w:sz w:val="20"/>
                <w:szCs w:val="20"/>
              </w:rPr>
              <w:t>100,0</w:t>
            </w:r>
          </w:p>
        </w:tc>
      </w:tr>
    </w:tbl>
    <w:p w:rsidR="00AC3B44" w:rsidRDefault="00AC3B44" w:rsidP="00830A7F">
      <w:pPr>
        <w:widowControl w:val="0"/>
        <w:autoSpaceDE w:val="0"/>
        <w:autoSpaceDN w:val="0"/>
        <w:adjustRightInd w:val="0"/>
        <w:spacing w:after="0" w:line="240" w:lineRule="auto"/>
        <w:ind w:firstLine="710"/>
        <w:jc w:val="both"/>
        <w:rPr>
          <w:rFonts w:ascii="Times New Roman" w:hAnsi="Times New Roman"/>
          <w:color w:val="000000"/>
          <w:sz w:val="28"/>
          <w:szCs w:val="28"/>
        </w:rPr>
      </w:pPr>
      <w:r>
        <w:rPr>
          <w:rFonts w:ascii="Times New Roman" w:hAnsi="Times New Roman"/>
          <w:color w:val="000000"/>
          <w:sz w:val="28"/>
          <w:szCs w:val="28"/>
        </w:rPr>
        <w:t>По данному подразделу в основном увеличение бюджетных ассигнований отмечается в рамках реализации государственной программы Чувашской Республики «</w:t>
      </w:r>
      <w:r w:rsidRPr="00B31E2F">
        <w:rPr>
          <w:rFonts w:ascii="Times New Roman" w:hAnsi="Times New Roman"/>
          <w:color w:val="000000"/>
          <w:sz w:val="28"/>
          <w:szCs w:val="28"/>
        </w:rPr>
        <w:t>Формирование современной городской среды на территории Чувашской Республики</w:t>
      </w:r>
      <w:r>
        <w:rPr>
          <w:rFonts w:ascii="Times New Roman" w:hAnsi="Times New Roman"/>
          <w:color w:val="000000"/>
          <w:sz w:val="28"/>
          <w:szCs w:val="28"/>
        </w:rPr>
        <w:t xml:space="preserve">» в сумме </w:t>
      </w:r>
      <w:r w:rsidRPr="0038474E">
        <w:rPr>
          <w:rFonts w:ascii="Times New Roman" w:hAnsi="Times New Roman"/>
          <w:sz w:val="28"/>
          <w:szCs w:val="28"/>
        </w:rPr>
        <w:t>101 422,2 тыс. рублей</w:t>
      </w:r>
      <w:r>
        <w:rPr>
          <w:rFonts w:ascii="Times New Roman" w:hAnsi="Times New Roman"/>
          <w:color w:val="000000"/>
          <w:sz w:val="28"/>
          <w:szCs w:val="28"/>
        </w:rPr>
        <w:t>, которые планируется направить на мероприятие «</w:t>
      </w:r>
      <w:r w:rsidRPr="00B31E2F">
        <w:rPr>
          <w:rFonts w:ascii="Times New Roman" w:hAnsi="Times New Roman"/>
          <w:color w:val="000000"/>
          <w:sz w:val="28"/>
          <w:szCs w:val="28"/>
        </w:rPr>
        <w:t>Поощрение победителей Всероссийского конкурса лучших проектов создания комфортной городской среды в целях реализации проектов создания комфортной городской среды в малых городах и исторических поселениях</w:t>
      </w:r>
      <w:r>
        <w:rPr>
          <w:rFonts w:ascii="Times New Roman" w:hAnsi="Times New Roman"/>
          <w:color w:val="000000"/>
          <w:sz w:val="28"/>
          <w:szCs w:val="28"/>
        </w:rPr>
        <w:t>».</w:t>
      </w:r>
    </w:p>
    <w:p w:rsidR="00AC3B44" w:rsidRPr="00B31E2F" w:rsidRDefault="00AC3B44" w:rsidP="00830A7F">
      <w:pPr>
        <w:widowControl w:val="0"/>
        <w:autoSpaceDE w:val="0"/>
        <w:autoSpaceDN w:val="0"/>
        <w:adjustRightInd w:val="0"/>
        <w:spacing w:after="0" w:line="240" w:lineRule="auto"/>
        <w:ind w:firstLine="710"/>
        <w:jc w:val="both"/>
        <w:rPr>
          <w:rFonts w:ascii="Times New Roman" w:hAnsi="Times New Roman"/>
          <w:color w:val="000000"/>
          <w:sz w:val="28"/>
          <w:szCs w:val="28"/>
        </w:rPr>
      </w:pPr>
      <w:r>
        <w:rPr>
          <w:rFonts w:ascii="Times New Roman" w:hAnsi="Times New Roman"/>
          <w:color w:val="000000"/>
          <w:sz w:val="28"/>
          <w:szCs w:val="28"/>
        </w:rPr>
        <w:t xml:space="preserve">Согласно пояснениям Минстроя Чувашии средства предусматриваются на завершение реализации проекта </w:t>
      </w:r>
      <w:r w:rsidRPr="0038474E">
        <w:rPr>
          <w:rFonts w:ascii="Times New Roman" w:hAnsi="Times New Roman"/>
          <w:color w:val="000000"/>
          <w:sz w:val="28"/>
          <w:szCs w:val="28"/>
        </w:rPr>
        <w:t>«Благоустройство исторической части города Алатыря (ул. Ленина, пл. Октябрьской Революции)»</w:t>
      </w:r>
      <w:r>
        <w:rPr>
          <w:rFonts w:ascii="Times New Roman" w:hAnsi="Times New Roman"/>
          <w:color w:val="000000"/>
          <w:sz w:val="28"/>
          <w:szCs w:val="28"/>
        </w:rPr>
        <w:t xml:space="preserve"> в сумме 46 651,1</w:t>
      </w:r>
      <w:r w:rsidR="00F40066">
        <w:rPr>
          <w:rFonts w:ascii="Times New Roman" w:hAnsi="Times New Roman"/>
          <w:color w:val="000000"/>
          <w:sz w:val="28"/>
          <w:szCs w:val="28"/>
        </w:rPr>
        <w:t> </w:t>
      </w:r>
      <w:r>
        <w:rPr>
          <w:rFonts w:ascii="Times New Roman" w:hAnsi="Times New Roman"/>
          <w:color w:val="000000"/>
          <w:sz w:val="28"/>
          <w:szCs w:val="28"/>
        </w:rPr>
        <w:t>тыс.</w:t>
      </w:r>
      <w:r w:rsidR="00F40066">
        <w:rPr>
          <w:rFonts w:ascii="Times New Roman" w:hAnsi="Times New Roman"/>
          <w:color w:val="000000"/>
          <w:sz w:val="28"/>
          <w:szCs w:val="28"/>
        </w:rPr>
        <w:t> </w:t>
      </w:r>
      <w:r>
        <w:rPr>
          <w:rFonts w:ascii="Times New Roman" w:hAnsi="Times New Roman"/>
          <w:color w:val="000000"/>
          <w:sz w:val="28"/>
          <w:szCs w:val="28"/>
        </w:rPr>
        <w:t>рублей; а также на софинансирования проектов благоустройства в городах Канаш и Мариинский Посад, Новочебоксарск в общей сумме 54 767,1</w:t>
      </w:r>
      <w:r w:rsidR="00F40066">
        <w:rPr>
          <w:rFonts w:ascii="Times New Roman" w:hAnsi="Times New Roman"/>
          <w:color w:val="000000"/>
          <w:sz w:val="28"/>
          <w:szCs w:val="28"/>
        </w:rPr>
        <w:t> </w:t>
      </w:r>
      <w:r>
        <w:rPr>
          <w:rFonts w:ascii="Times New Roman" w:hAnsi="Times New Roman"/>
          <w:color w:val="000000"/>
          <w:sz w:val="28"/>
          <w:szCs w:val="28"/>
        </w:rPr>
        <w:t>тыс. рублей.</w:t>
      </w:r>
    </w:p>
    <w:p w:rsidR="007E070D" w:rsidRDefault="007E070D" w:rsidP="00B7798E">
      <w:pPr>
        <w:widowControl w:val="0"/>
        <w:autoSpaceDE w:val="0"/>
        <w:autoSpaceDN w:val="0"/>
        <w:adjustRightInd w:val="0"/>
        <w:spacing w:after="0" w:line="240" w:lineRule="auto"/>
        <w:ind w:firstLine="710"/>
        <w:jc w:val="center"/>
        <w:rPr>
          <w:rFonts w:ascii="Times New Roman" w:hAnsi="Times New Roman"/>
          <w:b/>
          <w:bCs/>
          <w:color w:val="000000"/>
          <w:sz w:val="28"/>
          <w:szCs w:val="28"/>
        </w:rPr>
      </w:pPr>
    </w:p>
    <w:p w:rsidR="00AC3B44" w:rsidRDefault="00AC3B44" w:rsidP="00B7798E">
      <w:pPr>
        <w:widowControl w:val="0"/>
        <w:autoSpaceDE w:val="0"/>
        <w:autoSpaceDN w:val="0"/>
        <w:adjustRightInd w:val="0"/>
        <w:spacing w:after="0" w:line="240" w:lineRule="auto"/>
        <w:ind w:firstLine="710"/>
        <w:jc w:val="center"/>
        <w:rPr>
          <w:rFonts w:ascii="Times New Roman" w:hAnsi="Times New Roman"/>
          <w:b/>
          <w:bCs/>
          <w:color w:val="000000"/>
          <w:sz w:val="28"/>
          <w:szCs w:val="28"/>
        </w:rPr>
      </w:pPr>
      <w:r w:rsidRPr="006E0BB2">
        <w:rPr>
          <w:rFonts w:ascii="Times New Roman" w:hAnsi="Times New Roman"/>
          <w:b/>
          <w:bCs/>
          <w:color w:val="000000"/>
          <w:sz w:val="28"/>
          <w:szCs w:val="28"/>
        </w:rPr>
        <w:t>3.7. Охрана окружающей среды</w:t>
      </w:r>
    </w:p>
    <w:p w:rsidR="00AC3B44" w:rsidRPr="006E0BB2" w:rsidRDefault="00AC3B44" w:rsidP="00B7798E">
      <w:pPr>
        <w:widowControl w:val="0"/>
        <w:autoSpaceDE w:val="0"/>
        <w:autoSpaceDN w:val="0"/>
        <w:adjustRightInd w:val="0"/>
        <w:spacing w:after="0" w:line="240" w:lineRule="auto"/>
        <w:ind w:firstLine="710"/>
        <w:jc w:val="both"/>
        <w:rPr>
          <w:rFonts w:ascii="Arial" w:hAnsi="Arial" w:cs="Arial"/>
          <w:sz w:val="24"/>
          <w:szCs w:val="24"/>
        </w:rPr>
      </w:pPr>
      <w:r w:rsidRPr="006E0BB2">
        <w:rPr>
          <w:rFonts w:ascii="Times New Roman" w:hAnsi="Times New Roman"/>
          <w:color w:val="000000"/>
          <w:sz w:val="28"/>
          <w:szCs w:val="28"/>
        </w:rPr>
        <w:t>Бюджетные ассигнования по разделу</w:t>
      </w:r>
      <w:r w:rsidRPr="006E0BB2">
        <w:rPr>
          <w:rFonts w:ascii="Times New Roman" w:hAnsi="Times New Roman"/>
          <w:b/>
          <w:bCs/>
          <w:color w:val="000000"/>
          <w:sz w:val="28"/>
          <w:szCs w:val="28"/>
        </w:rPr>
        <w:t xml:space="preserve"> «Охрана окружающей среды»</w:t>
      </w:r>
      <w:r w:rsidRPr="006E0BB2">
        <w:rPr>
          <w:rFonts w:ascii="Times New Roman" w:hAnsi="Times New Roman"/>
          <w:color w:val="000000"/>
          <w:sz w:val="28"/>
          <w:szCs w:val="28"/>
        </w:rPr>
        <w:t xml:space="preserve"> на 2024 год увеличиваются на 168 124,3 тыс. рублей или на 23,6%. С учетом изменений расходы составят в сумме 880 750,8 тыс. рублей.</w:t>
      </w:r>
    </w:p>
    <w:p w:rsidR="00AC3B44" w:rsidRPr="006E0BB2" w:rsidRDefault="00AC3B44" w:rsidP="00B7798E">
      <w:pPr>
        <w:widowControl w:val="0"/>
        <w:autoSpaceDE w:val="0"/>
        <w:autoSpaceDN w:val="0"/>
        <w:adjustRightInd w:val="0"/>
        <w:spacing w:after="0" w:line="240" w:lineRule="auto"/>
        <w:ind w:firstLine="710"/>
        <w:jc w:val="both"/>
        <w:rPr>
          <w:rFonts w:ascii="Arial" w:hAnsi="Arial" w:cs="Arial"/>
          <w:sz w:val="24"/>
          <w:szCs w:val="24"/>
        </w:rPr>
      </w:pPr>
      <w:r w:rsidRPr="006E0BB2">
        <w:rPr>
          <w:rFonts w:ascii="Times New Roman" w:hAnsi="Times New Roman"/>
          <w:color w:val="000000"/>
          <w:sz w:val="28"/>
          <w:szCs w:val="28"/>
        </w:rPr>
        <w:t>Расходы по данному разделу на плановый период 2025 года увеличиваются на 28 644,8 тыс. рублей или на 84,8% до объема 62 443,2 тыс. рублей. Расходы на плановый период 2026 года остаются без и</w:t>
      </w:r>
      <w:r w:rsidR="00642A1B">
        <w:rPr>
          <w:rFonts w:ascii="Times New Roman" w:hAnsi="Times New Roman"/>
          <w:color w:val="000000"/>
          <w:sz w:val="28"/>
          <w:szCs w:val="28"/>
        </w:rPr>
        <w:t>зменений в объеме 34 143,6 тыс. </w:t>
      </w:r>
      <w:r w:rsidRPr="006E0BB2">
        <w:rPr>
          <w:rFonts w:ascii="Times New Roman" w:hAnsi="Times New Roman"/>
          <w:color w:val="000000"/>
          <w:sz w:val="28"/>
          <w:szCs w:val="28"/>
        </w:rPr>
        <w:t>рублей.</w:t>
      </w:r>
    </w:p>
    <w:p w:rsidR="00AC3B44" w:rsidRPr="006E0BB2" w:rsidRDefault="00AC3B44" w:rsidP="00B7798E">
      <w:pPr>
        <w:widowControl w:val="0"/>
        <w:autoSpaceDE w:val="0"/>
        <w:autoSpaceDN w:val="0"/>
        <w:adjustRightInd w:val="0"/>
        <w:spacing w:after="0" w:line="240" w:lineRule="auto"/>
        <w:ind w:firstLine="710"/>
        <w:jc w:val="both"/>
        <w:rPr>
          <w:rFonts w:ascii="Arial" w:hAnsi="Arial" w:cs="Arial"/>
          <w:sz w:val="24"/>
          <w:szCs w:val="24"/>
        </w:rPr>
      </w:pPr>
      <w:r w:rsidRPr="006E0BB2">
        <w:rPr>
          <w:rFonts w:ascii="Times New Roman" w:hAnsi="Times New Roman"/>
          <w:color w:val="000000"/>
          <w:sz w:val="28"/>
          <w:szCs w:val="28"/>
        </w:rPr>
        <w:t>По подразделу</w:t>
      </w:r>
      <w:r w:rsidRPr="006E0BB2">
        <w:rPr>
          <w:rFonts w:ascii="Times New Roman" w:hAnsi="Times New Roman"/>
          <w:b/>
          <w:bCs/>
          <w:color w:val="000000"/>
          <w:sz w:val="28"/>
          <w:szCs w:val="28"/>
        </w:rPr>
        <w:t xml:space="preserve"> «Сбор, удаление отходов и очистка сточных вод»</w:t>
      </w:r>
      <w:r w:rsidRPr="006E0BB2">
        <w:rPr>
          <w:rFonts w:ascii="Times New Roman" w:hAnsi="Times New Roman"/>
          <w:color w:val="000000"/>
          <w:sz w:val="28"/>
          <w:szCs w:val="28"/>
        </w:rPr>
        <w:t xml:space="preserve"> расходы в 2024 году не изменяются и составят в сумме 467 794,4 тыс. рублей.</w:t>
      </w:r>
    </w:p>
    <w:p w:rsidR="00AC3B44" w:rsidRPr="006E0BB2" w:rsidRDefault="00AC3B44" w:rsidP="00B7798E">
      <w:pPr>
        <w:widowControl w:val="0"/>
        <w:autoSpaceDE w:val="0"/>
        <w:autoSpaceDN w:val="0"/>
        <w:adjustRightInd w:val="0"/>
        <w:spacing w:after="0" w:line="240" w:lineRule="auto"/>
        <w:ind w:firstLine="710"/>
        <w:jc w:val="both"/>
        <w:rPr>
          <w:rFonts w:ascii="Arial" w:hAnsi="Arial" w:cs="Arial"/>
          <w:sz w:val="24"/>
          <w:szCs w:val="24"/>
        </w:rPr>
      </w:pPr>
      <w:r w:rsidRPr="006E0BB2">
        <w:rPr>
          <w:rFonts w:ascii="Times New Roman" w:hAnsi="Times New Roman"/>
          <w:color w:val="000000"/>
          <w:sz w:val="28"/>
          <w:szCs w:val="28"/>
        </w:rPr>
        <w:t>По подразделу</w:t>
      </w:r>
      <w:r w:rsidRPr="006E0BB2">
        <w:rPr>
          <w:rFonts w:ascii="Times New Roman" w:hAnsi="Times New Roman"/>
          <w:b/>
          <w:bCs/>
          <w:color w:val="000000"/>
          <w:sz w:val="28"/>
          <w:szCs w:val="28"/>
        </w:rPr>
        <w:t xml:space="preserve"> «Охрана объектов растительного и животного мира и среды их обитания»</w:t>
      </w:r>
      <w:r w:rsidRPr="006E0BB2">
        <w:rPr>
          <w:rFonts w:ascii="Times New Roman" w:hAnsi="Times New Roman"/>
          <w:color w:val="000000"/>
          <w:sz w:val="28"/>
          <w:szCs w:val="28"/>
        </w:rPr>
        <w:t xml:space="preserve"> расходы в 2024 году увеличиваются на 371,1 тыс. рублей или на 0,2%. С учетом изменений расходы </w:t>
      </w:r>
      <w:r w:rsidR="00642A1B">
        <w:rPr>
          <w:rFonts w:ascii="Times New Roman" w:hAnsi="Times New Roman"/>
          <w:color w:val="000000"/>
          <w:sz w:val="28"/>
          <w:szCs w:val="28"/>
        </w:rPr>
        <w:t>составят в сумме 165 968,2 тыс. </w:t>
      </w:r>
      <w:r w:rsidRPr="006E0BB2">
        <w:rPr>
          <w:rFonts w:ascii="Times New Roman" w:hAnsi="Times New Roman"/>
          <w:color w:val="000000"/>
          <w:sz w:val="28"/>
          <w:szCs w:val="28"/>
        </w:rPr>
        <w:t>рублей.</w:t>
      </w:r>
    </w:p>
    <w:p w:rsidR="00AC3B44" w:rsidRPr="006E0BB2" w:rsidRDefault="00AC3B44" w:rsidP="00B7798E">
      <w:pPr>
        <w:widowControl w:val="0"/>
        <w:autoSpaceDE w:val="0"/>
        <w:autoSpaceDN w:val="0"/>
        <w:adjustRightInd w:val="0"/>
        <w:spacing w:after="0" w:line="240" w:lineRule="auto"/>
        <w:ind w:firstLine="710"/>
        <w:jc w:val="both"/>
        <w:rPr>
          <w:rFonts w:ascii="Arial" w:hAnsi="Arial" w:cs="Arial"/>
          <w:sz w:val="24"/>
          <w:szCs w:val="24"/>
        </w:rPr>
      </w:pPr>
      <w:r w:rsidRPr="006E0BB2">
        <w:rPr>
          <w:rFonts w:ascii="Times New Roman" w:hAnsi="Times New Roman"/>
          <w:color w:val="000000"/>
          <w:sz w:val="28"/>
          <w:szCs w:val="28"/>
        </w:rPr>
        <w:t xml:space="preserve">По данному подразделу в 2024 </w:t>
      </w:r>
      <w:r w:rsidR="00EC182A">
        <w:rPr>
          <w:rFonts w:ascii="Times New Roman" w:hAnsi="Times New Roman"/>
          <w:color w:val="000000"/>
          <w:sz w:val="28"/>
          <w:szCs w:val="28"/>
        </w:rPr>
        <w:t xml:space="preserve">году </w:t>
      </w:r>
      <w:r w:rsidRPr="006E0BB2">
        <w:rPr>
          <w:rFonts w:ascii="Times New Roman" w:hAnsi="Times New Roman"/>
          <w:color w:val="000000"/>
          <w:sz w:val="28"/>
          <w:szCs w:val="28"/>
        </w:rPr>
        <w:t>предусмотрено изменение бюджетных ассигнований на реализацию следующей государственной программе Чувашской Республики:</w:t>
      </w:r>
    </w:p>
    <w:tbl>
      <w:tblPr>
        <w:tblW w:w="9622" w:type="dxa"/>
        <w:tblInd w:w="108" w:type="dxa"/>
        <w:tblLayout w:type="fixed"/>
        <w:tblLook w:val="0000" w:firstRow="0" w:lastRow="0" w:firstColumn="0" w:lastColumn="0" w:noHBand="0" w:noVBand="0"/>
      </w:tblPr>
      <w:tblGrid>
        <w:gridCol w:w="5147"/>
        <w:gridCol w:w="1293"/>
        <w:gridCol w:w="1357"/>
        <w:gridCol w:w="1125"/>
        <w:gridCol w:w="700"/>
      </w:tblGrid>
      <w:tr w:rsidR="00AC3B44" w:rsidRPr="00AC3B44" w:rsidTr="007E070D">
        <w:trPr>
          <w:trHeight w:val="297"/>
        </w:trPr>
        <w:tc>
          <w:tcPr>
            <w:tcW w:w="5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C3B44" w:rsidRPr="00AC3B44" w:rsidRDefault="00AC3B44" w:rsidP="00AC3B44">
            <w:pPr>
              <w:widowControl w:val="0"/>
              <w:autoSpaceDE w:val="0"/>
              <w:autoSpaceDN w:val="0"/>
              <w:adjustRightInd w:val="0"/>
              <w:spacing w:after="0" w:line="240" w:lineRule="auto"/>
              <w:jc w:val="center"/>
              <w:rPr>
                <w:rFonts w:ascii="Arial" w:hAnsi="Arial" w:cs="Arial"/>
                <w:sz w:val="24"/>
                <w:szCs w:val="24"/>
              </w:rPr>
            </w:pPr>
            <w:r w:rsidRPr="00AC3B44">
              <w:rPr>
                <w:rFonts w:ascii="Times New Roman" w:hAnsi="Times New Roman"/>
                <w:color w:val="000000"/>
                <w:sz w:val="20"/>
                <w:szCs w:val="20"/>
              </w:rPr>
              <w:t>Наименование</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C3B44" w:rsidRDefault="00AC3B44" w:rsidP="00AC3B44">
            <w:pPr>
              <w:widowControl w:val="0"/>
              <w:autoSpaceDE w:val="0"/>
              <w:autoSpaceDN w:val="0"/>
              <w:adjustRightInd w:val="0"/>
              <w:spacing w:after="0" w:line="240" w:lineRule="auto"/>
              <w:jc w:val="center"/>
              <w:rPr>
                <w:rFonts w:ascii="Times New Roman" w:hAnsi="Times New Roman"/>
                <w:color w:val="000000"/>
                <w:sz w:val="20"/>
                <w:szCs w:val="20"/>
              </w:rPr>
            </w:pPr>
            <w:r w:rsidRPr="00AC3B44">
              <w:rPr>
                <w:rFonts w:ascii="Times New Roman" w:hAnsi="Times New Roman"/>
                <w:color w:val="000000"/>
                <w:sz w:val="20"/>
                <w:szCs w:val="20"/>
              </w:rPr>
              <w:t xml:space="preserve">Закон о </w:t>
            </w:r>
          </w:p>
          <w:p w:rsidR="00AC3B44" w:rsidRPr="007E070D" w:rsidRDefault="00AC3B44" w:rsidP="007E070D">
            <w:pPr>
              <w:widowControl w:val="0"/>
              <w:autoSpaceDE w:val="0"/>
              <w:autoSpaceDN w:val="0"/>
              <w:adjustRightInd w:val="0"/>
              <w:spacing w:after="0" w:line="240" w:lineRule="auto"/>
              <w:jc w:val="center"/>
              <w:rPr>
                <w:rFonts w:ascii="Times New Roman" w:hAnsi="Times New Roman"/>
                <w:color w:val="000000"/>
                <w:sz w:val="20"/>
                <w:szCs w:val="20"/>
              </w:rPr>
            </w:pPr>
            <w:r w:rsidRPr="00AC3B44">
              <w:rPr>
                <w:rFonts w:ascii="Times New Roman" w:hAnsi="Times New Roman"/>
                <w:color w:val="000000"/>
                <w:sz w:val="20"/>
                <w:szCs w:val="20"/>
              </w:rPr>
              <w:t xml:space="preserve">бюджете </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C3B44" w:rsidRPr="00AC3B44" w:rsidRDefault="00AC3B44" w:rsidP="00AC3B44">
            <w:pPr>
              <w:widowControl w:val="0"/>
              <w:autoSpaceDE w:val="0"/>
              <w:autoSpaceDN w:val="0"/>
              <w:adjustRightInd w:val="0"/>
              <w:spacing w:after="0" w:line="240" w:lineRule="auto"/>
              <w:jc w:val="center"/>
              <w:rPr>
                <w:rFonts w:ascii="Arial" w:hAnsi="Arial" w:cs="Arial"/>
                <w:sz w:val="24"/>
                <w:szCs w:val="24"/>
              </w:rPr>
            </w:pPr>
            <w:r w:rsidRPr="00AC3B44">
              <w:rPr>
                <w:rFonts w:ascii="Times New Roman" w:hAnsi="Times New Roman"/>
                <w:color w:val="000000"/>
                <w:sz w:val="20"/>
                <w:szCs w:val="20"/>
              </w:rPr>
              <w:t>Законопроект</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C3B44" w:rsidRPr="00AC3B44" w:rsidRDefault="00AC3B44" w:rsidP="00AC3B44">
            <w:pPr>
              <w:widowControl w:val="0"/>
              <w:autoSpaceDE w:val="0"/>
              <w:autoSpaceDN w:val="0"/>
              <w:adjustRightInd w:val="0"/>
              <w:spacing w:after="0" w:line="240" w:lineRule="auto"/>
              <w:jc w:val="center"/>
              <w:rPr>
                <w:rFonts w:ascii="Times New Roman" w:hAnsi="Times New Roman"/>
                <w:color w:val="000000"/>
                <w:sz w:val="20"/>
                <w:szCs w:val="20"/>
              </w:rPr>
            </w:pPr>
            <w:r w:rsidRPr="00AC3B44">
              <w:rPr>
                <w:rFonts w:ascii="Times New Roman" w:hAnsi="Times New Roman"/>
                <w:color w:val="000000"/>
                <w:sz w:val="20"/>
                <w:szCs w:val="20"/>
              </w:rPr>
              <w:t>Изменения</w:t>
            </w:r>
          </w:p>
          <w:p w:rsidR="00AC3B44" w:rsidRPr="00A82402" w:rsidRDefault="00AC3B44" w:rsidP="00A82402">
            <w:pPr>
              <w:widowControl w:val="0"/>
              <w:autoSpaceDE w:val="0"/>
              <w:autoSpaceDN w:val="0"/>
              <w:adjustRightInd w:val="0"/>
              <w:spacing w:after="0" w:line="240" w:lineRule="auto"/>
              <w:jc w:val="center"/>
              <w:rPr>
                <w:rFonts w:ascii="Times New Roman" w:hAnsi="Times New Roman"/>
                <w:color w:val="000000"/>
                <w:sz w:val="20"/>
                <w:szCs w:val="20"/>
              </w:rPr>
            </w:pPr>
            <w:r w:rsidRPr="00AC3B44">
              <w:rPr>
                <w:rFonts w:ascii="Times New Roman" w:hAnsi="Times New Roman"/>
                <w:color w:val="000000"/>
                <w:sz w:val="20"/>
                <w:szCs w:val="20"/>
              </w:rPr>
              <w:t xml:space="preserve"> (+/-)</w:t>
            </w:r>
          </w:p>
        </w:tc>
        <w:tc>
          <w:tcPr>
            <w:tcW w:w="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C3B44" w:rsidRPr="00AC3B44" w:rsidRDefault="00AC3B44" w:rsidP="00AC3B44">
            <w:pPr>
              <w:widowControl w:val="0"/>
              <w:autoSpaceDE w:val="0"/>
              <w:autoSpaceDN w:val="0"/>
              <w:adjustRightInd w:val="0"/>
              <w:spacing w:after="0" w:line="240" w:lineRule="auto"/>
              <w:jc w:val="center"/>
              <w:rPr>
                <w:rFonts w:ascii="Arial" w:hAnsi="Arial" w:cs="Arial"/>
                <w:sz w:val="24"/>
                <w:szCs w:val="24"/>
              </w:rPr>
            </w:pPr>
            <w:r w:rsidRPr="00AC3B44">
              <w:rPr>
                <w:rFonts w:ascii="Times New Roman" w:hAnsi="Times New Roman"/>
                <w:color w:val="000000"/>
                <w:sz w:val="20"/>
                <w:szCs w:val="20"/>
              </w:rPr>
              <w:t>%</w:t>
            </w:r>
          </w:p>
        </w:tc>
      </w:tr>
      <w:tr w:rsidR="00AC3B44" w:rsidRPr="00AC3B44" w:rsidTr="00F40066">
        <w:trPr>
          <w:trHeight w:val="442"/>
        </w:trPr>
        <w:tc>
          <w:tcPr>
            <w:tcW w:w="5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C3B44" w:rsidRPr="00AC3B44" w:rsidRDefault="00AC3B44" w:rsidP="00AC3B44">
            <w:pPr>
              <w:widowControl w:val="0"/>
              <w:autoSpaceDE w:val="0"/>
              <w:autoSpaceDN w:val="0"/>
              <w:adjustRightInd w:val="0"/>
              <w:spacing w:after="0" w:line="240" w:lineRule="auto"/>
              <w:jc w:val="both"/>
              <w:rPr>
                <w:rFonts w:ascii="Arial" w:hAnsi="Arial" w:cs="Arial"/>
                <w:sz w:val="24"/>
                <w:szCs w:val="24"/>
              </w:rPr>
            </w:pPr>
            <w:r w:rsidRPr="00AC3B44">
              <w:rPr>
                <w:rFonts w:ascii="Times New Roman" w:hAnsi="Times New Roman"/>
                <w:bCs/>
                <w:color w:val="000000"/>
                <w:sz w:val="20"/>
                <w:szCs w:val="20"/>
              </w:rPr>
              <w:t>Государственная программа «Развитие потенциала природно-сырьевых ресурсов и обеспечение экологической безопасности»</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C3B44" w:rsidRPr="00AC3B44" w:rsidRDefault="00AC3B44" w:rsidP="00AC3B44">
            <w:pPr>
              <w:widowControl w:val="0"/>
              <w:autoSpaceDE w:val="0"/>
              <w:autoSpaceDN w:val="0"/>
              <w:adjustRightInd w:val="0"/>
              <w:spacing w:after="0" w:line="240" w:lineRule="auto"/>
              <w:jc w:val="center"/>
              <w:rPr>
                <w:rFonts w:ascii="Arial" w:hAnsi="Arial" w:cs="Arial"/>
                <w:sz w:val="24"/>
                <w:szCs w:val="24"/>
              </w:rPr>
            </w:pPr>
            <w:r w:rsidRPr="00AC3B44">
              <w:rPr>
                <w:rFonts w:ascii="Times New Roman" w:hAnsi="Times New Roman"/>
                <w:bCs/>
                <w:color w:val="000000"/>
                <w:sz w:val="20"/>
                <w:szCs w:val="20"/>
              </w:rPr>
              <w:t>165 597,1</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C3B44" w:rsidRPr="00AC3B44" w:rsidRDefault="00AC3B44" w:rsidP="00AC3B44">
            <w:pPr>
              <w:widowControl w:val="0"/>
              <w:autoSpaceDE w:val="0"/>
              <w:autoSpaceDN w:val="0"/>
              <w:adjustRightInd w:val="0"/>
              <w:spacing w:after="0" w:line="240" w:lineRule="auto"/>
              <w:jc w:val="center"/>
              <w:rPr>
                <w:rFonts w:ascii="Arial" w:hAnsi="Arial" w:cs="Arial"/>
                <w:sz w:val="24"/>
                <w:szCs w:val="24"/>
              </w:rPr>
            </w:pPr>
            <w:r w:rsidRPr="00AC3B44">
              <w:rPr>
                <w:rFonts w:ascii="Times New Roman" w:hAnsi="Times New Roman"/>
                <w:bCs/>
                <w:color w:val="000000"/>
                <w:sz w:val="20"/>
                <w:szCs w:val="20"/>
              </w:rPr>
              <w:t>165 968,2</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C3B44" w:rsidRPr="00AC3B44" w:rsidRDefault="00AC3B44" w:rsidP="00AC3B44">
            <w:pPr>
              <w:widowControl w:val="0"/>
              <w:autoSpaceDE w:val="0"/>
              <w:autoSpaceDN w:val="0"/>
              <w:adjustRightInd w:val="0"/>
              <w:spacing w:after="0" w:line="240" w:lineRule="auto"/>
              <w:jc w:val="center"/>
              <w:rPr>
                <w:rFonts w:ascii="Arial" w:hAnsi="Arial" w:cs="Arial"/>
                <w:sz w:val="24"/>
                <w:szCs w:val="24"/>
              </w:rPr>
            </w:pPr>
            <w:r w:rsidRPr="00AC3B44">
              <w:rPr>
                <w:rFonts w:ascii="Times New Roman" w:hAnsi="Times New Roman"/>
                <w:bCs/>
                <w:color w:val="000000"/>
                <w:sz w:val="20"/>
                <w:szCs w:val="20"/>
              </w:rPr>
              <w:t>371,1</w:t>
            </w:r>
          </w:p>
        </w:tc>
        <w:tc>
          <w:tcPr>
            <w:tcW w:w="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C3B44" w:rsidRPr="00AC3B44" w:rsidRDefault="00AC3B44" w:rsidP="00AC3B44">
            <w:pPr>
              <w:widowControl w:val="0"/>
              <w:autoSpaceDE w:val="0"/>
              <w:autoSpaceDN w:val="0"/>
              <w:adjustRightInd w:val="0"/>
              <w:spacing w:after="0" w:line="240" w:lineRule="auto"/>
              <w:jc w:val="center"/>
              <w:rPr>
                <w:rFonts w:ascii="Arial" w:hAnsi="Arial" w:cs="Arial"/>
                <w:sz w:val="24"/>
                <w:szCs w:val="24"/>
              </w:rPr>
            </w:pPr>
            <w:r w:rsidRPr="00AC3B44">
              <w:rPr>
                <w:rFonts w:ascii="Times New Roman" w:hAnsi="Times New Roman"/>
                <w:bCs/>
                <w:color w:val="000000"/>
                <w:sz w:val="20"/>
                <w:szCs w:val="20"/>
              </w:rPr>
              <w:t>0,2</w:t>
            </w:r>
          </w:p>
        </w:tc>
      </w:tr>
    </w:tbl>
    <w:p w:rsidR="00AC3B44" w:rsidRPr="006E0BB2" w:rsidRDefault="00AC3B44" w:rsidP="00B7798E">
      <w:pPr>
        <w:spacing w:after="0" w:line="240" w:lineRule="auto"/>
        <w:ind w:firstLine="710"/>
        <w:jc w:val="both"/>
        <w:rPr>
          <w:rFonts w:ascii="Times New Roman" w:hAnsi="Times New Roman"/>
          <w:sz w:val="28"/>
          <w:szCs w:val="28"/>
          <w:shd w:val="clear" w:color="auto" w:fill="FFFFFF"/>
        </w:rPr>
      </w:pPr>
      <w:r w:rsidRPr="006E0BB2">
        <w:rPr>
          <w:rFonts w:ascii="Times New Roman" w:hAnsi="Times New Roman"/>
          <w:sz w:val="28"/>
          <w:szCs w:val="28"/>
          <w:shd w:val="clear" w:color="auto" w:fill="FFFFFF"/>
        </w:rPr>
        <w:lastRenderedPageBreak/>
        <w:t>В рамках государственной программы «Развитие потенциала природно-сырьевых ресурсов и обеспечение экологической безопасности»</w:t>
      </w:r>
      <w:r w:rsidR="00F40066">
        <w:rPr>
          <w:rFonts w:ascii="Times New Roman" w:hAnsi="Times New Roman"/>
          <w:sz w:val="28"/>
          <w:szCs w:val="28"/>
          <w:shd w:val="clear" w:color="auto" w:fill="FFFFFF"/>
        </w:rPr>
        <w:t xml:space="preserve"> </w:t>
      </w:r>
      <w:r w:rsidRPr="006E0BB2">
        <w:rPr>
          <w:rFonts w:ascii="Times New Roman" w:hAnsi="Times New Roman"/>
          <w:sz w:val="28"/>
          <w:szCs w:val="28"/>
          <w:shd w:val="clear" w:color="auto" w:fill="FFFFFF"/>
        </w:rPr>
        <w:t>предусмотрено увеличение бюджетных ассигнований в по следующим целевым статьям:</w:t>
      </w:r>
    </w:p>
    <w:p w:rsidR="00AC3B44" w:rsidRPr="006E0BB2" w:rsidRDefault="00AC3B44" w:rsidP="00B7798E">
      <w:pPr>
        <w:spacing w:after="0" w:line="240" w:lineRule="auto"/>
        <w:ind w:firstLine="710"/>
        <w:jc w:val="both"/>
        <w:rPr>
          <w:rFonts w:ascii="Times New Roman" w:hAnsi="Times New Roman"/>
          <w:sz w:val="28"/>
          <w:szCs w:val="28"/>
          <w:shd w:val="clear" w:color="auto" w:fill="FFFFFF"/>
        </w:rPr>
      </w:pPr>
      <w:r w:rsidRPr="006E0BB2">
        <w:rPr>
          <w:rFonts w:ascii="Times New Roman" w:hAnsi="Times New Roman"/>
          <w:sz w:val="28"/>
          <w:szCs w:val="28"/>
          <w:shd w:val="clear" w:color="auto" w:fill="FFFFFF"/>
        </w:rPr>
        <w:t>- «Обес</w:t>
      </w:r>
      <w:r w:rsidR="00CB189F">
        <w:rPr>
          <w:rFonts w:ascii="Times New Roman" w:hAnsi="Times New Roman"/>
          <w:sz w:val="28"/>
          <w:szCs w:val="28"/>
          <w:shd w:val="clear" w:color="auto" w:fill="FFFFFF"/>
        </w:rPr>
        <w:t>печение деятельности КУ ЧР «</w:t>
      </w:r>
      <w:r w:rsidRPr="006E0BB2">
        <w:rPr>
          <w:rFonts w:ascii="Times New Roman" w:hAnsi="Times New Roman"/>
          <w:sz w:val="28"/>
          <w:szCs w:val="28"/>
          <w:shd w:val="clear" w:color="auto" w:fill="FFFFFF"/>
        </w:rPr>
        <w:t>Дирекция по охране животного мира и ООПТ» Минприроды Чувашии» на сумму 261,1 тыс. рублей или на 1,3%. Согласно представленным пояснениям Минприроды Чувашии увеличение бюджетных ассигнований связано с приобретением летней спецодежды для инспекторского состава;</w:t>
      </w:r>
    </w:p>
    <w:p w:rsidR="00AC3B44" w:rsidRPr="006E0BB2" w:rsidRDefault="00AC3B44" w:rsidP="00B7798E">
      <w:pPr>
        <w:spacing w:after="0" w:line="240" w:lineRule="auto"/>
        <w:ind w:firstLine="710"/>
        <w:jc w:val="both"/>
        <w:rPr>
          <w:rFonts w:ascii="Times New Roman" w:hAnsi="Times New Roman"/>
          <w:sz w:val="28"/>
          <w:szCs w:val="28"/>
          <w:shd w:val="clear" w:color="auto" w:fill="FFFFFF"/>
        </w:rPr>
      </w:pPr>
      <w:r w:rsidRPr="006E0BB2">
        <w:rPr>
          <w:rFonts w:ascii="Times New Roman" w:hAnsi="Times New Roman"/>
          <w:sz w:val="28"/>
          <w:szCs w:val="28"/>
          <w:shd w:val="clear" w:color="auto" w:fill="FFFFFF"/>
        </w:rPr>
        <w:t xml:space="preserve">- «Осуществление страхования жизни и здоровья государственных охотничьих инспекторов, осуществляющих федеральный государственный охотничий контроль (надзор) на территории Чувашской Республики, за исключением особо охраняемых природных территорий федерального значения, за счет субвенции, предоставляемой из федерального бюджета» на сумму 110,0 тыс. рублей в связи со страхованием охотничьих инспекторов и 6 специалистов аппарата Министерства. </w:t>
      </w:r>
    </w:p>
    <w:p w:rsidR="00AC3B44" w:rsidRPr="006E0BB2" w:rsidRDefault="00AC3B44" w:rsidP="00B7798E">
      <w:pPr>
        <w:widowControl w:val="0"/>
        <w:autoSpaceDE w:val="0"/>
        <w:autoSpaceDN w:val="0"/>
        <w:adjustRightInd w:val="0"/>
        <w:spacing w:after="0" w:line="240" w:lineRule="auto"/>
        <w:ind w:firstLine="710"/>
        <w:jc w:val="both"/>
        <w:rPr>
          <w:rFonts w:ascii="Arial" w:hAnsi="Arial" w:cs="Arial"/>
          <w:sz w:val="24"/>
          <w:szCs w:val="24"/>
        </w:rPr>
      </w:pPr>
      <w:r w:rsidRPr="006E0BB2">
        <w:rPr>
          <w:rFonts w:ascii="Times New Roman" w:hAnsi="Times New Roman"/>
          <w:color w:val="000000"/>
          <w:sz w:val="28"/>
          <w:szCs w:val="28"/>
        </w:rPr>
        <w:t>По подразделу</w:t>
      </w:r>
      <w:r w:rsidRPr="006E0BB2">
        <w:rPr>
          <w:rFonts w:ascii="Times New Roman" w:hAnsi="Times New Roman"/>
          <w:b/>
          <w:bCs/>
          <w:color w:val="000000"/>
          <w:sz w:val="28"/>
          <w:szCs w:val="28"/>
        </w:rPr>
        <w:t xml:space="preserve"> «Другие вопросы в области охраны окружающей среды»</w:t>
      </w:r>
      <w:r w:rsidRPr="006E0BB2">
        <w:rPr>
          <w:rFonts w:ascii="Times New Roman" w:hAnsi="Times New Roman"/>
          <w:color w:val="000000"/>
          <w:sz w:val="28"/>
          <w:szCs w:val="28"/>
        </w:rPr>
        <w:t xml:space="preserve"> расходы в 2024 году увеличиваются на 167 753,2 тыс. рублей или </w:t>
      </w:r>
      <w:r w:rsidR="00CE5EB3">
        <w:rPr>
          <w:rFonts w:ascii="Times New Roman" w:hAnsi="Times New Roman"/>
          <w:color w:val="000000"/>
          <w:sz w:val="28"/>
          <w:szCs w:val="28"/>
        </w:rPr>
        <w:t>в</w:t>
      </w:r>
      <w:r w:rsidRPr="006E0BB2">
        <w:rPr>
          <w:rFonts w:ascii="Times New Roman" w:hAnsi="Times New Roman"/>
          <w:color w:val="000000"/>
          <w:sz w:val="28"/>
          <w:szCs w:val="28"/>
        </w:rPr>
        <w:t xml:space="preserve"> </w:t>
      </w:r>
      <w:r w:rsidR="00BE2F99">
        <w:rPr>
          <w:rFonts w:ascii="Times New Roman" w:hAnsi="Times New Roman"/>
          <w:color w:val="000000"/>
          <w:sz w:val="28"/>
          <w:szCs w:val="28"/>
        </w:rPr>
        <w:t>3</w:t>
      </w:r>
      <w:r w:rsidR="00CE5EB3">
        <w:rPr>
          <w:rFonts w:ascii="Times New Roman" w:hAnsi="Times New Roman"/>
          <w:color w:val="000000"/>
          <w:sz w:val="28"/>
          <w:szCs w:val="28"/>
        </w:rPr>
        <w:t>,1 раза</w:t>
      </w:r>
      <w:r w:rsidRPr="006E0BB2">
        <w:rPr>
          <w:rFonts w:ascii="Times New Roman" w:hAnsi="Times New Roman"/>
          <w:color w:val="000000"/>
          <w:sz w:val="28"/>
          <w:szCs w:val="28"/>
        </w:rPr>
        <w:t>. С учетом изменений расходы составят в сумме 246 988,2 тыс. рублей.</w:t>
      </w:r>
    </w:p>
    <w:p w:rsidR="00AC3B44" w:rsidRPr="006E0BB2" w:rsidRDefault="00AC3B44" w:rsidP="00B7798E">
      <w:pPr>
        <w:widowControl w:val="0"/>
        <w:autoSpaceDE w:val="0"/>
        <w:autoSpaceDN w:val="0"/>
        <w:adjustRightInd w:val="0"/>
        <w:spacing w:after="0" w:line="240" w:lineRule="auto"/>
        <w:ind w:firstLine="710"/>
        <w:jc w:val="both"/>
        <w:rPr>
          <w:rFonts w:ascii="Arial" w:hAnsi="Arial" w:cs="Arial"/>
          <w:sz w:val="24"/>
          <w:szCs w:val="24"/>
        </w:rPr>
      </w:pPr>
      <w:r w:rsidRPr="006E0BB2">
        <w:rPr>
          <w:rFonts w:ascii="Times New Roman" w:hAnsi="Times New Roman"/>
          <w:color w:val="000000"/>
          <w:sz w:val="28"/>
          <w:szCs w:val="28"/>
        </w:rPr>
        <w:t xml:space="preserve">По данному подразделу в 2024 </w:t>
      </w:r>
      <w:r w:rsidR="00CB189F">
        <w:rPr>
          <w:rFonts w:ascii="Times New Roman" w:hAnsi="Times New Roman"/>
          <w:color w:val="000000"/>
          <w:sz w:val="28"/>
          <w:szCs w:val="28"/>
        </w:rPr>
        <w:t xml:space="preserve">году </w:t>
      </w:r>
      <w:r w:rsidRPr="006E0BB2">
        <w:rPr>
          <w:rFonts w:ascii="Times New Roman" w:hAnsi="Times New Roman"/>
          <w:color w:val="000000"/>
          <w:sz w:val="28"/>
          <w:szCs w:val="28"/>
        </w:rPr>
        <w:t>предусмотрено изменение бюджетных ассигнований на реализацию следующих государственных программ Чувашской Республики:</w:t>
      </w:r>
    </w:p>
    <w:tbl>
      <w:tblPr>
        <w:tblW w:w="9622" w:type="dxa"/>
        <w:tblInd w:w="108" w:type="dxa"/>
        <w:tblLayout w:type="fixed"/>
        <w:tblLook w:val="0000" w:firstRow="0" w:lastRow="0" w:firstColumn="0" w:lastColumn="0" w:noHBand="0" w:noVBand="0"/>
      </w:tblPr>
      <w:tblGrid>
        <w:gridCol w:w="5147"/>
        <w:gridCol w:w="1293"/>
        <w:gridCol w:w="1357"/>
        <w:gridCol w:w="1125"/>
        <w:gridCol w:w="700"/>
      </w:tblGrid>
      <w:tr w:rsidR="00AC3B44" w:rsidRPr="00AC3B44" w:rsidTr="007E070D">
        <w:trPr>
          <w:trHeight w:val="358"/>
        </w:trPr>
        <w:tc>
          <w:tcPr>
            <w:tcW w:w="5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C3B44" w:rsidRPr="00AC3B44" w:rsidRDefault="00AC3B44" w:rsidP="00AC3B44">
            <w:pPr>
              <w:widowControl w:val="0"/>
              <w:autoSpaceDE w:val="0"/>
              <w:autoSpaceDN w:val="0"/>
              <w:adjustRightInd w:val="0"/>
              <w:spacing w:after="0" w:line="240" w:lineRule="auto"/>
              <w:jc w:val="center"/>
              <w:rPr>
                <w:rFonts w:ascii="Arial" w:hAnsi="Arial" w:cs="Arial"/>
                <w:sz w:val="24"/>
                <w:szCs w:val="24"/>
              </w:rPr>
            </w:pPr>
            <w:r w:rsidRPr="00AC3B44">
              <w:rPr>
                <w:rFonts w:ascii="Times New Roman" w:hAnsi="Times New Roman"/>
                <w:color w:val="000000"/>
                <w:sz w:val="20"/>
                <w:szCs w:val="20"/>
              </w:rPr>
              <w:t>Наименование</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C3B44" w:rsidRPr="00AC3B44" w:rsidRDefault="00AC3B44" w:rsidP="00AC3B44">
            <w:pPr>
              <w:widowControl w:val="0"/>
              <w:autoSpaceDE w:val="0"/>
              <w:autoSpaceDN w:val="0"/>
              <w:adjustRightInd w:val="0"/>
              <w:spacing w:after="0" w:line="240" w:lineRule="auto"/>
              <w:jc w:val="center"/>
              <w:rPr>
                <w:rFonts w:ascii="Arial" w:hAnsi="Arial" w:cs="Arial"/>
                <w:sz w:val="24"/>
                <w:szCs w:val="24"/>
              </w:rPr>
            </w:pPr>
            <w:r w:rsidRPr="00AC3B44">
              <w:rPr>
                <w:rFonts w:ascii="Times New Roman" w:hAnsi="Times New Roman"/>
                <w:color w:val="000000"/>
                <w:sz w:val="20"/>
                <w:szCs w:val="20"/>
              </w:rPr>
              <w:t xml:space="preserve">Закон о бюджете </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C3B44" w:rsidRPr="00AC3B44" w:rsidRDefault="00AC3B44" w:rsidP="00AC3B44">
            <w:pPr>
              <w:widowControl w:val="0"/>
              <w:autoSpaceDE w:val="0"/>
              <w:autoSpaceDN w:val="0"/>
              <w:adjustRightInd w:val="0"/>
              <w:spacing w:after="0" w:line="240" w:lineRule="auto"/>
              <w:jc w:val="center"/>
              <w:rPr>
                <w:rFonts w:ascii="Arial" w:hAnsi="Arial" w:cs="Arial"/>
                <w:sz w:val="24"/>
                <w:szCs w:val="24"/>
              </w:rPr>
            </w:pPr>
            <w:r w:rsidRPr="00AC3B44">
              <w:rPr>
                <w:rFonts w:ascii="Times New Roman" w:hAnsi="Times New Roman"/>
                <w:color w:val="000000"/>
                <w:sz w:val="20"/>
                <w:szCs w:val="20"/>
              </w:rPr>
              <w:t>Законопроект</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C3B44" w:rsidRPr="00AC3B44" w:rsidRDefault="00AC3B44" w:rsidP="00AC3B44">
            <w:pPr>
              <w:widowControl w:val="0"/>
              <w:autoSpaceDE w:val="0"/>
              <w:autoSpaceDN w:val="0"/>
              <w:adjustRightInd w:val="0"/>
              <w:spacing w:after="0" w:line="240" w:lineRule="auto"/>
              <w:jc w:val="center"/>
              <w:rPr>
                <w:rFonts w:ascii="Times New Roman" w:hAnsi="Times New Roman"/>
                <w:color w:val="000000"/>
                <w:sz w:val="20"/>
                <w:szCs w:val="20"/>
              </w:rPr>
            </w:pPr>
            <w:r w:rsidRPr="00AC3B44">
              <w:rPr>
                <w:rFonts w:ascii="Times New Roman" w:hAnsi="Times New Roman"/>
                <w:color w:val="000000"/>
                <w:sz w:val="20"/>
                <w:szCs w:val="20"/>
              </w:rPr>
              <w:t>Изменения</w:t>
            </w:r>
          </w:p>
          <w:p w:rsidR="00AC3B44" w:rsidRPr="00A82402" w:rsidRDefault="00AC3B44" w:rsidP="00A82402">
            <w:pPr>
              <w:widowControl w:val="0"/>
              <w:autoSpaceDE w:val="0"/>
              <w:autoSpaceDN w:val="0"/>
              <w:adjustRightInd w:val="0"/>
              <w:spacing w:after="0" w:line="240" w:lineRule="auto"/>
              <w:jc w:val="center"/>
              <w:rPr>
                <w:rFonts w:ascii="Times New Roman" w:hAnsi="Times New Roman"/>
                <w:color w:val="000000"/>
                <w:sz w:val="20"/>
                <w:szCs w:val="20"/>
              </w:rPr>
            </w:pPr>
            <w:r w:rsidRPr="00AC3B44">
              <w:rPr>
                <w:rFonts w:ascii="Times New Roman" w:hAnsi="Times New Roman"/>
                <w:color w:val="000000"/>
                <w:sz w:val="20"/>
                <w:szCs w:val="20"/>
              </w:rPr>
              <w:t xml:space="preserve"> (+/-)</w:t>
            </w:r>
          </w:p>
        </w:tc>
        <w:tc>
          <w:tcPr>
            <w:tcW w:w="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C3B44" w:rsidRPr="00AC3B44" w:rsidRDefault="00AC3B44" w:rsidP="00AC3B44">
            <w:pPr>
              <w:widowControl w:val="0"/>
              <w:autoSpaceDE w:val="0"/>
              <w:autoSpaceDN w:val="0"/>
              <w:adjustRightInd w:val="0"/>
              <w:spacing w:after="0" w:line="240" w:lineRule="auto"/>
              <w:jc w:val="center"/>
              <w:rPr>
                <w:rFonts w:ascii="Arial" w:hAnsi="Arial" w:cs="Arial"/>
                <w:sz w:val="24"/>
                <w:szCs w:val="24"/>
              </w:rPr>
            </w:pPr>
            <w:r w:rsidRPr="00AC3B44">
              <w:rPr>
                <w:rFonts w:ascii="Times New Roman" w:hAnsi="Times New Roman"/>
                <w:color w:val="000000"/>
                <w:sz w:val="20"/>
                <w:szCs w:val="20"/>
              </w:rPr>
              <w:t>%</w:t>
            </w:r>
          </w:p>
        </w:tc>
      </w:tr>
      <w:tr w:rsidR="00AC3B44" w:rsidRPr="00964DCF" w:rsidTr="00F40066">
        <w:trPr>
          <w:trHeight w:val="442"/>
        </w:trPr>
        <w:tc>
          <w:tcPr>
            <w:tcW w:w="5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C3B44" w:rsidRPr="00AC3B44" w:rsidRDefault="00AC3B44" w:rsidP="00AC3B44">
            <w:pPr>
              <w:widowControl w:val="0"/>
              <w:autoSpaceDE w:val="0"/>
              <w:autoSpaceDN w:val="0"/>
              <w:adjustRightInd w:val="0"/>
              <w:spacing w:after="0" w:line="240" w:lineRule="auto"/>
              <w:jc w:val="both"/>
              <w:rPr>
                <w:rFonts w:ascii="Arial" w:hAnsi="Arial" w:cs="Arial"/>
                <w:sz w:val="24"/>
                <w:szCs w:val="24"/>
              </w:rPr>
            </w:pPr>
            <w:r w:rsidRPr="00AC3B44">
              <w:rPr>
                <w:rFonts w:ascii="Times New Roman" w:hAnsi="Times New Roman"/>
                <w:bCs/>
                <w:color w:val="000000"/>
                <w:sz w:val="20"/>
                <w:szCs w:val="20"/>
              </w:rPr>
              <w:t>Государственная программа «Модернизация и развитие сферы жилищно-коммунального хозяйства»</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C3B44" w:rsidRPr="00AC3B44" w:rsidRDefault="00AC3B44" w:rsidP="00AC3B44">
            <w:pPr>
              <w:widowControl w:val="0"/>
              <w:autoSpaceDE w:val="0"/>
              <w:autoSpaceDN w:val="0"/>
              <w:adjustRightInd w:val="0"/>
              <w:spacing w:after="0" w:line="240" w:lineRule="auto"/>
              <w:jc w:val="center"/>
              <w:rPr>
                <w:rFonts w:ascii="Arial" w:hAnsi="Arial" w:cs="Arial"/>
                <w:sz w:val="24"/>
                <w:szCs w:val="24"/>
              </w:rPr>
            </w:pPr>
            <w:r w:rsidRPr="00AC3B44">
              <w:rPr>
                <w:rFonts w:ascii="Times New Roman" w:hAnsi="Times New Roman"/>
                <w:bCs/>
                <w:color w:val="000000"/>
                <w:sz w:val="20"/>
                <w:szCs w:val="20"/>
              </w:rPr>
              <w:t>709,5</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C3B44" w:rsidRPr="00AC3B44" w:rsidRDefault="00AC3B44" w:rsidP="00AC3B44">
            <w:pPr>
              <w:widowControl w:val="0"/>
              <w:autoSpaceDE w:val="0"/>
              <w:autoSpaceDN w:val="0"/>
              <w:adjustRightInd w:val="0"/>
              <w:spacing w:after="0" w:line="240" w:lineRule="auto"/>
              <w:jc w:val="center"/>
              <w:rPr>
                <w:rFonts w:ascii="Arial" w:hAnsi="Arial" w:cs="Arial"/>
                <w:sz w:val="24"/>
                <w:szCs w:val="24"/>
              </w:rPr>
            </w:pPr>
            <w:r w:rsidRPr="00AC3B44">
              <w:rPr>
                <w:rFonts w:ascii="Times New Roman" w:hAnsi="Times New Roman"/>
                <w:bCs/>
                <w:color w:val="000000"/>
                <w:sz w:val="20"/>
                <w:szCs w:val="20"/>
              </w:rPr>
              <w:t>4 709,5</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C3B44" w:rsidRPr="00AC3B44" w:rsidRDefault="00AC3B44" w:rsidP="00AC3B44">
            <w:pPr>
              <w:widowControl w:val="0"/>
              <w:autoSpaceDE w:val="0"/>
              <w:autoSpaceDN w:val="0"/>
              <w:adjustRightInd w:val="0"/>
              <w:spacing w:after="0" w:line="240" w:lineRule="auto"/>
              <w:jc w:val="center"/>
              <w:rPr>
                <w:rFonts w:ascii="Arial" w:hAnsi="Arial" w:cs="Arial"/>
                <w:sz w:val="24"/>
                <w:szCs w:val="24"/>
              </w:rPr>
            </w:pPr>
            <w:r w:rsidRPr="00AC3B44">
              <w:rPr>
                <w:rFonts w:ascii="Times New Roman" w:hAnsi="Times New Roman"/>
                <w:bCs/>
                <w:color w:val="000000"/>
                <w:sz w:val="20"/>
                <w:szCs w:val="20"/>
              </w:rPr>
              <w:t>4 000,0</w:t>
            </w:r>
          </w:p>
        </w:tc>
        <w:tc>
          <w:tcPr>
            <w:tcW w:w="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C3B44" w:rsidRPr="00964DCF" w:rsidRDefault="00964DCF" w:rsidP="00CE5EB3">
            <w:pPr>
              <w:widowControl w:val="0"/>
              <w:autoSpaceDE w:val="0"/>
              <w:autoSpaceDN w:val="0"/>
              <w:adjustRightInd w:val="0"/>
              <w:spacing w:after="0" w:line="240" w:lineRule="auto"/>
              <w:jc w:val="center"/>
              <w:rPr>
                <w:rFonts w:ascii="Arial" w:hAnsi="Arial" w:cs="Arial"/>
                <w:sz w:val="24"/>
                <w:szCs w:val="24"/>
              </w:rPr>
            </w:pPr>
            <w:r w:rsidRPr="00964DCF">
              <w:rPr>
                <w:rFonts w:ascii="Times New Roman" w:hAnsi="Times New Roman"/>
                <w:bCs/>
                <w:color w:val="000000"/>
                <w:sz w:val="20"/>
                <w:szCs w:val="20"/>
              </w:rPr>
              <w:t>6</w:t>
            </w:r>
            <w:r w:rsidR="00CE5EB3" w:rsidRPr="00964DCF">
              <w:rPr>
                <w:rFonts w:ascii="Times New Roman" w:hAnsi="Times New Roman"/>
                <w:bCs/>
                <w:color w:val="000000"/>
                <w:sz w:val="20"/>
                <w:szCs w:val="20"/>
              </w:rPr>
              <w:t>,</w:t>
            </w:r>
            <w:r w:rsidR="00AC3B44" w:rsidRPr="00964DCF">
              <w:rPr>
                <w:rFonts w:ascii="Times New Roman" w:hAnsi="Times New Roman"/>
                <w:bCs/>
                <w:color w:val="000000"/>
                <w:sz w:val="20"/>
                <w:szCs w:val="20"/>
              </w:rPr>
              <w:t>6</w:t>
            </w:r>
            <w:r w:rsidR="00CE5EB3" w:rsidRPr="00964DCF">
              <w:rPr>
                <w:rFonts w:ascii="Times New Roman" w:hAnsi="Times New Roman"/>
                <w:bCs/>
                <w:color w:val="000000"/>
                <w:sz w:val="20"/>
                <w:szCs w:val="20"/>
              </w:rPr>
              <w:t xml:space="preserve"> раза</w:t>
            </w:r>
          </w:p>
        </w:tc>
      </w:tr>
      <w:tr w:rsidR="00AC3B44" w:rsidRPr="00AC3B44" w:rsidTr="00F40066">
        <w:trPr>
          <w:trHeight w:val="442"/>
        </w:trPr>
        <w:tc>
          <w:tcPr>
            <w:tcW w:w="5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C3B44" w:rsidRPr="00AC3B44" w:rsidRDefault="00AC3B44" w:rsidP="00AC3B44">
            <w:pPr>
              <w:widowControl w:val="0"/>
              <w:autoSpaceDE w:val="0"/>
              <w:autoSpaceDN w:val="0"/>
              <w:adjustRightInd w:val="0"/>
              <w:spacing w:after="0" w:line="240" w:lineRule="auto"/>
              <w:jc w:val="both"/>
              <w:rPr>
                <w:rFonts w:ascii="Arial" w:hAnsi="Arial" w:cs="Arial"/>
                <w:sz w:val="24"/>
                <w:szCs w:val="24"/>
              </w:rPr>
            </w:pPr>
            <w:r w:rsidRPr="00AC3B44">
              <w:rPr>
                <w:rFonts w:ascii="Times New Roman" w:hAnsi="Times New Roman"/>
                <w:bCs/>
                <w:color w:val="000000"/>
                <w:sz w:val="20"/>
                <w:szCs w:val="20"/>
              </w:rPr>
              <w:t>Государственная программа «Развитие потенциала природно-сырьевых ресурсов и обеспечение экологической безопасности»</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C3B44" w:rsidRPr="00AC3B44" w:rsidRDefault="00AC3B44" w:rsidP="00AC3B44">
            <w:pPr>
              <w:widowControl w:val="0"/>
              <w:autoSpaceDE w:val="0"/>
              <w:autoSpaceDN w:val="0"/>
              <w:adjustRightInd w:val="0"/>
              <w:spacing w:after="0" w:line="240" w:lineRule="auto"/>
              <w:jc w:val="center"/>
              <w:rPr>
                <w:rFonts w:ascii="Arial" w:hAnsi="Arial" w:cs="Arial"/>
                <w:sz w:val="24"/>
                <w:szCs w:val="24"/>
              </w:rPr>
            </w:pPr>
            <w:r w:rsidRPr="00AC3B44">
              <w:rPr>
                <w:rFonts w:ascii="Times New Roman" w:hAnsi="Times New Roman"/>
                <w:bCs/>
                <w:color w:val="000000"/>
                <w:sz w:val="20"/>
                <w:szCs w:val="20"/>
              </w:rPr>
              <w:t>78 525,5</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C3B44" w:rsidRPr="00AC3B44" w:rsidRDefault="00AC3B44" w:rsidP="00AC3B44">
            <w:pPr>
              <w:widowControl w:val="0"/>
              <w:autoSpaceDE w:val="0"/>
              <w:autoSpaceDN w:val="0"/>
              <w:adjustRightInd w:val="0"/>
              <w:spacing w:after="0" w:line="240" w:lineRule="auto"/>
              <w:jc w:val="center"/>
              <w:rPr>
                <w:rFonts w:ascii="Arial" w:hAnsi="Arial" w:cs="Arial"/>
                <w:sz w:val="24"/>
                <w:szCs w:val="24"/>
              </w:rPr>
            </w:pPr>
            <w:r w:rsidRPr="00AC3B44">
              <w:rPr>
                <w:rFonts w:ascii="Times New Roman" w:hAnsi="Times New Roman"/>
                <w:bCs/>
                <w:color w:val="000000"/>
                <w:sz w:val="20"/>
                <w:szCs w:val="20"/>
              </w:rPr>
              <w:t>242 278,7</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C3B44" w:rsidRPr="00AC3B44" w:rsidRDefault="00AC3B44" w:rsidP="00AC3B44">
            <w:pPr>
              <w:widowControl w:val="0"/>
              <w:autoSpaceDE w:val="0"/>
              <w:autoSpaceDN w:val="0"/>
              <w:adjustRightInd w:val="0"/>
              <w:spacing w:after="0" w:line="240" w:lineRule="auto"/>
              <w:jc w:val="center"/>
              <w:rPr>
                <w:rFonts w:ascii="Arial" w:hAnsi="Arial" w:cs="Arial"/>
                <w:sz w:val="24"/>
                <w:szCs w:val="24"/>
              </w:rPr>
            </w:pPr>
            <w:r w:rsidRPr="00AC3B44">
              <w:rPr>
                <w:rFonts w:ascii="Times New Roman" w:hAnsi="Times New Roman"/>
                <w:bCs/>
                <w:color w:val="000000"/>
                <w:sz w:val="20"/>
                <w:szCs w:val="20"/>
              </w:rPr>
              <w:t>163 753,2</w:t>
            </w:r>
          </w:p>
        </w:tc>
        <w:tc>
          <w:tcPr>
            <w:tcW w:w="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C3B44" w:rsidRPr="00AC3B44" w:rsidRDefault="00BE2F99" w:rsidP="00CE5EB3">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Cs/>
                <w:color w:val="000000"/>
                <w:sz w:val="20"/>
                <w:szCs w:val="20"/>
              </w:rPr>
              <w:t>3</w:t>
            </w:r>
            <w:r w:rsidR="00CE5EB3">
              <w:rPr>
                <w:rFonts w:ascii="Times New Roman" w:hAnsi="Times New Roman"/>
                <w:bCs/>
                <w:color w:val="000000"/>
                <w:sz w:val="20"/>
                <w:szCs w:val="20"/>
              </w:rPr>
              <w:t>,1раза</w:t>
            </w:r>
          </w:p>
        </w:tc>
      </w:tr>
    </w:tbl>
    <w:p w:rsidR="00AC3B44" w:rsidRPr="006E0BB2" w:rsidRDefault="00AC3B44" w:rsidP="00B7798E">
      <w:pPr>
        <w:spacing w:after="0" w:line="240" w:lineRule="auto"/>
        <w:ind w:firstLine="710"/>
        <w:jc w:val="both"/>
        <w:rPr>
          <w:rFonts w:ascii="Times New Roman" w:hAnsi="Times New Roman"/>
          <w:color w:val="000000"/>
          <w:sz w:val="28"/>
          <w:szCs w:val="28"/>
        </w:rPr>
      </w:pPr>
      <w:r w:rsidRPr="006E0BB2">
        <w:rPr>
          <w:rFonts w:ascii="Times New Roman" w:hAnsi="Times New Roman"/>
          <w:color w:val="000000"/>
          <w:sz w:val="28"/>
          <w:szCs w:val="28"/>
        </w:rPr>
        <w:t xml:space="preserve">Увеличение бюджетных ассигнований в рамках государственной программы «Модернизация и развитие сферы жилищно-коммунального хозяйства» законопроектом предусмотрено за счет увеличения бюджетных ассигнований по целевой статье «Подготовка проектной документации на геологическое изучение в целях поисков и оценки месторождений подземных вод для обеспечения резервным источником водоснабжения» на сумму 4 000,0 тыс. рублей. Согласно пояснениям Минприроды Чувашии увеличение бюджетных ассигнований связано с подготовкой проектной документации на геологическое изучение в целях поисков и оценки месторождений подземных вод для обеспечения резервным источником водоснабжения г. Алатыря и пгт. Вурнары.  </w:t>
      </w:r>
    </w:p>
    <w:p w:rsidR="00AC3B44" w:rsidRPr="006E0BB2" w:rsidRDefault="00AC3B44" w:rsidP="00B7798E">
      <w:pPr>
        <w:spacing w:after="0" w:line="240" w:lineRule="auto"/>
        <w:ind w:firstLine="710"/>
        <w:jc w:val="both"/>
        <w:rPr>
          <w:rFonts w:ascii="Times New Roman" w:hAnsi="Times New Roman"/>
          <w:color w:val="000000"/>
          <w:sz w:val="28"/>
          <w:szCs w:val="28"/>
        </w:rPr>
      </w:pPr>
      <w:r w:rsidRPr="006E0BB2">
        <w:rPr>
          <w:rFonts w:ascii="Times New Roman" w:hAnsi="Times New Roman"/>
          <w:color w:val="000000"/>
          <w:sz w:val="28"/>
          <w:szCs w:val="28"/>
        </w:rPr>
        <w:t>В рамках государственной программы «Развитие потенциала природно-сырьевых ресурсов и обеспечение экологической безопасности» предусмотрено увеличение бюджетных ассигнований в основном по следующим целевым статьям:</w:t>
      </w:r>
    </w:p>
    <w:p w:rsidR="00AC3B44" w:rsidRPr="006E0BB2" w:rsidRDefault="00AC3B44" w:rsidP="00B7798E">
      <w:pPr>
        <w:widowControl w:val="0"/>
        <w:autoSpaceDE w:val="0"/>
        <w:autoSpaceDN w:val="0"/>
        <w:adjustRightInd w:val="0"/>
        <w:spacing w:after="0" w:line="240" w:lineRule="auto"/>
        <w:ind w:firstLine="710"/>
        <w:jc w:val="both"/>
        <w:rPr>
          <w:rFonts w:ascii="Times New Roman" w:hAnsi="Times New Roman"/>
          <w:color w:val="000000"/>
          <w:sz w:val="28"/>
          <w:szCs w:val="28"/>
        </w:rPr>
      </w:pPr>
      <w:r w:rsidRPr="006E0BB2">
        <w:rPr>
          <w:rFonts w:ascii="Times New Roman" w:hAnsi="Times New Roman"/>
          <w:color w:val="000000"/>
          <w:sz w:val="28"/>
          <w:szCs w:val="28"/>
        </w:rPr>
        <w:t xml:space="preserve">- «Строительство мусоросортировочных комплексов твердых коммунальных отходов на территории Чувашской Республики» на сумму 152 654,0 тыс. рублей. Бюджетные ассигнования согласно пояснениям Минприроды Чувашии увеличены в связи с предоставлением капитального </w:t>
      </w:r>
      <w:r w:rsidRPr="006E0BB2">
        <w:rPr>
          <w:rFonts w:ascii="Times New Roman" w:hAnsi="Times New Roman"/>
          <w:color w:val="000000"/>
          <w:sz w:val="28"/>
          <w:szCs w:val="28"/>
        </w:rPr>
        <w:lastRenderedPageBreak/>
        <w:t>гранта (бюджетны</w:t>
      </w:r>
      <w:r w:rsidR="00CB189F">
        <w:rPr>
          <w:rFonts w:ascii="Times New Roman" w:hAnsi="Times New Roman"/>
          <w:color w:val="000000"/>
          <w:sz w:val="28"/>
          <w:szCs w:val="28"/>
        </w:rPr>
        <w:t xml:space="preserve">е инвестиции) ООО «Экосфера-Ч» </w:t>
      </w:r>
      <w:r w:rsidRPr="006E0BB2">
        <w:rPr>
          <w:rFonts w:ascii="Times New Roman" w:hAnsi="Times New Roman"/>
          <w:color w:val="000000"/>
          <w:sz w:val="28"/>
          <w:szCs w:val="28"/>
        </w:rPr>
        <w:t>в соответствии с концессионным соглашением о создании и эксплуатации объекта «Мусоросортировочный комплекс твердых коммунальных отходов мощностью 30</w:t>
      </w:r>
      <w:r w:rsidR="00C203B3">
        <w:rPr>
          <w:rFonts w:ascii="Times New Roman" w:hAnsi="Times New Roman"/>
          <w:color w:val="000000"/>
          <w:sz w:val="28"/>
          <w:szCs w:val="28"/>
        </w:rPr>
        <w:t> </w:t>
      </w:r>
      <w:r w:rsidRPr="006E0BB2">
        <w:rPr>
          <w:rFonts w:ascii="Times New Roman" w:hAnsi="Times New Roman"/>
          <w:color w:val="000000"/>
          <w:sz w:val="28"/>
          <w:szCs w:val="28"/>
        </w:rPr>
        <w:t>000 тонн в год в Канашском муниципальном округе Чувашской Республики» от 29 декабря 2022 г;</w:t>
      </w:r>
    </w:p>
    <w:p w:rsidR="00AC3B44" w:rsidRPr="006E0BB2" w:rsidRDefault="00AC3B44" w:rsidP="00B7798E">
      <w:pPr>
        <w:widowControl w:val="0"/>
        <w:autoSpaceDE w:val="0"/>
        <w:autoSpaceDN w:val="0"/>
        <w:adjustRightInd w:val="0"/>
        <w:spacing w:after="0" w:line="240" w:lineRule="auto"/>
        <w:ind w:firstLine="710"/>
        <w:jc w:val="both"/>
        <w:rPr>
          <w:rFonts w:ascii="Times New Roman" w:hAnsi="Times New Roman"/>
          <w:color w:val="000000"/>
          <w:sz w:val="28"/>
          <w:szCs w:val="28"/>
        </w:rPr>
      </w:pPr>
      <w:r w:rsidRPr="006E0BB2">
        <w:rPr>
          <w:rFonts w:ascii="Times New Roman" w:hAnsi="Times New Roman"/>
          <w:color w:val="000000"/>
          <w:sz w:val="28"/>
          <w:szCs w:val="28"/>
        </w:rPr>
        <w:t>-</w:t>
      </w:r>
      <w:r w:rsidR="00C203B3">
        <w:rPr>
          <w:rFonts w:ascii="Times New Roman" w:hAnsi="Times New Roman"/>
          <w:color w:val="000000"/>
          <w:sz w:val="28"/>
          <w:szCs w:val="28"/>
        </w:rPr>
        <w:t> </w:t>
      </w:r>
      <w:r w:rsidRPr="006E0BB2">
        <w:rPr>
          <w:rFonts w:ascii="Times New Roman" w:hAnsi="Times New Roman"/>
          <w:color w:val="000000"/>
          <w:sz w:val="28"/>
          <w:szCs w:val="28"/>
        </w:rPr>
        <w:t>«Субсидии автономной некоммерческой организации «Агентство инвестиционного развития Чувашской Республики» для реализации проектов по строительству мусоросортировочных комплексов твердых коммунальных отходов на территории Чувашской Республики» на сумму 37 204,1 тыс. рублей. Согласно полученным пояснениям от Минприроды Чувашии субсидия представлена для реализации проектов по строительству мусоросортировочного комплекса твердых коммунальных отходов мощностью 30 000 тонн в год в Канашском муниципальном округе Чувашской Республики;</w:t>
      </w:r>
    </w:p>
    <w:p w:rsidR="00AC3B44" w:rsidRPr="006E0BB2" w:rsidRDefault="00AC3B44" w:rsidP="00B7798E">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E0BB2">
        <w:rPr>
          <w:rFonts w:ascii="Times New Roman" w:hAnsi="Times New Roman"/>
          <w:color w:val="000000"/>
          <w:sz w:val="28"/>
          <w:szCs w:val="28"/>
        </w:rPr>
        <w:t>- «Проведение мероприятий, направленных на формирование экологической культуры» на сумму 14 638,3 тыс. рублей в связи с проведение мероприятий, направленных на формирование экологической культуры в рамках проведения Года экологической культуры и бережного природопользования в Чувашской Республике;</w:t>
      </w:r>
    </w:p>
    <w:p w:rsidR="00AC3B44" w:rsidRPr="006E0BB2" w:rsidRDefault="00AC3B44" w:rsidP="00B7798E">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E0BB2">
        <w:rPr>
          <w:rFonts w:ascii="Times New Roman" w:hAnsi="Times New Roman"/>
          <w:color w:val="000000"/>
          <w:sz w:val="28"/>
          <w:szCs w:val="28"/>
        </w:rPr>
        <w:t>- «Изготовление информационных аншлагов для обозначения границ особо охраняемых природных территорий регионального значения» на сумму 310,5</w:t>
      </w:r>
      <w:r w:rsidR="00A82402">
        <w:rPr>
          <w:rFonts w:ascii="Times New Roman" w:hAnsi="Times New Roman"/>
          <w:color w:val="000000"/>
          <w:sz w:val="28"/>
          <w:szCs w:val="28"/>
        </w:rPr>
        <w:t> </w:t>
      </w:r>
      <w:r w:rsidRPr="006E0BB2">
        <w:rPr>
          <w:rFonts w:ascii="Times New Roman" w:hAnsi="Times New Roman"/>
          <w:color w:val="000000"/>
          <w:sz w:val="28"/>
          <w:szCs w:val="28"/>
        </w:rPr>
        <w:t>тыс.</w:t>
      </w:r>
      <w:r w:rsidR="00C203B3">
        <w:rPr>
          <w:rFonts w:ascii="Times New Roman" w:hAnsi="Times New Roman"/>
          <w:color w:val="000000"/>
          <w:sz w:val="28"/>
          <w:szCs w:val="28"/>
        </w:rPr>
        <w:t> </w:t>
      </w:r>
      <w:r w:rsidRPr="006E0BB2">
        <w:rPr>
          <w:rFonts w:ascii="Times New Roman" w:hAnsi="Times New Roman"/>
          <w:color w:val="000000"/>
          <w:sz w:val="28"/>
          <w:szCs w:val="28"/>
        </w:rPr>
        <w:t>рублей. Согласно пояснениям Минприроды Чувашии в связи с увеличением на сумму остатка не использованных в 2023 году средств на оплату государственного контракта на поставку информационных аншлагов для обозначения границ особо охраняемых природных территорий регионального значения;</w:t>
      </w:r>
    </w:p>
    <w:p w:rsidR="00AC3B44" w:rsidRPr="006E0BB2" w:rsidRDefault="00AC3B44" w:rsidP="00B7798E">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E0BB2">
        <w:rPr>
          <w:rFonts w:ascii="Times New Roman" w:hAnsi="Times New Roman"/>
          <w:color w:val="000000"/>
          <w:sz w:val="28"/>
          <w:szCs w:val="28"/>
        </w:rPr>
        <w:t>-</w:t>
      </w:r>
      <w:r w:rsidR="00C203B3">
        <w:rPr>
          <w:rFonts w:ascii="Times New Roman" w:hAnsi="Times New Roman"/>
          <w:color w:val="000000"/>
          <w:sz w:val="28"/>
          <w:szCs w:val="28"/>
        </w:rPr>
        <w:t> </w:t>
      </w:r>
      <w:r w:rsidRPr="006E0BB2">
        <w:rPr>
          <w:rFonts w:ascii="Times New Roman" w:hAnsi="Times New Roman"/>
          <w:color w:val="000000"/>
          <w:sz w:val="28"/>
          <w:szCs w:val="28"/>
        </w:rPr>
        <w:t>«Выполнение работ по определению нормативов накопления твердых коммунальных отходов на территории Чувашской Республики» на сумму 3 143,7</w:t>
      </w:r>
      <w:r w:rsidR="00C203B3">
        <w:rPr>
          <w:rFonts w:ascii="Times New Roman" w:hAnsi="Times New Roman"/>
          <w:color w:val="000000"/>
          <w:sz w:val="28"/>
          <w:szCs w:val="28"/>
        </w:rPr>
        <w:t> </w:t>
      </w:r>
      <w:r w:rsidRPr="006E0BB2">
        <w:rPr>
          <w:rFonts w:ascii="Times New Roman" w:hAnsi="Times New Roman"/>
          <w:color w:val="000000"/>
          <w:sz w:val="28"/>
          <w:szCs w:val="28"/>
        </w:rPr>
        <w:t>тыс. рублей. Увеличение бюджетных ассигнований согласно пояснениям Минприроды Чувашии связано с организацией проведения замеров образования твердых коммунальных отходов в целях разработки нормативов накопления твердых коммунальных отходов на те</w:t>
      </w:r>
      <w:r w:rsidR="00C30834">
        <w:rPr>
          <w:rFonts w:ascii="Times New Roman" w:hAnsi="Times New Roman"/>
          <w:color w:val="000000"/>
          <w:sz w:val="28"/>
          <w:szCs w:val="28"/>
        </w:rPr>
        <w:t>рритории Чувашской Республики;</w:t>
      </w:r>
    </w:p>
    <w:p w:rsidR="00AC3B44" w:rsidRPr="006E0BB2" w:rsidRDefault="00AC3B44" w:rsidP="00B7798E">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E0BB2">
        <w:rPr>
          <w:rFonts w:ascii="Times New Roman" w:hAnsi="Times New Roman"/>
          <w:color w:val="000000"/>
          <w:sz w:val="28"/>
          <w:szCs w:val="28"/>
        </w:rPr>
        <w:t>- «Проведение орнитологических исследований в отношении объектов по обращению с отходам</w:t>
      </w:r>
      <w:r w:rsidR="00C30834">
        <w:rPr>
          <w:rFonts w:ascii="Times New Roman" w:hAnsi="Times New Roman"/>
          <w:color w:val="000000"/>
          <w:sz w:val="28"/>
          <w:szCs w:val="28"/>
        </w:rPr>
        <w:t>и</w:t>
      </w:r>
      <w:r w:rsidRPr="006E0BB2">
        <w:rPr>
          <w:rFonts w:ascii="Times New Roman" w:hAnsi="Times New Roman"/>
          <w:color w:val="000000"/>
          <w:sz w:val="28"/>
          <w:szCs w:val="28"/>
        </w:rPr>
        <w:t xml:space="preserve">» на сумму 400,0 тыс. рублей. </w:t>
      </w:r>
    </w:p>
    <w:p w:rsidR="00AC3B44" w:rsidRPr="006E0BB2" w:rsidRDefault="00AC3B44" w:rsidP="00B7798E">
      <w:pPr>
        <w:spacing w:after="0" w:line="240" w:lineRule="auto"/>
        <w:ind w:firstLine="710"/>
        <w:jc w:val="both"/>
        <w:rPr>
          <w:rFonts w:ascii="Times New Roman" w:hAnsi="Times New Roman"/>
          <w:color w:val="000000"/>
          <w:sz w:val="28"/>
          <w:szCs w:val="28"/>
        </w:rPr>
      </w:pPr>
      <w:r w:rsidRPr="006E0BB2">
        <w:rPr>
          <w:rFonts w:ascii="Times New Roman" w:hAnsi="Times New Roman"/>
          <w:color w:val="000000"/>
          <w:sz w:val="28"/>
          <w:szCs w:val="28"/>
        </w:rPr>
        <w:t>Одновременно, в рамках указанной государственной программы планируется уменьшить бюджетные ассигнования в основном по следующим целевым статьям:</w:t>
      </w:r>
    </w:p>
    <w:p w:rsidR="00AC3B44" w:rsidRPr="006E0BB2" w:rsidRDefault="00AC3B44" w:rsidP="00B7798E">
      <w:pPr>
        <w:spacing w:after="0" w:line="240" w:lineRule="auto"/>
        <w:ind w:firstLine="710"/>
        <w:jc w:val="both"/>
        <w:rPr>
          <w:rFonts w:ascii="Times New Roman" w:hAnsi="Times New Roman"/>
          <w:color w:val="000000"/>
          <w:sz w:val="28"/>
          <w:szCs w:val="28"/>
        </w:rPr>
      </w:pPr>
      <w:r w:rsidRPr="006E0BB2">
        <w:rPr>
          <w:rFonts w:ascii="Times New Roman" w:hAnsi="Times New Roman"/>
          <w:color w:val="000000"/>
          <w:sz w:val="28"/>
          <w:szCs w:val="28"/>
        </w:rPr>
        <w:t>- «Обеспечение контейнерами и бункерами для твердых коммунальных отходов» на сумму 27 841,7 тыс. рублей или на 63,7%. Уменьшение бюджетных ассигнований согласно пояснениям Минприроды Чувашии связано с уменьшением расходов на обеспечение контейнерами и бункерами для твердых коммунальных отходов в муниципальных образований Чувашской Республики в результате проведения анализа реальной потребности в  приобр</w:t>
      </w:r>
      <w:r w:rsidR="00C30834">
        <w:rPr>
          <w:rFonts w:ascii="Times New Roman" w:hAnsi="Times New Roman"/>
          <w:color w:val="000000"/>
          <w:sz w:val="28"/>
          <w:szCs w:val="28"/>
        </w:rPr>
        <w:t>етении контейнеров и бункеров;</w:t>
      </w:r>
    </w:p>
    <w:p w:rsidR="00AC3B44" w:rsidRPr="006E0BB2" w:rsidRDefault="00AC3B44" w:rsidP="00B7798E">
      <w:pPr>
        <w:widowControl w:val="0"/>
        <w:autoSpaceDE w:val="0"/>
        <w:autoSpaceDN w:val="0"/>
        <w:adjustRightInd w:val="0"/>
        <w:spacing w:after="0" w:line="240" w:lineRule="auto"/>
        <w:ind w:firstLine="710"/>
        <w:jc w:val="both"/>
        <w:rPr>
          <w:rFonts w:ascii="Times New Roman" w:hAnsi="Times New Roman"/>
          <w:color w:val="000000"/>
          <w:sz w:val="28"/>
          <w:szCs w:val="28"/>
        </w:rPr>
      </w:pPr>
      <w:r w:rsidRPr="006E0BB2">
        <w:rPr>
          <w:rFonts w:ascii="Times New Roman" w:hAnsi="Times New Roman"/>
          <w:color w:val="000000"/>
          <w:sz w:val="28"/>
          <w:szCs w:val="28"/>
        </w:rPr>
        <w:t xml:space="preserve">- «Осуществление переданных органам государственной власти субъектов Российской Федерации в соответствии с частью 1 статьи 33 Федерального закона </w:t>
      </w:r>
      <w:r w:rsidRPr="006E0BB2">
        <w:rPr>
          <w:rFonts w:ascii="Times New Roman" w:hAnsi="Times New Roman"/>
          <w:color w:val="000000"/>
          <w:sz w:val="28"/>
          <w:szCs w:val="28"/>
        </w:rPr>
        <w:lastRenderedPageBreak/>
        <w:t xml:space="preserve">от 24 июля 2009 года №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за счет субвенции, предоставляемой из федерального бюджета» на сумму 110,0 тыс. рублей или на 4,0%. </w:t>
      </w:r>
    </w:p>
    <w:p w:rsidR="00AC3B44" w:rsidRPr="006E0BB2" w:rsidRDefault="00AC3B44" w:rsidP="00B7798E">
      <w:pPr>
        <w:widowControl w:val="0"/>
        <w:autoSpaceDE w:val="0"/>
        <w:autoSpaceDN w:val="0"/>
        <w:adjustRightInd w:val="0"/>
        <w:spacing w:after="0" w:line="240" w:lineRule="auto"/>
        <w:ind w:firstLine="710"/>
        <w:jc w:val="both"/>
        <w:rPr>
          <w:rFonts w:ascii="Times New Roman" w:hAnsi="Times New Roman"/>
          <w:color w:val="000000"/>
          <w:sz w:val="28"/>
          <w:szCs w:val="28"/>
        </w:rPr>
      </w:pPr>
      <w:r w:rsidRPr="006E0BB2">
        <w:rPr>
          <w:rFonts w:ascii="Times New Roman" w:hAnsi="Times New Roman"/>
          <w:color w:val="000000"/>
          <w:sz w:val="28"/>
          <w:szCs w:val="28"/>
        </w:rPr>
        <w:t>-</w:t>
      </w:r>
      <w:r w:rsidR="00C203B3">
        <w:rPr>
          <w:rFonts w:ascii="Times New Roman" w:hAnsi="Times New Roman"/>
          <w:color w:val="000000"/>
          <w:sz w:val="28"/>
          <w:szCs w:val="28"/>
        </w:rPr>
        <w:t> </w:t>
      </w:r>
      <w:r w:rsidRPr="006E0BB2">
        <w:rPr>
          <w:rFonts w:ascii="Times New Roman" w:hAnsi="Times New Roman"/>
          <w:color w:val="000000"/>
          <w:sz w:val="28"/>
          <w:szCs w:val="28"/>
        </w:rPr>
        <w:t>«Выполнение инженерных изысканий, осуществление подготовки проектной и рабочей документации в целях строительства мусоросортировочных комплексов твердых коммунальных отходов на территории Чувашской Республики» на сумму 16 645,7 тыс. рублей. Согласно представленным пояснениям Минприроды Чувашии уменьшение бюджетных ассигнований связано с переносом сроков выполнения инженерных изысканий, осуществления подготовки проектной и рабочей документации в целях строительства второй карты полигона твердых коммунальных отходов.</w:t>
      </w:r>
    </w:p>
    <w:p w:rsidR="00AC3B44" w:rsidRPr="006E0BB2" w:rsidRDefault="00AC3B44" w:rsidP="00B7798E">
      <w:pPr>
        <w:widowControl w:val="0"/>
        <w:autoSpaceDE w:val="0"/>
        <w:autoSpaceDN w:val="0"/>
        <w:adjustRightInd w:val="0"/>
        <w:spacing w:after="0" w:line="240" w:lineRule="auto"/>
        <w:ind w:firstLine="710"/>
        <w:jc w:val="center"/>
        <w:rPr>
          <w:rFonts w:ascii="Times New Roman" w:hAnsi="Times New Roman"/>
          <w:color w:val="000000"/>
          <w:sz w:val="28"/>
          <w:szCs w:val="28"/>
        </w:rPr>
      </w:pPr>
    </w:p>
    <w:p w:rsidR="00B7798E" w:rsidRDefault="00B7798E">
      <w:pPr>
        <w:widowControl w:val="0"/>
        <w:autoSpaceDE w:val="0"/>
        <w:autoSpaceDN w:val="0"/>
        <w:adjustRightInd w:val="0"/>
        <w:spacing w:after="0" w:line="240" w:lineRule="auto"/>
        <w:ind w:firstLine="710"/>
        <w:jc w:val="center"/>
        <w:rPr>
          <w:rFonts w:ascii="Times New Roman" w:hAnsi="Times New Roman"/>
          <w:b/>
          <w:bCs/>
          <w:color w:val="000000"/>
          <w:sz w:val="28"/>
          <w:szCs w:val="28"/>
        </w:rPr>
      </w:pPr>
      <w:r>
        <w:rPr>
          <w:rFonts w:ascii="Times New Roman" w:hAnsi="Times New Roman"/>
          <w:b/>
          <w:bCs/>
          <w:color w:val="000000"/>
          <w:sz w:val="28"/>
          <w:szCs w:val="28"/>
        </w:rPr>
        <w:t>3.8. Образование</w:t>
      </w:r>
    </w:p>
    <w:p w:rsidR="00F40066" w:rsidRPr="00F40066" w:rsidRDefault="00F40066" w:rsidP="00F40066">
      <w:pPr>
        <w:widowControl w:val="0"/>
        <w:autoSpaceDE w:val="0"/>
        <w:autoSpaceDN w:val="0"/>
        <w:adjustRightInd w:val="0"/>
        <w:spacing w:after="0" w:line="240" w:lineRule="auto"/>
        <w:ind w:firstLine="710"/>
        <w:jc w:val="both"/>
        <w:rPr>
          <w:rFonts w:ascii="Arial" w:hAnsi="Arial" w:cs="Arial"/>
          <w:sz w:val="24"/>
          <w:szCs w:val="24"/>
        </w:rPr>
      </w:pPr>
      <w:r w:rsidRPr="00F40066">
        <w:rPr>
          <w:rFonts w:ascii="Times New Roman" w:hAnsi="Times New Roman"/>
          <w:color w:val="000000"/>
          <w:sz w:val="28"/>
          <w:szCs w:val="28"/>
        </w:rPr>
        <w:t>Бюджетные ассигнования по разделу</w:t>
      </w:r>
      <w:r w:rsidRPr="00F40066">
        <w:rPr>
          <w:rFonts w:ascii="Times New Roman" w:hAnsi="Times New Roman"/>
          <w:b/>
          <w:bCs/>
          <w:color w:val="000000"/>
          <w:sz w:val="28"/>
          <w:szCs w:val="28"/>
        </w:rPr>
        <w:t xml:space="preserve"> «Образование»</w:t>
      </w:r>
      <w:r w:rsidRPr="00F40066">
        <w:rPr>
          <w:rFonts w:ascii="Times New Roman" w:hAnsi="Times New Roman"/>
          <w:color w:val="000000"/>
          <w:sz w:val="28"/>
          <w:szCs w:val="28"/>
        </w:rPr>
        <w:t xml:space="preserve"> на 2024 год увеличиваются на 2 531 632,3 тыс. рублей или на 8,8%. С учетом изменений расходы составят в сумме 31 358 673,3 тыс. рублей.</w:t>
      </w:r>
    </w:p>
    <w:p w:rsidR="00F40066" w:rsidRPr="00F40066" w:rsidRDefault="00F40066" w:rsidP="00F40066">
      <w:pPr>
        <w:widowControl w:val="0"/>
        <w:autoSpaceDE w:val="0"/>
        <w:autoSpaceDN w:val="0"/>
        <w:adjustRightInd w:val="0"/>
        <w:spacing w:after="0" w:line="240" w:lineRule="auto"/>
        <w:ind w:firstLine="710"/>
        <w:jc w:val="both"/>
        <w:rPr>
          <w:rFonts w:ascii="Arial" w:hAnsi="Arial" w:cs="Arial"/>
          <w:sz w:val="24"/>
          <w:szCs w:val="24"/>
        </w:rPr>
      </w:pPr>
      <w:r w:rsidRPr="00F40066">
        <w:rPr>
          <w:rFonts w:ascii="Times New Roman" w:hAnsi="Times New Roman"/>
          <w:color w:val="000000"/>
          <w:sz w:val="28"/>
          <w:szCs w:val="28"/>
        </w:rPr>
        <w:t>Расходы по данному разделу на плановый период 2025 года увеличиваются на 993 776,8 тыс. рублей или на 4,5% до объема 23 291 700,6 тыс. рублей. Расходы на плановый период 2026 года увеличиваются на 186 435,0 тыс. рублей или на 0,7% до объема 26 033 407,4 тыс. рублей.</w:t>
      </w:r>
    </w:p>
    <w:p w:rsidR="00F40066" w:rsidRPr="00F40066" w:rsidRDefault="00F40066" w:rsidP="00F40066">
      <w:pPr>
        <w:widowControl w:val="0"/>
        <w:autoSpaceDE w:val="0"/>
        <w:autoSpaceDN w:val="0"/>
        <w:adjustRightInd w:val="0"/>
        <w:spacing w:after="0" w:line="240" w:lineRule="auto"/>
        <w:ind w:firstLine="710"/>
        <w:jc w:val="both"/>
        <w:rPr>
          <w:rFonts w:ascii="Arial" w:hAnsi="Arial" w:cs="Arial"/>
          <w:sz w:val="24"/>
          <w:szCs w:val="24"/>
        </w:rPr>
      </w:pPr>
      <w:r w:rsidRPr="00F40066">
        <w:rPr>
          <w:rFonts w:ascii="Times New Roman" w:hAnsi="Times New Roman"/>
          <w:color w:val="000000"/>
          <w:sz w:val="28"/>
          <w:szCs w:val="28"/>
        </w:rPr>
        <w:t>По подразделу</w:t>
      </w:r>
      <w:r w:rsidRPr="00F40066">
        <w:rPr>
          <w:rFonts w:ascii="Times New Roman" w:hAnsi="Times New Roman"/>
          <w:b/>
          <w:bCs/>
          <w:color w:val="000000"/>
          <w:sz w:val="28"/>
          <w:szCs w:val="28"/>
        </w:rPr>
        <w:t xml:space="preserve"> «Дошкольное образование»</w:t>
      </w:r>
      <w:r w:rsidRPr="00F40066">
        <w:rPr>
          <w:rFonts w:ascii="Times New Roman" w:hAnsi="Times New Roman"/>
          <w:color w:val="000000"/>
          <w:sz w:val="28"/>
          <w:szCs w:val="28"/>
        </w:rPr>
        <w:t xml:space="preserve"> расходы в 2024 году увеличиваются на 859 245,2 тыс. рублей или на 15,3%. С учетом изменений расходы составят в сумме 6 471 484,7 тыс. рублей.</w:t>
      </w:r>
    </w:p>
    <w:p w:rsidR="00F40066" w:rsidRPr="00F40066" w:rsidRDefault="00F40066" w:rsidP="00F40066">
      <w:pPr>
        <w:widowControl w:val="0"/>
        <w:autoSpaceDE w:val="0"/>
        <w:autoSpaceDN w:val="0"/>
        <w:adjustRightInd w:val="0"/>
        <w:spacing w:after="0" w:line="240" w:lineRule="auto"/>
        <w:ind w:firstLine="710"/>
        <w:jc w:val="both"/>
        <w:rPr>
          <w:rFonts w:ascii="Times New Roman" w:hAnsi="Times New Roman"/>
          <w:color w:val="000000"/>
          <w:sz w:val="28"/>
          <w:szCs w:val="28"/>
        </w:rPr>
      </w:pPr>
      <w:r w:rsidRPr="00F40066">
        <w:rPr>
          <w:rFonts w:ascii="Times New Roman" w:hAnsi="Times New Roman"/>
          <w:color w:val="000000"/>
          <w:sz w:val="28"/>
          <w:szCs w:val="28"/>
        </w:rPr>
        <w:t>По данному подразделу в 2024 году предусмотрено изменение бюджетных ассигнований на реализацию следующих государственных программ Чувашской Республики:</w:t>
      </w:r>
    </w:p>
    <w:tbl>
      <w:tblPr>
        <w:tblW w:w="9781" w:type="dxa"/>
        <w:tblInd w:w="10" w:type="dxa"/>
        <w:tblLayout w:type="fixed"/>
        <w:tblLook w:val="0000" w:firstRow="0" w:lastRow="0" w:firstColumn="0" w:lastColumn="0" w:noHBand="0" w:noVBand="0"/>
      </w:tblPr>
      <w:tblGrid>
        <w:gridCol w:w="5245"/>
        <w:gridCol w:w="1293"/>
        <w:gridCol w:w="1357"/>
        <w:gridCol w:w="1125"/>
        <w:gridCol w:w="761"/>
      </w:tblGrid>
      <w:tr w:rsidR="00F40066" w:rsidRPr="00F40066" w:rsidTr="007E070D">
        <w:trPr>
          <w:trHeight w:val="451"/>
        </w:trPr>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F40066" w:rsidRPr="00F40066" w:rsidRDefault="00F40066" w:rsidP="00F40066">
            <w:pPr>
              <w:widowControl w:val="0"/>
              <w:autoSpaceDE w:val="0"/>
              <w:autoSpaceDN w:val="0"/>
              <w:adjustRightInd w:val="0"/>
              <w:spacing w:after="0" w:line="240" w:lineRule="auto"/>
              <w:jc w:val="center"/>
              <w:rPr>
                <w:rFonts w:ascii="Arial" w:hAnsi="Arial" w:cs="Arial"/>
                <w:sz w:val="24"/>
                <w:szCs w:val="24"/>
              </w:rPr>
            </w:pPr>
            <w:r w:rsidRPr="00F40066">
              <w:rPr>
                <w:rFonts w:ascii="Times New Roman" w:hAnsi="Times New Roman"/>
                <w:color w:val="000000"/>
                <w:sz w:val="20"/>
                <w:szCs w:val="20"/>
              </w:rPr>
              <w:t>Наименование</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F40066" w:rsidRPr="00F40066" w:rsidRDefault="00F40066" w:rsidP="00F40066">
            <w:pPr>
              <w:widowControl w:val="0"/>
              <w:autoSpaceDE w:val="0"/>
              <w:autoSpaceDN w:val="0"/>
              <w:adjustRightInd w:val="0"/>
              <w:spacing w:after="0" w:line="240" w:lineRule="auto"/>
              <w:jc w:val="center"/>
              <w:rPr>
                <w:rFonts w:ascii="Times New Roman" w:hAnsi="Times New Roman"/>
                <w:color w:val="000000"/>
                <w:sz w:val="20"/>
                <w:szCs w:val="20"/>
              </w:rPr>
            </w:pPr>
            <w:r w:rsidRPr="00F40066">
              <w:rPr>
                <w:rFonts w:ascii="Times New Roman" w:hAnsi="Times New Roman"/>
                <w:color w:val="000000"/>
                <w:sz w:val="20"/>
                <w:szCs w:val="20"/>
              </w:rPr>
              <w:t xml:space="preserve">Закон о </w:t>
            </w:r>
          </w:p>
          <w:p w:rsidR="00F40066" w:rsidRPr="00F40066" w:rsidRDefault="00F40066" w:rsidP="009A6FDF">
            <w:pPr>
              <w:widowControl w:val="0"/>
              <w:autoSpaceDE w:val="0"/>
              <w:autoSpaceDN w:val="0"/>
              <w:adjustRightInd w:val="0"/>
              <w:spacing w:after="0" w:line="240" w:lineRule="auto"/>
              <w:jc w:val="center"/>
              <w:rPr>
                <w:rFonts w:ascii="Arial" w:hAnsi="Arial" w:cs="Arial"/>
                <w:sz w:val="24"/>
                <w:szCs w:val="24"/>
              </w:rPr>
            </w:pPr>
            <w:r w:rsidRPr="00F40066">
              <w:rPr>
                <w:rFonts w:ascii="Times New Roman" w:hAnsi="Times New Roman"/>
                <w:color w:val="000000"/>
                <w:sz w:val="20"/>
                <w:szCs w:val="20"/>
              </w:rPr>
              <w:t xml:space="preserve">бюджете </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F40066" w:rsidRPr="00F40066" w:rsidRDefault="00F40066" w:rsidP="00F40066">
            <w:pPr>
              <w:widowControl w:val="0"/>
              <w:autoSpaceDE w:val="0"/>
              <w:autoSpaceDN w:val="0"/>
              <w:adjustRightInd w:val="0"/>
              <w:spacing w:after="0" w:line="240" w:lineRule="auto"/>
              <w:jc w:val="center"/>
              <w:rPr>
                <w:rFonts w:ascii="Arial" w:hAnsi="Arial" w:cs="Arial"/>
                <w:sz w:val="24"/>
                <w:szCs w:val="24"/>
              </w:rPr>
            </w:pPr>
            <w:r w:rsidRPr="00F40066">
              <w:rPr>
                <w:rFonts w:ascii="Times New Roman" w:hAnsi="Times New Roman"/>
                <w:color w:val="000000"/>
                <w:sz w:val="20"/>
                <w:szCs w:val="20"/>
              </w:rPr>
              <w:t>Законопроект</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F40066" w:rsidRPr="00F40066" w:rsidRDefault="00F40066" w:rsidP="00F40066">
            <w:pPr>
              <w:widowControl w:val="0"/>
              <w:autoSpaceDE w:val="0"/>
              <w:autoSpaceDN w:val="0"/>
              <w:adjustRightInd w:val="0"/>
              <w:spacing w:after="0" w:line="240" w:lineRule="auto"/>
              <w:jc w:val="center"/>
              <w:rPr>
                <w:rFonts w:ascii="Times New Roman" w:hAnsi="Times New Roman"/>
                <w:color w:val="000000"/>
                <w:sz w:val="20"/>
                <w:szCs w:val="20"/>
              </w:rPr>
            </w:pPr>
            <w:r w:rsidRPr="00F40066">
              <w:rPr>
                <w:rFonts w:ascii="Times New Roman" w:hAnsi="Times New Roman"/>
                <w:color w:val="000000"/>
                <w:sz w:val="20"/>
                <w:szCs w:val="20"/>
              </w:rPr>
              <w:t>Изменения</w:t>
            </w:r>
          </w:p>
          <w:p w:rsidR="00F40066" w:rsidRPr="00A82402" w:rsidRDefault="00F40066" w:rsidP="00A82402">
            <w:pPr>
              <w:widowControl w:val="0"/>
              <w:autoSpaceDE w:val="0"/>
              <w:autoSpaceDN w:val="0"/>
              <w:adjustRightInd w:val="0"/>
              <w:spacing w:after="0" w:line="240" w:lineRule="auto"/>
              <w:jc w:val="center"/>
              <w:rPr>
                <w:rFonts w:ascii="Times New Roman" w:hAnsi="Times New Roman"/>
                <w:color w:val="000000"/>
                <w:sz w:val="20"/>
                <w:szCs w:val="20"/>
              </w:rPr>
            </w:pPr>
            <w:r w:rsidRPr="00F40066">
              <w:rPr>
                <w:rFonts w:ascii="Times New Roman" w:hAnsi="Times New Roman"/>
                <w:color w:val="000000"/>
                <w:sz w:val="20"/>
                <w:szCs w:val="20"/>
              </w:rPr>
              <w:t xml:space="preserve"> (+/-)</w:t>
            </w:r>
          </w:p>
        </w:tc>
        <w:tc>
          <w:tcPr>
            <w:tcW w:w="76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F40066" w:rsidRPr="00F40066" w:rsidRDefault="00F40066" w:rsidP="00F40066">
            <w:pPr>
              <w:widowControl w:val="0"/>
              <w:autoSpaceDE w:val="0"/>
              <w:autoSpaceDN w:val="0"/>
              <w:adjustRightInd w:val="0"/>
              <w:spacing w:after="0" w:line="240" w:lineRule="auto"/>
              <w:jc w:val="center"/>
              <w:rPr>
                <w:rFonts w:ascii="Arial" w:hAnsi="Arial" w:cs="Arial"/>
                <w:sz w:val="24"/>
                <w:szCs w:val="24"/>
              </w:rPr>
            </w:pPr>
            <w:r w:rsidRPr="00F40066">
              <w:rPr>
                <w:rFonts w:ascii="Times New Roman" w:hAnsi="Times New Roman"/>
                <w:color w:val="000000"/>
                <w:sz w:val="20"/>
                <w:szCs w:val="20"/>
              </w:rPr>
              <w:t>%</w:t>
            </w:r>
          </w:p>
        </w:tc>
      </w:tr>
      <w:tr w:rsidR="00F40066" w:rsidRPr="00F40066" w:rsidTr="007E070D">
        <w:trPr>
          <w:trHeight w:val="442"/>
        </w:trPr>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F40066" w:rsidRPr="009A6FDF" w:rsidRDefault="002F49CB" w:rsidP="00F40066">
            <w:pPr>
              <w:widowControl w:val="0"/>
              <w:autoSpaceDE w:val="0"/>
              <w:autoSpaceDN w:val="0"/>
              <w:adjustRightInd w:val="0"/>
              <w:spacing w:after="0" w:line="240" w:lineRule="auto"/>
              <w:jc w:val="both"/>
              <w:rPr>
                <w:rFonts w:ascii="Arial" w:hAnsi="Arial" w:cs="Arial"/>
                <w:sz w:val="24"/>
                <w:szCs w:val="24"/>
              </w:rPr>
            </w:pPr>
            <w:r>
              <w:rPr>
                <w:rFonts w:ascii="Times New Roman" w:hAnsi="Times New Roman"/>
                <w:bCs/>
                <w:color w:val="000000"/>
                <w:sz w:val="20"/>
                <w:szCs w:val="20"/>
              </w:rPr>
              <w:t>Государственная программа «</w:t>
            </w:r>
            <w:r w:rsidR="00F40066" w:rsidRPr="009A6FDF">
              <w:rPr>
                <w:rFonts w:ascii="Times New Roman" w:hAnsi="Times New Roman"/>
                <w:bCs/>
                <w:color w:val="000000"/>
                <w:sz w:val="20"/>
                <w:szCs w:val="20"/>
              </w:rPr>
              <w:t xml:space="preserve">Модернизация и развитие сферы </w:t>
            </w:r>
            <w:r>
              <w:rPr>
                <w:rFonts w:ascii="Times New Roman" w:hAnsi="Times New Roman"/>
                <w:bCs/>
                <w:color w:val="000000"/>
                <w:sz w:val="20"/>
                <w:szCs w:val="20"/>
              </w:rPr>
              <w:t>жилищно-коммунального хозяйства»</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F40066" w:rsidRPr="009A6FDF" w:rsidRDefault="00F40066" w:rsidP="00F40066">
            <w:pPr>
              <w:widowControl w:val="0"/>
              <w:autoSpaceDE w:val="0"/>
              <w:autoSpaceDN w:val="0"/>
              <w:adjustRightInd w:val="0"/>
              <w:spacing w:after="0" w:line="240" w:lineRule="auto"/>
              <w:jc w:val="center"/>
              <w:rPr>
                <w:rFonts w:ascii="Arial" w:hAnsi="Arial" w:cs="Arial"/>
                <w:sz w:val="24"/>
                <w:szCs w:val="24"/>
              </w:rPr>
            </w:pPr>
            <w:r w:rsidRPr="009A6FDF">
              <w:rPr>
                <w:rFonts w:ascii="Times New Roman" w:hAnsi="Times New Roman"/>
                <w:bCs/>
                <w:color w:val="000000"/>
                <w:sz w:val="20"/>
                <w:szCs w:val="20"/>
              </w:rPr>
              <w:t>0,0</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F40066" w:rsidRPr="009A6FDF" w:rsidRDefault="00F40066" w:rsidP="00F40066">
            <w:pPr>
              <w:widowControl w:val="0"/>
              <w:autoSpaceDE w:val="0"/>
              <w:autoSpaceDN w:val="0"/>
              <w:adjustRightInd w:val="0"/>
              <w:spacing w:after="0" w:line="240" w:lineRule="auto"/>
              <w:jc w:val="center"/>
              <w:rPr>
                <w:rFonts w:ascii="Arial" w:hAnsi="Arial" w:cs="Arial"/>
                <w:sz w:val="24"/>
                <w:szCs w:val="24"/>
              </w:rPr>
            </w:pPr>
            <w:r w:rsidRPr="009A6FDF">
              <w:rPr>
                <w:rFonts w:ascii="Times New Roman" w:hAnsi="Times New Roman"/>
                <w:bCs/>
                <w:color w:val="000000"/>
                <w:sz w:val="20"/>
                <w:szCs w:val="20"/>
              </w:rPr>
              <w:t>6 316,2</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F40066" w:rsidRPr="009A6FDF" w:rsidRDefault="00F40066" w:rsidP="00F40066">
            <w:pPr>
              <w:widowControl w:val="0"/>
              <w:autoSpaceDE w:val="0"/>
              <w:autoSpaceDN w:val="0"/>
              <w:adjustRightInd w:val="0"/>
              <w:spacing w:after="0" w:line="240" w:lineRule="auto"/>
              <w:jc w:val="center"/>
              <w:rPr>
                <w:rFonts w:ascii="Arial" w:hAnsi="Arial" w:cs="Arial"/>
                <w:sz w:val="24"/>
                <w:szCs w:val="24"/>
              </w:rPr>
            </w:pPr>
            <w:r w:rsidRPr="009A6FDF">
              <w:rPr>
                <w:rFonts w:ascii="Times New Roman" w:hAnsi="Times New Roman"/>
                <w:bCs/>
                <w:color w:val="000000"/>
                <w:sz w:val="20"/>
                <w:szCs w:val="20"/>
              </w:rPr>
              <w:t>6 316,2</w:t>
            </w:r>
          </w:p>
        </w:tc>
        <w:tc>
          <w:tcPr>
            <w:tcW w:w="76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F40066" w:rsidRPr="009A6FDF" w:rsidRDefault="00F40066" w:rsidP="00F40066">
            <w:pPr>
              <w:widowControl w:val="0"/>
              <w:autoSpaceDE w:val="0"/>
              <w:autoSpaceDN w:val="0"/>
              <w:adjustRightInd w:val="0"/>
              <w:spacing w:after="0" w:line="240" w:lineRule="auto"/>
              <w:jc w:val="center"/>
              <w:rPr>
                <w:rFonts w:ascii="Arial" w:hAnsi="Arial" w:cs="Arial"/>
                <w:sz w:val="24"/>
                <w:szCs w:val="24"/>
              </w:rPr>
            </w:pPr>
            <w:r w:rsidRPr="009A6FDF">
              <w:rPr>
                <w:rFonts w:ascii="Times New Roman" w:hAnsi="Times New Roman"/>
                <w:bCs/>
                <w:color w:val="000000"/>
                <w:sz w:val="20"/>
                <w:szCs w:val="20"/>
              </w:rPr>
              <w:t>100,0</w:t>
            </w:r>
          </w:p>
        </w:tc>
      </w:tr>
      <w:tr w:rsidR="00F40066" w:rsidRPr="00F40066" w:rsidTr="007E070D">
        <w:trPr>
          <w:trHeight w:val="442"/>
        </w:trPr>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F40066" w:rsidRPr="009A6FDF" w:rsidRDefault="002F49CB" w:rsidP="00F40066">
            <w:pPr>
              <w:widowControl w:val="0"/>
              <w:autoSpaceDE w:val="0"/>
              <w:autoSpaceDN w:val="0"/>
              <w:adjustRightInd w:val="0"/>
              <w:spacing w:after="0" w:line="240" w:lineRule="auto"/>
              <w:jc w:val="both"/>
              <w:rPr>
                <w:rFonts w:ascii="Arial" w:hAnsi="Arial" w:cs="Arial"/>
                <w:sz w:val="24"/>
                <w:szCs w:val="24"/>
              </w:rPr>
            </w:pPr>
            <w:r>
              <w:rPr>
                <w:rFonts w:ascii="Times New Roman" w:hAnsi="Times New Roman"/>
                <w:bCs/>
                <w:color w:val="000000"/>
                <w:sz w:val="20"/>
                <w:szCs w:val="20"/>
              </w:rPr>
              <w:t>Государственная программа «</w:t>
            </w:r>
            <w:r w:rsidR="00F40066" w:rsidRPr="009A6FDF">
              <w:rPr>
                <w:rFonts w:ascii="Times New Roman" w:hAnsi="Times New Roman"/>
                <w:bCs/>
                <w:color w:val="000000"/>
                <w:sz w:val="20"/>
                <w:szCs w:val="20"/>
              </w:rPr>
              <w:t>Обеспечение граждан в Чувашской Республик</w:t>
            </w:r>
            <w:r>
              <w:rPr>
                <w:rFonts w:ascii="Times New Roman" w:hAnsi="Times New Roman"/>
                <w:bCs/>
                <w:color w:val="000000"/>
                <w:sz w:val="20"/>
                <w:szCs w:val="20"/>
              </w:rPr>
              <w:t>е доступным и комфортным жильем»</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F40066" w:rsidRPr="009A6FDF" w:rsidRDefault="00F40066" w:rsidP="00F40066">
            <w:pPr>
              <w:widowControl w:val="0"/>
              <w:autoSpaceDE w:val="0"/>
              <w:autoSpaceDN w:val="0"/>
              <w:adjustRightInd w:val="0"/>
              <w:spacing w:after="0" w:line="240" w:lineRule="auto"/>
              <w:jc w:val="center"/>
              <w:rPr>
                <w:rFonts w:ascii="Arial" w:hAnsi="Arial" w:cs="Arial"/>
                <w:sz w:val="24"/>
                <w:szCs w:val="24"/>
              </w:rPr>
            </w:pPr>
            <w:r w:rsidRPr="009A6FDF">
              <w:rPr>
                <w:rFonts w:ascii="Times New Roman" w:hAnsi="Times New Roman"/>
                <w:bCs/>
                <w:color w:val="000000"/>
                <w:sz w:val="20"/>
                <w:szCs w:val="20"/>
              </w:rPr>
              <w:t>345 212,0</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F40066" w:rsidRPr="009A6FDF" w:rsidRDefault="00F40066" w:rsidP="00F40066">
            <w:pPr>
              <w:widowControl w:val="0"/>
              <w:autoSpaceDE w:val="0"/>
              <w:autoSpaceDN w:val="0"/>
              <w:adjustRightInd w:val="0"/>
              <w:spacing w:after="0" w:line="240" w:lineRule="auto"/>
              <w:jc w:val="center"/>
              <w:rPr>
                <w:rFonts w:ascii="Arial" w:hAnsi="Arial" w:cs="Arial"/>
                <w:sz w:val="24"/>
                <w:szCs w:val="24"/>
              </w:rPr>
            </w:pPr>
            <w:r w:rsidRPr="009A6FDF">
              <w:rPr>
                <w:rFonts w:ascii="Times New Roman" w:hAnsi="Times New Roman"/>
                <w:bCs/>
                <w:color w:val="000000"/>
                <w:sz w:val="20"/>
                <w:szCs w:val="20"/>
              </w:rPr>
              <w:t>304 210,8</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F40066" w:rsidRPr="009A6FDF" w:rsidRDefault="00F40066" w:rsidP="00F40066">
            <w:pPr>
              <w:widowControl w:val="0"/>
              <w:autoSpaceDE w:val="0"/>
              <w:autoSpaceDN w:val="0"/>
              <w:adjustRightInd w:val="0"/>
              <w:spacing w:after="0" w:line="240" w:lineRule="auto"/>
              <w:jc w:val="center"/>
              <w:rPr>
                <w:rFonts w:ascii="Arial" w:hAnsi="Arial" w:cs="Arial"/>
                <w:sz w:val="24"/>
                <w:szCs w:val="24"/>
              </w:rPr>
            </w:pPr>
            <w:r w:rsidRPr="009A6FDF">
              <w:rPr>
                <w:rFonts w:ascii="Times New Roman" w:hAnsi="Times New Roman"/>
                <w:bCs/>
                <w:color w:val="000000"/>
                <w:sz w:val="20"/>
                <w:szCs w:val="20"/>
              </w:rPr>
              <w:t>-41 001,2</w:t>
            </w:r>
          </w:p>
        </w:tc>
        <w:tc>
          <w:tcPr>
            <w:tcW w:w="76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F40066" w:rsidRPr="009A6FDF" w:rsidRDefault="00F40066" w:rsidP="00F40066">
            <w:pPr>
              <w:widowControl w:val="0"/>
              <w:autoSpaceDE w:val="0"/>
              <w:autoSpaceDN w:val="0"/>
              <w:adjustRightInd w:val="0"/>
              <w:spacing w:after="0" w:line="240" w:lineRule="auto"/>
              <w:jc w:val="center"/>
              <w:rPr>
                <w:rFonts w:ascii="Arial" w:hAnsi="Arial" w:cs="Arial"/>
                <w:sz w:val="24"/>
                <w:szCs w:val="24"/>
              </w:rPr>
            </w:pPr>
            <w:r w:rsidRPr="009A6FDF">
              <w:rPr>
                <w:rFonts w:ascii="Times New Roman" w:hAnsi="Times New Roman"/>
                <w:bCs/>
                <w:color w:val="000000"/>
                <w:sz w:val="20"/>
                <w:szCs w:val="20"/>
              </w:rPr>
              <w:t>-11,9</w:t>
            </w:r>
          </w:p>
        </w:tc>
      </w:tr>
      <w:tr w:rsidR="00F40066" w:rsidRPr="00F40066" w:rsidTr="007E070D">
        <w:trPr>
          <w:trHeight w:val="442"/>
        </w:trPr>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F40066" w:rsidRPr="009A6FDF" w:rsidRDefault="002F49CB" w:rsidP="00F40066">
            <w:pPr>
              <w:widowControl w:val="0"/>
              <w:autoSpaceDE w:val="0"/>
              <w:autoSpaceDN w:val="0"/>
              <w:adjustRightInd w:val="0"/>
              <w:spacing w:after="0" w:line="240" w:lineRule="auto"/>
              <w:jc w:val="both"/>
              <w:rPr>
                <w:rFonts w:ascii="Arial" w:hAnsi="Arial" w:cs="Arial"/>
                <w:sz w:val="24"/>
                <w:szCs w:val="24"/>
              </w:rPr>
            </w:pPr>
            <w:r>
              <w:rPr>
                <w:rFonts w:ascii="Times New Roman" w:hAnsi="Times New Roman"/>
                <w:bCs/>
                <w:color w:val="000000"/>
                <w:sz w:val="20"/>
                <w:szCs w:val="20"/>
              </w:rPr>
              <w:t>Государственная программа «Развитие образования»</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F40066" w:rsidRPr="009A6FDF" w:rsidRDefault="00F40066" w:rsidP="00F40066">
            <w:pPr>
              <w:widowControl w:val="0"/>
              <w:autoSpaceDE w:val="0"/>
              <w:autoSpaceDN w:val="0"/>
              <w:adjustRightInd w:val="0"/>
              <w:spacing w:after="0" w:line="240" w:lineRule="auto"/>
              <w:jc w:val="center"/>
              <w:rPr>
                <w:rFonts w:ascii="Arial" w:hAnsi="Arial" w:cs="Arial"/>
                <w:sz w:val="24"/>
                <w:szCs w:val="24"/>
              </w:rPr>
            </w:pPr>
            <w:r w:rsidRPr="009A6FDF">
              <w:rPr>
                <w:rFonts w:ascii="Times New Roman" w:hAnsi="Times New Roman"/>
                <w:bCs/>
                <w:color w:val="000000"/>
                <w:sz w:val="20"/>
                <w:szCs w:val="20"/>
              </w:rPr>
              <w:t>5 267 027,5</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F40066" w:rsidRPr="009A6FDF" w:rsidRDefault="00F40066" w:rsidP="00F40066">
            <w:pPr>
              <w:widowControl w:val="0"/>
              <w:autoSpaceDE w:val="0"/>
              <w:autoSpaceDN w:val="0"/>
              <w:adjustRightInd w:val="0"/>
              <w:spacing w:after="0" w:line="240" w:lineRule="auto"/>
              <w:jc w:val="center"/>
              <w:rPr>
                <w:rFonts w:ascii="Arial" w:hAnsi="Arial" w:cs="Arial"/>
                <w:sz w:val="24"/>
                <w:szCs w:val="24"/>
              </w:rPr>
            </w:pPr>
            <w:r w:rsidRPr="009A6FDF">
              <w:rPr>
                <w:rFonts w:ascii="Times New Roman" w:hAnsi="Times New Roman"/>
                <w:bCs/>
                <w:color w:val="000000"/>
                <w:sz w:val="20"/>
                <w:szCs w:val="20"/>
              </w:rPr>
              <w:t>6 160 957,7</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F40066" w:rsidRPr="009A6FDF" w:rsidRDefault="00F40066" w:rsidP="00F40066">
            <w:pPr>
              <w:widowControl w:val="0"/>
              <w:autoSpaceDE w:val="0"/>
              <w:autoSpaceDN w:val="0"/>
              <w:adjustRightInd w:val="0"/>
              <w:spacing w:after="0" w:line="240" w:lineRule="auto"/>
              <w:jc w:val="center"/>
              <w:rPr>
                <w:rFonts w:ascii="Arial" w:hAnsi="Arial" w:cs="Arial"/>
                <w:sz w:val="24"/>
                <w:szCs w:val="24"/>
              </w:rPr>
            </w:pPr>
            <w:r w:rsidRPr="009A6FDF">
              <w:rPr>
                <w:rFonts w:ascii="Times New Roman" w:hAnsi="Times New Roman"/>
                <w:bCs/>
                <w:color w:val="000000"/>
                <w:sz w:val="20"/>
                <w:szCs w:val="20"/>
              </w:rPr>
              <w:t>893 930,2</w:t>
            </w:r>
          </w:p>
        </w:tc>
        <w:tc>
          <w:tcPr>
            <w:tcW w:w="76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F40066" w:rsidRPr="009A6FDF" w:rsidRDefault="00F40066" w:rsidP="00F40066">
            <w:pPr>
              <w:widowControl w:val="0"/>
              <w:autoSpaceDE w:val="0"/>
              <w:autoSpaceDN w:val="0"/>
              <w:adjustRightInd w:val="0"/>
              <w:spacing w:after="0" w:line="240" w:lineRule="auto"/>
              <w:jc w:val="center"/>
              <w:rPr>
                <w:rFonts w:ascii="Arial" w:hAnsi="Arial" w:cs="Arial"/>
                <w:sz w:val="24"/>
                <w:szCs w:val="24"/>
              </w:rPr>
            </w:pPr>
            <w:r w:rsidRPr="009A6FDF">
              <w:rPr>
                <w:rFonts w:ascii="Times New Roman" w:hAnsi="Times New Roman"/>
                <w:bCs/>
                <w:color w:val="000000"/>
                <w:sz w:val="20"/>
                <w:szCs w:val="20"/>
              </w:rPr>
              <w:t>17,0</w:t>
            </w:r>
          </w:p>
        </w:tc>
      </w:tr>
    </w:tbl>
    <w:p w:rsidR="00F40066" w:rsidRPr="00F40066" w:rsidRDefault="00F40066" w:rsidP="00F40066">
      <w:pPr>
        <w:widowControl w:val="0"/>
        <w:autoSpaceDE w:val="0"/>
        <w:autoSpaceDN w:val="0"/>
        <w:adjustRightInd w:val="0"/>
        <w:spacing w:after="0" w:line="240" w:lineRule="auto"/>
        <w:ind w:firstLine="710"/>
        <w:jc w:val="both"/>
        <w:rPr>
          <w:rFonts w:ascii="Times New Roman" w:hAnsi="Times New Roman"/>
          <w:color w:val="000000"/>
          <w:sz w:val="28"/>
          <w:szCs w:val="28"/>
        </w:rPr>
      </w:pPr>
      <w:r w:rsidRPr="00F40066">
        <w:rPr>
          <w:rFonts w:ascii="Times New Roman" w:hAnsi="Times New Roman"/>
          <w:color w:val="000000"/>
          <w:sz w:val="28"/>
          <w:szCs w:val="28"/>
        </w:rPr>
        <w:t>По данному подразде</w:t>
      </w:r>
      <w:r w:rsidR="00CA6EBF">
        <w:rPr>
          <w:rFonts w:ascii="Times New Roman" w:hAnsi="Times New Roman"/>
          <w:color w:val="000000"/>
          <w:sz w:val="28"/>
          <w:szCs w:val="28"/>
        </w:rPr>
        <w:t xml:space="preserve">лу предусматривается увеличить </w:t>
      </w:r>
      <w:r w:rsidRPr="00F40066">
        <w:rPr>
          <w:rFonts w:ascii="Times New Roman" w:hAnsi="Times New Roman"/>
          <w:color w:val="000000"/>
          <w:sz w:val="28"/>
          <w:szCs w:val="28"/>
        </w:rPr>
        <w:t xml:space="preserve">бюджетные ассигнования, предусмотренные в рамках </w:t>
      </w:r>
      <w:r w:rsidRPr="00F40066">
        <w:rPr>
          <w:rFonts w:ascii="Times New Roman" w:hAnsi="Times New Roman"/>
          <w:color w:val="000000"/>
          <w:sz w:val="28"/>
          <w:szCs w:val="28"/>
          <w:shd w:val="clear" w:color="auto" w:fill="FFFFFF"/>
        </w:rPr>
        <w:t>государственной программы</w:t>
      </w:r>
      <w:r w:rsidRPr="00F40066">
        <w:rPr>
          <w:rFonts w:ascii="Times New Roman" w:hAnsi="Times New Roman"/>
          <w:bCs/>
          <w:color w:val="000000"/>
          <w:sz w:val="28"/>
          <w:szCs w:val="28"/>
        </w:rPr>
        <w:t xml:space="preserve"> «Модернизация и развитие сферы жилищно-коммунального хозяйства» по целевой статье «</w:t>
      </w:r>
      <w:r w:rsidRPr="00F40066">
        <w:rPr>
          <w:rFonts w:ascii="Times New Roman" w:hAnsi="Times New Roman"/>
          <w:color w:val="000000"/>
          <w:sz w:val="28"/>
          <w:szCs w:val="28"/>
        </w:rPr>
        <w:t>Создание и модернизация блочно-модульных котельных, тепловых сетей и сетей горячего водоснабжения» на сумму 6 316,2 тыс. рублей.</w:t>
      </w:r>
    </w:p>
    <w:p w:rsidR="00F40066" w:rsidRPr="00F40066" w:rsidRDefault="00F40066" w:rsidP="00F40066">
      <w:pPr>
        <w:spacing w:after="0" w:line="240" w:lineRule="auto"/>
        <w:ind w:firstLine="708"/>
        <w:jc w:val="both"/>
        <w:rPr>
          <w:rFonts w:ascii="Times New Roman" w:hAnsi="Times New Roman"/>
          <w:color w:val="000000"/>
          <w:sz w:val="28"/>
          <w:szCs w:val="28"/>
        </w:rPr>
      </w:pPr>
      <w:r w:rsidRPr="00F40066">
        <w:rPr>
          <w:rFonts w:ascii="Times New Roman" w:hAnsi="Times New Roman"/>
          <w:color w:val="000000"/>
          <w:sz w:val="28"/>
          <w:szCs w:val="28"/>
        </w:rPr>
        <w:t>В рамках государственной программы «Развитие образования» предусматр</w:t>
      </w:r>
      <w:r w:rsidR="00662162">
        <w:rPr>
          <w:rFonts w:ascii="Times New Roman" w:hAnsi="Times New Roman"/>
          <w:color w:val="000000"/>
          <w:sz w:val="28"/>
          <w:szCs w:val="28"/>
        </w:rPr>
        <w:t xml:space="preserve">иваются бюджетные ассигнования </w:t>
      </w:r>
      <w:r w:rsidRPr="00F40066">
        <w:rPr>
          <w:rFonts w:ascii="Times New Roman" w:hAnsi="Times New Roman"/>
          <w:color w:val="000000"/>
          <w:sz w:val="28"/>
          <w:szCs w:val="28"/>
        </w:rPr>
        <w:t xml:space="preserve">по следующим целевым статьям: </w:t>
      </w:r>
    </w:p>
    <w:p w:rsidR="00F40066" w:rsidRPr="00F40066" w:rsidRDefault="00F40066" w:rsidP="00F40066">
      <w:pPr>
        <w:spacing w:after="0" w:line="240" w:lineRule="auto"/>
        <w:ind w:firstLine="709"/>
        <w:jc w:val="both"/>
        <w:rPr>
          <w:rFonts w:ascii="Times New Roman" w:hAnsi="Times New Roman"/>
          <w:color w:val="000000"/>
          <w:sz w:val="28"/>
          <w:szCs w:val="28"/>
        </w:rPr>
      </w:pPr>
      <w:r w:rsidRPr="00F40066">
        <w:rPr>
          <w:rFonts w:ascii="Times New Roman" w:hAnsi="Times New Roman"/>
          <w:color w:val="000000"/>
          <w:sz w:val="28"/>
          <w:szCs w:val="28"/>
        </w:rPr>
        <w:t>- «Капитальный ремонт муниципальных образовательных организаций» – в сумме 49 855,8 тыс. рублей. По пояснения</w:t>
      </w:r>
      <w:r w:rsidR="00001011">
        <w:rPr>
          <w:rFonts w:ascii="Times New Roman" w:hAnsi="Times New Roman"/>
          <w:color w:val="000000"/>
          <w:sz w:val="28"/>
          <w:szCs w:val="28"/>
        </w:rPr>
        <w:t>м</w:t>
      </w:r>
      <w:r w:rsidRPr="00F40066">
        <w:rPr>
          <w:rFonts w:ascii="Times New Roman" w:hAnsi="Times New Roman"/>
          <w:color w:val="000000"/>
          <w:sz w:val="28"/>
          <w:szCs w:val="28"/>
        </w:rPr>
        <w:t xml:space="preserve">, представленным Минобразования Чувашии, средства предусматриваются на проведение капитального ремонта 2-х дошкольных образовательных учреждений: </w:t>
      </w:r>
      <w:r w:rsidRPr="00F40066">
        <w:rPr>
          <w:rFonts w:ascii="Times New Roman" w:hAnsi="Times New Roman"/>
          <w:color w:val="000000"/>
          <w:sz w:val="28"/>
          <w:szCs w:val="28"/>
          <w:lang w:eastAsia="en-US"/>
        </w:rPr>
        <w:t xml:space="preserve">МБДОУ «Детский сад № 19 </w:t>
      </w:r>
      <w:r w:rsidRPr="00F40066">
        <w:rPr>
          <w:rFonts w:ascii="Times New Roman" w:hAnsi="Times New Roman"/>
          <w:color w:val="000000"/>
          <w:sz w:val="28"/>
          <w:szCs w:val="28"/>
          <w:lang w:eastAsia="en-US"/>
        </w:rPr>
        <w:lastRenderedPageBreak/>
        <w:t>«Родничок» города Шумерля</w:t>
      </w:r>
      <w:r w:rsidR="008550BE">
        <w:rPr>
          <w:rFonts w:ascii="Times New Roman" w:hAnsi="Times New Roman"/>
          <w:color w:val="000000"/>
          <w:sz w:val="28"/>
          <w:szCs w:val="28"/>
        </w:rPr>
        <w:t xml:space="preserve"> </w:t>
      </w:r>
      <w:r w:rsidRPr="00F40066">
        <w:rPr>
          <w:rFonts w:ascii="Times New Roman" w:hAnsi="Times New Roman"/>
          <w:color w:val="000000"/>
          <w:sz w:val="28"/>
          <w:szCs w:val="28"/>
        </w:rPr>
        <w:t xml:space="preserve">и </w:t>
      </w:r>
      <w:r w:rsidRPr="00F40066">
        <w:rPr>
          <w:rFonts w:ascii="Times New Roman" w:hAnsi="Times New Roman"/>
          <w:color w:val="000000"/>
          <w:sz w:val="28"/>
          <w:szCs w:val="28"/>
          <w:lang w:eastAsia="en-US"/>
        </w:rPr>
        <w:t>МБДОУ «Детский сад Звездочка» Цивильского муниципального округа</w:t>
      </w:r>
      <w:r w:rsidRPr="00F40066">
        <w:rPr>
          <w:rFonts w:ascii="Times New Roman" w:hAnsi="Times New Roman"/>
          <w:color w:val="000000"/>
          <w:sz w:val="28"/>
          <w:szCs w:val="28"/>
        </w:rPr>
        <w:t>;</w:t>
      </w:r>
    </w:p>
    <w:p w:rsidR="00F40066" w:rsidRPr="00F40066" w:rsidRDefault="00F40066" w:rsidP="00F40066">
      <w:pPr>
        <w:widowControl w:val="0"/>
        <w:autoSpaceDE w:val="0"/>
        <w:autoSpaceDN w:val="0"/>
        <w:adjustRightInd w:val="0"/>
        <w:spacing w:after="0" w:line="240" w:lineRule="auto"/>
        <w:ind w:firstLine="710"/>
        <w:jc w:val="both"/>
        <w:rPr>
          <w:rFonts w:ascii="Times New Roman" w:hAnsi="Times New Roman"/>
          <w:color w:val="000000"/>
          <w:sz w:val="28"/>
          <w:szCs w:val="28"/>
        </w:rPr>
      </w:pPr>
      <w:r w:rsidRPr="00F40066">
        <w:rPr>
          <w:rFonts w:ascii="Times New Roman" w:hAnsi="Times New Roman"/>
          <w:color w:val="000000"/>
          <w:sz w:val="28"/>
          <w:szCs w:val="28"/>
        </w:rPr>
        <w:t>- «Субсидии на реализацию мероприятий по обеспечению антитеррористической защищенности объектов (территорий), пожарной безопасности и оснащение медицинских блоков муниципальных образовательных организаций» - в сумме 3 098,7 тыс. рублей;</w:t>
      </w:r>
    </w:p>
    <w:p w:rsidR="00F40066" w:rsidRPr="00F40066" w:rsidRDefault="00F40066" w:rsidP="00F40066">
      <w:pPr>
        <w:widowControl w:val="0"/>
        <w:autoSpaceDE w:val="0"/>
        <w:autoSpaceDN w:val="0"/>
        <w:adjustRightInd w:val="0"/>
        <w:spacing w:after="0" w:line="240" w:lineRule="auto"/>
        <w:ind w:firstLine="710"/>
        <w:jc w:val="both"/>
        <w:rPr>
          <w:rFonts w:ascii="Times New Roman" w:hAnsi="Times New Roman"/>
          <w:color w:val="000000"/>
          <w:sz w:val="28"/>
          <w:szCs w:val="28"/>
        </w:rPr>
      </w:pPr>
      <w:r w:rsidRPr="00F40066">
        <w:rPr>
          <w:rFonts w:ascii="Times New Roman" w:hAnsi="Times New Roman"/>
          <w:color w:val="000000"/>
          <w:sz w:val="28"/>
          <w:szCs w:val="28"/>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w:t>
      </w:r>
      <w:r w:rsidR="00AC0535">
        <w:rPr>
          <w:rFonts w:ascii="Times New Roman" w:hAnsi="Times New Roman"/>
          <w:color w:val="000000"/>
          <w:sz w:val="28"/>
          <w:szCs w:val="28"/>
        </w:rPr>
        <w:t xml:space="preserve"> организациях» - 868 939,0 тыс. </w:t>
      </w:r>
      <w:r w:rsidR="00001011">
        <w:rPr>
          <w:rFonts w:ascii="Times New Roman" w:hAnsi="Times New Roman"/>
          <w:color w:val="000000"/>
          <w:sz w:val="28"/>
          <w:szCs w:val="28"/>
        </w:rPr>
        <w:t>рублей или на 16,9</w:t>
      </w:r>
      <w:r w:rsidRPr="00F40066">
        <w:rPr>
          <w:rFonts w:ascii="Times New Roman" w:hAnsi="Times New Roman"/>
          <w:color w:val="000000"/>
          <w:sz w:val="28"/>
          <w:szCs w:val="28"/>
        </w:rPr>
        <w:t>%.</w:t>
      </w:r>
    </w:p>
    <w:p w:rsidR="00F40066" w:rsidRPr="00F40066" w:rsidRDefault="00F40066" w:rsidP="00F40066">
      <w:pPr>
        <w:spacing w:after="0" w:line="240" w:lineRule="auto"/>
        <w:ind w:firstLine="708"/>
        <w:jc w:val="both"/>
        <w:rPr>
          <w:rFonts w:ascii="Times New Roman" w:hAnsi="Times New Roman"/>
          <w:color w:val="000000"/>
          <w:sz w:val="28"/>
          <w:szCs w:val="28"/>
        </w:rPr>
      </w:pPr>
      <w:r w:rsidRPr="00F40066">
        <w:rPr>
          <w:rFonts w:ascii="Times New Roman" w:hAnsi="Times New Roman"/>
          <w:bCs/>
          <w:sz w:val="28"/>
          <w:szCs w:val="28"/>
        </w:rPr>
        <w:t>Одновременно по вышеуказанной государственной программе предусматривается уменьшение бюджетных ассигнований, исходя из сложившейся потребности в средствах, по целевой статье «</w:t>
      </w:r>
      <w:r w:rsidRPr="00F40066">
        <w:rPr>
          <w:rFonts w:ascii="Times New Roman" w:hAnsi="Times New Roman"/>
          <w:color w:val="000000"/>
          <w:sz w:val="28"/>
          <w:szCs w:val="28"/>
        </w:rPr>
        <w:t>Создание и модернизация образовательных организаций» на сумму 27 963,3 тыс. рублей. Уменьшение расходов связано с перемещением расходов на 2025 год.</w:t>
      </w:r>
    </w:p>
    <w:p w:rsidR="00F40066" w:rsidRPr="00F40066" w:rsidRDefault="00F40066" w:rsidP="00F40066">
      <w:pPr>
        <w:spacing w:after="0" w:line="240" w:lineRule="auto"/>
        <w:ind w:firstLine="708"/>
        <w:jc w:val="both"/>
        <w:rPr>
          <w:rFonts w:ascii="Times New Roman" w:hAnsi="Times New Roman"/>
          <w:color w:val="000000"/>
          <w:sz w:val="28"/>
          <w:szCs w:val="28"/>
        </w:rPr>
      </w:pPr>
      <w:r w:rsidRPr="00F40066">
        <w:rPr>
          <w:rFonts w:ascii="Times New Roman" w:hAnsi="Times New Roman"/>
          <w:color w:val="000000"/>
          <w:sz w:val="28"/>
          <w:szCs w:val="28"/>
        </w:rPr>
        <w:t>В рамках г</w:t>
      </w:r>
      <w:r w:rsidRPr="00F40066">
        <w:rPr>
          <w:rFonts w:ascii="Times New Roman" w:hAnsi="Times New Roman"/>
          <w:bCs/>
          <w:color w:val="000000"/>
          <w:sz w:val="28"/>
          <w:szCs w:val="28"/>
        </w:rPr>
        <w:t xml:space="preserve">осударственной программы «Обеспечение граждан в Чувашской Республике доступным и комфортным жильем» </w:t>
      </w:r>
      <w:r w:rsidRPr="00F40066">
        <w:rPr>
          <w:rFonts w:ascii="Times New Roman" w:hAnsi="Times New Roman"/>
          <w:bCs/>
          <w:sz w:val="28"/>
          <w:szCs w:val="28"/>
        </w:rPr>
        <w:t>предусматривается уменьшение бюджетных ассигнований</w:t>
      </w:r>
      <w:r w:rsidRPr="00F40066">
        <w:rPr>
          <w:rFonts w:ascii="Times New Roman" w:hAnsi="Times New Roman"/>
          <w:bCs/>
          <w:color w:val="000000"/>
          <w:sz w:val="28"/>
          <w:szCs w:val="28"/>
        </w:rPr>
        <w:t xml:space="preserve"> </w:t>
      </w:r>
      <w:r w:rsidRPr="00F40066">
        <w:rPr>
          <w:rFonts w:ascii="Times New Roman" w:hAnsi="Times New Roman"/>
          <w:color w:val="000000"/>
          <w:sz w:val="28"/>
          <w:szCs w:val="28"/>
        </w:rPr>
        <w:t xml:space="preserve">по </w:t>
      </w:r>
      <w:r w:rsidRPr="00F40066">
        <w:rPr>
          <w:rFonts w:ascii="Times New Roman" w:hAnsi="Times New Roman"/>
          <w:bCs/>
          <w:sz w:val="28"/>
          <w:szCs w:val="28"/>
        </w:rPr>
        <w:t>целевой статье</w:t>
      </w:r>
      <w:r w:rsidRPr="00F40066">
        <w:rPr>
          <w:rFonts w:ascii="Times New Roman" w:hAnsi="Times New Roman"/>
          <w:color w:val="000000"/>
          <w:sz w:val="28"/>
          <w:szCs w:val="28"/>
        </w:rPr>
        <w:t xml:space="preserve"> «Строительство инфраструктуры в целях комплексной застройки жилого района «Новый город» г. Чебоксары в соответствии с приказом Минстроя России от 06.07.2022 № 551/пр» на сумму 44 655,7 тыс. рублей. По пояснениям главного распорядителя средств – Минстроя Чувашии</w:t>
      </w:r>
      <w:r w:rsidR="00CA6EBF">
        <w:rPr>
          <w:rFonts w:ascii="Times New Roman" w:hAnsi="Times New Roman"/>
          <w:color w:val="000000"/>
          <w:sz w:val="28"/>
          <w:szCs w:val="28"/>
        </w:rPr>
        <w:t xml:space="preserve"> уменьшение расходов связано с </w:t>
      </w:r>
      <w:r w:rsidRPr="00F40066">
        <w:rPr>
          <w:rFonts w:ascii="Times New Roman" w:hAnsi="Times New Roman"/>
          <w:color w:val="000000"/>
          <w:sz w:val="28"/>
          <w:szCs w:val="28"/>
        </w:rPr>
        <w:t>перераспределением финансирования с 2024 года на 2023 год с целью опережающего финансирования социального объекта.</w:t>
      </w:r>
    </w:p>
    <w:p w:rsidR="00F40066" w:rsidRPr="00F40066" w:rsidRDefault="00F40066" w:rsidP="00F40066">
      <w:pPr>
        <w:widowControl w:val="0"/>
        <w:autoSpaceDE w:val="0"/>
        <w:autoSpaceDN w:val="0"/>
        <w:adjustRightInd w:val="0"/>
        <w:spacing w:after="0" w:line="240" w:lineRule="auto"/>
        <w:ind w:firstLine="710"/>
        <w:jc w:val="both"/>
        <w:rPr>
          <w:rFonts w:ascii="Times New Roman" w:hAnsi="Times New Roman"/>
          <w:color w:val="000000"/>
          <w:sz w:val="28"/>
          <w:szCs w:val="28"/>
        </w:rPr>
      </w:pPr>
      <w:r w:rsidRPr="00F40066">
        <w:rPr>
          <w:rFonts w:ascii="Times New Roman" w:hAnsi="Times New Roman"/>
          <w:color w:val="000000"/>
          <w:sz w:val="28"/>
          <w:szCs w:val="28"/>
        </w:rPr>
        <w:t xml:space="preserve">При этом предусматривается увеличить </w:t>
      </w:r>
      <w:r w:rsidRPr="00F40066">
        <w:rPr>
          <w:rFonts w:ascii="Times New Roman" w:hAnsi="Times New Roman"/>
          <w:sz w:val="28"/>
          <w:szCs w:val="28"/>
          <w:shd w:val="clear" w:color="auto" w:fill="FFFFFF"/>
        </w:rPr>
        <w:t xml:space="preserve">бюджетные ассигнования </w:t>
      </w:r>
      <w:r w:rsidRPr="00F40066">
        <w:rPr>
          <w:rFonts w:ascii="Times New Roman" w:hAnsi="Times New Roman"/>
          <w:color w:val="000000"/>
          <w:sz w:val="28"/>
          <w:szCs w:val="28"/>
        </w:rPr>
        <w:t xml:space="preserve">по целевой статье «Строительство инфраструктуры в целях комплексной застройки жилого района «Пригородный» д. Аркасы Чебоксарского района Чувашской Республики в соответствии с приказом Минстроя России от 06.07.2022 № 551/пр» </w:t>
      </w:r>
      <w:r w:rsidRPr="00F40066">
        <w:rPr>
          <w:rFonts w:ascii="Times New Roman" w:hAnsi="Times New Roman"/>
          <w:sz w:val="28"/>
          <w:szCs w:val="28"/>
          <w:shd w:val="clear" w:color="auto" w:fill="FFFFFF"/>
        </w:rPr>
        <w:t xml:space="preserve">в сумме </w:t>
      </w:r>
      <w:r w:rsidRPr="00F40066">
        <w:rPr>
          <w:rFonts w:ascii="Times New Roman" w:hAnsi="Times New Roman"/>
          <w:color w:val="000000"/>
          <w:sz w:val="28"/>
          <w:szCs w:val="28"/>
        </w:rPr>
        <w:t>3 654,5 тыс. рублей или на 3,8%.</w:t>
      </w:r>
    </w:p>
    <w:p w:rsidR="00F40066" w:rsidRPr="00F40066" w:rsidRDefault="00F40066" w:rsidP="00F40066">
      <w:pPr>
        <w:widowControl w:val="0"/>
        <w:autoSpaceDE w:val="0"/>
        <w:autoSpaceDN w:val="0"/>
        <w:adjustRightInd w:val="0"/>
        <w:spacing w:after="0" w:line="240" w:lineRule="auto"/>
        <w:ind w:firstLine="710"/>
        <w:jc w:val="both"/>
        <w:rPr>
          <w:rFonts w:ascii="Arial" w:hAnsi="Arial" w:cs="Arial"/>
          <w:sz w:val="24"/>
          <w:szCs w:val="24"/>
        </w:rPr>
      </w:pPr>
      <w:r w:rsidRPr="00F40066">
        <w:rPr>
          <w:rFonts w:ascii="Times New Roman" w:hAnsi="Times New Roman"/>
          <w:color w:val="000000"/>
          <w:sz w:val="28"/>
          <w:szCs w:val="28"/>
        </w:rPr>
        <w:t>По подразделу</w:t>
      </w:r>
      <w:r w:rsidRPr="00F40066">
        <w:rPr>
          <w:rFonts w:ascii="Times New Roman" w:hAnsi="Times New Roman"/>
          <w:b/>
          <w:bCs/>
          <w:color w:val="000000"/>
          <w:sz w:val="28"/>
          <w:szCs w:val="28"/>
        </w:rPr>
        <w:t xml:space="preserve"> «Общее образование»</w:t>
      </w:r>
      <w:r w:rsidRPr="00F40066">
        <w:rPr>
          <w:rFonts w:ascii="Times New Roman" w:hAnsi="Times New Roman"/>
          <w:color w:val="000000"/>
          <w:sz w:val="28"/>
          <w:szCs w:val="28"/>
        </w:rPr>
        <w:t xml:space="preserve"> расходы в 2024 году увеличиваются на 1 016 586,3 тыс. рублей или на 5%. С учетом изменений расходы составят в сумме 21 351 080,2 тыс. рублей.</w:t>
      </w:r>
    </w:p>
    <w:p w:rsidR="00F40066" w:rsidRDefault="00F40066" w:rsidP="00F40066">
      <w:pPr>
        <w:widowControl w:val="0"/>
        <w:autoSpaceDE w:val="0"/>
        <w:autoSpaceDN w:val="0"/>
        <w:adjustRightInd w:val="0"/>
        <w:spacing w:after="0" w:line="240" w:lineRule="auto"/>
        <w:ind w:firstLine="710"/>
        <w:jc w:val="both"/>
        <w:rPr>
          <w:rFonts w:ascii="Times New Roman" w:hAnsi="Times New Roman"/>
          <w:color w:val="000000"/>
          <w:sz w:val="28"/>
          <w:szCs w:val="28"/>
        </w:rPr>
      </w:pPr>
      <w:r w:rsidRPr="00F40066">
        <w:rPr>
          <w:rFonts w:ascii="Times New Roman" w:hAnsi="Times New Roman"/>
          <w:color w:val="000000"/>
          <w:sz w:val="28"/>
          <w:szCs w:val="28"/>
        </w:rPr>
        <w:t>По данному подразделу в 2024 году предусмотрено изменение бюджетных ассигнований на реализацию следующих государственных программ Чувашской Республики:</w:t>
      </w:r>
    </w:p>
    <w:tbl>
      <w:tblPr>
        <w:tblW w:w="9781" w:type="dxa"/>
        <w:tblInd w:w="10" w:type="dxa"/>
        <w:tblLayout w:type="fixed"/>
        <w:tblLook w:val="0000" w:firstRow="0" w:lastRow="0" w:firstColumn="0" w:lastColumn="0" w:noHBand="0" w:noVBand="0"/>
      </w:tblPr>
      <w:tblGrid>
        <w:gridCol w:w="5245"/>
        <w:gridCol w:w="1293"/>
        <w:gridCol w:w="1357"/>
        <w:gridCol w:w="1125"/>
        <w:gridCol w:w="761"/>
      </w:tblGrid>
      <w:tr w:rsidR="009A6FDF" w:rsidRPr="009A6FDF" w:rsidTr="007E070D">
        <w:trPr>
          <w:trHeight w:val="352"/>
        </w:trPr>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A6FDF" w:rsidRPr="009A6FDF" w:rsidRDefault="009A6FDF" w:rsidP="009A6FDF">
            <w:pPr>
              <w:widowControl w:val="0"/>
              <w:autoSpaceDE w:val="0"/>
              <w:autoSpaceDN w:val="0"/>
              <w:adjustRightInd w:val="0"/>
              <w:spacing w:after="0" w:line="240" w:lineRule="auto"/>
              <w:jc w:val="center"/>
              <w:rPr>
                <w:rFonts w:ascii="Arial" w:hAnsi="Arial" w:cs="Arial"/>
                <w:sz w:val="24"/>
                <w:szCs w:val="24"/>
              </w:rPr>
            </w:pPr>
            <w:r w:rsidRPr="009A6FDF">
              <w:rPr>
                <w:rFonts w:ascii="Times New Roman" w:hAnsi="Times New Roman"/>
                <w:color w:val="000000"/>
                <w:sz w:val="20"/>
                <w:szCs w:val="20"/>
              </w:rPr>
              <w:t>Наименование</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A6FDF" w:rsidRPr="009A6FDF" w:rsidRDefault="009A6FDF" w:rsidP="009A6FDF">
            <w:pPr>
              <w:widowControl w:val="0"/>
              <w:autoSpaceDE w:val="0"/>
              <w:autoSpaceDN w:val="0"/>
              <w:adjustRightInd w:val="0"/>
              <w:spacing w:after="0" w:line="240" w:lineRule="auto"/>
              <w:jc w:val="center"/>
              <w:rPr>
                <w:rFonts w:ascii="Arial" w:hAnsi="Arial" w:cs="Arial"/>
                <w:sz w:val="24"/>
                <w:szCs w:val="24"/>
              </w:rPr>
            </w:pPr>
            <w:r w:rsidRPr="009A6FDF">
              <w:rPr>
                <w:rFonts w:ascii="Times New Roman" w:hAnsi="Times New Roman"/>
                <w:color w:val="000000"/>
                <w:sz w:val="20"/>
                <w:szCs w:val="20"/>
              </w:rPr>
              <w:t xml:space="preserve">Закон о бюджете </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A6FDF" w:rsidRPr="009A6FDF" w:rsidRDefault="009A6FDF" w:rsidP="009A6FDF">
            <w:pPr>
              <w:widowControl w:val="0"/>
              <w:autoSpaceDE w:val="0"/>
              <w:autoSpaceDN w:val="0"/>
              <w:adjustRightInd w:val="0"/>
              <w:spacing w:after="0" w:line="240" w:lineRule="auto"/>
              <w:jc w:val="center"/>
              <w:rPr>
                <w:rFonts w:ascii="Arial" w:hAnsi="Arial" w:cs="Arial"/>
                <w:sz w:val="24"/>
                <w:szCs w:val="24"/>
              </w:rPr>
            </w:pPr>
            <w:r w:rsidRPr="009A6FDF">
              <w:rPr>
                <w:rFonts w:ascii="Times New Roman" w:hAnsi="Times New Roman"/>
                <w:color w:val="000000"/>
                <w:sz w:val="20"/>
                <w:szCs w:val="20"/>
              </w:rPr>
              <w:t>Законопроект</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A6FDF" w:rsidRPr="009A6FDF" w:rsidRDefault="009A6FDF" w:rsidP="009A6FDF">
            <w:pPr>
              <w:widowControl w:val="0"/>
              <w:autoSpaceDE w:val="0"/>
              <w:autoSpaceDN w:val="0"/>
              <w:adjustRightInd w:val="0"/>
              <w:spacing w:after="0" w:line="240" w:lineRule="auto"/>
              <w:jc w:val="center"/>
              <w:rPr>
                <w:rFonts w:ascii="Times New Roman" w:hAnsi="Times New Roman"/>
                <w:color w:val="000000"/>
                <w:sz w:val="20"/>
                <w:szCs w:val="20"/>
              </w:rPr>
            </w:pPr>
            <w:r w:rsidRPr="009A6FDF">
              <w:rPr>
                <w:rFonts w:ascii="Times New Roman" w:hAnsi="Times New Roman"/>
                <w:color w:val="000000"/>
                <w:sz w:val="20"/>
                <w:szCs w:val="20"/>
              </w:rPr>
              <w:t>Изменения</w:t>
            </w:r>
          </w:p>
          <w:p w:rsidR="009A6FDF" w:rsidRPr="00A82402" w:rsidRDefault="009A6FDF" w:rsidP="00A82402">
            <w:pPr>
              <w:widowControl w:val="0"/>
              <w:autoSpaceDE w:val="0"/>
              <w:autoSpaceDN w:val="0"/>
              <w:adjustRightInd w:val="0"/>
              <w:spacing w:after="0" w:line="240" w:lineRule="auto"/>
              <w:jc w:val="center"/>
              <w:rPr>
                <w:rFonts w:ascii="Times New Roman" w:hAnsi="Times New Roman"/>
                <w:color w:val="000000"/>
                <w:sz w:val="20"/>
                <w:szCs w:val="20"/>
              </w:rPr>
            </w:pPr>
            <w:r w:rsidRPr="009A6FDF">
              <w:rPr>
                <w:rFonts w:ascii="Times New Roman" w:hAnsi="Times New Roman"/>
                <w:color w:val="000000"/>
                <w:sz w:val="20"/>
                <w:szCs w:val="20"/>
              </w:rPr>
              <w:t xml:space="preserve"> (+/-)</w:t>
            </w:r>
          </w:p>
        </w:tc>
        <w:tc>
          <w:tcPr>
            <w:tcW w:w="76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A6FDF" w:rsidRPr="009A6FDF" w:rsidRDefault="009A6FDF" w:rsidP="009A6FDF">
            <w:pPr>
              <w:widowControl w:val="0"/>
              <w:autoSpaceDE w:val="0"/>
              <w:autoSpaceDN w:val="0"/>
              <w:adjustRightInd w:val="0"/>
              <w:spacing w:after="0" w:line="240" w:lineRule="auto"/>
              <w:jc w:val="center"/>
              <w:rPr>
                <w:rFonts w:ascii="Arial" w:hAnsi="Arial" w:cs="Arial"/>
                <w:sz w:val="24"/>
                <w:szCs w:val="24"/>
              </w:rPr>
            </w:pPr>
            <w:r w:rsidRPr="009A6FDF">
              <w:rPr>
                <w:rFonts w:ascii="Times New Roman" w:hAnsi="Times New Roman"/>
                <w:color w:val="000000"/>
                <w:sz w:val="20"/>
                <w:szCs w:val="20"/>
              </w:rPr>
              <w:t>%</w:t>
            </w:r>
          </w:p>
        </w:tc>
      </w:tr>
      <w:tr w:rsidR="009A6FDF" w:rsidRPr="009A6FDF" w:rsidTr="007E070D">
        <w:trPr>
          <w:trHeight w:val="442"/>
        </w:trPr>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A6FDF" w:rsidRPr="009A6FDF" w:rsidRDefault="002F49CB" w:rsidP="009A6FDF">
            <w:pPr>
              <w:widowControl w:val="0"/>
              <w:autoSpaceDE w:val="0"/>
              <w:autoSpaceDN w:val="0"/>
              <w:adjustRightInd w:val="0"/>
              <w:spacing w:after="0" w:line="240" w:lineRule="auto"/>
              <w:jc w:val="both"/>
              <w:rPr>
                <w:rFonts w:ascii="Arial" w:hAnsi="Arial" w:cs="Arial"/>
                <w:sz w:val="24"/>
                <w:szCs w:val="24"/>
              </w:rPr>
            </w:pPr>
            <w:r>
              <w:rPr>
                <w:rFonts w:ascii="Times New Roman" w:hAnsi="Times New Roman"/>
                <w:bCs/>
                <w:color w:val="000000"/>
                <w:sz w:val="20"/>
                <w:szCs w:val="20"/>
              </w:rPr>
              <w:t>Государственная программа «Развитие культуры»</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A6FDF" w:rsidRPr="009A6FDF" w:rsidRDefault="009A6FDF" w:rsidP="009A6FDF">
            <w:pPr>
              <w:widowControl w:val="0"/>
              <w:autoSpaceDE w:val="0"/>
              <w:autoSpaceDN w:val="0"/>
              <w:adjustRightInd w:val="0"/>
              <w:spacing w:after="0" w:line="240" w:lineRule="auto"/>
              <w:jc w:val="center"/>
              <w:rPr>
                <w:rFonts w:ascii="Arial" w:hAnsi="Arial" w:cs="Arial"/>
                <w:sz w:val="24"/>
                <w:szCs w:val="24"/>
              </w:rPr>
            </w:pPr>
            <w:r w:rsidRPr="009A6FDF">
              <w:rPr>
                <w:rFonts w:ascii="Times New Roman" w:hAnsi="Times New Roman"/>
                <w:bCs/>
                <w:color w:val="000000"/>
                <w:sz w:val="20"/>
                <w:szCs w:val="20"/>
              </w:rPr>
              <w:t>1 500,0</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A6FDF" w:rsidRPr="009A6FDF" w:rsidRDefault="009A6FDF" w:rsidP="009A6FDF">
            <w:pPr>
              <w:widowControl w:val="0"/>
              <w:autoSpaceDE w:val="0"/>
              <w:autoSpaceDN w:val="0"/>
              <w:adjustRightInd w:val="0"/>
              <w:spacing w:after="0" w:line="240" w:lineRule="auto"/>
              <w:jc w:val="center"/>
              <w:rPr>
                <w:rFonts w:ascii="Arial" w:hAnsi="Arial" w:cs="Arial"/>
                <w:sz w:val="24"/>
                <w:szCs w:val="24"/>
              </w:rPr>
            </w:pPr>
            <w:r w:rsidRPr="009A6FDF">
              <w:rPr>
                <w:rFonts w:ascii="Times New Roman" w:hAnsi="Times New Roman"/>
                <w:bCs/>
                <w:color w:val="000000"/>
                <w:sz w:val="20"/>
                <w:szCs w:val="20"/>
              </w:rPr>
              <w:t>10 106,2</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A6FDF" w:rsidRPr="009A6FDF" w:rsidRDefault="009A6FDF" w:rsidP="009A6FDF">
            <w:pPr>
              <w:widowControl w:val="0"/>
              <w:autoSpaceDE w:val="0"/>
              <w:autoSpaceDN w:val="0"/>
              <w:adjustRightInd w:val="0"/>
              <w:spacing w:after="0" w:line="240" w:lineRule="auto"/>
              <w:jc w:val="center"/>
              <w:rPr>
                <w:rFonts w:ascii="Arial" w:hAnsi="Arial" w:cs="Arial"/>
                <w:sz w:val="24"/>
                <w:szCs w:val="24"/>
              </w:rPr>
            </w:pPr>
            <w:r w:rsidRPr="009A6FDF">
              <w:rPr>
                <w:rFonts w:ascii="Times New Roman" w:hAnsi="Times New Roman"/>
                <w:bCs/>
                <w:color w:val="000000"/>
                <w:sz w:val="20"/>
                <w:szCs w:val="20"/>
              </w:rPr>
              <w:t>8 606,2</w:t>
            </w:r>
          </w:p>
        </w:tc>
        <w:tc>
          <w:tcPr>
            <w:tcW w:w="76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A6FDF" w:rsidRPr="009A6FDF" w:rsidRDefault="00BE2F99" w:rsidP="009A6FD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Cs/>
                <w:color w:val="000000"/>
                <w:sz w:val="20"/>
                <w:szCs w:val="20"/>
              </w:rPr>
              <w:t>6</w:t>
            </w:r>
            <w:r w:rsidR="009A6FDF">
              <w:rPr>
                <w:rFonts w:ascii="Times New Roman" w:hAnsi="Times New Roman"/>
                <w:bCs/>
                <w:color w:val="000000"/>
                <w:sz w:val="20"/>
                <w:szCs w:val="20"/>
              </w:rPr>
              <w:t>,</w:t>
            </w:r>
            <w:r w:rsidR="009A6FDF" w:rsidRPr="009A6FDF">
              <w:rPr>
                <w:rFonts w:ascii="Times New Roman" w:hAnsi="Times New Roman"/>
                <w:bCs/>
                <w:color w:val="000000"/>
                <w:sz w:val="20"/>
                <w:szCs w:val="20"/>
              </w:rPr>
              <w:t>7</w:t>
            </w:r>
            <w:r w:rsidR="009A6FDF">
              <w:rPr>
                <w:rFonts w:ascii="Times New Roman" w:hAnsi="Times New Roman"/>
                <w:bCs/>
                <w:color w:val="000000"/>
                <w:sz w:val="20"/>
                <w:szCs w:val="20"/>
              </w:rPr>
              <w:t>раза</w:t>
            </w:r>
          </w:p>
        </w:tc>
      </w:tr>
      <w:tr w:rsidR="009A6FDF" w:rsidRPr="009A6FDF" w:rsidTr="007E070D">
        <w:trPr>
          <w:trHeight w:val="442"/>
        </w:trPr>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A6FDF" w:rsidRPr="009A6FDF" w:rsidRDefault="002F49CB" w:rsidP="009A6FDF">
            <w:pPr>
              <w:widowControl w:val="0"/>
              <w:autoSpaceDE w:val="0"/>
              <w:autoSpaceDN w:val="0"/>
              <w:adjustRightInd w:val="0"/>
              <w:spacing w:after="0" w:line="240" w:lineRule="auto"/>
              <w:jc w:val="both"/>
              <w:rPr>
                <w:rFonts w:ascii="Arial" w:hAnsi="Arial" w:cs="Arial"/>
                <w:sz w:val="24"/>
                <w:szCs w:val="24"/>
              </w:rPr>
            </w:pPr>
            <w:r>
              <w:rPr>
                <w:rFonts w:ascii="Times New Roman" w:hAnsi="Times New Roman"/>
                <w:bCs/>
                <w:color w:val="000000"/>
                <w:sz w:val="20"/>
                <w:szCs w:val="20"/>
              </w:rPr>
              <w:t>Государственная программа «Развитие образования»</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A6FDF" w:rsidRPr="009A6FDF" w:rsidRDefault="009A6FDF" w:rsidP="009A6FDF">
            <w:pPr>
              <w:widowControl w:val="0"/>
              <w:autoSpaceDE w:val="0"/>
              <w:autoSpaceDN w:val="0"/>
              <w:adjustRightInd w:val="0"/>
              <w:spacing w:after="0" w:line="240" w:lineRule="auto"/>
              <w:jc w:val="center"/>
              <w:rPr>
                <w:rFonts w:ascii="Arial" w:hAnsi="Arial" w:cs="Arial"/>
                <w:sz w:val="24"/>
                <w:szCs w:val="24"/>
              </w:rPr>
            </w:pPr>
            <w:r w:rsidRPr="009A6FDF">
              <w:rPr>
                <w:rFonts w:ascii="Times New Roman" w:hAnsi="Times New Roman"/>
                <w:bCs/>
                <w:color w:val="000000"/>
                <w:sz w:val="20"/>
                <w:szCs w:val="20"/>
              </w:rPr>
              <w:t>19 758 103,4</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A6FDF" w:rsidRPr="009A6FDF" w:rsidRDefault="009A6FDF" w:rsidP="009A6FDF">
            <w:pPr>
              <w:widowControl w:val="0"/>
              <w:autoSpaceDE w:val="0"/>
              <w:autoSpaceDN w:val="0"/>
              <w:adjustRightInd w:val="0"/>
              <w:spacing w:after="0" w:line="240" w:lineRule="auto"/>
              <w:jc w:val="center"/>
              <w:rPr>
                <w:rFonts w:ascii="Arial" w:hAnsi="Arial" w:cs="Arial"/>
                <w:sz w:val="24"/>
                <w:szCs w:val="24"/>
              </w:rPr>
            </w:pPr>
            <w:r w:rsidRPr="009A6FDF">
              <w:rPr>
                <w:rFonts w:ascii="Times New Roman" w:hAnsi="Times New Roman"/>
                <w:bCs/>
                <w:color w:val="000000"/>
                <w:sz w:val="20"/>
                <w:szCs w:val="20"/>
              </w:rPr>
              <w:t>20 745 113,5</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A6FDF" w:rsidRPr="009A6FDF" w:rsidRDefault="009A6FDF" w:rsidP="009A6FDF">
            <w:pPr>
              <w:widowControl w:val="0"/>
              <w:autoSpaceDE w:val="0"/>
              <w:autoSpaceDN w:val="0"/>
              <w:adjustRightInd w:val="0"/>
              <w:spacing w:after="0" w:line="240" w:lineRule="auto"/>
              <w:jc w:val="center"/>
              <w:rPr>
                <w:rFonts w:ascii="Arial" w:hAnsi="Arial" w:cs="Arial"/>
                <w:sz w:val="24"/>
                <w:szCs w:val="24"/>
              </w:rPr>
            </w:pPr>
            <w:r w:rsidRPr="009A6FDF">
              <w:rPr>
                <w:rFonts w:ascii="Times New Roman" w:hAnsi="Times New Roman"/>
                <w:bCs/>
                <w:color w:val="000000"/>
                <w:sz w:val="20"/>
                <w:szCs w:val="20"/>
              </w:rPr>
              <w:t>987 010,1</w:t>
            </w:r>
          </w:p>
        </w:tc>
        <w:tc>
          <w:tcPr>
            <w:tcW w:w="76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A6FDF" w:rsidRPr="009A6FDF" w:rsidRDefault="009A6FDF" w:rsidP="009A6FDF">
            <w:pPr>
              <w:widowControl w:val="0"/>
              <w:autoSpaceDE w:val="0"/>
              <w:autoSpaceDN w:val="0"/>
              <w:adjustRightInd w:val="0"/>
              <w:spacing w:after="0" w:line="240" w:lineRule="auto"/>
              <w:jc w:val="center"/>
              <w:rPr>
                <w:rFonts w:ascii="Arial" w:hAnsi="Arial" w:cs="Arial"/>
                <w:sz w:val="24"/>
                <w:szCs w:val="24"/>
              </w:rPr>
            </w:pPr>
            <w:r w:rsidRPr="009A6FDF">
              <w:rPr>
                <w:rFonts w:ascii="Times New Roman" w:hAnsi="Times New Roman"/>
                <w:bCs/>
                <w:color w:val="000000"/>
                <w:sz w:val="20"/>
                <w:szCs w:val="20"/>
              </w:rPr>
              <w:t>5,0</w:t>
            </w:r>
          </w:p>
        </w:tc>
      </w:tr>
      <w:tr w:rsidR="009A6FDF" w:rsidRPr="009A6FDF" w:rsidTr="00CA6EBF">
        <w:trPr>
          <w:trHeight w:val="600"/>
        </w:trPr>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A6FDF" w:rsidRPr="009A6FDF" w:rsidRDefault="002F49CB" w:rsidP="009A6FDF">
            <w:pPr>
              <w:widowControl w:val="0"/>
              <w:autoSpaceDE w:val="0"/>
              <w:autoSpaceDN w:val="0"/>
              <w:adjustRightInd w:val="0"/>
              <w:spacing w:after="0" w:line="240" w:lineRule="auto"/>
              <w:jc w:val="both"/>
              <w:rPr>
                <w:rFonts w:ascii="Arial" w:hAnsi="Arial" w:cs="Arial"/>
                <w:sz w:val="24"/>
                <w:szCs w:val="24"/>
              </w:rPr>
            </w:pPr>
            <w:r>
              <w:rPr>
                <w:rFonts w:ascii="Times New Roman" w:hAnsi="Times New Roman"/>
                <w:bCs/>
                <w:color w:val="000000"/>
                <w:sz w:val="20"/>
                <w:szCs w:val="20"/>
              </w:rPr>
              <w:t>Государственная программа «</w:t>
            </w:r>
            <w:r w:rsidR="009A6FDF" w:rsidRPr="009A6FDF">
              <w:rPr>
                <w:rFonts w:ascii="Times New Roman" w:hAnsi="Times New Roman"/>
                <w:bCs/>
                <w:color w:val="000000"/>
                <w:sz w:val="20"/>
                <w:szCs w:val="20"/>
              </w:rPr>
              <w:t xml:space="preserve">Повышение безопасности жизнедеятельности населения и </w:t>
            </w:r>
            <w:r>
              <w:rPr>
                <w:rFonts w:ascii="Times New Roman" w:hAnsi="Times New Roman"/>
                <w:bCs/>
                <w:color w:val="000000"/>
                <w:sz w:val="20"/>
                <w:szCs w:val="20"/>
              </w:rPr>
              <w:t>территорий Чувашской Республики»</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A6FDF" w:rsidRPr="009A6FDF" w:rsidRDefault="009A6FDF" w:rsidP="009A6FDF">
            <w:pPr>
              <w:widowControl w:val="0"/>
              <w:autoSpaceDE w:val="0"/>
              <w:autoSpaceDN w:val="0"/>
              <w:adjustRightInd w:val="0"/>
              <w:spacing w:after="0" w:line="240" w:lineRule="auto"/>
              <w:jc w:val="center"/>
              <w:rPr>
                <w:rFonts w:ascii="Arial" w:hAnsi="Arial" w:cs="Arial"/>
                <w:sz w:val="24"/>
                <w:szCs w:val="24"/>
              </w:rPr>
            </w:pPr>
            <w:r w:rsidRPr="009A6FDF">
              <w:rPr>
                <w:rFonts w:ascii="Times New Roman" w:hAnsi="Times New Roman"/>
                <w:bCs/>
                <w:color w:val="000000"/>
                <w:sz w:val="20"/>
                <w:szCs w:val="20"/>
              </w:rPr>
              <w:t>170,0</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A6FDF" w:rsidRPr="009A6FDF" w:rsidRDefault="009A6FDF" w:rsidP="009A6FDF">
            <w:pPr>
              <w:widowControl w:val="0"/>
              <w:autoSpaceDE w:val="0"/>
              <w:autoSpaceDN w:val="0"/>
              <w:adjustRightInd w:val="0"/>
              <w:spacing w:after="0" w:line="240" w:lineRule="auto"/>
              <w:jc w:val="center"/>
              <w:rPr>
                <w:rFonts w:ascii="Arial" w:hAnsi="Arial" w:cs="Arial"/>
                <w:sz w:val="24"/>
                <w:szCs w:val="24"/>
              </w:rPr>
            </w:pPr>
            <w:r w:rsidRPr="009A6FDF">
              <w:rPr>
                <w:rFonts w:ascii="Times New Roman" w:hAnsi="Times New Roman"/>
                <w:bCs/>
                <w:color w:val="000000"/>
                <w:sz w:val="20"/>
                <w:szCs w:val="20"/>
              </w:rPr>
              <w:t>140,0</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A6FDF" w:rsidRPr="009A6FDF" w:rsidRDefault="009A6FDF" w:rsidP="009A6FDF">
            <w:pPr>
              <w:widowControl w:val="0"/>
              <w:autoSpaceDE w:val="0"/>
              <w:autoSpaceDN w:val="0"/>
              <w:adjustRightInd w:val="0"/>
              <w:spacing w:after="0" w:line="240" w:lineRule="auto"/>
              <w:jc w:val="center"/>
              <w:rPr>
                <w:rFonts w:ascii="Arial" w:hAnsi="Arial" w:cs="Arial"/>
                <w:sz w:val="24"/>
                <w:szCs w:val="24"/>
              </w:rPr>
            </w:pPr>
            <w:r w:rsidRPr="009A6FDF">
              <w:rPr>
                <w:rFonts w:ascii="Times New Roman" w:hAnsi="Times New Roman"/>
                <w:bCs/>
                <w:color w:val="000000"/>
                <w:sz w:val="20"/>
                <w:szCs w:val="20"/>
              </w:rPr>
              <w:t>-30,0</w:t>
            </w:r>
          </w:p>
        </w:tc>
        <w:tc>
          <w:tcPr>
            <w:tcW w:w="76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A6FDF" w:rsidRPr="009A6FDF" w:rsidRDefault="009A6FDF" w:rsidP="009A6FDF">
            <w:pPr>
              <w:widowControl w:val="0"/>
              <w:autoSpaceDE w:val="0"/>
              <w:autoSpaceDN w:val="0"/>
              <w:adjustRightInd w:val="0"/>
              <w:spacing w:after="0" w:line="240" w:lineRule="auto"/>
              <w:jc w:val="center"/>
              <w:rPr>
                <w:rFonts w:ascii="Arial" w:hAnsi="Arial" w:cs="Arial"/>
                <w:sz w:val="24"/>
                <w:szCs w:val="24"/>
              </w:rPr>
            </w:pPr>
            <w:r w:rsidRPr="009A6FDF">
              <w:rPr>
                <w:rFonts w:ascii="Times New Roman" w:hAnsi="Times New Roman"/>
                <w:bCs/>
                <w:color w:val="000000"/>
                <w:sz w:val="20"/>
                <w:szCs w:val="20"/>
              </w:rPr>
              <w:t>-17,6</w:t>
            </w:r>
          </w:p>
        </w:tc>
      </w:tr>
    </w:tbl>
    <w:p w:rsidR="00F40066" w:rsidRPr="00F40066" w:rsidRDefault="00F40066" w:rsidP="00F40066">
      <w:pPr>
        <w:spacing w:after="0" w:line="240" w:lineRule="auto"/>
        <w:ind w:firstLine="851"/>
        <w:jc w:val="both"/>
        <w:rPr>
          <w:rFonts w:ascii="Times New Roman" w:hAnsi="Times New Roman"/>
          <w:color w:val="000000"/>
          <w:sz w:val="28"/>
          <w:szCs w:val="28"/>
        </w:rPr>
      </w:pPr>
      <w:r w:rsidRPr="00F40066">
        <w:rPr>
          <w:rFonts w:ascii="Times New Roman" w:hAnsi="Times New Roman"/>
          <w:bCs/>
          <w:color w:val="000000"/>
          <w:sz w:val="28"/>
          <w:szCs w:val="28"/>
        </w:rPr>
        <w:t>В рамках государственной программы «Развитие культуры»</w:t>
      </w:r>
      <w:r w:rsidRPr="00F40066">
        <w:rPr>
          <w:rFonts w:ascii="Times New Roman" w:hAnsi="Times New Roman"/>
          <w:color w:val="000000"/>
          <w:sz w:val="28"/>
          <w:szCs w:val="28"/>
        </w:rPr>
        <w:t xml:space="preserve"> предусмотрены бюджетные ассигнования  по целевой статье  «Формирование устойчивого механизма комплектования общедоступных библиотек, библиотек </w:t>
      </w:r>
      <w:r w:rsidRPr="00F40066">
        <w:rPr>
          <w:rFonts w:ascii="Times New Roman" w:hAnsi="Times New Roman"/>
          <w:color w:val="000000"/>
          <w:sz w:val="28"/>
          <w:szCs w:val="28"/>
        </w:rPr>
        <w:lastRenderedPageBreak/>
        <w:t>общеобразовательных организаций и методических кабинетов дошкольных образовательных организаций Чувашской Республики методической, научно-популярной и художественной литературой, общественно-политическими, детско-юношескими газетами и журналами на чувашском языке» в сумме 8 606,2 тыс. рублей.</w:t>
      </w:r>
    </w:p>
    <w:p w:rsidR="00F40066" w:rsidRPr="00F40066" w:rsidRDefault="00F40066" w:rsidP="00F40066">
      <w:pPr>
        <w:spacing w:after="0" w:line="240" w:lineRule="auto"/>
        <w:ind w:firstLine="851"/>
        <w:jc w:val="both"/>
        <w:rPr>
          <w:rFonts w:ascii="Times New Roman" w:hAnsi="Times New Roman"/>
          <w:bCs/>
          <w:sz w:val="28"/>
          <w:szCs w:val="28"/>
        </w:rPr>
      </w:pPr>
      <w:r w:rsidRPr="00F40066">
        <w:rPr>
          <w:rFonts w:ascii="Times New Roman" w:hAnsi="Times New Roman"/>
          <w:color w:val="000000"/>
          <w:sz w:val="28"/>
          <w:szCs w:val="28"/>
        </w:rPr>
        <w:t>Также по данному подразделу предусмотрены бюджетные асс</w:t>
      </w:r>
      <w:r w:rsidR="00C76B2A">
        <w:rPr>
          <w:rFonts w:ascii="Times New Roman" w:hAnsi="Times New Roman"/>
          <w:color w:val="000000"/>
          <w:sz w:val="28"/>
          <w:szCs w:val="28"/>
        </w:rPr>
        <w:t xml:space="preserve">игнования </w:t>
      </w:r>
      <w:r w:rsidRPr="00F40066">
        <w:rPr>
          <w:rFonts w:ascii="Times New Roman" w:hAnsi="Times New Roman"/>
          <w:color w:val="000000"/>
          <w:sz w:val="28"/>
          <w:szCs w:val="28"/>
        </w:rPr>
        <w:t xml:space="preserve">по </w:t>
      </w:r>
      <w:r w:rsidRPr="00F40066">
        <w:rPr>
          <w:rFonts w:ascii="Times New Roman" w:hAnsi="Times New Roman"/>
          <w:sz w:val="28"/>
          <w:szCs w:val="28"/>
          <w:shd w:val="clear" w:color="auto" w:fill="FFFFFF"/>
        </w:rPr>
        <w:t>г</w:t>
      </w:r>
      <w:r w:rsidRPr="00F40066">
        <w:rPr>
          <w:rFonts w:ascii="Times New Roman" w:hAnsi="Times New Roman"/>
          <w:bCs/>
          <w:sz w:val="28"/>
          <w:szCs w:val="28"/>
        </w:rPr>
        <w:t>осударственной программе «</w:t>
      </w:r>
      <w:r w:rsidR="00C76B2A">
        <w:rPr>
          <w:rFonts w:ascii="Times New Roman" w:hAnsi="Times New Roman"/>
          <w:bCs/>
          <w:sz w:val="28"/>
          <w:szCs w:val="28"/>
        </w:rPr>
        <w:t xml:space="preserve">Развитие образования», которые </w:t>
      </w:r>
      <w:r w:rsidRPr="00F40066">
        <w:rPr>
          <w:rFonts w:ascii="Times New Roman" w:hAnsi="Times New Roman"/>
          <w:bCs/>
          <w:sz w:val="28"/>
          <w:szCs w:val="28"/>
        </w:rPr>
        <w:t xml:space="preserve">планируется направить в основном по следующим целевым статьям: </w:t>
      </w:r>
    </w:p>
    <w:p w:rsidR="00F40066" w:rsidRPr="00F40066" w:rsidRDefault="00F40066" w:rsidP="00F40066">
      <w:pPr>
        <w:tabs>
          <w:tab w:val="left" w:pos="8789"/>
        </w:tabs>
        <w:spacing w:after="0" w:line="240" w:lineRule="auto"/>
        <w:ind w:firstLine="851"/>
        <w:jc w:val="both"/>
        <w:rPr>
          <w:rFonts w:ascii="Times New Roman" w:eastAsia="Times New Roman" w:hAnsi="Times New Roman"/>
          <w:sz w:val="28"/>
          <w:szCs w:val="28"/>
          <w:lang w:eastAsia="en-US"/>
        </w:rPr>
      </w:pPr>
      <w:r w:rsidRPr="00F40066">
        <w:rPr>
          <w:rFonts w:ascii="Times New Roman" w:hAnsi="Times New Roman"/>
          <w:color w:val="000000"/>
          <w:sz w:val="28"/>
          <w:szCs w:val="28"/>
        </w:rPr>
        <w:t>-</w:t>
      </w:r>
      <w:r w:rsidR="009A6FDF">
        <w:rPr>
          <w:rFonts w:ascii="Times New Roman" w:hAnsi="Times New Roman"/>
          <w:color w:val="000000"/>
          <w:sz w:val="28"/>
          <w:szCs w:val="28"/>
        </w:rPr>
        <w:t> </w:t>
      </w:r>
      <w:r w:rsidRPr="00F40066">
        <w:rPr>
          <w:rFonts w:ascii="Times New Roman" w:hAnsi="Times New Roman"/>
          <w:color w:val="000000"/>
          <w:sz w:val="28"/>
          <w:szCs w:val="28"/>
        </w:rPr>
        <w:t>«Оснащение новых мест в общеобразовательных организациях средствами обучения и воспитания, необходимыми для реализации основных образовательных программ начального общего, основного общего и среднего общего образования» - в сумме 237 600,0 тыс. рублей. Согласно представленны</w:t>
      </w:r>
      <w:r w:rsidR="00E82E1E">
        <w:rPr>
          <w:rFonts w:ascii="Times New Roman" w:hAnsi="Times New Roman"/>
          <w:color w:val="000000"/>
          <w:sz w:val="28"/>
          <w:szCs w:val="28"/>
        </w:rPr>
        <w:t>м</w:t>
      </w:r>
      <w:r w:rsidRPr="00F40066">
        <w:rPr>
          <w:rFonts w:ascii="Times New Roman" w:hAnsi="Times New Roman"/>
          <w:color w:val="000000"/>
          <w:sz w:val="28"/>
          <w:szCs w:val="28"/>
        </w:rPr>
        <w:t xml:space="preserve"> пояснени</w:t>
      </w:r>
      <w:r w:rsidR="00E82E1E">
        <w:rPr>
          <w:rFonts w:ascii="Times New Roman" w:hAnsi="Times New Roman"/>
          <w:color w:val="000000"/>
          <w:sz w:val="28"/>
          <w:szCs w:val="28"/>
        </w:rPr>
        <w:t>ям</w:t>
      </w:r>
      <w:r w:rsidRPr="00F40066">
        <w:rPr>
          <w:rFonts w:ascii="Times New Roman" w:hAnsi="Times New Roman"/>
          <w:color w:val="000000"/>
          <w:sz w:val="28"/>
          <w:szCs w:val="28"/>
        </w:rPr>
        <w:t xml:space="preserve"> Минобразования Чувашии бюджетные средства планируются н</w:t>
      </w:r>
      <w:r w:rsidRPr="00F40066">
        <w:rPr>
          <w:rFonts w:ascii="Times New Roman" w:eastAsia="Times New Roman" w:hAnsi="Times New Roman"/>
          <w:sz w:val="28"/>
          <w:szCs w:val="28"/>
          <w:lang w:eastAsia="en-US"/>
        </w:rPr>
        <w:t>а приобретение оборудования для общеобразовательной школы на 1500 мест в мкр.</w:t>
      </w:r>
      <w:r w:rsidR="009A6FDF">
        <w:rPr>
          <w:rFonts w:ascii="Times New Roman" w:eastAsia="Times New Roman" w:hAnsi="Times New Roman"/>
          <w:sz w:val="28"/>
          <w:szCs w:val="28"/>
          <w:lang w:eastAsia="en-US"/>
        </w:rPr>
        <w:t> </w:t>
      </w:r>
      <w:r w:rsidRPr="00F40066">
        <w:rPr>
          <w:rFonts w:ascii="Times New Roman" w:eastAsia="Times New Roman" w:hAnsi="Times New Roman"/>
          <w:sz w:val="28"/>
          <w:szCs w:val="28"/>
          <w:lang w:eastAsia="en-US"/>
        </w:rPr>
        <w:t xml:space="preserve">«Университетский-2» г. Чебоксары; </w:t>
      </w:r>
    </w:p>
    <w:p w:rsidR="00DB184A" w:rsidRPr="00DB184A" w:rsidRDefault="00F40066" w:rsidP="00DB184A">
      <w:pPr>
        <w:spacing w:after="0" w:line="240" w:lineRule="auto"/>
        <w:ind w:firstLine="851"/>
        <w:jc w:val="both"/>
        <w:rPr>
          <w:rFonts w:ascii="Times New Roman" w:hAnsi="Times New Roman"/>
          <w:color w:val="000000"/>
          <w:sz w:val="28"/>
          <w:szCs w:val="28"/>
        </w:rPr>
      </w:pPr>
      <w:r w:rsidRPr="00F40066">
        <w:rPr>
          <w:rFonts w:ascii="Times New Roman" w:hAnsi="Times New Roman"/>
          <w:color w:val="000000"/>
          <w:sz w:val="28"/>
          <w:szCs w:val="28"/>
        </w:rPr>
        <w:t xml:space="preserve">- </w:t>
      </w:r>
      <w:r w:rsidR="00DB184A" w:rsidRPr="00DB184A">
        <w:rPr>
          <w:rFonts w:ascii="Times New Roman" w:hAnsi="Times New Roman"/>
          <w:color w:val="000000"/>
          <w:sz w:val="28"/>
          <w:szCs w:val="28"/>
        </w:rPr>
        <w:t>«Строительство школ в рамках реализации мероприятий по содействию созданию новых мест в общеобразовательных организациях (в рамках реализации регионального проекта «Современная школа»)» - в сумме 256 679,7 тыс. рублей  или на 27,5%. Согласно письменны</w:t>
      </w:r>
      <w:r w:rsidR="00A01831">
        <w:rPr>
          <w:rFonts w:ascii="Times New Roman" w:hAnsi="Times New Roman"/>
          <w:color w:val="000000"/>
          <w:sz w:val="28"/>
          <w:szCs w:val="28"/>
        </w:rPr>
        <w:t>м</w:t>
      </w:r>
      <w:r w:rsidR="00DB184A" w:rsidRPr="00DB184A">
        <w:rPr>
          <w:rFonts w:ascii="Times New Roman" w:hAnsi="Times New Roman"/>
          <w:color w:val="000000"/>
          <w:sz w:val="28"/>
          <w:szCs w:val="28"/>
        </w:rPr>
        <w:t xml:space="preserve"> пояснени</w:t>
      </w:r>
      <w:r w:rsidR="00A01831">
        <w:rPr>
          <w:rFonts w:ascii="Times New Roman" w:hAnsi="Times New Roman"/>
          <w:color w:val="000000"/>
          <w:sz w:val="28"/>
          <w:szCs w:val="28"/>
        </w:rPr>
        <w:t>ям</w:t>
      </w:r>
      <w:r w:rsidR="00DB184A" w:rsidRPr="00DB184A">
        <w:rPr>
          <w:rFonts w:ascii="Times New Roman" w:hAnsi="Times New Roman"/>
          <w:color w:val="000000"/>
          <w:sz w:val="28"/>
          <w:szCs w:val="28"/>
        </w:rPr>
        <w:t xml:space="preserve"> Минобразования Чувашии законопроектом предусматриваются</w:t>
      </w:r>
      <w:r w:rsidR="00CB189F">
        <w:rPr>
          <w:rFonts w:ascii="Times New Roman" w:hAnsi="Times New Roman"/>
          <w:color w:val="000000"/>
          <w:sz w:val="28"/>
          <w:szCs w:val="28"/>
        </w:rPr>
        <w:t xml:space="preserve">  бюджетные ассигнования, ранее выделенные по </w:t>
      </w:r>
      <w:r w:rsidR="00DB184A" w:rsidRPr="00DB184A">
        <w:rPr>
          <w:rFonts w:ascii="Times New Roman" w:hAnsi="Times New Roman"/>
          <w:color w:val="000000"/>
          <w:sz w:val="28"/>
          <w:szCs w:val="28"/>
        </w:rPr>
        <w:t>распоряжению Кабинета Министров ЧР от 07.02.2024 № 119-р</w:t>
      </w:r>
      <w:r w:rsidR="00DB184A" w:rsidRPr="00DB184A">
        <w:rPr>
          <w:rFonts w:ascii="Times New Roman" w:hAnsi="Times New Roman"/>
          <w:i/>
          <w:color w:val="000000"/>
          <w:sz w:val="28"/>
          <w:szCs w:val="28"/>
        </w:rPr>
        <w:t xml:space="preserve">. </w:t>
      </w:r>
      <w:r w:rsidR="00DB184A" w:rsidRPr="00DB184A">
        <w:rPr>
          <w:rFonts w:ascii="Times New Roman" w:hAnsi="Times New Roman"/>
          <w:color w:val="000000"/>
          <w:sz w:val="28"/>
          <w:szCs w:val="28"/>
        </w:rPr>
        <w:t>на исполнение контракта от 14.07.2023 № 07 на строитель</w:t>
      </w:r>
      <w:r w:rsidR="00CB189F">
        <w:rPr>
          <w:rFonts w:ascii="Times New Roman" w:hAnsi="Times New Roman"/>
          <w:color w:val="000000"/>
          <w:sz w:val="28"/>
          <w:szCs w:val="28"/>
        </w:rPr>
        <w:t xml:space="preserve">ство общеобразовательной школы </w:t>
      </w:r>
      <w:r w:rsidR="00DB184A" w:rsidRPr="00DB184A">
        <w:rPr>
          <w:rFonts w:ascii="Times New Roman" w:hAnsi="Times New Roman"/>
          <w:color w:val="000000"/>
          <w:sz w:val="28"/>
          <w:szCs w:val="28"/>
        </w:rPr>
        <w:t>поз.37 в мкр. 3 района «Садовый» г.</w:t>
      </w:r>
      <w:r w:rsidR="00E82E1E">
        <w:rPr>
          <w:rFonts w:ascii="Times New Roman" w:hAnsi="Times New Roman"/>
          <w:color w:val="000000"/>
          <w:sz w:val="28"/>
          <w:szCs w:val="28"/>
        </w:rPr>
        <w:t xml:space="preserve"> </w:t>
      </w:r>
      <w:r w:rsidR="00DB184A" w:rsidRPr="00DB184A">
        <w:rPr>
          <w:rFonts w:ascii="Times New Roman" w:hAnsi="Times New Roman"/>
          <w:color w:val="000000"/>
          <w:sz w:val="28"/>
          <w:szCs w:val="28"/>
        </w:rPr>
        <w:t xml:space="preserve">Чебоксары, Чувашской Республики; </w:t>
      </w:r>
    </w:p>
    <w:p w:rsidR="00DB184A" w:rsidRPr="00DB184A" w:rsidRDefault="00DB184A" w:rsidP="00DB184A">
      <w:pPr>
        <w:spacing w:after="0" w:line="240" w:lineRule="auto"/>
        <w:ind w:firstLine="851"/>
        <w:jc w:val="both"/>
        <w:rPr>
          <w:rFonts w:ascii="Times New Roman" w:hAnsi="Times New Roman"/>
          <w:color w:val="000000"/>
          <w:sz w:val="28"/>
          <w:szCs w:val="28"/>
        </w:rPr>
      </w:pPr>
      <w:r w:rsidRPr="00DB184A">
        <w:rPr>
          <w:rFonts w:ascii="Times New Roman" w:hAnsi="Times New Roman"/>
          <w:color w:val="000000"/>
          <w:sz w:val="28"/>
          <w:szCs w:val="28"/>
        </w:rPr>
        <w:t>-</w:t>
      </w:r>
      <w:r w:rsidR="00145639">
        <w:rPr>
          <w:rFonts w:ascii="Times New Roman" w:hAnsi="Times New Roman"/>
          <w:color w:val="000000"/>
          <w:sz w:val="28"/>
          <w:szCs w:val="28"/>
        </w:rPr>
        <w:t> </w:t>
      </w:r>
      <w:r w:rsidRPr="00DB184A">
        <w:rPr>
          <w:rFonts w:ascii="Times New Roman" w:hAnsi="Times New Roman"/>
          <w:color w:val="000000"/>
          <w:sz w:val="28"/>
          <w:szCs w:val="28"/>
        </w:rPr>
        <w:t>«Укрепление материально-технической базы муниципальных образовательных организаций» - в сумме 2 182,6 тыс. рублей. По пояснениям Минобразования Чувашии законопроектом предусматриваются</w:t>
      </w:r>
      <w:r w:rsidR="00C76B2A">
        <w:rPr>
          <w:rFonts w:ascii="Times New Roman" w:hAnsi="Times New Roman"/>
          <w:color w:val="000000"/>
          <w:sz w:val="28"/>
          <w:szCs w:val="28"/>
        </w:rPr>
        <w:t xml:space="preserve"> </w:t>
      </w:r>
      <w:r w:rsidR="00DC3E4A">
        <w:rPr>
          <w:rFonts w:ascii="Times New Roman" w:hAnsi="Times New Roman"/>
          <w:color w:val="000000"/>
          <w:sz w:val="28"/>
          <w:szCs w:val="28"/>
        </w:rPr>
        <w:t>бюджетные ассигнования, ранее</w:t>
      </w:r>
      <w:r w:rsidRPr="00DB184A">
        <w:rPr>
          <w:rFonts w:ascii="Times New Roman" w:hAnsi="Times New Roman"/>
          <w:color w:val="000000"/>
          <w:sz w:val="28"/>
          <w:szCs w:val="28"/>
        </w:rPr>
        <w:t xml:space="preserve"> выделенные по распоряжению Кабинета Министров от 01.03.2024 № 194-р. на обеспечение МБОУ «Гимназия №8 г. Шумерля» требований к антитеррористической защищенности объектов (территорий), установленных законодательством); </w:t>
      </w:r>
    </w:p>
    <w:p w:rsidR="00F40066" w:rsidRPr="00F40066" w:rsidRDefault="00F40066" w:rsidP="00F40066">
      <w:pPr>
        <w:spacing w:after="0" w:line="240" w:lineRule="auto"/>
        <w:ind w:firstLine="851"/>
        <w:jc w:val="both"/>
        <w:rPr>
          <w:rFonts w:ascii="Times New Roman" w:hAnsi="Times New Roman"/>
          <w:color w:val="000000"/>
          <w:sz w:val="28"/>
          <w:szCs w:val="28"/>
        </w:rPr>
      </w:pPr>
      <w:r w:rsidRPr="00F40066">
        <w:rPr>
          <w:rFonts w:ascii="Times New Roman" w:hAnsi="Times New Roman"/>
          <w:color w:val="000000"/>
          <w:sz w:val="28"/>
          <w:szCs w:val="28"/>
        </w:rPr>
        <w:t>-</w:t>
      </w:r>
      <w:r w:rsidR="009A6FDF">
        <w:rPr>
          <w:rFonts w:ascii="Times New Roman" w:hAnsi="Times New Roman"/>
          <w:color w:val="000000"/>
          <w:sz w:val="28"/>
          <w:szCs w:val="28"/>
        </w:rPr>
        <w:t> </w:t>
      </w:r>
      <w:r w:rsidRPr="00F40066">
        <w:rPr>
          <w:rFonts w:ascii="Times New Roman" w:hAnsi="Times New Roman"/>
          <w:color w:val="000000"/>
          <w:sz w:val="28"/>
          <w:szCs w:val="28"/>
        </w:rPr>
        <w:t>«Реализация мероприятий по модернизации школьных систем образо</w:t>
      </w:r>
      <w:r w:rsidR="00DC3E4A">
        <w:rPr>
          <w:rFonts w:ascii="Times New Roman" w:hAnsi="Times New Roman"/>
          <w:color w:val="000000"/>
          <w:sz w:val="28"/>
          <w:szCs w:val="28"/>
        </w:rPr>
        <w:t xml:space="preserve">вания» - в сумме </w:t>
      </w:r>
      <w:r w:rsidRPr="00F40066">
        <w:rPr>
          <w:rFonts w:ascii="Times New Roman" w:hAnsi="Times New Roman"/>
          <w:color w:val="000000"/>
          <w:sz w:val="28"/>
          <w:szCs w:val="28"/>
        </w:rPr>
        <w:t>93 199,7 тыс. рублей на оплату выполненных работ по контрактам, заключенным в 2023 году на проведение капитально</w:t>
      </w:r>
      <w:r w:rsidR="00927407">
        <w:rPr>
          <w:rFonts w:ascii="Times New Roman" w:hAnsi="Times New Roman"/>
          <w:color w:val="000000"/>
          <w:sz w:val="28"/>
          <w:szCs w:val="28"/>
        </w:rPr>
        <w:t xml:space="preserve">го ремонта общеобразовательных </w:t>
      </w:r>
      <w:r w:rsidRPr="00F40066">
        <w:rPr>
          <w:rFonts w:ascii="Times New Roman" w:hAnsi="Times New Roman"/>
          <w:color w:val="000000"/>
          <w:sz w:val="28"/>
          <w:szCs w:val="28"/>
        </w:rPr>
        <w:t xml:space="preserve">учреждений; </w:t>
      </w:r>
    </w:p>
    <w:p w:rsidR="00F40066" w:rsidRPr="00F40066" w:rsidRDefault="00F40066" w:rsidP="00F40066">
      <w:pPr>
        <w:tabs>
          <w:tab w:val="left" w:pos="8789"/>
        </w:tabs>
        <w:spacing w:after="0" w:line="240" w:lineRule="auto"/>
        <w:ind w:firstLine="851"/>
        <w:jc w:val="both"/>
        <w:rPr>
          <w:rFonts w:ascii="Times New Roman" w:hAnsi="Times New Roman"/>
          <w:sz w:val="28"/>
          <w:szCs w:val="28"/>
          <w:lang w:eastAsia="en-US"/>
        </w:rPr>
      </w:pPr>
      <w:r w:rsidRPr="00F40066">
        <w:rPr>
          <w:rFonts w:ascii="Times New Roman" w:hAnsi="Times New Roman"/>
          <w:color w:val="000000"/>
          <w:sz w:val="28"/>
          <w:szCs w:val="28"/>
        </w:rPr>
        <w:t>-</w:t>
      </w:r>
      <w:r w:rsidR="009A6FDF">
        <w:rPr>
          <w:rFonts w:ascii="Times New Roman" w:hAnsi="Times New Roman"/>
          <w:color w:val="000000"/>
          <w:sz w:val="28"/>
          <w:szCs w:val="28"/>
        </w:rPr>
        <w:t> </w:t>
      </w:r>
      <w:r w:rsidRPr="00F40066">
        <w:rPr>
          <w:rFonts w:ascii="Times New Roman" w:hAnsi="Times New Roman"/>
          <w:color w:val="000000"/>
          <w:sz w:val="28"/>
          <w:szCs w:val="28"/>
        </w:rPr>
        <w:t>«Обновление материально-технической базы государственных образовательных организаций Чувашской Республики» - в сумме 28</w:t>
      </w:r>
      <w:r w:rsidR="009A6FDF">
        <w:rPr>
          <w:rFonts w:ascii="Times New Roman" w:hAnsi="Times New Roman"/>
          <w:color w:val="000000"/>
          <w:sz w:val="28"/>
          <w:szCs w:val="28"/>
        </w:rPr>
        <w:t> </w:t>
      </w:r>
      <w:r w:rsidRPr="00F40066">
        <w:rPr>
          <w:rFonts w:ascii="Times New Roman" w:hAnsi="Times New Roman"/>
          <w:color w:val="000000"/>
          <w:sz w:val="28"/>
          <w:szCs w:val="28"/>
        </w:rPr>
        <w:t>092,9</w:t>
      </w:r>
      <w:r w:rsidR="009A6FDF">
        <w:rPr>
          <w:rFonts w:ascii="Times New Roman" w:hAnsi="Times New Roman"/>
          <w:color w:val="000000"/>
          <w:sz w:val="28"/>
          <w:szCs w:val="28"/>
        </w:rPr>
        <w:t> </w:t>
      </w:r>
      <w:r w:rsidRPr="00F40066">
        <w:rPr>
          <w:rFonts w:ascii="Times New Roman" w:hAnsi="Times New Roman"/>
          <w:color w:val="000000"/>
          <w:sz w:val="28"/>
          <w:szCs w:val="28"/>
        </w:rPr>
        <w:t>тыс.</w:t>
      </w:r>
      <w:r w:rsidR="009A6FDF">
        <w:rPr>
          <w:rFonts w:ascii="Times New Roman" w:hAnsi="Times New Roman"/>
          <w:color w:val="000000"/>
          <w:sz w:val="28"/>
          <w:szCs w:val="28"/>
        </w:rPr>
        <w:t> </w:t>
      </w:r>
      <w:r w:rsidRPr="00F40066">
        <w:rPr>
          <w:rFonts w:ascii="Times New Roman" w:hAnsi="Times New Roman"/>
          <w:color w:val="000000"/>
          <w:sz w:val="28"/>
          <w:szCs w:val="28"/>
        </w:rPr>
        <w:t xml:space="preserve">рублей. По пояснениям Минобразования Чувашии бюджетные средства предусмотрены на приобретение учебного оборудования и материальных ценностей  </w:t>
      </w:r>
      <w:r w:rsidRPr="00F40066">
        <w:rPr>
          <w:rFonts w:ascii="Times New Roman" w:hAnsi="Times New Roman"/>
          <w:sz w:val="28"/>
          <w:szCs w:val="28"/>
          <w:lang w:eastAsia="en-US"/>
        </w:rPr>
        <w:t>для подведомственных учреждений (БОУ «Шумерлинская ОШИ для обучающихся с ОВЗ», БОУ «Калининская ОШИ для обучающихся с ОВЗ», БОУ «Чувашский кадетский корпус ПФО имени Героя Советского Союза А.В. Кочетова»);</w:t>
      </w:r>
    </w:p>
    <w:p w:rsidR="00F40066" w:rsidRPr="00F40066" w:rsidRDefault="00F40066" w:rsidP="00F40066">
      <w:pPr>
        <w:tabs>
          <w:tab w:val="left" w:pos="8789"/>
        </w:tabs>
        <w:spacing w:after="0" w:line="240" w:lineRule="auto"/>
        <w:ind w:firstLine="851"/>
        <w:jc w:val="both"/>
        <w:rPr>
          <w:rFonts w:ascii="Times New Roman" w:hAnsi="Times New Roman"/>
          <w:sz w:val="28"/>
          <w:szCs w:val="28"/>
          <w:lang w:eastAsia="en-US"/>
        </w:rPr>
      </w:pPr>
      <w:r w:rsidRPr="00F40066">
        <w:rPr>
          <w:rFonts w:ascii="Times New Roman" w:hAnsi="Times New Roman"/>
          <w:color w:val="000000"/>
          <w:sz w:val="28"/>
          <w:szCs w:val="28"/>
        </w:rPr>
        <w:t>-</w:t>
      </w:r>
      <w:r w:rsidR="009A6FDF">
        <w:rPr>
          <w:rFonts w:ascii="Times New Roman" w:hAnsi="Times New Roman"/>
          <w:color w:val="000000"/>
          <w:sz w:val="28"/>
          <w:szCs w:val="28"/>
        </w:rPr>
        <w:t> </w:t>
      </w:r>
      <w:r w:rsidRPr="00F40066">
        <w:rPr>
          <w:rFonts w:ascii="Times New Roman" w:hAnsi="Times New Roman"/>
          <w:color w:val="000000"/>
          <w:sz w:val="28"/>
          <w:szCs w:val="28"/>
        </w:rPr>
        <w:t>«Капитальный ремонт государственных образовательных организаций Чувашской Республики» - в сумме 48 714,5 тыс. рублей. Согласно письменны</w:t>
      </w:r>
      <w:r w:rsidR="00B6171F">
        <w:rPr>
          <w:rFonts w:ascii="Times New Roman" w:hAnsi="Times New Roman"/>
          <w:color w:val="000000"/>
          <w:sz w:val="28"/>
          <w:szCs w:val="28"/>
        </w:rPr>
        <w:t>м</w:t>
      </w:r>
      <w:r w:rsidRPr="00F40066">
        <w:rPr>
          <w:rFonts w:ascii="Times New Roman" w:hAnsi="Times New Roman"/>
          <w:color w:val="000000"/>
          <w:sz w:val="28"/>
          <w:szCs w:val="28"/>
        </w:rPr>
        <w:t xml:space="preserve"> пояснени</w:t>
      </w:r>
      <w:r w:rsidR="00B6171F">
        <w:rPr>
          <w:rFonts w:ascii="Times New Roman" w:hAnsi="Times New Roman"/>
          <w:color w:val="000000"/>
          <w:sz w:val="28"/>
          <w:szCs w:val="28"/>
        </w:rPr>
        <w:t>ям</w:t>
      </w:r>
      <w:r w:rsidRPr="00F40066">
        <w:rPr>
          <w:rFonts w:ascii="Times New Roman" w:hAnsi="Times New Roman"/>
          <w:color w:val="000000"/>
          <w:sz w:val="28"/>
          <w:szCs w:val="28"/>
        </w:rPr>
        <w:t xml:space="preserve"> Минобразования Чувашии бюджетные средства направляются на </w:t>
      </w:r>
      <w:r w:rsidRPr="00F40066">
        <w:rPr>
          <w:rFonts w:ascii="Times New Roman" w:hAnsi="Times New Roman"/>
          <w:color w:val="000000"/>
          <w:sz w:val="28"/>
          <w:szCs w:val="28"/>
        </w:rPr>
        <w:lastRenderedPageBreak/>
        <w:t>проведение капитально</w:t>
      </w:r>
      <w:r w:rsidR="009F49D1">
        <w:rPr>
          <w:rFonts w:ascii="Times New Roman" w:hAnsi="Times New Roman"/>
          <w:color w:val="000000"/>
          <w:sz w:val="28"/>
          <w:szCs w:val="28"/>
        </w:rPr>
        <w:t xml:space="preserve">го ремонта </w:t>
      </w:r>
      <w:r w:rsidRPr="00F40066">
        <w:rPr>
          <w:rFonts w:ascii="Times New Roman" w:hAnsi="Times New Roman"/>
          <w:color w:val="000000"/>
          <w:sz w:val="28"/>
          <w:szCs w:val="28"/>
        </w:rPr>
        <w:t>и благоустройство территории подведомственных образовательных учреждений (</w:t>
      </w:r>
      <w:r w:rsidRPr="00F40066">
        <w:rPr>
          <w:rFonts w:ascii="Times New Roman" w:hAnsi="Times New Roman"/>
          <w:sz w:val="28"/>
          <w:szCs w:val="28"/>
          <w:lang w:eastAsia="en-US"/>
        </w:rPr>
        <w:t>КОУ КОУ «Порецкий детский дом имени И.Н. Ульянова»,  БОУ «Кугеськая ОШИ для обучающихся с ОВЗ», БОУ «Саланчикская ОШИ для обучающихся с ОВЗ», БОУ «Чебоксарская НОШ для обучающихся с ОВЗ № 2»; БУ ЧР «Шумерлинский центр для детей-сирот и детей, оставшихся без по</w:t>
      </w:r>
      <w:r w:rsidR="00DC3E4A">
        <w:rPr>
          <w:rFonts w:ascii="Times New Roman" w:hAnsi="Times New Roman"/>
          <w:sz w:val="28"/>
          <w:szCs w:val="28"/>
          <w:lang w:eastAsia="en-US"/>
        </w:rPr>
        <w:t xml:space="preserve">печения родителей», а также на </w:t>
      </w:r>
      <w:r w:rsidRPr="00F40066">
        <w:rPr>
          <w:rFonts w:ascii="Times New Roman" w:hAnsi="Times New Roman"/>
          <w:sz w:val="28"/>
          <w:szCs w:val="28"/>
          <w:lang w:eastAsia="en-US"/>
        </w:rPr>
        <w:t>разработку проектно-сметной документаци</w:t>
      </w:r>
      <w:r w:rsidR="00DC3E4A">
        <w:rPr>
          <w:rFonts w:ascii="Times New Roman" w:hAnsi="Times New Roman"/>
          <w:sz w:val="28"/>
          <w:szCs w:val="28"/>
          <w:lang w:eastAsia="en-US"/>
        </w:rPr>
        <w:t>и на благоустройство территории</w:t>
      </w:r>
      <w:r w:rsidRPr="00F40066">
        <w:rPr>
          <w:rFonts w:ascii="Times New Roman" w:hAnsi="Times New Roman"/>
          <w:sz w:val="28"/>
          <w:szCs w:val="28"/>
          <w:lang w:eastAsia="en-US"/>
        </w:rPr>
        <w:t xml:space="preserve"> БОУ «Шумерлинская ОШИ для обучающихся с ОВЗ».</w:t>
      </w:r>
    </w:p>
    <w:p w:rsidR="00F40066" w:rsidRPr="00F40066" w:rsidRDefault="00F40066" w:rsidP="00F40066">
      <w:pPr>
        <w:tabs>
          <w:tab w:val="left" w:pos="8789"/>
        </w:tabs>
        <w:spacing w:after="0" w:line="240" w:lineRule="auto"/>
        <w:ind w:firstLine="851"/>
        <w:jc w:val="both"/>
        <w:rPr>
          <w:rFonts w:ascii="Times New Roman" w:hAnsi="Times New Roman"/>
          <w:color w:val="000000"/>
          <w:sz w:val="28"/>
          <w:szCs w:val="28"/>
        </w:rPr>
      </w:pPr>
      <w:r w:rsidRPr="00F40066">
        <w:rPr>
          <w:rFonts w:ascii="Times New Roman" w:hAnsi="Times New Roman"/>
          <w:color w:val="000000"/>
          <w:sz w:val="28"/>
          <w:szCs w:val="28"/>
        </w:rPr>
        <w:t>-</w:t>
      </w:r>
      <w:r w:rsidR="00BF56ED">
        <w:rPr>
          <w:rFonts w:ascii="Times New Roman" w:hAnsi="Times New Roman"/>
          <w:color w:val="000000"/>
          <w:sz w:val="28"/>
          <w:szCs w:val="28"/>
        </w:rPr>
        <w:t xml:space="preserve"> </w:t>
      </w:r>
      <w:r w:rsidRPr="00F40066">
        <w:rPr>
          <w:rFonts w:ascii="Times New Roman" w:hAnsi="Times New Roman"/>
          <w:color w:val="000000"/>
          <w:sz w:val="28"/>
          <w:szCs w:val="28"/>
        </w:rPr>
        <w:t xml:space="preserve">«Капитальный ремонт муниципальных образовательных организаций» - в сумме 111 483,3 тыс. рублей. По пояснениям Минобразования Чувашии предусматривается финансирование на проведение капитального ремонта следующих обшеобразовательных учреждений: </w:t>
      </w:r>
      <w:r w:rsidRPr="00F40066">
        <w:rPr>
          <w:rFonts w:ascii="Times New Roman" w:hAnsi="Times New Roman"/>
          <w:sz w:val="28"/>
          <w:szCs w:val="28"/>
          <w:lang w:eastAsia="en-US"/>
        </w:rPr>
        <w:t xml:space="preserve">МБОУ «Большеатменская СОШ», МБОУ «Новоатайская СОШ», МБОУ «Хозанкинская ООШ» Красночетайского муниципального округа; МБОУ «Нискасинская СОШ» и МБОУ «Акрамовская ООШ» Моргаушского муниципального округа; МБОУ «Карачуринская НОШ», МБОУ «Ишакская СОШ», МБОУ «Тренькасинская СОШ имени Героя Российской Федерации Д.В. Семёнова» Чебоксарского муниципального округа; МБОУ «Шоркистринская СОШ» Урмарского муниципального округа. </w:t>
      </w:r>
    </w:p>
    <w:p w:rsidR="00F40066" w:rsidRPr="00F40066" w:rsidRDefault="00F40066" w:rsidP="00F40066">
      <w:pPr>
        <w:spacing w:after="0" w:line="240" w:lineRule="auto"/>
        <w:ind w:firstLine="851"/>
        <w:jc w:val="both"/>
        <w:rPr>
          <w:rFonts w:ascii="Times New Roman" w:hAnsi="Times New Roman"/>
          <w:color w:val="000000"/>
          <w:sz w:val="28"/>
          <w:szCs w:val="28"/>
        </w:rPr>
      </w:pPr>
      <w:r w:rsidRPr="00F40066">
        <w:rPr>
          <w:rFonts w:ascii="Times New Roman" w:hAnsi="Times New Roman"/>
          <w:color w:val="000000"/>
          <w:sz w:val="28"/>
          <w:szCs w:val="28"/>
        </w:rPr>
        <w:t>-</w:t>
      </w:r>
      <w:r w:rsidR="009A6FDF">
        <w:rPr>
          <w:rFonts w:ascii="Times New Roman" w:hAnsi="Times New Roman"/>
          <w:color w:val="000000"/>
          <w:sz w:val="28"/>
          <w:szCs w:val="28"/>
        </w:rPr>
        <w:t> </w:t>
      </w:r>
      <w:r w:rsidRPr="00F40066">
        <w:rPr>
          <w:rFonts w:ascii="Times New Roman" w:hAnsi="Times New Roman"/>
          <w:color w:val="000000"/>
          <w:sz w:val="28"/>
          <w:szCs w:val="28"/>
        </w:rPr>
        <w:t>«Модернизация территорий общеобразовательных организаций» - в сумме 543 459,9 тыс. рублей. Согласно пояснени</w:t>
      </w:r>
      <w:r w:rsidR="00A01831">
        <w:rPr>
          <w:rFonts w:ascii="Times New Roman" w:hAnsi="Times New Roman"/>
          <w:color w:val="000000"/>
          <w:sz w:val="28"/>
          <w:szCs w:val="28"/>
        </w:rPr>
        <w:t>ям</w:t>
      </w:r>
      <w:r w:rsidRPr="00F40066">
        <w:rPr>
          <w:rFonts w:ascii="Times New Roman" w:hAnsi="Times New Roman"/>
          <w:color w:val="000000"/>
          <w:sz w:val="28"/>
          <w:szCs w:val="28"/>
        </w:rPr>
        <w:t xml:space="preserve"> Минобразования Чувашии средства предусматриваются 11 </w:t>
      </w:r>
      <w:r w:rsidR="00515307">
        <w:rPr>
          <w:rFonts w:ascii="Times New Roman" w:hAnsi="Times New Roman"/>
          <w:color w:val="000000"/>
          <w:sz w:val="28"/>
          <w:szCs w:val="28"/>
        </w:rPr>
        <w:t xml:space="preserve">муниципальным округам, а также </w:t>
      </w:r>
      <w:r w:rsidRPr="00F40066">
        <w:rPr>
          <w:rFonts w:ascii="Times New Roman" w:hAnsi="Times New Roman"/>
          <w:color w:val="000000"/>
          <w:sz w:val="28"/>
          <w:szCs w:val="28"/>
        </w:rPr>
        <w:t xml:space="preserve">городам Чебоксары и Канаш на проведение благоустройства 23 муниципальных общеобразовательных организаций; </w:t>
      </w:r>
    </w:p>
    <w:p w:rsidR="00F40066" w:rsidRPr="00F40066" w:rsidRDefault="00F40066" w:rsidP="00F40066">
      <w:pPr>
        <w:spacing w:after="0" w:line="240" w:lineRule="auto"/>
        <w:ind w:firstLine="851"/>
        <w:jc w:val="both"/>
        <w:rPr>
          <w:rFonts w:ascii="Times New Roman" w:hAnsi="Times New Roman"/>
          <w:color w:val="000000"/>
          <w:sz w:val="28"/>
          <w:szCs w:val="28"/>
        </w:rPr>
      </w:pPr>
      <w:r w:rsidRPr="00F40066">
        <w:rPr>
          <w:rFonts w:ascii="Times New Roman" w:hAnsi="Times New Roman"/>
          <w:color w:val="000000"/>
          <w:sz w:val="28"/>
          <w:szCs w:val="28"/>
        </w:rPr>
        <w:t>-</w:t>
      </w:r>
      <w:r w:rsidR="009A6FDF">
        <w:rPr>
          <w:rFonts w:ascii="Times New Roman" w:hAnsi="Times New Roman"/>
          <w:color w:val="000000"/>
          <w:sz w:val="28"/>
          <w:szCs w:val="28"/>
        </w:rPr>
        <w:t> </w:t>
      </w:r>
      <w:r w:rsidRPr="00F40066">
        <w:rPr>
          <w:rFonts w:ascii="Times New Roman" w:hAnsi="Times New Roman"/>
          <w:color w:val="000000"/>
          <w:sz w:val="28"/>
          <w:szCs w:val="28"/>
        </w:rPr>
        <w:t>«Приобретение учебников федерального и республиканского комплектов для муниципальных образовательных организаций» - в с</w:t>
      </w:r>
      <w:r w:rsidR="00145639">
        <w:rPr>
          <w:rFonts w:ascii="Times New Roman" w:hAnsi="Times New Roman"/>
          <w:color w:val="000000"/>
          <w:sz w:val="28"/>
          <w:szCs w:val="28"/>
        </w:rPr>
        <w:t xml:space="preserve">умме 40 800,0 тыс. рублей или </w:t>
      </w:r>
      <w:r w:rsidR="008A2DA5">
        <w:rPr>
          <w:rFonts w:ascii="Times New Roman" w:hAnsi="Times New Roman"/>
          <w:color w:val="000000"/>
          <w:sz w:val="28"/>
          <w:szCs w:val="28"/>
        </w:rPr>
        <w:t xml:space="preserve">на </w:t>
      </w:r>
      <w:r w:rsidR="00145639">
        <w:rPr>
          <w:rFonts w:ascii="Times New Roman" w:hAnsi="Times New Roman"/>
          <w:color w:val="000000"/>
          <w:sz w:val="28"/>
          <w:szCs w:val="28"/>
        </w:rPr>
        <w:t>72,3%</w:t>
      </w:r>
      <w:r w:rsidRPr="00F40066">
        <w:rPr>
          <w:rFonts w:ascii="Times New Roman" w:hAnsi="Times New Roman"/>
          <w:color w:val="000000"/>
          <w:sz w:val="28"/>
          <w:szCs w:val="28"/>
        </w:rPr>
        <w:t>;</w:t>
      </w:r>
      <w:r w:rsidRPr="00F40066">
        <w:rPr>
          <w:rFonts w:ascii="Times New Roman" w:hAnsi="Times New Roman"/>
        </w:rPr>
        <w:t xml:space="preserve"> </w:t>
      </w:r>
    </w:p>
    <w:p w:rsidR="00F40066" w:rsidRPr="00F40066" w:rsidRDefault="00F40066" w:rsidP="00F40066">
      <w:pPr>
        <w:widowControl w:val="0"/>
        <w:autoSpaceDE w:val="0"/>
        <w:autoSpaceDN w:val="0"/>
        <w:adjustRightInd w:val="0"/>
        <w:spacing w:after="0" w:line="240" w:lineRule="auto"/>
        <w:ind w:firstLine="710"/>
        <w:jc w:val="both"/>
        <w:rPr>
          <w:rFonts w:ascii="Times New Roman" w:hAnsi="Times New Roman"/>
          <w:color w:val="000000"/>
          <w:sz w:val="28"/>
          <w:szCs w:val="28"/>
        </w:rPr>
      </w:pPr>
      <w:r w:rsidRPr="00F40066">
        <w:rPr>
          <w:rFonts w:ascii="Times New Roman" w:hAnsi="Times New Roman"/>
          <w:color w:val="000000"/>
          <w:sz w:val="28"/>
          <w:szCs w:val="28"/>
        </w:rPr>
        <w:t>-</w:t>
      </w:r>
      <w:r w:rsidR="009A6FDF">
        <w:rPr>
          <w:rFonts w:ascii="Times New Roman" w:hAnsi="Times New Roman"/>
          <w:color w:val="000000"/>
          <w:sz w:val="28"/>
          <w:szCs w:val="28"/>
        </w:rPr>
        <w:t> </w:t>
      </w:r>
      <w:r w:rsidRPr="00F40066">
        <w:rPr>
          <w:rFonts w:ascii="Times New Roman" w:hAnsi="Times New Roman"/>
          <w:color w:val="000000"/>
          <w:sz w:val="28"/>
          <w:szCs w:val="28"/>
        </w:rPr>
        <w:t xml:space="preserve">«Развитие инфраструктуры государственных (муниципальных) образовательных организаций» - в сумме 630 715,9 тыс. рублей. По пояснениям Минстроя Чувашии средства планируются на развитие инфраструктуры строящихся 2 общеобразовательных учреждений в Вурнарском и Комсомольском муниципальных округах; </w:t>
      </w:r>
    </w:p>
    <w:p w:rsidR="00F40066" w:rsidRPr="00F40066" w:rsidRDefault="009A6FDF" w:rsidP="00F40066">
      <w:pPr>
        <w:widowControl w:val="0"/>
        <w:autoSpaceDE w:val="0"/>
        <w:autoSpaceDN w:val="0"/>
        <w:adjustRightInd w:val="0"/>
        <w:spacing w:after="0" w:line="240" w:lineRule="auto"/>
        <w:ind w:firstLine="710"/>
        <w:jc w:val="both"/>
        <w:rPr>
          <w:rFonts w:ascii="Times New Roman" w:hAnsi="Times New Roman"/>
          <w:color w:val="000000"/>
          <w:sz w:val="28"/>
          <w:szCs w:val="28"/>
        </w:rPr>
      </w:pPr>
      <w:r>
        <w:rPr>
          <w:rFonts w:ascii="Times New Roman" w:hAnsi="Times New Roman"/>
          <w:color w:val="000000"/>
          <w:sz w:val="28"/>
          <w:szCs w:val="28"/>
        </w:rPr>
        <w:t>- </w:t>
      </w:r>
      <w:r w:rsidR="00F40066" w:rsidRPr="00F40066">
        <w:rPr>
          <w:rFonts w:ascii="Times New Roman" w:hAnsi="Times New Roman"/>
          <w:color w:val="000000"/>
          <w:sz w:val="28"/>
          <w:szCs w:val="28"/>
        </w:rPr>
        <w:t>«Создание и модернизац</w:t>
      </w:r>
      <w:r>
        <w:rPr>
          <w:rFonts w:ascii="Times New Roman" w:hAnsi="Times New Roman"/>
          <w:color w:val="000000"/>
          <w:sz w:val="28"/>
          <w:szCs w:val="28"/>
        </w:rPr>
        <w:t>ия образовательных организаций»</w:t>
      </w:r>
      <w:r w:rsidR="00F40066" w:rsidRPr="00F40066">
        <w:rPr>
          <w:rFonts w:ascii="Times New Roman" w:hAnsi="Times New Roman"/>
          <w:color w:val="000000"/>
          <w:sz w:val="28"/>
          <w:szCs w:val="28"/>
        </w:rPr>
        <w:t xml:space="preserve"> - в сумме 5</w:t>
      </w:r>
      <w:r>
        <w:rPr>
          <w:rFonts w:ascii="Times New Roman" w:hAnsi="Times New Roman"/>
          <w:color w:val="000000"/>
          <w:sz w:val="28"/>
          <w:szCs w:val="28"/>
        </w:rPr>
        <w:t> </w:t>
      </w:r>
      <w:r w:rsidR="00F40066" w:rsidRPr="00F40066">
        <w:rPr>
          <w:rFonts w:ascii="Times New Roman" w:hAnsi="Times New Roman"/>
          <w:color w:val="000000"/>
          <w:sz w:val="28"/>
          <w:szCs w:val="28"/>
        </w:rPr>
        <w:t>036,5 тыс. рублей или на 7,8%;</w:t>
      </w:r>
    </w:p>
    <w:p w:rsidR="00DB184A" w:rsidRPr="00DB184A" w:rsidRDefault="00DB184A" w:rsidP="00DB184A">
      <w:pPr>
        <w:widowControl w:val="0"/>
        <w:autoSpaceDE w:val="0"/>
        <w:autoSpaceDN w:val="0"/>
        <w:adjustRightInd w:val="0"/>
        <w:spacing w:after="0" w:line="240" w:lineRule="auto"/>
        <w:ind w:firstLine="710"/>
        <w:jc w:val="both"/>
        <w:rPr>
          <w:rFonts w:ascii="Times New Roman" w:hAnsi="Times New Roman"/>
          <w:i/>
          <w:color w:val="000000"/>
          <w:sz w:val="28"/>
          <w:szCs w:val="28"/>
        </w:rPr>
      </w:pPr>
      <w:r w:rsidRPr="00DB184A">
        <w:rPr>
          <w:rFonts w:ascii="Times New Roman" w:hAnsi="Times New Roman"/>
          <w:color w:val="000000"/>
          <w:sz w:val="28"/>
          <w:szCs w:val="28"/>
        </w:rPr>
        <w:t>-</w:t>
      </w:r>
      <w:r w:rsidR="00BF56ED">
        <w:rPr>
          <w:rFonts w:ascii="Times New Roman" w:hAnsi="Times New Roman"/>
          <w:color w:val="000000"/>
          <w:sz w:val="28"/>
          <w:szCs w:val="28"/>
        </w:rPr>
        <w:t xml:space="preserve"> </w:t>
      </w:r>
      <w:r w:rsidRPr="00DB184A">
        <w:rPr>
          <w:rFonts w:ascii="Times New Roman" w:hAnsi="Times New Roman"/>
          <w:color w:val="000000"/>
          <w:sz w:val="28"/>
          <w:szCs w:val="28"/>
        </w:rPr>
        <w:t>«Укрепление материально-технической базы муниципальных образовательных организаций (в части модернизации инфраструктуры)». По пояснениям Минобразования Чувашии законопроектом предусматриваются</w:t>
      </w:r>
      <w:r w:rsidR="000D3BBF">
        <w:rPr>
          <w:rFonts w:ascii="Times New Roman" w:hAnsi="Times New Roman"/>
          <w:color w:val="000000"/>
          <w:sz w:val="28"/>
          <w:szCs w:val="28"/>
        </w:rPr>
        <w:t xml:space="preserve"> бюджетные ассигнования, ранее </w:t>
      </w:r>
      <w:r w:rsidRPr="00DB184A">
        <w:rPr>
          <w:rFonts w:ascii="Times New Roman" w:hAnsi="Times New Roman"/>
          <w:color w:val="000000"/>
          <w:sz w:val="28"/>
          <w:szCs w:val="28"/>
        </w:rPr>
        <w:t>выделенные по распоря</w:t>
      </w:r>
      <w:r w:rsidR="00C56692">
        <w:rPr>
          <w:rFonts w:ascii="Times New Roman" w:hAnsi="Times New Roman"/>
          <w:color w:val="000000"/>
          <w:sz w:val="28"/>
          <w:szCs w:val="28"/>
        </w:rPr>
        <w:t xml:space="preserve">жению Кабинета Министров ЧР от </w:t>
      </w:r>
      <w:r w:rsidRPr="00DB184A">
        <w:rPr>
          <w:rFonts w:ascii="Times New Roman" w:hAnsi="Times New Roman"/>
          <w:color w:val="000000"/>
          <w:sz w:val="28"/>
          <w:szCs w:val="28"/>
        </w:rPr>
        <w:t>01.03.2024 № 194-р.</w:t>
      </w:r>
      <w:r w:rsidR="00BF56ED">
        <w:rPr>
          <w:rFonts w:ascii="Times New Roman" w:hAnsi="Times New Roman"/>
          <w:color w:val="000000"/>
          <w:sz w:val="28"/>
          <w:szCs w:val="28"/>
        </w:rPr>
        <w:t xml:space="preserve"> </w:t>
      </w:r>
      <w:r w:rsidRPr="00DB184A">
        <w:rPr>
          <w:rFonts w:ascii="Times New Roman" w:hAnsi="Times New Roman"/>
          <w:color w:val="000000"/>
          <w:sz w:val="28"/>
          <w:szCs w:val="28"/>
        </w:rPr>
        <w:t xml:space="preserve">- в сумме 12 309,3 тыс. рублей </w:t>
      </w:r>
      <w:r w:rsidR="00BF56ED">
        <w:rPr>
          <w:rFonts w:ascii="Times New Roman" w:hAnsi="Times New Roman"/>
          <w:color w:val="000000"/>
          <w:sz w:val="28"/>
          <w:szCs w:val="28"/>
        </w:rPr>
        <w:t>2-м</w:t>
      </w:r>
      <w:r w:rsidRPr="00DB184A">
        <w:rPr>
          <w:rFonts w:ascii="Times New Roman" w:hAnsi="Times New Roman"/>
          <w:color w:val="000000"/>
          <w:sz w:val="28"/>
          <w:szCs w:val="28"/>
        </w:rPr>
        <w:t xml:space="preserve"> общеобразовательным учреждениям Вурнарского и Комсомольского муниципальных округов;</w:t>
      </w:r>
    </w:p>
    <w:p w:rsidR="00DB184A" w:rsidRPr="00DB184A" w:rsidRDefault="00DB184A" w:rsidP="00DB184A">
      <w:pPr>
        <w:widowControl w:val="0"/>
        <w:autoSpaceDE w:val="0"/>
        <w:autoSpaceDN w:val="0"/>
        <w:adjustRightInd w:val="0"/>
        <w:spacing w:after="0" w:line="240" w:lineRule="auto"/>
        <w:ind w:firstLine="710"/>
        <w:jc w:val="both"/>
        <w:rPr>
          <w:rFonts w:ascii="Times New Roman" w:hAnsi="Times New Roman"/>
          <w:color w:val="000000"/>
          <w:sz w:val="28"/>
          <w:szCs w:val="28"/>
        </w:rPr>
      </w:pPr>
      <w:r w:rsidRPr="00DB184A">
        <w:rPr>
          <w:rFonts w:ascii="Times New Roman" w:hAnsi="Times New Roman"/>
          <w:color w:val="000000"/>
          <w:sz w:val="28"/>
          <w:szCs w:val="28"/>
        </w:rPr>
        <w:t>-«Укрепление материально-технической базы муниципальных образовательных организаций» -</w:t>
      </w:r>
      <w:r w:rsidR="000D3BBF">
        <w:rPr>
          <w:rFonts w:ascii="Times New Roman" w:hAnsi="Times New Roman"/>
          <w:color w:val="000000"/>
          <w:sz w:val="28"/>
          <w:szCs w:val="28"/>
        </w:rPr>
        <w:t xml:space="preserve"> </w:t>
      </w:r>
      <w:r w:rsidRPr="00DB184A">
        <w:rPr>
          <w:rFonts w:ascii="Times New Roman" w:hAnsi="Times New Roman"/>
          <w:color w:val="000000"/>
          <w:sz w:val="28"/>
          <w:szCs w:val="28"/>
        </w:rPr>
        <w:t>1</w:t>
      </w:r>
      <w:r w:rsidR="009013DA">
        <w:rPr>
          <w:rFonts w:ascii="Times New Roman" w:hAnsi="Times New Roman"/>
          <w:color w:val="000000"/>
          <w:sz w:val="28"/>
          <w:szCs w:val="28"/>
        </w:rPr>
        <w:t> </w:t>
      </w:r>
      <w:r w:rsidRPr="00DB184A">
        <w:rPr>
          <w:rFonts w:ascii="Times New Roman" w:hAnsi="Times New Roman"/>
          <w:color w:val="000000"/>
          <w:sz w:val="28"/>
          <w:szCs w:val="28"/>
        </w:rPr>
        <w:t>067,9 тыс. рублей.</w:t>
      </w:r>
      <w:r w:rsidR="000D3BBF">
        <w:rPr>
          <w:rFonts w:ascii="Times New Roman" w:hAnsi="Times New Roman"/>
          <w:color w:val="000000"/>
          <w:sz w:val="28"/>
          <w:szCs w:val="28"/>
        </w:rPr>
        <w:t xml:space="preserve"> В соответствии с распоряжением Кабинета Министров ЧР от </w:t>
      </w:r>
      <w:r w:rsidRPr="00DB184A">
        <w:rPr>
          <w:rFonts w:ascii="Times New Roman" w:hAnsi="Times New Roman"/>
          <w:color w:val="000000"/>
          <w:sz w:val="28"/>
          <w:szCs w:val="28"/>
        </w:rPr>
        <w:t xml:space="preserve">01.03.2024 № 194-р </w:t>
      </w:r>
      <w:r w:rsidR="00BF56ED">
        <w:rPr>
          <w:rFonts w:ascii="Times New Roman" w:hAnsi="Times New Roman"/>
          <w:color w:val="000000"/>
          <w:sz w:val="28"/>
          <w:szCs w:val="28"/>
        </w:rPr>
        <w:t>з</w:t>
      </w:r>
      <w:r w:rsidR="000D3BBF">
        <w:rPr>
          <w:rFonts w:ascii="Times New Roman" w:hAnsi="Times New Roman"/>
          <w:color w:val="000000"/>
          <w:sz w:val="28"/>
          <w:szCs w:val="28"/>
        </w:rPr>
        <w:t xml:space="preserve">аконопроектом </w:t>
      </w:r>
      <w:r w:rsidRPr="00DB184A">
        <w:rPr>
          <w:rFonts w:ascii="Times New Roman" w:hAnsi="Times New Roman"/>
          <w:color w:val="000000"/>
          <w:sz w:val="28"/>
          <w:szCs w:val="28"/>
        </w:rPr>
        <w:t xml:space="preserve">средства предусмотрены общеобразовательному учреждению Марпосадского </w:t>
      </w:r>
      <w:r w:rsidRPr="00DB184A">
        <w:rPr>
          <w:rFonts w:ascii="Times New Roman" w:hAnsi="Times New Roman"/>
          <w:color w:val="000000"/>
          <w:sz w:val="28"/>
          <w:szCs w:val="28"/>
        </w:rPr>
        <w:lastRenderedPageBreak/>
        <w:t xml:space="preserve">муниципального округа; </w:t>
      </w:r>
    </w:p>
    <w:p w:rsidR="00F40066" w:rsidRPr="00F40066" w:rsidRDefault="00F40066" w:rsidP="00F40066">
      <w:pPr>
        <w:widowControl w:val="0"/>
        <w:autoSpaceDE w:val="0"/>
        <w:autoSpaceDN w:val="0"/>
        <w:adjustRightInd w:val="0"/>
        <w:spacing w:after="0" w:line="240" w:lineRule="auto"/>
        <w:ind w:firstLine="710"/>
        <w:jc w:val="both"/>
        <w:rPr>
          <w:rFonts w:ascii="Times New Roman" w:hAnsi="Times New Roman"/>
          <w:color w:val="000000"/>
          <w:sz w:val="28"/>
          <w:szCs w:val="28"/>
        </w:rPr>
      </w:pPr>
      <w:r w:rsidRPr="00F40066">
        <w:rPr>
          <w:rFonts w:ascii="Times New Roman" w:hAnsi="Times New Roman"/>
          <w:color w:val="000000"/>
          <w:sz w:val="28"/>
          <w:szCs w:val="28"/>
        </w:rPr>
        <w:t>-</w:t>
      </w:r>
      <w:r w:rsidR="009A6FDF">
        <w:rPr>
          <w:rFonts w:ascii="Times New Roman" w:hAnsi="Times New Roman"/>
          <w:color w:val="000000"/>
          <w:sz w:val="28"/>
          <w:szCs w:val="28"/>
        </w:rPr>
        <w:t> </w:t>
      </w:r>
      <w:r w:rsidRPr="00F40066">
        <w:rPr>
          <w:rFonts w:ascii="Times New Roman" w:hAnsi="Times New Roman"/>
          <w:color w:val="000000"/>
          <w:sz w:val="28"/>
          <w:szCs w:val="28"/>
        </w:rPr>
        <w:t>«Обеспечение деятельности государственных общеобразовательных орган</w:t>
      </w:r>
      <w:r w:rsidR="00976E2E">
        <w:rPr>
          <w:rFonts w:ascii="Times New Roman" w:hAnsi="Times New Roman"/>
          <w:color w:val="000000"/>
          <w:sz w:val="28"/>
          <w:szCs w:val="28"/>
        </w:rPr>
        <w:t xml:space="preserve">изаций Чувашской Республики» - </w:t>
      </w:r>
      <w:r w:rsidRPr="00F40066">
        <w:rPr>
          <w:rFonts w:ascii="Times New Roman" w:hAnsi="Times New Roman"/>
          <w:color w:val="000000"/>
          <w:sz w:val="28"/>
          <w:szCs w:val="28"/>
        </w:rPr>
        <w:t xml:space="preserve">64 437,6 тыс. рублей или на 8,6%. Дополнительные средства направляются </w:t>
      </w:r>
      <w:r w:rsidRPr="00F40066">
        <w:rPr>
          <w:rFonts w:ascii="Times New Roman" w:hAnsi="Times New Roman"/>
          <w:sz w:val="28"/>
          <w:szCs w:val="28"/>
        </w:rPr>
        <w:t>подведомственным учреждениям</w:t>
      </w:r>
      <w:r w:rsidRPr="00F40066">
        <w:rPr>
          <w:rFonts w:ascii="Times New Roman" w:hAnsi="Times New Roman"/>
          <w:color w:val="000000"/>
          <w:sz w:val="28"/>
          <w:szCs w:val="28"/>
        </w:rPr>
        <w:t xml:space="preserve"> на </w:t>
      </w:r>
      <w:r w:rsidRPr="00F40066">
        <w:rPr>
          <w:rFonts w:ascii="Times New Roman" w:hAnsi="Times New Roman"/>
          <w:sz w:val="28"/>
          <w:szCs w:val="28"/>
        </w:rPr>
        <w:t>финансовое обеспечение государственного задания (материальные затраты и ФОТ с начислениями)</w:t>
      </w:r>
      <w:r w:rsidRPr="00F40066">
        <w:rPr>
          <w:rFonts w:ascii="Times New Roman" w:hAnsi="Times New Roman"/>
          <w:color w:val="000000"/>
          <w:sz w:val="28"/>
          <w:szCs w:val="28"/>
        </w:rPr>
        <w:t>;</w:t>
      </w:r>
    </w:p>
    <w:p w:rsidR="00F40066" w:rsidRPr="00F40066" w:rsidRDefault="00F40066" w:rsidP="00F40066">
      <w:pPr>
        <w:widowControl w:val="0"/>
        <w:autoSpaceDE w:val="0"/>
        <w:autoSpaceDN w:val="0"/>
        <w:adjustRightInd w:val="0"/>
        <w:spacing w:after="0" w:line="240" w:lineRule="auto"/>
        <w:ind w:firstLine="710"/>
        <w:jc w:val="both"/>
        <w:rPr>
          <w:rFonts w:ascii="Times New Roman" w:hAnsi="Times New Roman"/>
          <w:color w:val="000000"/>
          <w:sz w:val="28"/>
          <w:szCs w:val="28"/>
        </w:rPr>
      </w:pPr>
      <w:r w:rsidRPr="00F40066">
        <w:rPr>
          <w:rFonts w:ascii="Times New Roman" w:hAnsi="Times New Roman"/>
          <w:color w:val="000000"/>
          <w:sz w:val="28"/>
          <w:szCs w:val="28"/>
        </w:rPr>
        <w:t>-</w:t>
      </w:r>
      <w:r w:rsidR="009A6FDF">
        <w:rPr>
          <w:rFonts w:ascii="Times New Roman" w:hAnsi="Times New Roman"/>
          <w:color w:val="000000"/>
          <w:sz w:val="28"/>
          <w:szCs w:val="28"/>
        </w:rPr>
        <w:t> </w:t>
      </w:r>
      <w:r w:rsidRPr="00F40066">
        <w:rPr>
          <w:rFonts w:ascii="Times New Roman" w:hAnsi="Times New Roman"/>
          <w:color w:val="000000"/>
          <w:sz w:val="28"/>
          <w:szCs w:val="28"/>
        </w:rPr>
        <w:t>«Обеспечение деятельности государственных организаций Чувашской Республики для детей-сирот и детей, оставшихся без попечения родителей»</w:t>
      </w:r>
      <w:r w:rsidRPr="00F40066">
        <w:rPr>
          <w:rFonts w:ascii="Times New Roman" w:hAnsi="Times New Roman"/>
          <w:color w:val="000000"/>
          <w:sz w:val="28"/>
          <w:szCs w:val="28"/>
        </w:rPr>
        <w:tab/>
        <w:t xml:space="preserve">- в сумме 5 711,5 тыс. рублей или на 8,0%. Дополнительные средства направляются </w:t>
      </w:r>
      <w:r w:rsidRPr="00F40066">
        <w:rPr>
          <w:rFonts w:ascii="Times New Roman" w:hAnsi="Times New Roman"/>
          <w:sz w:val="28"/>
          <w:szCs w:val="28"/>
        </w:rPr>
        <w:t>подведомственным учреждениям</w:t>
      </w:r>
      <w:r w:rsidRPr="00F40066">
        <w:rPr>
          <w:rFonts w:ascii="Times New Roman" w:hAnsi="Times New Roman"/>
          <w:color w:val="000000"/>
          <w:sz w:val="28"/>
          <w:szCs w:val="28"/>
        </w:rPr>
        <w:t xml:space="preserve"> на </w:t>
      </w:r>
      <w:r w:rsidRPr="00F40066">
        <w:rPr>
          <w:rFonts w:ascii="Times New Roman" w:hAnsi="Times New Roman"/>
          <w:sz w:val="28"/>
          <w:szCs w:val="28"/>
        </w:rPr>
        <w:t>финансовое обеспечение государственного задания</w:t>
      </w:r>
      <w:r w:rsidRPr="00F40066">
        <w:rPr>
          <w:rFonts w:ascii="Times New Roman" w:hAnsi="Times New Roman"/>
          <w:color w:val="000000"/>
          <w:sz w:val="28"/>
          <w:szCs w:val="28"/>
        </w:rPr>
        <w:t>;</w:t>
      </w:r>
    </w:p>
    <w:p w:rsidR="00F40066" w:rsidRPr="00F40066" w:rsidRDefault="00F40066" w:rsidP="00F40066">
      <w:pPr>
        <w:widowControl w:val="0"/>
        <w:autoSpaceDE w:val="0"/>
        <w:autoSpaceDN w:val="0"/>
        <w:adjustRightInd w:val="0"/>
        <w:spacing w:after="0" w:line="240" w:lineRule="auto"/>
        <w:ind w:firstLine="710"/>
        <w:jc w:val="both"/>
        <w:rPr>
          <w:rFonts w:ascii="Times New Roman" w:hAnsi="Times New Roman"/>
          <w:color w:val="000000"/>
          <w:sz w:val="28"/>
          <w:szCs w:val="28"/>
        </w:rPr>
      </w:pPr>
      <w:r w:rsidRPr="00F40066">
        <w:rPr>
          <w:rFonts w:ascii="Times New Roman" w:hAnsi="Times New Roman"/>
          <w:color w:val="000000"/>
          <w:sz w:val="28"/>
          <w:szCs w:val="28"/>
        </w:rPr>
        <w:t>-</w:t>
      </w:r>
      <w:r w:rsidR="009A6FDF">
        <w:rPr>
          <w:rFonts w:ascii="Times New Roman" w:hAnsi="Times New Roman"/>
          <w:color w:val="000000"/>
          <w:sz w:val="28"/>
          <w:szCs w:val="28"/>
        </w:rPr>
        <w:t> </w:t>
      </w:r>
      <w:r w:rsidRPr="00F40066">
        <w:rPr>
          <w:rFonts w:ascii="Times New Roman" w:hAnsi="Times New Roman"/>
          <w:color w:val="000000"/>
          <w:sz w:val="28"/>
          <w:szCs w:val="28"/>
        </w:rPr>
        <w:t>«Обеспечение деятельности центров психолого-педагогической, медицинской и социальной помощи Чувашской Республики» - в сумме 2 758,8</w:t>
      </w:r>
      <w:r w:rsidR="009A6FDF">
        <w:rPr>
          <w:rFonts w:ascii="Times New Roman" w:hAnsi="Times New Roman"/>
          <w:color w:val="000000"/>
          <w:sz w:val="28"/>
          <w:szCs w:val="28"/>
        </w:rPr>
        <w:t> </w:t>
      </w:r>
      <w:r w:rsidRPr="00F40066">
        <w:rPr>
          <w:rFonts w:ascii="Times New Roman" w:hAnsi="Times New Roman"/>
          <w:color w:val="000000"/>
          <w:sz w:val="28"/>
          <w:szCs w:val="28"/>
        </w:rPr>
        <w:t xml:space="preserve">тыс. рублей или на 6,1%. Дополнительные средства направляются </w:t>
      </w:r>
      <w:r w:rsidRPr="00F40066">
        <w:rPr>
          <w:rFonts w:ascii="Times New Roman" w:hAnsi="Times New Roman"/>
          <w:sz w:val="28"/>
          <w:szCs w:val="28"/>
        </w:rPr>
        <w:t>подведомственным учреждениям</w:t>
      </w:r>
      <w:r w:rsidRPr="00F40066">
        <w:rPr>
          <w:rFonts w:ascii="Times New Roman" w:hAnsi="Times New Roman"/>
          <w:color w:val="000000"/>
          <w:sz w:val="28"/>
          <w:szCs w:val="28"/>
        </w:rPr>
        <w:t xml:space="preserve"> на </w:t>
      </w:r>
      <w:r w:rsidRPr="00F40066">
        <w:rPr>
          <w:rFonts w:ascii="Times New Roman" w:hAnsi="Times New Roman"/>
          <w:sz w:val="28"/>
          <w:szCs w:val="28"/>
        </w:rPr>
        <w:t>финансовое обеспечение государственного задания.</w:t>
      </w:r>
    </w:p>
    <w:p w:rsidR="00F40066" w:rsidRPr="00F40066" w:rsidRDefault="00F40066" w:rsidP="00F40066">
      <w:pPr>
        <w:spacing w:after="0" w:line="240" w:lineRule="auto"/>
        <w:ind w:firstLine="708"/>
        <w:jc w:val="both"/>
        <w:rPr>
          <w:rFonts w:ascii="Times New Roman" w:hAnsi="Times New Roman"/>
          <w:bCs/>
          <w:sz w:val="28"/>
          <w:szCs w:val="28"/>
        </w:rPr>
      </w:pPr>
      <w:r w:rsidRPr="00F40066">
        <w:rPr>
          <w:rFonts w:ascii="Times New Roman" w:hAnsi="Times New Roman"/>
          <w:bCs/>
          <w:sz w:val="28"/>
          <w:szCs w:val="28"/>
        </w:rPr>
        <w:t>Одновременно предусматривается уменьшение бюджетных ассигнований, по следующим целевым статьям:</w:t>
      </w:r>
    </w:p>
    <w:p w:rsidR="00F40066" w:rsidRPr="00F40066" w:rsidRDefault="00F40066" w:rsidP="00F40066">
      <w:pPr>
        <w:widowControl w:val="0"/>
        <w:autoSpaceDE w:val="0"/>
        <w:autoSpaceDN w:val="0"/>
        <w:adjustRightInd w:val="0"/>
        <w:spacing w:after="0" w:line="240" w:lineRule="auto"/>
        <w:ind w:firstLine="710"/>
        <w:jc w:val="both"/>
        <w:rPr>
          <w:rFonts w:ascii="Times New Roman" w:hAnsi="Times New Roman"/>
          <w:color w:val="000000"/>
          <w:sz w:val="28"/>
          <w:szCs w:val="28"/>
        </w:rPr>
      </w:pPr>
      <w:r w:rsidRPr="00F40066">
        <w:rPr>
          <w:rFonts w:ascii="Times New Roman" w:hAnsi="Times New Roman"/>
          <w:color w:val="000000"/>
          <w:sz w:val="28"/>
          <w:szCs w:val="28"/>
        </w:rPr>
        <w:t>-</w:t>
      </w:r>
      <w:r w:rsidR="009A6FDF">
        <w:rPr>
          <w:rFonts w:ascii="Times New Roman" w:hAnsi="Times New Roman"/>
          <w:color w:val="000000"/>
          <w:sz w:val="28"/>
          <w:szCs w:val="28"/>
        </w:rPr>
        <w:t> </w:t>
      </w:r>
      <w:r w:rsidRPr="00F40066">
        <w:rPr>
          <w:rFonts w:ascii="Times New Roman" w:hAnsi="Times New Roman"/>
          <w:color w:val="000000"/>
          <w:sz w:val="28"/>
          <w:szCs w:val="28"/>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r w:rsidRPr="00F40066">
        <w:rPr>
          <w:rFonts w:ascii="Times New Roman" w:hAnsi="Times New Roman"/>
          <w:color w:val="000000"/>
          <w:sz w:val="28"/>
          <w:szCs w:val="28"/>
        </w:rPr>
        <w:tab/>
        <w:t>на сумму 24 235,0 тыс. рублей или на 15,5% по причине перемещения расходов на другие подразделы;</w:t>
      </w:r>
    </w:p>
    <w:p w:rsidR="00F40066" w:rsidRPr="00F40066" w:rsidRDefault="00F40066" w:rsidP="00F40066">
      <w:pPr>
        <w:widowControl w:val="0"/>
        <w:autoSpaceDE w:val="0"/>
        <w:autoSpaceDN w:val="0"/>
        <w:adjustRightInd w:val="0"/>
        <w:spacing w:after="0" w:line="240" w:lineRule="auto"/>
        <w:ind w:firstLine="710"/>
        <w:jc w:val="both"/>
        <w:rPr>
          <w:rFonts w:ascii="Times New Roman" w:hAnsi="Times New Roman"/>
          <w:color w:val="000000"/>
          <w:sz w:val="28"/>
          <w:szCs w:val="28"/>
        </w:rPr>
      </w:pPr>
      <w:r w:rsidRPr="00F40066">
        <w:rPr>
          <w:rFonts w:ascii="Times New Roman" w:hAnsi="Times New Roman"/>
          <w:color w:val="000000"/>
          <w:sz w:val="28"/>
          <w:szCs w:val="28"/>
        </w:rPr>
        <w:t>- «Модернизация территорий общеобразовательных организаций» на сумму 191 057,9 тыс. рублей или на 24,4% по причине уточнения целевой статьи расходов;</w:t>
      </w:r>
    </w:p>
    <w:p w:rsidR="00F40066" w:rsidRPr="00F40066" w:rsidRDefault="00F40066" w:rsidP="00F40066">
      <w:pPr>
        <w:widowControl w:val="0"/>
        <w:autoSpaceDE w:val="0"/>
        <w:autoSpaceDN w:val="0"/>
        <w:adjustRightInd w:val="0"/>
        <w:spacing w:after="0" w:line="240" w:lineRule="auto"/>
        <w:ind w:firstLine="710"/>
        <w:jc w:val="both"/>
        <w:rPr>
          <w:rFonts w:ascii="Times New Roman" w:hAnsi="Times New Roman"/>
          <w:color w:val="000000"/>
          <w:sz w:val="28"/>
          <w:szCs w:val="28"/>
        </w:rPr>
      </w:pPr>
      <w:r w:rsidRPr="00F40066">
        <w:rPr>
          <w:rFonts w:ascii="Times New Roman" w:hAnsi="Times New Roman"/>
          <w:color w:val="000000"/>
          <w:sz w:val="28"/>
          <w:szCs w:val="28"/>
        </w:rPr>
        <w:t>-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r w:rsidR="00121A2D">
        <w:rPr>
          <w:rFonts w:ascii="Times New Roman" w:hAnsi="Times New Roman"/>
          <w:color w:val="000000"/>
          <w:sz w:val="28"/>
          <w:szCs w:val="28"/>
        </w:rPr>
        <w:t xml:space="preserve"> </w:t>
      </w:r>
      <w:r w:rsidRPr="00F40066">
        <w:rPr>
          <w:rFonts w:ascii="Times New Roman" w:hAnsi="Times New Roman"/>
          <w:color w:val="000000"/>
          <w:sz w:val="28"/>
          <w:szCs w:val="28"/>
        </w:rPr>
        <w:t>на сумму 881</w:t>
      </w:r>
      <w:r w:rsidR="00121A2D">
        <w:rPr>
          <w:rFonts w:ascii="Times New Roman" w:hAnsi="Times New Roman"/>
          <w:color w:val="000000"/>
          <w:sz w:val="28"/>
          <w:szCs w:val="28"/>
        </w:rPr>
        <w:t> </w:t>
      </w:r>
      <w:r w:rsidRPr="00F40066">
        <w:rPr>
          <w:rFonts w:ascii="Times New Roman" w:hAnsi="Times New Roman"/>
          <w:color w:val="000000"/>
          <w:sz w:val="28"/>
          <w:szCs w:val="28"/>
        </w:rPr>
        <w:t>947,1</w:t>
      </w:r>
      <w:r w:rsidR="00121A2D">
        <w:rPr>
          <w:rFonts w:ascii="Times New Roman" w:hAnsi="Times New Roman"/>
          <w:color w:val="000000"/>
          <w:sz w:val="28"/>
          <w:szCs w:val="28"/>
        </w:rPr>
        <w:t> </w:t>
      </w:r>
      <w:r w:rsidRPr="00F40066">
        <w:rPr>
          <w:rFonts w:ascii="Times New Roman" w:hAnsi="Times New Roman"/>
          <w:color w:val="000000"/>
          <w:sz w:val="28"/>
          <w:szCs w:val="28"/>
        </w:rPr>
        <w:t xml:space="preserve">тыс. рублей или на 8,8% </w:t>
      </w:r>
      <w:r w:rsidR="000B19C4" w:rsidRPr="00EA388E">
        <w:rPr>
          <w:rFonts w:ascii="Times New Roman" w:hAnsi="Times New Roman"/>
          <w:color w:val="000000"/>
          <w:sz w:val="28"/>
          <w:szCs w:val="28"/>
        </w:rPr>
        <w:t>в связи с перераспределением средств на подраздел 0701</w:t>
      </w:r>
      <w:r w:rsidR="00EA388E" w:rsidRPr="00EA388E">
        <w:rPr>
          <w:rFonts w:ascii="Times New Roman" w:hAnsi="Times New Roman"/>
          <w:color w:val="000000"/>
          <w:sz w:val="28"/>
          <w:szCs w:val="28"/>
        </w:rPr>
        <w:t>,</w:t>
      </w:r>
      <w:r w:rsidR="000B19C4" w:rsidRPr="00EA388E">
        <w:rPr>
          <w:rFonts w:ascii="Times New Roman" w:hAnsi="Times New Roman"/>
          <w:color w:val="000000"/>
          <w:sz w:val="28"/>
          <w:szCs w:val="28"/>
        </w:rPr>
        <w:t xml:space="preserve"> обусловлено уточнением контингента детей, получающих дошкольное образование</w:t>
      </w:r>
      <w:r w:rsidR="00EA388E" w:rsidRPr="00EA388E">
        <w:rPr>
          <w:rFonts w:ascii="Times New Roman" w:hAnsi="Times New Roman"/>
          <w:color w:val="000000"/>
          <w:sz w:val="28"/>
          <w:szCs w:val="28"/>
        </w:rPr>
        <w:t>.</w:t>
      </w:r>
    </w:p>
    <w:p w:rsidR="00F40066" w:rsidRPr="00F40066" w:rsidRDefault="00F40066" w:rsidP="00F40066">
      <w:pPr>
        <w:widowControl w:val="0"/>
        <w:autoSpaceDE w:val="0"/>
        <w:autoSpaceDN w:val="0"/>
        <w:adjustRightInd w:val="0"/>
        <w:spacing w:after="0" w:line="240" w:lineRule="auto"/>
        <w:ind w:firstLine="710"/>
        <w:jc w:val="both"/>
        <w:rPr>
          <w:rFonts w:ascii="Arial" w:hAnsi="Arial" w:cs="Arial"/>
          <w:sz w:val="24"/>
          <w:szCs w:val="24"/>
        </w:rPr>
      </w:pPr>
      <w:r w:rsidRPr="00F40066">
        <w:rPr>
          <w:rFonts w:ascii="Times New Roman" w:hAnsi="Times New Roman"/>
          <w:color w:val="000000"/>
          <w:sz w:val="28"/>
          <w:szCs w:val="28"/>
        </w:rPr>
        <w:t>По подразделу</w:t>
      </w:r>
      <w:r w:rsidRPr="00F40066">
        <w:rPr>
          <w:rFonts w:ascii="Times New Roman" w:hAnsi="Times New Roman"/>
          <w:b/>
          <w:bCs/>
          <w:color w:val="000000"/>
          <w:sz w:val="28"/>
          <w:szCs w:val="28"/>
        </w:rPr>
        <w:t xml:space="preserve"> «Дополнительное образование детей»</w:t>
      </w:r>
      <w:r w:rsidRPr="00F40066">
        <w:rPr>
          <w:rFonts w:ascii="Times New Roman" w:hAnsi="Times New Roman"/>
          <w:color w:val="000000"/>
          <w:sz w:val="28"/>
          <w:szCs w:val="28"/>
        </w:rPr>
        <w:t xml:space="preserve"> расходы в 2024 году увеличиваются на 172 789,7 тыс. рублей или на 79,3%. С учетом изменений расходы составят в сумме 390 589,5 тыс. рублей.</w:t>
      </w:r>
    </w:p>
    <w:p w:rsidR="00CF7A00" w:rsidRPr="00515307" w:rsidRDefault="00F40066" w:rsidP="00515307">
      <w:pPr>
        <w:widowControl w:val="0"/>
        <w:autoSpaceDE w:val="0"/>
        <w:autoSpaceDN w:val="0"/>
        <w:adjustRightInd w:val="0"/>
        <w:spacing w:after="0" w:line="240" w:lineRule="auto"/>
        <w:ind w:firstLine="710"/>
        <w:jc w:val="both"/>
        <w:rPr>
          <w:rFonts w:ascii="Times New Roman" w:hAnsi="Times New Roman"/>
          <w:color w:val="000000"/>
          <w:sz w:val="28"/>
          <w:szCs w:val="28"/>
        </w:rPr>
      </w:pPr>
      <w:r w:rsidRPr="00F40066">
        <w:rPr>
          <w:rFonts w:ascii="Times New Roman" w:hAnsi="Times New Roman"/>
          <w:color w:val="000000"/>
          <w:sz w:val="28"/>
          <w:szCs w:val="28"/>
        </w:rPr>
        <w:t>По данному подразделу в 2024 году предусмотрено изменение бюджетных ассигнований на реализацию следующих государственных программ Чувашской Республики:</w:t>
      </w:r>
    </w:p>
    <w:tbl>
      <w:tblPr>
        <w:tblW w:w="9720" w:type="dxa"/>
        <w:tblInd w:w="10" w:type="dxa"/>
        <w:tblLayout w:type="fixed"/>
        <w:tblLook w:val="0000" w:firstRow="0" w:lastRow="0" w:firstColumn="0" w:lastColumn="0" w:noHBand="0" w:noVBand="0"/>
      </w:tblPr>
      <w:tblGrid>
        <w:gridCol w:w="5245"/>
        <w:gridCol w:w="1293"/>
        <w:gridCol w:w="1357"/>
        <w:gridCol w:w="1125"/>
        <w:gridCol w:w="700"/>
      </w:tblGrid>
      <w:tr w:rsidR="009A6FDF" w:rsidRPr="009A6FDF" w:rsidTr="007E070D">
        <w:trPr>
          <w:trHeight w:val="393"/>
        </w:trPr>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A6FDF" w:rsidRPr="009A6FDF" w:rsidRDefault="009A6FDF" w:rsidP="009A6FDF">
            <w:pPr>
              <w:widowControl w:val="0"/>
              <w:autoSpaceDE w:val="0"/>
              <w:autoSpaceDN w:val="0"/>
              <w:adjustRightInd w:val="0"/>
              <w:spacing w:after="0" w:line="240" w:lineRule="auto"/>
              <w:jc w:val="center"/>
              <w:rPr>
                <w:rFonts w:ascii="Arial" w:hAnsi="Arial" w:cs="Arial"/>
                <w:sz w:val="24"/>
                <w:szCs w:val="24"/>
              </w:rPr>
            </w:pPr>
            <w:r w:rsidRPr="009A6FDF">
              <w:rPr>
                <w:rFonts w:ascii="Times New Roman" w:hAnsi="Times New Roman"/>
                <w:color w:val="000000"/>
                <w:sz w:val="20"/>
                <w:szCs w:val="20"/>
              </w:rPr>
              <w:t>Наименование</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A6FDF" w:rsidRPr="009A6FDF" w:rsidRDefault="009A6FDF" w:rsidP="009A6FDF">
            <w:pPr>
              <w:widowControl w:val="0"/>
              <w:autoSpaceDE w:val="0"/>
              <w:autoSpaceDN w:val="0"/>
              <w:adjustRightInd w:val="0"/>
              <w:spacing w:after="0" w:line="240" w:lineRule="auto"/>
              <w:jc w:val="center"/>
              <w:rPr>
                <w:rFonts w:ascii="Times New Roman" w:hAnsi="Times New Roman"/>
                <w:color w:val="000000"/>
                <w:sz w:val="20"/>
                <w:szCs w:val="20"/>
              </w:rPr>
            </w:pPr>
            <w:r w:rsidRPr="009A6FDF">
              <w:rPr>
                <w:rFonts w:ascii="Times New Roman" w:hAnsi="Times New Roman"/>
                <w:color w:val="000000"/>
                <w:sz w:val="20"/>
                <w:szCs w:val="20"/>
              </w:rPr>
              <w:t xml:space="preserve">Закон о </w:t>
            </w:r>
          </w:p>
          <w:p w:rsidR="009A6FDF" w:rsidRPr="009A6FDF" w:rsidRDefault="009A6FDF" w:rsidP="00121A2D">
            <w:pPr>
              <w:widowControl w:val="0"/>
              <w:autoSpaceDE w:val="0"/>
              <w:autoSpaceDN w:val="0"/>
              <w:adjustRightInd w:val="0"/>
              <w:spacing w:after="0" w:line="240" w:lineRule="auto"/>
              <w:jc w:val="center"/>
              <w:rPr>
                <w:rFonts w:ascii="Arial" w:hAnsi="Arial" w:cs="Arial"/>
                <w:sz w:val="24"/>
                <w:szCs w:val="24"/>
              </w:rPr>
            </w:pPr>
            <w:r w:rsidRPr="009A6FDF">
              <w:rPr>
                <w:rFonts w:ascii="Times New Roman" w:hAnsi="Times New Roman"/>
                <w:color w:val="000000"/>
                <w:sz w:val="20"/>
                <w:szCs w:val="20"/>
              </w:rPr>
              <w:t xml:space="preserve">бюджете </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A6FDF" w:rsidRPr="009A6FDF" w:rsidRDefault="009A6FDF" w:rsidP="009A6FDF">
            <w:pPr>
              <w:widowControl w:val="0"/>
              <w:autoSpaceDE w:val="0"/>
              <w:autoSpaceDN w:val="0"/>
              <w:adjustRightInd w:val="0"/>
              <w:spacing w:after="0" w:line="240" w:lineRule="auto"/>
              <w:jc w:val="center"/>
              <w:rPr>
                <w:rFonts w:ascii="Arial" w:hAnsi="Arial" w:cs="Arial"/>
                <w:sz w:val="24"/>
                <w:szCs w:val="24"/>
              </w:rPr>
            </w:pPr>
            <w:r w:rsidRPr="009A6FDF">
              <w:rPr>
                <w:rFonts w:ascii="Times New Roman" w:hAnsi="Times New Roman"/>
                <w:color w:val="000000"/>
                <w:sz w:val="20"/>
                <w:szCs w:val="20"/>
              </w:rPr>
              <w:t>Законопроект</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A6FDF" w:rsidRPr="009A6FDF" w:rsidRDefault="009A6FDF" w:rsidP="009A6FDF">
            <w:pPr>
              <w:widowControl w:val="0"/>
              <w:autoSpaceDE w:val="0"/>
              <w:autoSpaceDN w:val="0"/>
              <w:adjustRightInd w:val="0"/>
              <w:spacing w:after="0" w:line="240" w:lineRule="auto"/>
              <w:jc w:val="center"/>
              <w:rPr>
                <w:rFonts w:ascii="Times New Roman" w:hAnsi="Times New Roman"/>
                <w:color w:val="000000"/>
                <w:sz w:val="20"/>
                <w:szCs w:val="20"/>
              </w:rPr>
            </w:pPr>
            <w:r w:rsidRPr="009A6FDF">
              <w:rPr>
                <w:rFonts w:ascii="Times New Roman" w:hAnsi="Times New Roman"/>
                <w:color w:val="000000"/>
                <w:sz w:val="20"/>
                <w:szCs w:val="20"/>
              </w:rPr>
              <w:t>Изменения</w:t>
            </w:r>
          </w:p>
          <w:p w:rsidR="009A6FDF" w:rsidRPr="00A82402" w:rsidRDefault="009A6FDF" w:rsidP="00A82402">
            <w:pPr>
              <w:widowControl w:val="0"/>
              <w:autoSpaceDE w:val="0"/>
              <w:autoSpaceDN w:val="0"/>
              <w:adjustRightInd w:val="0"/>
              <w:spacing w:after="0" w:line="240" w:lineRule="auto"/>
              <w:jc w:val="center"/>
              <w:rPr>
                <w:rFonts w:ascii="Times New Roman" w:hAnsi="Times New Roman"/>
                <w:color w:val="000000"/>
                <w:sz w:val="20"/>
                <w:szCs w:val="20"/>
              </w:rPr>
            </w:pPr>
            <w:r w:rsidRPr="009A6FDF">
              <w:rPr>
                <w:rFonts w:ascii="Times New Roman" w:hAnsi="Times New Roman"/>
                <w:color w:val="000000"/>
                <w:sz w:val="20"/>
                <w:szCs w:val="20"/>
              </w:rPr>
              <w:t xml:space="preserve"> (+/-)</w:t>
            </w:r>
          </w:p>
        </w:tc>
        <w:tc>
          <w:tcPr>
            <w:tcW w:w="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A6FDF" w:rsidRPr="009A6FDF" w:rsidRDefault="009A6FDF" w:rsidP="009A6FDF">
            <w:pPr>
              <w:widowControl w:val="0"/>
              <w:autoSpaceDE w:val="0"/>
              <w:autoSpaceDN w:val="0"/>
              <w:adjustRightInd w:val="0"/>
              <w:spacing w:after="0" w:line="240" w:lineRule="auto"/>
              <w:jc w:val="center"/>
              <w:rPr>
                <w:rFonts w:ascii="Arial" w:hAnsi="Arial" w:cs="Arial"/>
                <w:sz w:val="24"/>
                <w:szCs w:val="24"/>
              </w:rPr>
            </w:pPr>
            <w:r w:rsidRPr="009A6FDF">
              <w:rPr>
                <w:rFonts w:ascii="Times New Roman" w:hAnsi="Times New Roman"/>
                <w:color w:val="000000"/>
                <w:sz w:val="20"/>
                <w:szCs w:val="20"/>
              </w:rPr>
              <w:t>%</w:t>
            </w:r>
          </w:p>
        </w:tc>
      </w:tr>
      <w:tr w:rsidR="009A6FDF" w:rsidRPr="009A6FDF" w:rsidTr="00121A2D">
        <w:trPr>
          <w:trHeight w:val="442"/>
        </w:trPr>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A6FDF" w:rsidRPr="00121A2D" w:rsidRDefault="009A6FDF" w:rsidP="00976E2E">
            <w:pPr>
              <w:widowControl w:val="0"/>
              <w:autoSpaceDE w:val="0"/>
              <w:autoSpaceDN w:val="0"/>
              <w:adjustRightInd w:val="0"/>
              <w:spacing w:after="0" w:line="240" w:lineRule="auto"/>
              <w:jc w:val="both"/>
              <w:rPr>
                <w:rFonts w:ascii="Arial" w:hAnsi="Arial" w:cs="Arial"/>
                <w:sz w:val="24"/>
                <w:szCs w:val="24"/>
              </w:rPr>
            </w:pPr>
            <w:r w:rsidRPr="00121A2D">
              <w:rPr>
                <w:rFonts w:ascii="Times New Roman" w:hAnsi="Times New Roman"/>
                <w:bCs/>
                <w:color w:val="000000"/>
                <w:sz w:val="20"/>
                <w:szCs w:val="20"/>
              </w:rPr>
              <w:t xml:space="preserve">Государственная программа </w:t>
            </w:r>
            <w:r w:rsidR="00976E2E">
              <w:rPr>
                <w:rFonts w:ascii="Times New Roman" w:hAnsi="Times New Roman"/>
                <w:bCs/>
                <w:color w:val="000000"/>
                <w:sz w:val="20"/>
                <w:szCs w:val="20"/>
              </w:rPr>
              <w:t>«Молодежь Чувашской Республики»</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A6FDF" w:rsidRPr="00121A2D" w:rsidRDefault="009A6FDF" w:rsidP="009A6FDF">
            <w:pPr>
              <w:widowControl w:val="0"/>
              <w:autoSpaceDE w:val="0"/>
              <w:autoSpaceDN w:val="0"/>
              <w:adjustRightInd w:val="0"/>
              <w:spacing w:after="0" w:line="240" w:lineRule="auto"/>
              <w:jc w:val="center"/>
              <w:rPr>
                <w:rFonts w:ascii="Arial" w:hAnsi="Arial" w:cs="Arial"/>
                <w:sz w:val="24"/>
                <w:szCs w:val="24"/>
              </w:rPr>
            </w:pPr>
            <w:r w:rsidRPr="00121A2D">
              <w:rPr>
                <w:rFonts w:ascii="Times New Roman" w:hAnsi="Times New Roman"/>
                <w:bCs/>
                <w:color w:val="000000"/>
                <w:sz w:val="20"/>
                <w:szCs w:val="20"/>
              </w:rPr>
              <w:t>21 579,0</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A6FDF" w:rsidRPr="00121A2D" w:rsidRDefault="009A6FDF" w:rsidP="009A6FDF">
            <w:pPr>
              <w:widowControl w:val="0"/>
              <w:autoSpaceDE w:val="0"/>
              <w:autoSpaceDN w:val="0"/>
              <w:adjustRightInd w:val="0"/>
              <w:spacing w:after="0" w:line="240" w:lineRule="auto"/>
              <w:jc w:val="center"/>
              <w:rPr>
                <w:rFonts w:ascii="Arial" w:hAnsi="Arial" w:cs="Arial"/>
                <w:sz w:val="24"/>
                <w:szCs w:val="24"/>
              </w:rPr>
            </w:pPr>
            <w:r w:rsidRPr="00121A2D">
              <w:rPr>
                <w:rFonts w:ascii="Times New Roman" w:hAnsi="Times New Roman"/>
                <w:bCs/>
                <w:color w:val="000000"/>
                <w:sz w:val="20"/>
                <w:szCs w:val="20"/>
              </w:rPr>
              <w:t>26 653,1</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A6FDF" w:rsidRPr="00121A2D" w:rsidRDefault="009A6FDF" w:rsidP="009A6FDF">
            <w:pPr>
              <w:widowControl w:val="0"/>
              <w:autoSpaceDE w:val="0"/>
              <w:autoSpaceDN w:val="0"/>
              <w:adjustRightInd w:val="0"/>
              <w:spacing w:after="0" w:line="240" w:lineRule="auto"/>
              <w:jc w:val="center"/>
              <w:rPr>
                <w:rFonts w:ascii="Arial" w:hAnsi="Arial" w:cs="Arial"/>
                <w:sz w:val="24"/>
                <w:szCs w:val="24"/>
              </w:rPr>
            </w:pPr>
            <w:r w:rsidRPr="00121A2D">
              <w:rPr>
                <w:rFonts w:ascii="Times New Roman" w:hAnsi="Times New Roman"/>
                <w:bCs/>
                <w:color w:val="000000"/>
                <w:sz w:val="20"/>
                <w:szCs w:val="20"/>
              </w:rPr>
              <w:t>5 074,1</w:t>
            </w:r>
          </w:p>
        </w:tc>
        <w:tc>
          <w:tcPr>
            <w:tcW w:w="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A6FDF" w:rsidRPr="00121A2D" w:rsidRDefault="009A6FDF" w:rsidP="009A6FDF">
            <w:pPr>
              <w:widowControl w:val="0"/>
              <w:autoSpaceDE w:val="0"/>
              <w:autoSpaceDN w:val="0"/>
              <w:adjustRightInd w:val="0"/>
              <w:spacing w:after="0" w:line="240" w:lineRule="auto"/>
              <w:jc w:val="center"/>
              <w:rPr>
                <w:rFonts w:ascii="Arial" w:hAnsi="Arial" w:cs="Arial"/>
                <w:sz w:val="24"/>
                <w:szCs w:val="24"/>
              </w:rPr>
            </w:pPr>
            <w:r w:rsidRPr="00121A2D">
              <w:rPr>
                <w:rFonts w:ascii="Times New Roman" w:hAnsi="Times New Roman"/>
                <w:bCs/>
                <w:color w:val="000000"/>
                <w:sz w:val="20"/>
                <w:szCs w:val="20"/>
              </w:rPr>
              <w:t>23,5</w:t>
            </w:r>
          </w:p>
        </w:tc>
      </w:tr>
      <w:tr w:rsidR="009A6FDF" w:rsidRPr="009A6FDF" w:rsidTr="00121A2D">
        <w:trPr>
          <w:trHeight w:val="442"/>
        </w:trPr>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A6FDF" w:rsidRPr="00121A2D" w:rsidRDefault="009A6FDF" w:rsidP="00976E2E">
            <w:pPr>
              <w:widowControl w:val="0"/>
              <w:autoSpaceDE w:val="0"/>
              <w:autoSpaceDN w:val="0"/>
              <w:adjustRightInd w:val="0"/>
              <w:spacing w:after="0" w:line="240" w:lineRule="auto"/>
              <w:jc w:val="both"/>
              <w:rPr>
                <w:rFonts w:ascii="Arial" w:hAnsi="Arial" w:cs="Arial"/>
                <w:sz w:val="24"/>
                <w:szCs w:val="24"/>
              </w:rPr>
            </w:pPr>
            <w:r w:rsidRPr="00121A2D">
              <w:rPr>
                <w:rFonts w:ascii="Times New Roman" w:hAnsi="Times New Roman"/>
                <w:bCs/>
                <w:color w:val="000000"/>
                <w:sz w:val="20"/>
                <w:szCs w:val="20"/>
              </w:rPr>
              <w:t xml:space="preserve">Государственная программа </w:t>
            </w:r>
            <w:r w:rsidR="00976E2E">
              <w:rPr>
                <w:rFonts w:ascii="Times New Roman" w:hAnsi="Times New Roman"/>
                <w:bCs/>
                <w:color w:val="000000"/>
                <w:sz w:val="20"/>
                <w:szCs w:val="20"/>
              </w:rPr>
              <w:t>«Развитие культуры»</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A6FDF" w:rsidRPr="00121A2D" w:rsidRDefault="009A6FDF" w:rsidP="009A6FDF">
            <w:pPr>
              <w:widowControl w:val="0"/>
              <w:autoSpaceDE w:val="0"/>
              <w:autoSpaceDN w:val="0"/>
              <w:adjustRightInd w:val="0"/>
              <w:spacing w:after="0" w:line="240" w:lineRule="auto"/>
              <w:jc w:val="center"/>
              <w:rPr>
                <w:rFonts w:ascii="Arial" w:hAnsi="Arial" w:cs="Arial"/>
                <w:sz w:val="24"/>
                <w:szCs w:val="24"/>
              </w:rPr>
            </w:pPr>
            <w:r w:rsidRPr="00121A2D">
              <w:rPr>
                <w:rFonts w:ascii="Times New Roman" w:hAnsi="Times New Roman"/>
                <w:bCs/>
                <w:color w:val="000000"/>
                <w:sz w:val="20"/>
                <w:szCs w:val="20"/>
              </w:rPr>
              <w:t>82 727,7</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A6FDF" w:rsidRPr="00121A2D" w:rsidRDefault="009A6FDF" w:rsidP="009A6FDF">
            <w:pPr>
              <w:widowControl w:val="0"/>
              <w:autoSpaceDE w:val="0"/>
              <w:autoSpaceDN w:val="0"/>
              <w:adjustRightInd w:val="0"/>
              <w:spacing w:after="0" w:line="240" w:lineRule="auto"/>
              <w:jc w:val="center"/>
              <w:rPr>
                <w:rFonts w:ascii="Arial" w:hAnsi="Arial" w:cs="Arial"/>
                <w:sz w:val="24"/>
                <w:szCs w:val="24"/>
              </w:rPr>
            </w:pPr>
            <w:r w:rsidRPr="00121A2D">
              <w:rPr>
                <w:rFonts w:ascii="Times New Roman" w:hAnsi="Times New Roman"/>
                <w:bCs/>
                <w:color w:val="000000"/>
                <w:sz w:val="20"/>
                <w:szCs w:val="20"/>
              </w:rPr>
              <w:t>85 878,9</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A6FDF" w:rsidRPr="00121A2D" w:rsidRDefault="009A6FDF" w:rsidP="009A6FDF">
            <w:pPr>
              <w:widowControl w:val="0"/>
              <w:autoSpaceDE w:val="0"/>
              <w:autoSpaceDN w:val="0"/>
              <w:adjustRightInd w:val="0"/>
              <w:spacing w:after="0" w:line="240" w:lineRule="auto"/>
              <w:jc w:val="center"/>
              <w:rPr>
                <w:rFonts w:ascii="Arial" w:hAnsi="Arial" w:cs="Arial"/>
                <w:sz w:val="24"/>
                <w:szCs w:val="24"/>
              </w:rPr>
            </w:pPr>
            <w:r w:rsidRPr="00121A2D">
              <w:rPr>
                <w:rFonts w:ascii="Times New Roman" w:hAnsi="Times New Roman"/>
                <w:bCs/>
                <w:color w:val="000000"/>
                <w:sz w:val="20"/>
                <w:szCs w:val="20"/>
              </w:rPr>
              <w:t>3 151,2</w:t>
            </w:r>
          </w:p>
        </w:tc>
        <w:tc>
          <w:tcPr>
            <w:tcW w:w="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A6FDF" w:rsidRPr="00121A2D" w:rsidRDefault="009A6FDF" w:rsidP="009A6FDF">
            <w:pPr>
              <w:widowControl w:val="0"/>
              <w:autoSpaceDE w:val="0"/>
              <w:autoSpaceDN w:val="0"/>
              <w:adjustRightInd w:val="0"/>
              <w:spacing w:after="0" w:line="240" w:lineRule="auto"/>
              <w:jc w:val="center"/>
              <w:rPr>
                <w:rFonts w:ascii="Arial" w:hAnsi="Arial" w:cs="Arial"/>
                <w:sz w:val="24"/>
                <w:szCs w:val="24"/>
              </w:rPr>
            </w:pPr>
            <w:r w:rsidRPr="00121A2D">
              <w:rPr>
                <w:rFonts w:ascii="Times New Roman" w:hAnsi="Times New Roman"/>
                <w:bCs/>
                <w:color w:val="000000"/>
                <w:sz w:val="20"/>
                <w:szCs w:val="20"/>
              </w:rPr>
              <w:t>3,8</w:t>
            </w:r>
          </w:p>
        </w:tc>
      </w:tr>
      <w:tr w:rsidR="009A6FDF" w:rsidRPr="009A6FDF" w:rsidTr="00121A2D">
        <w:trPr>
          <w:trHeight w:val="442"/>
        </w:trPr>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A6FDF" w:rsidRPr="00121A2D" w:rsidRDefault="00976E2E" w:rsidP="009A6FDF">
            <w:pPr>
              <w:widowControl w:val="0"/>
              <w:autoSpaceDE w:val="0"/>
              <w:autoSpaceDN w:val="0"/>
              <w:adjustRightInd w:val="0"/>
              <w:spacing w:after="0" w:line="240" w:lineRule="auto"/>
              <w:jc w:val="both"/>
              <w:rPr>
                <w:rFonts w:ascii="Arial" w:hAnsi="Arial" w:cs="Arial"/>
                <w:sz w:val="24"/>
                <w:szCs w:val="24"/>
              </w:rPr>
            </w:pPr>
            <w:r>
              <w:rPr>
                <w:rFonts w:ascii="Times New Roman" w:hAnsi="Times New Roman"/>
                <w:bCs/>
                <w:color w:val="000000"/>
                <w:sz w:val="20"/>
                <w:szCs w:val="20"/>
              </w:rPr>
              <w:t>Государственная программа «Развитие образования»</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A6FDF" w:rsidRPr="00121A2D" w:rsidRDefault="009A6FDF" w:rsidP="009A6FDF">
            <w:pPr>
              <w:widowControl w:val="0"/>
              <w:autoSpaceDE w:val="0"/>
              <w:autoSpaceDN w:val="0"/>
              <w:adjustRightInd w:val="0"/>
              <w:spacing w:after="0" w:line="240" w:lineRule="auto"/>
              <w:jc w:val="center"/>
              <w:rPr>
                <w:rFonts w:ascii="Arial" w:hAnsi="Arial" w:cs="Arial"/>
                <w:sz w:val="24"/>
                <w:szCs w:val="24"/>
              </w:rPr>
            </w:pPr>
            <w:r w:rsidRPr="00121A2D">
              <w:rPr>
                <w:rFonts w:ascii="Times New Roman" w:hAnsi="Times New Roman"/>
                <w:bCs/>
                <w:color w:val="000000"/>
                <w:sz w:val="20"/>
                <w:szCs w:val="20"/>
              </w:rPr>
              <w:t>113 493,1</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A6FDF" w:rsidRPr="00121A2D" w:rsidRDefault="009A6FDF" w:rsidP="009A6FDF">
            <w:pPr>
              <w:widowControl w:val="0"/>
              <w:autoSpaceDE w:val="0"/>
              <w:autoSpaceDN w:val="0"/>
              <w:adjustRightInd w:val="0"/>
              <w:spacing w:after="0" w:line="240" w:lineRule="auto"/>
              <w:jc w:val="center"/>
              <w:rPr>
                <w:rFonts w:ascii="Arial" w:hAnsi="Arial" w:cs="Arial"/>
                <w:sz w:val="24"/>
                <w:szCs w:val="24"/>
              </w:rPr>
            </w:pPr>
            <w:r w:rsidRPr="00121A2D">
              <w:rPr>
                <w:rFonts w:ascii="Times New Roman" w:hAnsi="Times New Roman"/>
                <w:bCs/>
                <w:color w:val="000000"/>
                <w:sz w:val="20"/>
                <w:szCs w:val="20"/>
              </w:rPr>
              <w:t>278 057,5</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A6FDF" w:rsidRPr="00121A2D" w:rsidRDefault="009A6FDF" w:rsidP="009A6FDF">
            <w:pPr>
              <w:widowControl w:val="0"/>
              <w:autoSpaceDE w:val="0"/>
              <w:autoSpaceDN w:val="0"/>
              <w:adjustRightInd w:val="0"/>
              <w:spacing w:after="0" w:line="240" w:lineRule="auto"/>
              <w:jc w:val="center"/>
              <w:rPr>
                <w:rFonts w:ascii="Arial" w:hAnsi="Arial" w:cs="Arial"/>
                <w:sz w:val="24"/>
                <w:szCs w:val="24"/>
              </w:rPr>
            </w:pPr>
            <w:r w:rsidRPr="00121A2D">
              <w:rPr>
                <w:rFonts w:ascii="Times New Roman" w:hAnsi="Times New Roman"/>
                <w:bCs/>
                <w:color w:val="000000"/>
                <w:sz w:val="20"/>
                <w:szCs w:val="20"/>
              </w:rPr>
              <w:t>164 564,4</w:t>
            </w:r>
          </w:p>
        </w:tc>
        <w:tc>
          <w:tcPr>
            <w:tcW w:w="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A6FDF" w:rsidRPr="00121A2D" w:rsidRDefault="009A6FDF" w:rsidP="009A6FDF">
            <w:pPr>
              <w:widowControl w:val="0"/>
              <w:autoSpaceDE w:val="0"/>
              <w:autoSpaceDN w:val="0"/>
              <w:adjustRightInd w:val="0"/>
              <w:spacing w:after="0" w:line="240" w:lineRule="auto"/>
              <w:jc w:val="center"/>
              <w:rPr>
                <w:rFonts w:ascii="Arial" w:hAnsi="Arial" w:cs="Arial"/>
                <w:sz w:val="24"/>
                <w:szCs w:val="24"/>
              </w:rPr>
            </w:pPr>
            <w:r w:rsidRPr="00121A2D">
              <w:rPr>
                <w:rFonts w:ascii="Times New Roman" w:hAnsi="Times New Roman"/>
                <w:bCs/>
                <w:color w:val="000000"/>
                <w:sz w:val="20"/>
                <w:szCs w:val="20"/>
              </w:rPr>
              <w:t>145,0</w:t>
            </w:r>
          </w:p>
        </w:tc>
      </w:tr>
    </w:tbl>
    <w:p w:rsidR="00F40066" w:rsidRPr="00F40066" w:rsidRDefault="00F40066" w:rsidP="00F40066">
      <w:pPr>
        <w:widowControl w:val="0"/>
        <w:autoSpaceDE w:val="0"/>
        <w:autoSpaceDN w:val="0"/>
        <w:adjustRightInd w:val="0"/>
        <w:spacing w:after="0" w:line="240" w:lineRule="auto"/>
        <w:ind w:firstLine="710"/>
        <w:jc w:val="both"/>
        <w:rPr>
          <w:rFonts w:ascii="Times New Roman" w:hAnsi="Times New Roman"/>
          <w:sz w:val="28"/>
          <w:szCs w:val="28"/>
        </w:rPr>
      </w:pPr>
      <w:r w:rsidRPr="00F40066">
        <w:rPr>
          <w:rFonts w:ascii="Times New Roman" w:hAnsi="Times New Roman"/>
          <w:bCs/>
          <w:color w:val="000000"/>
          <w:sz w:val="28"/>
          <w:szCs w:val="28"/>
          <w:shd w:val="clear" w:color="auto" w:fill="FFFFFF"/>
        </w:rPr>
        <w:lastRenderedPageBreak/>
        <w:t>По государственной программе «</w:t>
      </w:r>
      <w:r w:rsidRPr="00F40066">
        <w:rPr>
          <w:rFonts w:ascii="Times New Roman" w:hAnsi="Times New Roman"/>
          <w:bCs/>
          <w:color w:val="000000"/>
          <w:sz w:val="28"/>
          <w:szCs w:val="28"/>
        </w:rPr>
        <w:t>Молодежь Чувашской Республики</w:t>
      </w:r>
      <w:r w:rsidRPr="00F40066">
        <w:rPr>
          <w:rFonts w:ascii="Times New Roman" w:hAnsi="Times New Roman"/>
          <w:bCs/>
          <w:color w:val="000000"/>
          <w:sz w:val="28"/>
          <w:szCs w:val="28"/>
          <w:shd w:val="clear" w:color="auto" w:fill="FFFFFF"/>
        </w:rPr>
        <w:t xml:space="preserve">» </w:t>
      </w:r>
      <w:r w:rsidRPr="00F40066">
        <w:rPr>
          <w:rFonts w:ascii="Times New Roman" w:hAnsi="Times New Roman"/>
          <w:sz w:val="28"/>
          <w:szCs w:val="28"/>
        </w:rPr>
        <w:t>планируется увеличить бюджетные ассигнования по целевой статье «</w:t>
      </w:r>
      <w:r w:rsidRPr="00F40066">
        <w:rPr>
          <w:rFonts w:ascii="Times New Roman" w:hAnsi="Times New Roman"/>
          <w:color w:val="000000"/>
          <w:sz w:val="28"/>
          <w:szCs w:val="28"/>
        </w:rPr>
        <w:t>Обеспечение деятельности ГАУ ЧР ДО «ЦЕНТР АВАНГАРД» в сумме 5 074,1</w:t>
      </w:r>
      <w:r w:rsidR="00121A2D">
        <w:rPr>
          <w:rFonts w:ascii="Times New Roman" w:hAnsi="Times New Roman"/>
          <w:color w:val="000000"/>
          <w:sz w:val="28"/>
          <w:szCs w:val="28"/>
        </w:rPr>
        <w:t> </w:t>
      </w:r>
      <w:r w:rsidRPr="00F40066">
        <w:rPr>
          <w:rFonts w:ascii="Times New Roman" w:hAnsi="Times New Roman"/>
          <w:color w:val="000000"/>
          <w:sz w:val="28"/>
          <w:szCs w:val="28"/>
        </w:rPr>
        <w:t>тыс. рублей или на 23,9%.</w:t>
      </w:r>
    </w:p>
    <w:p w:rsidR="00F40066" w:rsidRPr="00F40066" w:rsidRDefault="00F40066" w:rsidP="00F40066">
      <w:pPr>
        <w:widowControl w:val="0"/>
        <w:autoSpaceDE w:val="0"/>
        <w:autoSpaceDN w:val="0"/>
        <w:adjustRightInd w:val="0"/>
        <w:spacing w:after="0" w:line="240" w:lineRule="auto"/>
        <w:ind w:firstLine="710"/>
        <w:jc w:val="both"/>
        <w:rPr>
          <w:rFonts w:ascii="Times New Roman" w:hAnsi="Times New Roman"/>
          <w:sz w:val="28"/>
          <w:szCs w:val="28"/>
        </w:rPr>
      </w:pPr>
      <w:r w:rsidRPr="00F40066">
        <w:rPr>
          <w:rFonts w:ascii="Times New Roman" w:hAnsi="Times New Roman"/>
          <w:bCs/>
          <w:color w:val="000000"/>
          <w:sz w:val="28"/>
          <w:szCs w:val="28"/>
          <w:shd w:val="clear" w:color="auto" w:fill="FFFFFF"/>
        </w:rPr>
        <w:t xml:space="preserve">В рамках государственной программы «Развитие культуры» </w:t>
      </w:r>
      <w:r w:rsidRPr="00F40066">
        <w:rPr>
          <w:rFonts w:ascii="Times New Roman" w:hAnsi="Times New Roman"/>
          <w:sz w:val="28"/>
          <w:szCs w:val="28"/>
        </w:rPr>
        <w:t>планируется направить бюджетные ассигнования по целевой «Обеспечение деятельности государственных образовательных организаций высшего образования Чувашской Республик</w:t>
      </w:r>
      <w:r w:rsidR="00662162">
        <w:rPr>
          <w:rFonts w:ascii="Times New Roman" w:hAnsi="Times New Roman"/>
          <w:sz w:val="28"/>
          <w:szCs w:val="28"/>
        </w:rPr>
        <w:t>и в сфере культуры и искусства»</w:t>
      </w:r>
      <w:r w:rsidRPr="00F40066">
        <w:rPr>
          <w:rFonts w:ascii="Times New Roman" w:hAnsi="Times New Roman"/>
          <w:sz w:val="28"/>
          <w:szCs w:val="28"/>
        </w:rPr>
        <w:t xml:space="preserve"> в сумме </w:t>
      </w:r>
      <w:r w:rsidRPr="00F40066">
        <w:rPr>
          <w:rFonts w:ascii="Times New Roman" w:hAnsi="Times New Roman"/>
          <w:sz w:val="28"/>
          <w:szCs w:val="28"/>
        </w:rPr>
        <w:tab/>
        <w:t>4 176,0 тыс. рублей.</w:t>
      </w:r>
    </w:p>
    <w:p w:rsidR="00F40066" w:rsidRPr="00F40066" w:rsidRDefault="00F40066" w:rsidP="00F40066">
      <w:pPr>
        <w:widowControl w:val="0"/>
        <w:autoSpaceDE w:val="0"/>
        <w:autoSpaceDN w:val="0"/>
        <w:adjustRightInd w:val="0"/>
        <w:spacing w:after="0" w:line="240" w:lineRule="auto"/>
        <w:ind w:firstLine="710"/>
        <w:jc w:val="both"/>
        <w:rPr>
          <w:rFonts w:ascii="Times New Roman" w:hAnsi="Times New Roman"/>
          <w:sz w:val="28"/>
          <w:szCs w:val="28"/>
        </w:rPr>
      </w:pPr>
      <w:r w:rsidRPr="00F40066">
        <w:rPr>
          <w:rFonts w:ascii="Times New Roman" w:hAnsi="Times New Roman"/>
          <w:sz w:val="28"/>
          <w:szCs w:val="28"/>
        </w:rPr>
        <w:t>Одновременно предусматривается уменьшить средства по целевой статье «</w:t>
      </w:r>
      <w:r w:rsidRPr="00F40066">
        <w:rPr>
          <w:rFonts w:ascii="Times New Roman" w:hAnsi="Times New Roman"/>
          <w:color w:val="000000"/>
          <w:sz w:val="28"/>
          <w:szCs w:val="28"/>
        </w:rPr>
        <w:t>Модернизация муниципальных детских школ искусств по видам искусств путем их реконструкции в рамках поддержки отрасли культуры» на сумму 1</w:t>
      </w:r>
      <w:r w:rsidR="00121A2D">
        <w:rPr>
          <w:rFonts w:ascii="Times New Roman" w:hAnsi="Times New Roman"/>
          <w:color w:val="000000"/>
          <w:sz w:val="28"/>
          <w:szCs w:val="28"/>
        </w:rPr>
        <w:t> </w:t>
      </w:r>
      <w:r w:rsidRPr="00F40066">
        <w:rPr>
          <w:rFonts w:ascii="Times New Roman" w:hAnsi="Times New Roman"/>
          <w:color w:val="000000"/>
          <w:sz w:val="28"/>
          <w:szCs w:val="28"/>
        </w:rPr>
        <w:t>024,8</w:t>
      </w:r>
      <w:r w:rsidR="00121A2D">
        <w:rPr>
          <w:rFonts w:ascii="Times New Roman" w:hAnsi="Times New Roman"/>
          <w:color w:val="000000"/>
          <w:sz w:val="28"/>
          <w:szCs w:val="28"/>
        </w:rPr>
        <w:t> </w:t>
      </w:r>
      <w:r w:rsidRPr="00F40066">
        <w:rPr>
          <w:rFonts w:ascii="Times New Roman" w:hAnsi="Times New Roman"/>
          <w:sz w:val="28"/>
          <w:szCs w:val="28"/>
        </w:rPr>
        <w:t>тыс.</w:t>
      </w:r>
      <w:r w:rsidR="00121A2D">
        <w:rPr>
          <w:rFonts w:ascii="Times New Roman" w:hAnsi="Times New Roman"/>
          <w:sz w:val="28"/>
          <w:szCs w:val="28"/>
        </w:rPr>
        <w:t> </w:t>
      </w:r>
      <w:r w:rsidRPr="00F40066">
        <w:rPr>
          <w:rFonts w:ascii="Times New Roman" w:hAnsi="Times New Roman"/>
          <w:sz w:val="28"/>
          <w:szCs w:val="28"/>
        </w:rPr>
        <w:t>рублей</w:t>
      </w:r>
      <w:r w:rsidRPr="00F40066">
        <w:rPr>
          <w:rFonts w:ascii="Times New Roman" w:hAnsi="Times New Roman"/>
          <w:color w:val="000000"/>
          <w:sz w:val="28"/>
          <w:szCs w:val="28"/>
        </w:rPr>
        <w:t xml:space="preserve"> или на 2,3%.</w:t>
      </w:r>
    </w:p>
    <w:p w:rsidR="00F40066" w:rsidRPr="00F40066" w:rsidRDefault="00F40066" w:rsidP="00F40066">
      <w:pPr>
        <w:widowControl w:val="0"/>
        <w:autoSpaceDE w:val="0"/>
        <w:autoSpaceDN w:val="0"/>
        <w:adjustRightInd w:val="0"/>
        <w:spacing w:after="0" w:line="240" w:lineRule="auto"/>
        <w:ind w:firstLine="710"/>
        <w:jc w:val="both"/>
        <w:rPr>
          <w:rFonts w:ascii="Times New Roman" w:hAnsi="Times New Roman"/>
          <w:sz w:val="28"/>
          <w:szCs w:val="28"/>
        </w:rPr>
      </w:pPr>
      <w:r w:rsidRPr="00F40066">
        <w:rPr>
          <w:rFonts w:ascii="Times New Roman" w:hAnsi="Times New Roman"/>
          <w:color w:val="000000"/>
          <w:sz w:val="28"/>
          <w:szCs w:val="28"/>
        </w:rPr>
        <w:t>В рамках государственной программы «</w:t>
      </w:r>
      <w:r w:rsidRPr="00F40066">
        <w:rPr>
          <w:rFonts w:ascii="Times New Roman" w:hAnsi="Times New Roman"/>
          <w:bCs/>
          <w:color w:val="000000"/>
          <w:sz w:val="28"/>
          <w:szCs w:val="28"/>
          <w:shd w:val="clear" w:color="auto" w:fill="FFFFFF"/>
        </w:rPr>
        <w:t>Развитие образования»</w:t>
      </w:r>
      <w:r w:rsidRPr="00F40066">
        <w:rPr>
          <w:rFonts w:ascii="Times New Roman" w:hAnsi="Times New Roman"/>
          <w:color w:val="000000"/>
          <w:sz w:val="28"/>
          <w:szCs w:val="28"/>
        </w:rPr>
        <w:t xml:space="preserve"> </w:t>
      </w:r>
      <w:r w:rsidRPr="00F40066">
        <w:rPr>
          <w:rFonts w:ascii="Times New Roman" w:hAnsi="Times New Roman"/>
          <w:bCs/>
          <w:sz w:val="28"/>
          <w:szCs w:val="28"/>
        </w:rPr>
        <w:t>по данному подразделу</w:t>
      </w:r>
      <w:r w:rsidRPr="00F40066">
        <w:rPr>
          <w:rFonts w:ascii="Times New Roman" w:hAnsi="Times New Roman"/>
          <w:color w:val="000000"/>
          <w:sz w:val="28"/>
          <w:szCs w:val="28"/>
        </w:rPr>
        <w:t xml:space="preserve"> предлагается увеличить </w:t>
      </w:r>
      <w:r w:rsidRPr="00F40066">
        <w:rPr>
          <w:rFonts w:ascii="Times New Roman" w:hAnsi="Times New Roman"/>
          <w:sz w:val="28"/>
          <w:szCs w:val="28"/>
        </w:rPr>
        <w:t>бюджетные ассигнования в основном по следующим целевым статьям:</w:t>
      </w:r>
    </w:p>
    <w:p w:rsidR="00F40066" w:rsidRPr="00F40066" w:rsidRDefault="00F40066" w:rsidP="00F40066">
      <w:pPr>
        <w:widowControl w:val="0"/>
        <w:autoSpaceDE w:val="0"/>
        <w:autoSpaceDN w:val="0"/>
        <w:adjustRightInd w:val="0"/>
        <w:spacing w:after="0" w:line="240" w:lineRule="auto"/>
        <w:ind w:firstLine="710"/>
        <w:jc w:val="both"/>
        <w:rPr>
          <w:rFonts w:ascii="Times New Roman" w:hAnsi="Times New Roman"/>
          <w:color w:val="000000"/>
          <w:sz w:val="28"/>
          <w:szCs w:val="28"/>
        </w:rPr>
      </w:pPr>
      <w:r w:rsidRPr="00F40066">
        <w:rPr>
          <w:rFonts w:ascii="Times New Roman" w:hAnsi="Times New Roman"/>
          <w:sz w:val="28"/>
          <w:szCs w:val="28"/>
        </w:rPr>
        <w:t>-</w:t>
      </w:r>
      <w:r w:rsidR="00121A2D">
        <w:rPr>
          <w:rFonts w:ascii="Times New Roman" w:hAnsi="Times New Roman"/>
          <w:sz w:val="28"/>
          <w:szCs w:val="28"/>
        </w:rPr>
        <w:t> </w:t>
      </w:r>
      <w:r w:rsidRPr="00F40066">
        <w:rPr>
          <w:rFonts w:ascii="Times New Roman" w:hAnsi="Times New Roman"/>
          <w:sz w:val="28"/>
          <w:szCs w:val="28"/>
        </w:rPr>
        <w:t>«</w:t>
      </w:r>
      <w:r w:rsidRPr="00F40066">
        <w:rPr>
          <w:rFonts w:ascii="Times New Roman" w:hAnsi="Times New Roman"/>
          <w:color w:val="000000"/>
          <w:sz w:val="28"/>
          <w:szCs w:val="28"/>
        </w:rPr>
        <w:t>Обеспечение деятельности центра выявления, поддержки и развития способностей и талантов у детей и молодежи</w:t>
      </w:r>
      <w:r w:rsidR="00121A2D">
        <w:rPr>
          <w:rFonts w:ascii="Times New Roman" w:hAnsi="Times New Roman"/>
          <w:color w:val="000000"/>
          <w:sz w:val="28"/>
          <w:szCs w:val="28"/>
        </w:rPr>
        <w:t xml:space="preserve">» - в сумме 4 303,9 тыс. рублей </w:t>
      </w:r>
      <w:r w:rsidRPr="00F40066">
        <w:rPr>
          <w:rFonts w:ascii="Times New Roman" w:hAnsi="Times New Roman"/>
          <w:color w:val="000000"/>
          <w:sz w:val="28"/>
          <w:szCs w:val="28"/>
        </w:rPr>
        <w:t>или на 8,8%;</w:t>
      </w:r>
    </w:p>
    <w:p w:rsidR="00F40066" w:rsidRPr="00F40066" w:rsidRDefault="00F40066" w:rsidP="00F40066">
      <w:pPr>
        <w:widowControl w:val="0"/>
        <w:autoSpaceDE w:val="0"/>
        <w:autoSpaceDN w:val="0"/>
        <w:adjustRightInd w:val="0"/>
        <w:spacing w:after="0" w:line="240" w:lineRule="auto"/>
        <w:ind w:firstLine="710"/>
        <w:jc w:val="both"/>
        <w:rPr>
          <w:rFonts w:ascii="Times New Roman" w:hAnsi="Times New Roman"/>
          <w:color w:val="000000"/>
          <w:sz w:val="28"/>
          <w:szCs w:val="28"/>
        </w:rPr>
      </w:pPr>
      <w:r w:rsidRPr="00F40066">
        <w:rPr>
          <w:rFonts w:ascii="Times New Roman" w:hAnsi="Times New Roman"/>
          <w:color w:val="000000"/>
          <w:sz w:val="28"/>
          <w:szCs w:val="28"/>
        </w:rPr>
        <w:t>-</w:t>
      </w:r>
      <w:r w:rsidR="00121A2D">
        <w:rPr>
          <w:rFonts w:ascii="Times New Roman" w:hAnsi="Times New Roman"/>
          <w:color w:val="000000"/>
          <w:sz w:val="28"/>
          <w:szCs w:val="28"/>
        </w:rPr>
        <w:t> </w:t>
      </w:r>
      <w:r w:rsidRPr="00F40066">
        <w:rPr>
          <w:rFonts w:ascii="Times New Roman" w:hAnsi="Times New Roman"/>
          <w:color w:val="000000"/>
          <w:sz w:val="28"/>
          <w:szCs w:val="28"/>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r w:rsidR="00CF7A00">
        <w:rPr>
          <w:rFonts w:ascii="Times New Roman" w:hAnsi="Times New Roman"/>
          <w:color w:val="000000"/>
          <w:sz w:val="28"/>
          <w:szCs w:val="28"/>
        </w:rPr>
        <w:t xml:space="preserve"> </w:t>
      </w:r>
      <w:r w:rsidRPr="00F40066">
        <w:rPr>
          <w:rFonts w:ascii="Times New Roman" w:hAnsi="Times New Roman"/>
          <w:color w:val="000000"/>
          <w:sz w:val="28"/>
          <w:szCs w:val="28"/>
        </w:rPr>
        <w:t xml:space="preserve">- в сумме 20 687,2 тыс. рублей. </w:t>
      </w:r>
      <w:r w:rsidRPr="00F40066">
        <w:rPr>
          <w:rFonts w:ascii="Times New Roman" w:hAnsi="Times New Roman"/>
          <w:sz w:val="28"/>
          <w:szCs w:val="28"/>
        </w:rPr>
        <w:t>Бюджетные</w:t>
      </w:r>
      <w:r w:rsidR="00662162">
        <w:rPr>
          <w:rFonts w:ascii="Times New Roman" w:hAnsi="Times New Roman"/>
          <w:sz w:val="28"/>
          <w:szCs w:val="28"/>
        </w:rPr>
        <w:t xml:space="preserve"> ассигнования предусматриваются</w:t>
      </w:r>
      <w:r w:rsidRPr="00F40066">
        <w:rPr>
          <w:rFonts w:ascii="Times New Roman" w:hAnsi="Times New Roman"/>
          <w:sz w:val="28"/>
          <w:szCs w:val="28"/>
        </w:rPr>
        <w:t xml:space="preserve"> на создание и функционирование центров цифрового образования «</w:t>
      </w:r>
      <w:r w:rsidRPr="00F40066">
        <w:rPr>
          <w:rFonts w:ascii="Times New Roman" w:hAnsi="Times New Roman"/>
          <w:sz w:val="28"/>
          <w:szCs w:val="28"/>
          <w:lang w:val="en-US"/>
        </w:rPr>
        <w:t>IT</w:t>
      </w:r>
      <w:r w:rsidRPr="00F40066">
        <w:rPr>
          <w:rFonts w:ascii="Times New Roman" w:hAnsi="Times New Roman"/>
          <w:sz w:val="28"/>
          <w:szCs w:val="28"/>
        </w:rPr>
        <w:t>-куб» (Ифраструктурные листы по оснащению согласованы с Минпросвещения РФ);</w:t>
      </w:r>
    </w:p>
    <w:p w:rsidR="00F40066" w:rsidRPr="00F40066" w:rsidRDefault="00F40066" w:rsidP="00F40066">
      <w:pPr>
        <w:tabs>
          <w:tab w:val="left" w:pos="8789"/>
        </w:tabs>
        <w:spacing w:after="0" w:line="240" w:lineRule="auto"/>
        <w:ind w:firstLine="567"/>
        <w:jc w:val="both"/>
        <w:rPr>
          <w:rFonts w:ascii="Times New Roman" w:hAnsi="Times New Roman"/>
          <w:sz w:val="28"/>
          <w:szCs w:val="28"/>
          <w:lang w:eastAsia="en-US"/>
        </w:rPr>
      </w:pPr>
      <w:r w:rsidRPr="00F40066">
        <w:rPr>
          <w:rFonts w:ascii="Times New Roman" w:hAnsi="Times New Roman"/>
          <w:color w:val="000000"/>
          <w:sz w:val="28"/>
          <w:szCs w:val="28"/>
        </w:rPr>
        <w:t>-</w:t>
      </w:r>
      <w:r w:rsidR="00121A2D">
        <w:rPr>
          <w:rFonts w:ascii="Times New Roman" w:hAnsi="Times New Roman"/>
          <w:color w:val="000000"/>
          <w:sz w:val="28"/>
          <w:szCs w:val="28"/>
        </w:rPr>
        <w:t> </w:t>
      </w:r>
      <w:r w:rsidRPr="00F40066">
        <w:rPr>
          <w:rFonts w:ascii="Times New Roman" w:hAnsi="Times New Roman"/>
          <w:color w:val="000000"/>
          <w:sz w:val="28"/>
          <w:szCs w:val="28"/>
        </w:rPr>
        <w:t>«Обновление материально-технической базы государственных образовательных организаций Чувашской Республики»- в сумме 3 064,0</w:t>
      </w:r>
      <w:r w:rsidR="00121A2D">
        <w:rPr>
          <w:rFonts w:ascii="Times New Roman" w:hAnsi="Times New Roman"/>
          <w:color w:val="000000"/>
          <w:sz w:val="28"/>
          <w:szCs w:val="28"/>
        </w:rPr>
        <w:t> </w:t>
      </w:r>
      <w:r w:rsidRPr="00F40066">
        <w:rPr>
          <w:rFonts w:ascii="Times New Roman" w:hAnsi="Times New Roman"/>
          <w:color w:val="000000"/>
          <w:sz w:val="28"/>
          <w:szCs w:val="28"/>
        </w:rPr>
        <w:t>тыс.</w:t>
      </w:r>
      <w:r w:rsidR="00121A2D">
        <w:rPr>
          <w:rFonts w:ascii="Times New Roman" w:hAnsi="Times New Roman"/>
          <w:color w:val="000000"/>
          <w:sz w:val="28"/>
          <w:szCs w:val="28"/>
        </w:rPr>
        <w:t> </w:t>
      </w:r>
      <w:r w:rsidRPr="00F40066">
        <w:rPr>
          <w:rFonts w:ascii="Times New Roman" w:hAnsi="Times New Roman"/>
          <w:color w:val="000000"/>
          <w:sz w:val="28"/>
          <w:szCs w:val="28"/>
        </w:rPr>
        <w:t>рублей.</w:t>
      </w:r>
      <w:r w:rsidRPr="00F40066">
        <w:rPr>
          <w:rFonts w:ascii="Times New Roman" w:hAnsi="Times New Roman"/>
          <w:sz w:val="28"/>
          <w:szCs w:val="28"/>
          <w:lang w:eastAsia="en-US"/>
        </w:rPr>
        <w:t xml:space="preserve"> Бюджетные средства предусматриваются подведомственным учреждениям дополнительного образования детей на приобретение учебных наборов (оборудования); </w:t>
      </w:r>
    </w:p>
    <w:p w:rsidR="00F40066" w:rsidRPr="00F40066" w:rsidRDefault="00F40066" w:rsidP="00F40066">
      <w:pPr>
        <w:widowControl w:val="0"/>
        <w:autoSpaceDE w:val="0"/>
        <w:autoSpaceDN w:val="0"/>
        <w:adjustRightInd w:val="0"/>
        <w:spacing w:after="0" w:line="240" w:lineRule="auto"/>
        <w:ind w:firstLine="710"/>
        <w:jc w:val="both"/>
        <w:rPr>
          <w:rFonts w:ascii="Times New Roman" w:hAnsi="Times New Roman"/>
          <w:color w:val="000000"/>
          <w:sz w:val="28"/>
          <w:szCs w:val="28"/>
        </w:rPr>
      </w:pPr>
      <w:r w:rsidRPr="00F40066">
        <w:rPr>
          <w:rFonts w:ascii="Times New Roman" w:hAnsi="Times New Roman"/>
          <w:color w:val="000000"/>
          <w:sz w:val="28"/>
          <w:szCs w:val="28"/>
        </w:rPr>
        <w:t>-</w:t>
      </w:r>
      <w:r w:rsidR="00121A2D">
        <w:rPr>
          <w:rFonts w:ascii="Times New Roman" w:hAnsi="Times New Roman"/>
          <w:color w:val="000000"/>
          <w:sz w:val="28"/>
          <w:szCs w:val="28"/>
        </w:rPr>
        <w:t> </w:t>
      </w:r>
      <w:r w:rsidRPr="00F40066">
        <w:rPr>
          <w:rFonts w:ascii="Times New Roman" w:hAnsi="Times New Roman"/>
          <w:color w:val="000000"/>
          <w:sz w:val="28"/>
          <w:szCs w:val="28"/>
        </w:rPr>
        <w:t>«Обеспечение уровня заработной платы педагогических работников муниципальных организаций дополнительного образования детей, установленного Указом Президента Российской Федерации от 1 июня 2012 года № 761 «О Национальной стратегии действий в интересах детей на 2012 - 2017 годы» - в сумме 132 613,1 тыс. рублей;</w:t>
      </w:r>
    </w:p>
    <w:p w:rsidR="00F40066" w:rsidRPr="00F40066" w:rsidRDefault="00F40066" w:rsidP="00F40066">
      <w:pPr>
        <w:widowControl w:val="0"/>
        <w:autoSpaceDE w:val="0"/>
        <w:autoSpaceDN w:val="0"/>
        <w:adjustRightInd w:val="0"/>
        <w:spacing w:after="0" w:line="240" w:lineRule="auto"/>
        <w:ind w:firstLine="710"/>
        <w:jc w:val="both"/>
        <w:rPr>
          <w:rFonts w:ascii="Times New Roman" w:hAnsi="Times New Roman"/>
          <w:color w:val="000000"/>
          <w:sz w:val="28"/>
          <w:szCs w:val="28"/>
        </w:rPr>
      </w:pPr>
      <w:r w:rsidRPr="00F40066">
        <w:rPr>
          <w:rFonts w:ascii="Times New Roman" w:hAnsi="Times New Roman"/>
          <w:color w:val="000000"/>
          <w:sz w:val="28"/>
          <w:szCs w:val="28"/>
        </w:rPr>
        <w:t>-</w:t>
      </w:r>
      <w:r w:rsidR="00121A2D">
        <w:rPr>
          <w:rFonts w:ascii="Times New Roman" w:hAnsi="Times New Roman"/>
          <w:color w:val="000000"/>
          <w:sz w:val="28"/>
          <w:szCs w:val="28"/>
        </w:rPr>
        <w:t> </w:t>
      </w:r>
      <w:r w:rsidRPr="00F40066">
        <w:rPr>
          <w:rFonts w:ascii="Times New Roman" w:hAnsi="Times New Roman"/>
          <w:color w:val="000000"/>
          <w:sz w:val="28"/>
          <w:szCs w:val="28"/>
        </w:rPr>
        <w:t>«Обеспечение деятельности государственных учреждений, обеспечивающих предоставление услуг в сфере образования» - 1 496,2</w:t>
      </w:r>
      <w:r w:rsidR="00121A2D">
        <w:rPr>
          <w:rFonts w:ascii="Times New Roman" w:hAnsi="Times New Roman"/>
          <w:color w:val="000000"/>
          <w:sz w:val="28"/>
          <w:szCs w:val="28"/>
        </w:rPr>
        <w:t> </w:t>
      </w:r>
      <w:r w:rsidRPr="00F40066">
        <w:rPr>
          <w:rFonts w:ascii="Times New Roman" w:hAnsi="Times New Roman"/>
          <w:color w:val="000000"/>
          <w:sz w:val="28"/>
          <w:szCs w:val="28"/>
        </w:rPr>
        <w:t>тыс.</w:t>
      </w:r>
      <w:r w:rsidR="00121A2D">
        <w:rPr>
          <w:rFonts w:ascii="Times New Roman" w:hAnsi="Times New Roman"/>
          <w:color w:val="000000"/>
          <w:sz w:val="28"/>
          <w:szCs w:val="28"/>
        </w:rPr>
        <w:t> </w:t>
      </w:r>
      <w:r w:rsidRPr="00F40066">
        <w:rPr>
          <w:rFonts w:ascii="Times New Roman" w:hAnsi="Times New Roman"/>
          <w:color w:val="000000"/>
          <w:sz w:val="28"/>
          <w:szCs w:val="28"/>
        </w:rPr>
        <w:t>рублей или на 10,6%;</w:t>
      </w:r>
    </w:p>
    <w:p w:rsidR="00F40066" w:rsidRPr="00F40066" w:rsidRDefault="00F40066" w:rsidP="00F40066">
      <w:pPr>
        <w:widowControl w:val="0"/>
        <w:autoSpaceDE w:val="0"/>
        <w:autoSpaceDN w:val="0"/>
        <w:adjustRightInd w:val="0"/>
        <w:spacing w:after="0" w:line="240" w:lineRule="auto"/>
        <w:ind w:firstLine="710"/>
        <w:jc w:val="both"/>
        <w:rPr>
          <w:rFonts w:ascii="Times New Roman" w:hAnsi="Times New Roman"/>
          <w:color w:val="000000"/>
          <w:sz w:val="28"/>
          <w:szCs w:val="28"/>
        </w:rPr>
      </w:pPr>
      <w:r w:rsidRPr="00F40066">
        <w:rPr>
          <w:rFonts w:ascii="Times New Roman" w:hAnsi="Times New Roman"/>
          <w:color w:val="000000"/>
          <w:sz w:val="28"/>
          <w:szCs w:val="28"/>
        </w:rPr>
        <w:t>-«Проведение мероприятий по инновационному развитию системы образования» - в сумме 1 500,0 тыс. рублей.</w:t>
      </w:r>
    </w:p>
    <w:p w:rsidR="00F40066" w:rsidRPr="00F40066" w:rsidRDefault="00F40066" w:rsidP="00F40066">
      <w:pPr>
        <w:widowControl w:val="0"/>
        <w:autoSpaceDE w:val="0"/>
        <w:autoSpaceDN w:val="0"/>
        <w:adjustRightInd w:val="0"/>
        <w:spacing w:after="0" w:line="240" w:lineRule="auto"/>
        <w:ind w:firstLine="710"/>
        <w:jc w:val="both"/>
        <w:rPr>
          <w:rFonts w:ascii="Arial" w:hAnsi="Arial" w:cs="Arial"/>
          <w:sz w:val="24"/>
          <w:szCs w:val="24"/>
        </w:rPr>
      </w:pPr>
      <w:r w:rsidRPr="00F40066">
        <w:rPr>
          <w:rFonts w:ascii="Times New Roman" w:hAnsi="Times New Roman"/>
          <w:color w:val="000000"/>
          <w:sz w:val="28"/>
          <w:szCs w:val="28"/>
        </w:rPr>
        <w:t>По подразделу</w:t>
      </w:r>
      <w:r w:rsidRPr="00F40066">
        <w:rPr>
          <w:rFonts w:ascii="Times New Roman" w:hAnsi="Times New Roman"/>
          <w:b/>
          <w:bCs/>
          <w:color w:val="000000"/>
          <w:sz w:val="28"/>
          <w:szCs w:val="28"/>
        </w:rPr>
        <w:t xml:space="preserve"> «Среднее профессиональное образование»</w:t>
      </w:r>
      <w:r w:rsidRPr="00F40066">
        <w:rPr>
          <w:rFonts w:ascii="Times New Roman" w:hAnsi="Times New Roman"/>
          <w:color w:val="000000"/>
          <w:sz w:val="28"/>
          <w:szCs w:val="28"/>
        </w:rPr>
        <w:t xml:space="preserve"> расходы в 2024</w:t>
      </w:r>
      <w:r w:rsidR="00245E9B">
        <w:rPr>
          <w:rFonts w:ascii="Times New Roman" w:hAnsi="Times New Roman"/>
          <w:color w:val="000000"/>
          <w:sz w:val="28"/>
          <w:szCs w:val="28"/>
        </w:rPr>
        <w:t> </w:t>
      </w:r>
      <w:r w:rsidRPr="00F40066">
        <w:rPr>
          <w:rFonts w:ascii="Times New Roman" w:hAnsi="Times New Roman"/>
          <w:color w:val="000000"/>
          <w:sz w:val="28"/>
          <w:szCs w:val="28"/>
        </w:rPr>
        <w:t>году увеличиваются на 265 903,3 тыс. рублей или на 14,9%. С учетом изменений расходы составят в сумме 2 045 393,9 тыс. рублей.</w:t>
      </w:r>
    </w:p>
    <w:p w:rsidR="00F40066" w:rsidRPr="00F40066" w:rsidRDefault="00F40066" w:rsidP="00F40066">
      <w:pPr>
        <w:widowControl w:val="0"/>
        <w:autoSpaceDE w:val="0"/>
        <w:autoSpaceDN w:val="0"/>
        <w:adjustRightInd w:val="0"/>
        <w:spacing w:after="0" w:line="240" w:lineRule="auto"/>
        <w:ind w:firstLine="710"/>
        <w:jc w:val="both"/>
        <w:rPr>
          <w:rFonts w:ascii="Arial" w:hAnsi="Arial" w:cs="Arial"/>
          <w:sz w:val="24"/>
          <w:szCs w:val="24"/>
        </w:rPr>
      </w:pPr>
      <w:r w:rsidRPr="00F40066">
        <w:rPr>
          <w:rFonts w:ascii="Times New Roman" w:hAnsi="Times New Roman"/>
          <w:color w:val="000000"/>
          <w:sz w:val="28"/>
          <w:szCs w:val="28"/>
        </w:rPr>
        <w:t>По данному подразделу в 2024 году предусмотрено изменение бюджетных ассигнований на реализацию следующих государственных программ Чувашской Республики:</w:t>
      </w:r>
    </w:p>
    <w:tbl>
      <w:tblPr>
        <w:tblW w:w="9720" w:type="dxa"/>
        <w:tblInd w:w="10" w:type="dxa"/>
        <w:tblLayout w:type="fixed"/>
        <w:tblLook w:val="0000" w:firstRow="0" w:lastRow="0" w:firstColumn="0" w:lastColumn="0" w:noHBand="0" w:noVBand="0"/>
      </w:tblPr>
      <w:tblGrid>
        <w:gridCol w:w="5245"/>
        <w:gridCol w:w="1293"/>
        <w:gridCol w:w="1357"/>
        <w:gridCol w:w="1125"/>
        <w:gridCol w:w="700"/>
      </w:tblGrid>
      <w:tr w:rsidR="009A6FDF" w:rsidRPr="009A6FDF" w:rsidTr="007E070D">
        <w:trPr>
          <w:trHeight w:val="345"/>
        </w:trPr>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A6FDF" w:rsidRPr="009A6FDF" w:rsidRDefault="009A6FDF" w:rsidP="009A6FDF">
            <w:pPr>
              <w:widowControl w:val="0"/>
              <w:autoSpaceDE w:val="0"/>
              <w:autoSpaceDN w:val="0"/>
              <w:adjustRightInd w:val="0"/>
              <w:spacing w:after="0" w:line="240" w:lineRule="auto"/>
              <w:jc w:val="center"/>
              <w:rPr>
                <w:rFonts w:ascii="Arial" w:hAnsi="Arial" w:cs="Arial"/>
                <w:sz w:val="24"/>
                <w:szCs w:val="24"/>
              </w:rPr>
            </w:pPr>
            <w:r w:rsidRPr="009A6FDF">
              <w:rPr>
                <w:rFonts w:ascii="Times New Roman" w:hAnsi="Times New Roman"/>
                <w:color w:val="000000"/>
                <w:sz w:val="20"/>
                <w:szCs w:val="20"/>
              </w:rPr>
              <w:lastRenderedPageBreak/>
              <w:t>Наименование</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A6FDF" w:rsidRPr="009A6FDF" w:rsidRDefault="009A6FDF" w:rsidP="00121A2D">
            <w:pPr>
              <w:widowControl w:val="0"/>
              <w:autoSpaceDE w:val="0"/>
              <w:autoSpaceDN w:val="0"/>
              <w:adjustRightInd w:val="0"/>
              <w:spacing w:after="0" w:line="240" w:lineRule="auto"/>
              <w:jc w:val="center"/>
              <w:rPr>
                <w:rFonts w:ascii="Arial" w:hAnsi="Arial" w:cs="Arial"/>
                <w:sz w:val="24"/>
                <w:szCs w:val="24"/>
              </w:rPr>
            </w:pPr>
            <w:r w:rsidRPr="009A6FDF">
              <w:rPr>
                <w:rFonts w:ascii="Times New Roman" w:hAnsi="Times New Roman"/>
                <w:color w:val="000000"/>
                <w:sz w:val="20"/>
                <w:szCs w:val="20"/>
              </w:rPr>
              <w:t xml:space="preserve">Закон о бюджете </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A6FDF" w:rsidRPr="009A6FDF" w:rsidRDefault="009A6FDF" w:rsidP="009A6FDF">
            <w:pPr>
              <w:widowControl w:val="0"/>
              <w:autoSpaceDE w:val="0"/>
              <w:autoSpaceDN w:val="0"/>
              <w:adjustRightInd w:val="0"/>
              <w:spacing w:after="0" w:line="240" w:lineRule="auto"/>
              <w:jc w:val="center"/>
              <w:rPr>
                <w:rFonts w:ascii="Arial" w:hAnsi="Arial" w:cs="Arial"/>
                <w:sz w:val="24"/>
                <w:szCs w:val="24"/>
              </w:rPr>
            </w:pPr>
            <w:r w:rsidRPr="009A6FDF">
              <w:rPr>
                <w:rFonts w:ascii="Times New Roman" w:hAnsi="Times New Roman"/>
                <w:color w:val="000000"/>
                <w:sz w:val="20"/>
                <w:szCs w:val="20"/>
              </w:rPr>
              <w:t>Законопроект</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A6FDF" w:rsidRPr="009A6FDF" w:rsidRDefault="009A6FDF" w:rsidP="009A6FDF">
            <w:pPr>
              <w:widowControl w:val="0"/>
              <w:autoSpaceDE w:val="0"/>
              <w:autoSpaceDN w:val="0"/>
              <w:adjustRightInd w:val="0"/>
              <w:spacing w:after="0" w:line="240" w:lineRule="auto"/>
              <w:jc w:val="center"/>
              <w:rPr>
                <w:rFonts w:ascii="Times New Roman" w:hAnsi="Times New Roman"/>
                <w:color w:val="000000"/>
                <w:sz w:val="20"/>
                <w:szCs w:val="20"/>
              </w:rPr>
            </w:pPr>
            <w:r w:rsidRPr="009A6FDF">
              <w:rPr>
                <w:rFonts w:ascii="Times New Roman" w:hAnsi="Times New Roman"/>
                <w:color w:val="000000"/>
                <w:sz w:val="20"/>
                <w:szCs w:val="20"/>
              </w:rPr>
              <w:t>Изменения</w:t>
            </w:r>
          </w:p>
          <w:p w:rsidR="009A6FDF" w:rsidRPr="00A82402" w:rsidRDefault="009A6FDF" w:rsidP="00A82402">
            <w:pPr>
              <w:widowControl w:val="0"/>
              <w:autoSpaceDE w:val="0"/>
              <w:autoSpaceDN w:val="0"/>
              <w:adjustRightInd w:val="0"/>
              <w:spacing w:after="0" w:line="240" w:lineRule="auto"/>
              <w:jc w:val="center"/>
              <w:rPr>
                <w:rFonts w:ascii="Times New Roman" w:hAnsi="Times New Roman"/>
                <w:color w:val="000000"/>
                <w:sz w:val="20"/>
                <w:szCs w:val="20"/>
              </w:rPr>
            </w:pPr>
            <w:r w:rsidRPr="009A6FDF">
              <w:rPr>
                <w:rFonts w:ascii="Times New Roman" w:hAnsi="Times New Roman"/>
                <w:color w:val="000000"/>
                <w:sz w:val="20"/>
                <w:szCs w:val="20"/>
              </w:rPr>
              <w:t xml:space="preserve"> (+/-)</w:t>
            </w:r>
          </w:p>
        </w:tc>
        <w:tc>
          <w:tcPr>
            <w:tcW w:w="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A6FDF" w:rsidRPr="009A6FDF" w:rsidRDefault="009A6FDF" w:rsidP="009A6FDF">
            <w:pPr>
              <w:widowControl w:val="0"/>
              <w:autoSpaceDE w:val="0"/>
              <w:autoSpaceDN w:val="0"/>
              <w:adjustRightInd w:val="0"/>
              <w:spacing w:after="0" w:line="240" w:lineRule="auto"/>
              <w:jc w:val="center"/>
              <w:rPr>
                <w:rFonts w:ascii="Arial" w:hAnsi="Arial" w:cs="Arial"/>
                <w:sz w:val="24"/>
                <w:szCs w:val="24"/>
              </w:rPr>
            </w:pPr>
            <w:r w:rsidRPr="009A6FDF">
              <w:rPr>
                <w:rFonts w:ascii="Times New Roman" w:hAnsi="Times New Roman"/>
                <w:color w:val="000000"/>
                <w:sz w:val="20"/>
                <w:szCs w:val="20"/>
              </w:rPr>
              <w:t>%</w:t>
            </w:r>
          </w:p>
        </w:tc>
      </w:tr>
      <w:tr w:rsidR="009A6FDF" w:rsidRPr="009A6FDF" w:rsidTr="00121A2D">
        <w:trPr>
          <w:trHeight w:val="442"/>
        </w:trPr>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A6FDF" w:rsidRPr="00121A2D" w:rsidRDefault="003160BB" w:rsidP="009A6FDF">
            <w:pPr>
              <w:widowControl w:val="0"/>
              <w:autoSpaceDE w:val="0"/>
              <w:autoSpaceDN w:val="0"/>
              <w:adjustRightInd w:val="0"/>
              <w:spacing w:after="0" w:line="240" w:lineRule="auto"/>
              <w:jc w:val="both"/>
              <w:rPr>
                <w:rFonts w:ascii="Arial" w:hAnsi="Arial" w:cs="Arial"/>
                <w:sz w:val="24"/>
                <w:szCs w:val="24"/>
              </w:rPr>
            </w:pPr>
            <w:r>
              <w:rPr>
                <w:rFonts w:ascii="Times New Roman" w:hAnsi="Times New Roman"/>
                <w:bCs/>
                <w:color w:val="000000"/>
                <w:sz w:val="20"/>
                <w:szCs w:val="20"/>
              </w:rPr>
              <w:t>Государственная программа «Развитие здравоохранения»</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A6FDF" w:rsidRPr="00121A2D" w:rsidRDefault="009A6FDF" w:rsidP="009A6FDF">
            <w:pPr>
              <w:widowControl w:val="0"/>
              <w:autoSpaceDE w:val="0"/>
              <w:autoSpaceDN w:val="0"/>
              <w:adjustRightInd w:val="0"/>
              <w:spacing w:after="0" w:line="240" w:lineRule="auto"/>
              <w:jc w:val="center"/>
              <w:rPr>
                <w:rFonts w:ascii="Arial" w:hAnsi="Arial" w:cs="Arial"/>
                <w:sz w:val="24"/>
                <w:szCs w:val="24"/>
              </w:rPr>
            </w:pPr>
            <w:r w:rsidRPr="00121A2D">
              <w:rPr>
                <w:rFonts w:ascii="Times New Roman" w:hAnsi="Times New Roman"/>
                <w:bCs/>
                <w:color w:val="000000"/>
                <w:sz w:val="20"/>
                <w:szCs w:val="20"/>
              </w:rPr>
              <w:t>71 571,3</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A6FDF" w:rsidRPr="00121A2D" w:rsidRDefault="009A6FDF" w:rsidP="009A6FDF">
            <w:pPr>
              <w:widowControl w:val="0"/>
              <w:autoSpaceDE w:val="0"/>
              <w:autoSpaceDN w:val="0"/>
              <w:adjustRightInd w:val="0"/>
              <w:spacing w:after="0" w:line="240" w:lineRule="auto"/>
              <w:jc w:val="center"/>
              <w:rPr>
                <w:rFonts w:ascii="Arial" w:hAnsi="Arial" w:cs="Arial"/>
                <w:sz w:val="24"/>
                <w:szCs w:val="24"/>
              </w:rPr>
            </w:pPr>
            <w:r w:rsidRPr="00121A2D">
              <w:rPr>
                <w:rFonts w:ascii="Times New Roman" w:hAnsi="Times New Roman"/>
                <w:bCs/>
                <w:color w:val="000000"/>
                <w:sz w:val="20"/>
                <w:szCs w:val="20"/>
              </w:rPr>
              <w:t>77 965,3</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A6FDF" w:rsidRPr="00121A2D" w:rsidRDefault="009A6FDF" w:rsidP="009A6FDF">
            <w:pPr>
              <w:widowControl w:val="0"/>
              <w:autoSpaceDE w:val="0"/>
              <w:autoSpaceDN w:val="0"/>
              <w:adjustRightInd w:val="0"/>
              <w:spacing w:after="0" w:line="240" w:lineRule="auto"/>
              <w:jc w:val="center"/>
              <w:rPr>
                <w:rFonts w:ascii="Arial" w:hAnsi="Arial" w:cs="Arial"/>
                <w:sz w:val="24"/>
                <w:szCs w:val="24"/>
              </w:rPr>
            </w:pPr>
            <w:r w:rsidRPr="00121A2D">
              <w:rPr>
                <w:rFonts w:ascii="Times New Roman" w:hAnsi="Times New Roman"/>
                <w:bCs/>
                <w:color w:val="000000"/>
                <w:sz w:val="20"/>
                <w:szCs w:val="20"/>
              </w:rPr>
              <w:t>6 394,0</w:t>
            </w:r>
          </w:p>
        </w:tc>
        <w:tc>
          <w:tcPr>
            <w:tcW w:w="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A6FDF" w:rsidRPr="00121A2D" w:rsidRDefault="009A6FDF" w:rsidP="009A6FDF">
            <w:pPr>
              <w:widowControl w:val="0"/>
              <w:autoSpaceDE w:val="0"/>
              <w:autoSpaceDN w:val="0"/>
              <w:adjustRightInd w:val="0"/>
              <w:spacing w:after="0" w:line="240" w:lineRule="auto"/>
              <w:jc w:val="center"/>
              <w:rPr>
                <w:rFonts w:ascii="Arial" w:hAnsi="Arial" w:cs="Arial"/>
                <w:sz w:val="24"/>
                <w:szCs w:val="24"/>
              </w:rPr>
            </w:pPr>
            <w:r w:rsidRPr="00121A2D">
              <w:rPr>
                <w:rFonts w:ascii="Times New Roman" w:hAnsi="Times New Roman"/>
                <w:bCs/>
                <w:color w:val="000000"/>
                <w:sz w:val="20"/>
                <w:szCs w:val="20"/>
              </w:rPr>
              <w:t>8,9</w:t>
            </w:r>
          </w:p>
        </w:tc>
      </w:tr>
      <w:tr w:rsidR="009A6FDF" w:rsidRPr="009A6FDF" w:rsidTr="00121A2D">
        <w:trPr>
          <w:trHeight w:val="442"/>
        </w:trPr>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A6FDF" w:rsidRPr="00121A2D" w:rsidRDefault="009A6FDF" w:rsidP="009A6FDF">
            <w:pPr>
              <w:widowControl w:val="0"/>
              <w:autoSpaceDE w:val="0"/>
              <w:autoSpaceDN w:val="0"/>
              <w:adjustRightInd w:val="0"/>
              <w:spacing w:after="0" w:line="240" w:lineRule="auto"/>
              <w:jc w:val="both"/>
              <w:rPr>
                <w:rFonts w:ascii="Arial" w:hAnsi="Arial" w:cs="Arial"/>
                <w:sz w:val="24"/>
                <w:szCs w:val="24"/>
              </w:rPr>
            </w:pPr>
            <w:r w:rsidRPr="00121A2D">
              <w:rPr>
                <w:rFonts w:ascii="Times New Roman" w:hAnsi="Times New Roman"/>
                <w:bCs/>
                <w:color w:val="000000"/>
                <w:sz w:val="20"/>
                <w:szCs w:val="20"/>
              </w:rPr>
              <w:t>Госуд</w:t>
            </w:r>
            <w:r w:rsidR="003160BB">
              <w:rPr>
                <w:rFonts w:ascii="Times New Roman" w:hAnsi="Times New Roman"/>
                <w:bCs/>
                <w:color w:val="000000"/>
                <w:sz w:val="20"/>
                <w:szCs w:val="20"/>
              </w:rPr>
              <w:t>арственная программа «Развитие культуры»</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A6FDF" w:rsidRPr="00121A2D" w:rsidRDefault="009A6FDF" w:rsidP="009A6FDF">
            <w:pPr>
              <w:widowControl w:val="0"/>
              <w:autoSpaceDE w:val="0"/>
              <w:autoSpaceDN w:val="0"/>
              <w:adjustRightInd w:val="0"/>
              <w:spacing w:after="0" w:line="240" w:lineRule="auto"/>
              <w:jc w:val="center"/>
              <w:rPr>
                <w:rFonts w:ascii="Arial" w:hAnsi="Arial" w:cs="Arial"/>
                <w:sz w:val="24"/>
                <w:szCs w:val="24"/>
              </w:rPr>
            </w:pPr>
            <w:r w:rsidRPr="00121A2D">
              <w:rPr>
                <w:rFonts w:ascii="Times New Roman" w:hAnsi="Times New Roman"/>
                <w:bCs/>
                <w:color w:val="000000"/>
                <w:sz w:val="20"/>
                <w:szCs w:val="20"/>
              </w:rPr>
              <w:t>120 435,2</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A6FDF" w:rsidRPr="00121A2D" w:rsidRDefault="009A6FDF" w:rsidP="009A6FDF">
            <w:pPr>
              <w:widowControl w:val="0"/>
              <w:autoSpaceDE w:val="0"/>
              <w:autoSpaceDN w:val="0"/>
              <w:adjustRightInd w:val="0"/>
              <w:spacing w:after="0" w:line="240" w:lineRule="auto"/>
              <w:jc w:val="center"/>
              <w:rPr>
                <w:rFonts w:ascii="Arial" w:hAnsi="Arial" w:cs="Arial"/>
                <w:sz w:val="24"/>
                <w:szCs w:val="24"/>
              </w:rPr>
            </w:pPr>
            <w:r w:rsidRPr="00121A2D">
              <w:rPr>
                <w:rFonts w:ascii="Times New Roman" w:hAnsi="Times New Roman"/>
                <w:bCs/>
                <w:color w:val="000000"/>
                <w:sz w:val="20"/>
                <w:szCs w:val="20"/>
              </w:rPr>
              <w:t>125 925,5</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A6FDF" w:rsidRPr="00121A2D" w:rsidRDefault="009A6FDF" w:rsidP="009A6FDF">
            <w:pPr>
              <w:widowControl w:val="0"/>
              <w:autoSpaceDE w:val="0"/>
              <w:autoSpaceDN w:val="0"/>
              <w:adjustRightInd w:val="0"/>
              <w:spacing w:after="0" w:line="240" w:lineRule="auto"/>
              <w:jc w:val="center"/>
              <w:rPr>
                <w:rFonts w:ascii="Arial" w:hAnsi="Arial" w:cs="Arial"/>
                <w:sz w:val="24"/>
                <w:szCs w:val="24"/>
              </w:rPr>
            </w:pPr>
            <w:r w:rsidRPr="00121A2D">
              <w:rPr>
                <w:rFonts w:ascii="Times New Roman" w:hAnsi="Times New Roman"/>
                <w:bCs/>
                <w:color w:val="000000"/>
                <w:sz w:val="20"/>
                <w:szCs w:val="20"/>
              </w:rPr>
              <w:t>5 490,3</w:t>
            </w:r>
          </w:p>
        </w:tc>
        <w:tc>
          <w:tcPr>
            <w:tcW w:w="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A6FDF" w:rsidRPr="00121A2D" w:rsidRDefault="009A6FDF" w:rsidP="009A6FDF">
            <w:pPr>
              <w:widowControl w:val="0"/>
              <w:autoSpaceDE w:val="0"/>
              <w:autoSpaceDN w:val="0"/>
              <w:adjustRightInd w:val="0"/>
              <w:spacing w:after="0" w:line="240" w:lineRule="auto"/>
              <w:jc w:val="center"/>
              <w:rPr>
                <w:rFonts w:ascii="Arial" w:hAnsi="Arial" w:cs="Arial"/>
                <w:sz w:val="24"/>
                <w:szCs w:val="24"/>
              </w:rPr>
            </w:pPr>
            <w:r w:rsidRPr="00121A2D">
              <w:rPr>
                <w:rFonts w:ascii="Times New Roman" w:hAnsi="Times New Roman"/>
                <w:bCs/>
                <w:color w:val="000000"/>
                <w:sz w:val="20"/>
                <w:szCs w:val="20"/>
              </w:rPr>
              <w:t>4,6</w:t>
            </w:r>
          </w:p>
        </w:tc>
      </w:tr>
      <w:tr w:rsidR="009A6FDF" w:rsidRPr="009A6FDF" w:rsidTr="00121A2D">
        <w:trPr>
          <w:trHeight w:val="442"/>
        </w:trPr>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A6FDF" w:rsidRPr="00121A2D" w:rsidRDefault="003160BB" w:rsidP="009A6FDF">
            <w:pPr>
              <w:widowControl w:val="0"/>
              <w:autoSpaceDE w:val="0"/>
              <w:autoSpaceDN w:val="0"/>
              <w:adjustRightInd w:val="0"/>
              <w:spacing w:after="0" w:line="240" w:lineRule="auto"/>
              <w:jc w:val="both"/>
              <w:rPr>
                <w:rFonts w:ascii="Arial" w:hAnsi="Arial" w:cs="Arial"/>
                <w:sz w:val="24"/>
                <w:szCs w:val="24"/>
              </w:rPr>
            </w:pPr>
            <w:r>
              <w:rPr>
                <w:rFonts w:ascii="Times New Roman" w:hAnsi="Times New Roman"/>
                <w:bCs/>
                <w:color w:val="000000"/>
                <w:sz w:val="20"/>
                <w:szCs w:val="20"/>
              </w:rPr>
              <w:t>Государственная программа «</w:t>
            </w:r>
            <w:r w:rsidR="009A6FDF" w:rsidRPr="00121A2D">
              <w:rPr>
                <w:rFonts w:ascii="Times New Roman" w:hAnsi="Times New Roman"/>
                <w:bCs/>
                <w:color w:val="000000"/>
                <w:sz w:val="20"/>
                <w:szCs w:val="20"/>
              </w:rPr>
              <w:t>Развит</w:t>
            </w:r>
            <w:r>
              <w:rPr>
                <w:rFonts w:ascii="Times New Roman" w:hAnsi="Times New Roman"/>
                <w:bCs/>
                <w:color w:val="000000"/>
                <w:sz w:val="20"/>
                <w:szCs w:val="20"/>
              </w:rPr>
              <w:t>ие физической культуры и спорта»</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A6FDF" w:rsidRPr="00121A2D" w:rsidRDefault="009A6FDF" w:rsidP="009A6FDF">
            <w:pPr>
              <w:widowControl w:val="0"/>
              <w:autoSpaceDE w:val="0"/>
              <w:autoSpaceDN w:val="0"/>
              <w:adjustRightInd w:val="0"/>
              <w:spacing w:after="0" w:line="240" w:lineRule="auto"/>
              <w:jc w:val="center"/>
              <w:rPr>
                <w:rFonts w:ascii="Arial" w:hAnsi="Arial" w:cs="Arial"/>
                <w:sz w:val="24"/>
                <w:szCs w:val="24"/>
              </w:rPr>
            </w:pPr>
            <w:r w:rsidRPr="00121A2D">
              <w:rPr>
                <w:rFonts w:ascii="Times New Roman" w:hAnsi="Times New Roman"/>
                <w:bCs/>
                <w:color w:val="000000"/>
                <w:sz w:val="20"/>
                <w:szCs w:val="20"/>
              </w:rPr>
              <w:t>58 989,4</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A6FDF" w:rsidRPr="00121A2D" w:rsidRDefault="009A6FDF" w:rsidP="009A6FDF">
            <w:pPr>
              <w:widowControl w:val="0"/>
              <w:autoSpaceDE w:val="0"/>
              <w:autoSpaceDN w:val="0"/>
              <w:adjustRightInd w:val="0"/>
              <w:spacing w:after="0" w:line="240" w:lineRule="auto"/>
              <w:jc w:val="center"/>
              <w:rPr>
                <w:rFonts w:ascii="Arial" w:hAnsi="Arial" w:cs="Arial"/>
                <w:sz w:val="24"/>
                <w:szCs w:val="24"/>
              </w:rPr>
            </w:pPr>
            <w:r w:rsidRPr="00121A2D">
              <w:rPr>
                <w:rFonts w:ascii="Times New Roman" w:hAnsi="Times New Roman"/>
                <w:bCs/>
                <w:color w:val="000000"/>
                <w:sz w:val="20"/>
                <w:szCs w:val="20"/>
              </w:rPr>
              <w:t>60 184,1</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A6FDF" w:rsidRPr="00121A2D" w:rsidRDefault="009A6FDF" w:rsidP="009A6FDF">
            <w:pPr>
              <w:widowControl w:val="0"/>
              <w:autoSpaceDE w:val="0"/>
              <w:autoSpaceDN w:val="0"/>
              <w:adjustRightInd w:val="0"/>
              <w:spacing w:after="0" w:line="240" w:lineRule="auto"/>
              <w:jc w:val="center"/>
              <w:rPr>
                <w:rFonts w:ascii="Arial" w:hAnsi="Arial" w:cs="Arial"/>
                <w:sz w:val="24"/>
                <w:szCs w:val="24"/>
              </w:rPr>
            </w:pPr>
            <w:r w:rsidRPr="00121A2D">
              <w:rPr>
                <w:rFonts w:ascii="Times New Roman" w:hAnsi="Times New Roman"/>
                <w:bCs/>
                <w:color w:val="000000"/>
                <w:sz w:val="20"/>
                <w:szCs w:val="20"/>
              </w:rPr>
              <w:t>1 194,7</w:t>
            </w:r>
          </w:p>
        </w:tc>
        <w:tc>
          <w:tcPr>
            <w:tcW w:w="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A6FDF" w:rsidRPr="00121A2D" w:rsidRDefault="009A6FDF" w:rsidP="009A6FDF">
            <w:pPr>
              <w:widowControl w:val="0"/>
              <w:autoSpaceDE w:val="0"/>
              <w:autoSpaceDN w:val="0"/>
              <w:adjustRightInd w:val="0"/>
              <w:spacing w:after="0" w:line="240" w:lineRule="auto"/>
              <w:jc w:val="center"/>
              <w:rPr>
                <w:rFonts w:ascii="Arial" w:hAnsi="Arial" w:cs="Arial"/>
                <w:sz w:val="24"/>
                <w:szCs w:val="24"/>
              </w:rPr>
            </w:pPr>
            <w:r w:rsidRPr="00121A2D">
              <w:rPr>
                <w:rFonts w:ascii="Times New Roman" w:hAnsi="Times New Roman"/>
                <w:bCs/>
                <w:color w:val="000000"/>
                <w:sz w:val="20"/>
                <w:szCs w:val="20"/>
              </w:rPr>
              <w:t>2,0</w:t>
            </w:r>
          </w:p>
        </w:tc>
      </w:tr>
      <w:tr w:rsidR="009A6FDF" w:rsidRPr="009A6FDF" w:rsidTr="00121A2D">
        <w:trPr>
          <w:trHeight w:val="442"/>
        </w:trPr>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A6FDF" w:rsidRPr="00121A2D" w:rsidRDefault="003160BB" w:rsidP="009A6FDF">
            <w:pPr>
              <w:widowControl w:val="0"/>
              <w:autoSpaceDE w:val="0"/>
              <w:autoSpaceDN w:val="0"/>
              <w:adjustRightInd w:val="0"/>
              <w:spacing w:after="0" w:line="240" w:lineRule="auto"/>
              <w:jc w:val="both"/>
              <w:rPr>
                <w:rFonts w:ascii="Arial" w:hAnsi="Arial" w:cs="Arial"/>
                <w:sz w:val="24"/>
                <w:szCs w:val="24"/>
              </w:rPr>
            </w:pPr>
            <w:r>
              <w:rPr>
                <w:rFonts w:ascii="Times New Roman" w:hAnsi="Times New Roman"/>
                <w:bCs/>
                <w:color w:val="000000"/>
                <w:sz w:val="20"/>
                <w:szCs w:val="20"/>
              </w:rPr>
              <w:t>Государственная программа «Развитие образования»</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A6FDF" w:rsidRPr="00121A2D" w:rsidRDefault="009A6FDF" w:rsidP="009A6FDF">
            <w:pPr>
              <w:widowControl w:val="0"/>
              <w:autoSpaceDE w:val="0"/>
              <w:autoSpaceDN w:val="0"/>
              <w:adjustRightInd w:val="0"/>
              <w:spacing w:after="0" w:line="240" w:lineRule="auto"/>
              <w:jc w:val="center"/>
              <w:rPr>
                <w:rFonts w:ascii="Arial" w:hAnsi="Arial" w:cs="Arial"/>
                <w:sz w:val="24"/>
                <w:szCs w:val="24"/>
              </w:rPr>
            </w:pPr>
            <w:r w:rsidRPr="00121A2D">
              <w:rPr>
                <w:rFonts w:ascii="Times New Roman" w:hAnsi="Times New Roman"/>
                <w:bCs/>
                <w:color w:val="000000"/>
                <w:sz w:val="20"/>
                <w:szCs w:val="20"/>
              </w:rPr>
              <w:t>1 528 494,7</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A6FDF" w:rsidRPr="00121A2D" w:rsidRDefault="009A6FDF" w:rsidP="009A6FDF">
            <w:pPr>
              <w:widowControl w:val="0"/>
              <w:autoSpaceDE w:val="0"/>
              <w:autoSpaceDN w:val="0"/>
              <w:adjustRightInd w:val="0"/>
              <w:spacing w:after="0" w:line="240" w:lineRule="auto"/>
              <w:jc w:val="center"/>
              <w:rPr>
                <w:rFonts w:ascii="Arial" w:hAnsi="Arial" w:cs="Arial"/>
                <w:sz w:val="24"/>
                <w:szCs w:val="24"/>
              </w:rPr>
            </w:pPr>
            <w:r w:rsidRPr="00121A2D">
              <w:rPr>
                <w:rFonts w:ascii="Times New Roman" w:hAnsi="Times New Roman"/>
                <w:bCs/>
                <w:color w:val="000000"/>
                <w:sz w:val="20"/>
                <w:szCs w:val="20"/>
              </w:rPr>
              <w:t>1 781 319,0</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A6FDF" w:rsidRPr="00121A2D" w:rsidRDefault="009A6FDF" w:rsidP="009A6FDF">
            <w:pPr>
              <w:widowControl w:val="0"/>
              <w:autoSpaceDE w:val="0"/>
              <w:autoSpaceDN w:val="0"/>
              <w:adjustRightInd w:val="0"/>
              <w:spacing w:after="0" w:line="240" w:lineRule="auto"/>
              <w:jc w:val="center"/>
              <w:rPr>
                <w:rFonts w:ascii="Arial" w:hAnsi="Arial" w:cs="Arial"/>
                <w:sz w:val="24"/>
                <w:szCs w:val="24"/>
              </w:rPr>
            </w:pPr>
            <w:r w:rsidRPr="00121A2D">
              <w:rPr>
                <w:rFonts w:ascii="Times New Roman" w:hAnsi="Times New Roman"/>
                <w:bCs/>
                <w:color w:val="000000"/>
                <w:sz w:val="20"/>
                <w:szCs w:val="20"/>
              </w:rPr>
              <w:t>252 824,3</w:t>
            </w:r>
          </w:p>
        </w:tc>
        <w:tc>
          <w:tcPr>
            <w:tcW w:w="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A6FDF" w:rsidRPr="00121A2D" w:rsidRDefault="009A6FDF" w:rsidP="009A6FDF">
            <w:pPr>
              <w:widowControl w:val="0"/>
              <w:autoSpaceDE w:val="0"/>
              <w:autoSpaceDN w:val="0"/>
              <w:adjustRightInd w:val="0"/>
              <w:spacing w:after="0" w:line="240" w:lineRule="auto"/>
              <w:jc w:val="center"/>
              <w:rPr>
                <w:rFonts w:ascii="Arial" w:hAnsi="Arial" w:cs="Arial"/>
                <w:sz w:val="24"/>
                <w:szCs w:val="24"/>
              </w:rPr>
            </w:pPr>
            <w:r w:rsidRPr="00121A2D">
              <w:rPr>
                <w:rFonts w:ascii="Times New Roman" w:hAnsi="Times New Roman"/>
                <w:bCs/>
                <w:color w:val="000000"/>
                <w:sz w:val="20"/>
                <w:szCs w:val="20"/>
              </w:rPr>
              <w:t>16,5</w:t>
            </w:r>
          </w:p>
        </w:tc>
      </w:tr>
    </w:tbl>
    <w:p w:rsidR="00F40066" w:rsidRPr="00245E9B" w:rsidRDefault="00F40066" w:rsidP="00F40066">
      <w:pPr>
        <w:widowControl w:val="0"/>
        <w:autoSpaceDE w:val="0"/>
        <w:autoSpaceDN w:val="0"/>
        <w:adjustRightInd w:val="0"/>
        <w:spacing w:after="0" w:line="240" w:lineRule="auto"/>
        <w:ind w:firstLine="710"/>
        <w:jc w:val="both"/>
        <w:rPr>
          <w:rFonts w:ascii="Times New Roman" w:hAnsi="Times New Roman"/>
          <w:sz w:val="28"/>
          <w:szCs w:val="28"/>
        </w:rPr>
      </w:pPr>
      <w:r w:rsidRPr="00245E9B">
        <w:rPr>
          <w:rFonts w:ascii="Times New Roman" w:hAnsi="Times New Roman"/>
          <w:bCs/>
          <w:sz w:val="28"/>
          <w:szCs w:val="28"/>
        </w:rPr>
        <w:t xml:space="preserve">По </w:t>
      </w:r>
      <w:r w:rsidRPr="00245E9B">
        <w:rPr>
          <w:rFonts w:ascii="Times New Roman" w:hAnsi="Times New Roman"/>
          <w:sz w:val="28"/>
          <w:szCs w:val="28"/>
          <w:shd w:val="clear" w:color="auto" w:fill="FFFFFF"/>
        </w:rPr>
        <w:t>г</w:t>
      </w:r>
      <w:r w:rsidRPr="00245E9B">
        <w:rPr>
          <w:rFonts w:ascii="Times New Roman" w:hAnsi="Times New Roman"/>
          <w:bCs/>
          <w:sz w:val="28"/>
          <w:szCs w:val="28"/>
        </w:rPr>
        <w:t>осударственной програ</w:t>
      </w:r>
      <w:r w:rsidR="00976E2E">
        <w:rPr>
          <w:rFonts w:ascii="Times New Roman" w:hAnsi="Times New Roman"/>
          <w:bCs/>
          <w:sz w:val="28"/>
          <w:szCs w:val="28"/>
        </w:rPr>
        <w:t xml:space="preserve">мме «Развитие здравоохранения» </w:t>
      </w:r>
      <w:r w:rsidRPr="00245E9B">
        <w:rPr>
          <w:rFonts w:ascii="Times New Roman" w:hAnsi="Times New Roman"/>
          <w:bCs/>
          <w:sz w:val="28"/>
          <w:szCs w:val="28"/>
        </w:rPr>
        <w:t xml:space="preserve">планируется увеличить бюджетные ассигнования по </w:t>
      </w:r>
      <w:r w:rsidRPr="00245E9B">
        <w:rPr>
          <w:rFonts w:ascii="Times New Roman" w:hAnsi="Times New Roman"/>
          <w:sz w:val="28"/>
          <w:szCs w:val="28"/>
        </w:rPr>
        <w:t>целевой статье «Обеспечение деятельности государственных профессиональных образовательных организаций Чувашской Республики, осуществляющих подготовку специалистов в сфере здравоохранения» - в сумме 6 394,0 тыс. рублей или на 8,9%.</w:t>
      </w:r>
    </w:p>
    <w:p w:rsidR="00F40066" w:rsidRPr="00245E9B" w:rsidRDefault="00F40066" w:rsidP="00F40066">
      <w:pPr>
        <w:spacing w:after="0" w:line="240" w:lineRule="auto"/>
        <w:ind w:firstLine="708"/>
        <w:jc w:val="both"/>
        <w:rPr>
          <w:rFonts w:ascii="Times New Roman" w:hAnsi="Times New Roman"/>
          <w:sz w:val="28"/>
          <w:szCs w:val="28"/>
        </w:rPr>
      </w:pPr>
      <w:r w:rsidRPr="00245E9B">
        <w:rPr>
          <w:rFonts w:ascii="Times New Roman" w:hAnsi="Times New Roman"/>
          <w:bCs/>
          <w:sz w:val="28"/>
          <w:szCs w:val="28"/>
        </w:rPr>
        <w:t xml:space="preserve">В рамках </w:t>
      </w:r>
      <w:r w:rsidRPr="00245E9B">
        <w:rPr>
          <w:rFonts w:ascii="Times New Roman" w:hAnsi="Times New Roman"/>
          <w:sz w:val="28"/>
          <w:szCs w:val="28"/>
          <w:shd w:val="clear" w:color="auto" w:fill="FFFFFF"/>
        </w:rPr>
        <w:t>г</w:t>
      </w:r>
      <w:r w:rsidRPr="00245E9B">
        <w:rPr>
          <w:rFonts w:ascii="Times New Roman" w:hAnsi="Times New Roman"/>
          <w:bCs/>
          <w:sz w:val="28"/>
          <w:szCs w:val="28"/>
        </w:rPr>
        <w:t>осударственной программы «</w:t>
      </w:r>
      <w:r w:rsidRPr="00245E9B">
        <w:rPr>
          <w:rFonts w:ascii="Times New Roman" w:hAnsi="Times New Roman"/>
          <w:bCs/>
          <w:sz w:val="28"/>
          <w:szCs w:val="28"/>
          <w:shd w:val="clear" w:color="auto" w:fill="FFFFFF"/>
        </w:rPr>
        <w:t>Развитие культуры</w:t>
      </w:r>
      <w:r w:rsidRPr="00245E9B">
        <w:rPr>
          <w:rFonts w:ascii="Times New Roman" w:hAnsi="Times New Roman"/>
          <w:bCs/>
          <w:sz w:val="28"/>
          <w:szCs w:val="28"/>
        </w:rPr>
        <w:t>» по данному подразделу планируется увеличить бюджетные ассигнования в сумме 5 490,3</w:t>
      </w:r>
      <w:r w:rsidR="00121A2D" w:rsidRPr="00245E9B">
        <w:rPr>
          <w:rFonts w:ascii="Times New Roman" w:hAnsi="Times New Roman"/>
          <w:bCs/>
          <w:sz w:val="28"/>
          <w:szCs w:val="28"/>
        </w:rPr>
        <w:t> </w:t>
      </w:r>
      <w:r w:rsidRPr="00245E9B">
        <w:rPr>
          <w:rFonts w:ascii="Times New Roman" w:hAnsi="Times New Roman"/>
          <w:bCs/>
          <w:sz w:val="28"/>
          <w:szCs w:val="28"/>
        </w:rPr>
        <w:t>тыс.</w:t>
      </w:r>
      <w:r w:rsidR="00121A2D" w:rsidRPr="00245E9B">
        <w:rPr>
          <w:rFonts w:ascii="Times New Roman" w:hAnsi="Times New Roman"/>
          <w:bCs/>
          <w:sz w:val="28"/>
          <w:szCs w:val="28"/>
        </w:rPr>
        <w:t> </w:t>
      </w:r>
      <w:r w:rsidR="00662162">
        <w:rPr>
          <w:rFonts w:ascii="Times New Roman" w:hAnsi="Times New Roman"/>
          <w:bCs/>
          <w:sz w:val="28"/>
          <w:szCs w:val="28"/>
        </w:rPr>
        <w:t xml:space="preserve">рублей </w:t>
      </w:r>
      <w:r w:rsidRPr="00245E9B">
        <w:rPr>
          <w:rFonts w:ascii="Times New Roman" w:hAnsi="Times New Roman"/>
          <w:bCs/>
          <w:sz w:val="28"/>
          <w:szCs w:val="28"/>
        </w:rPr>
        <w:t>и направить их в полном объеме по целевой статье «</w:t>
      </w:r>
      <w:r w:rsidRPr="00245E9B">
        <w:rPr>
          <w:rFonts w:ascii="Times New Roman" w:hAnsi="Times New Roman"/>
          <w:sz w:val="28"/>
          <w:szCs w:val="28"/>
        </w:rPr>
        <w:t>Обеспечение деятельности государственных профессиональных образовательных организаций Чувашской Республики в сфере культуры и искусства».</w:t>
      </w:r>
    </w:p>
    <w:p w:rsidR="00F40066" w:rsidRPr="00245E9B" w:rsidRDefault="00F40066" w:rsidP="00F40066">
      <w:pPr>
        <w:widowControl w:val="0"/>
        <w:autoSpaceDE w:val="0"/>
        <w:autoSpaceDN w:val="0"/>
        <w:adjustRightInd w:val="0"/>
        <w:spacing w:after="0" w:line="240" w:lineRule="auto"/>
        <w:ind w:firstLine="708"/>
        <w:jc w:val="both"/>
        <w:rPr>
          <w:rFonts w:ascii="Times New Roman" w:hAnsi="Times New Roman"/>
          <w:sz w:val="28"/>
          <w:szCs w:val="28"/>
        </w:rPr>
      </w:pPr>
      <w:r w:rsidRPr="00245E9B">
        <w:rPr>
          <w:rFonts w:ascii="Times New Roman" w:hAnsi="Times New Roman"/>
          <w:sz w:val="28"/>
          <w:szCs w:val="28"/>
        </w:rPr>
        <w:t>Бюджетные ассигнования, предусмотренные на реализацию мероприятий государственной программы «</w:t>
      </w:r>
      <w:r w:rsidRPr="00245E9B">
        <w:rPr>
          <w:rFonts w:ascii="Times New Roman" w:hAnsi="Times New Roman"/>
          <w:bCs/>
          <w:sz w:val="28"/>
          <w:szCs w:val="28"/>
          <w:shd w:val="clear" w:color="auto" w:fill="FFFFFF"/>
        </w:rPr>
        <w:t>Развитие образования</w:t>
      </w:r>
      <w:r w:rsidRPr="00245E9B">
        <w:rPr>
          <w:rFonts w:ascii="Times New Roman" w:hAnsi="Times New Roman"/>
          <w:sz w:val="28"/>
          <w:szCs w:val="28"/>
        </w:rPr>
        <w:t>» направляются дополнительно по следующим основным целевым статьям:</w:t>
      </w:r>
    </w:p>
    <w:p w:rsidR="00F40066" w:rsidRPr="00245E9B" w:rsidRDefault="009B7930" w:rsidP="00F40066">
      <w:pPr>
        <w:spacing w:after="0" w:line="240" w:lineRule="auto"/>
        <w:ind w:firstLine="708"/>
        <w:jc w:val="both"/>
        <w:rPr>
          <w:rFonts w:ascii="Times New Roman" w:hAnsi="Times New Roman"/>
          <w:sz w:val="28"/>
          <w:szCs w:val="28"/>
        </w:rPr>
      </w:pPr>
      <w:r w:rsidRPr="00245E9B">
        <w:rPr>
          <w:rFonts w:ascii="Times New Roman" w:hAnsi="Times New Roman"/>
          <w:sz w:val="28"/>
          <w:szCs w:val="28"/>
        </w:rPr>
        <w:t>- </w:t>
      </w:r>
      <w:r w:rsidR="00F40066" w:rsidRPr="00245E9B">
        <w:rPr>
          <w:rFonts w:ascii="Times New Roman" w:hAnsi="Times New Roman"/>
          <w:sz w:val="28"/>
          <w:szCs w:val="28"/>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 в сумме 3 547,8</w:t>
      </w:r>
      <w:r w:rsidR="00F40066" w:rsidRPr="00245E9B">
        <w:rPr>
          <w:rFonts w:ascii="Times New Roman" w:hAnsi="Times New Roman"/>
          <w:bCs/>
          <w:sz w:val="28"/>
          <w:szCs w:val="28"/>
        </w:rPr>
        <w:t xml:space="preserve"> тыс. рублей;</w:t>
      </w:r>
    </w:p>
    <w:p w:rsidR="00F40066" w:rsidRPr="00245E9B" w:rsidRDefault="009B7930" w:rsidP="00F40066">
      <w:pPr>
        <w:spacing w:after="0" w:line="240" w:lineRule="auto"/>
        <w:ind w:firstLine="708"/>
        <w:jc w:val="both"/>
        <w:rPr>
          <w:rFonts w:ascii="Times New Roman" w:hAnsi="Times New Roman"/>
          <w:sz w:val="28"/>
          <w:szCs w:val="28"/>
        </w:rPr>
      </w:pPr>
      <w:r w:rsidRPr="00245E9B">
        <w:rPr>
          <w:rFonts w:ascii="Times New Roman" w:hAnsi="Times New Roman"/>
          <w:sz w:val="28"/>
          <w:szCs w:val="28"/>
        </w:rPr>
        <w:t>- </w:t>
      </w:r>
      <w:r w:rsidR="00F40066" w:rsidRPr="00245E9B">
        <w:rPr>
          <w:rFonts w:ascii="Times New Roman" w:hAnsi="Times New Roman"/>
          <w:sz w:val="28"/>
          <w:szCs w:val="28"/>
        </w:rPr>
        <w:t>«Создание и обеспечение функционирования центров опережающей профессиональной подготовки»- в сумме 66 602,0</w:t>
      </w:r>
      <w:r w:rsidR="00F40066" w:rsidRPr="00245E9B">
        <w:rPr>
          <w:rFonts w:ascii="Times New Roman" w:hAnsi="Times New Roman"/>
          <w:bCs/>
          <w:sz w:val="28"/>
          <w:szCs w:val="28"/>
        </w:rPr>
        <w:t xml:space="preserve"> тыс. рублей. В рамках реализации мероприятий </w:t>
      </w:r>
      <w:r w:rsidR="00F40066" w:rsidRPr="00245E9B">
        <w:rPr>
          <w:rFonts w:ascii="Times New Roman" w:hAnsi="Times New Roman"/>
          <w:sz w:val="28"/>
          <w:szCs w:val="28"/>
        </w:rPr>
        <w:t>федерального проекта «Молодые профессионалы» национального проекта «Образование»</w:t>
      </w:r>
      <w:r w:rsidR="00F40066" w:rsidRPr="00245E9B">
        <w:rPr>
          <w:rFonts w:ascii="Times New Roman" w:hAnsi="Times New Roman"/>
          <w:bCs/>
          <w:sz w:val="28"/>
          <w:szCs w:val="28"/>
        </w:rPr>
        <w:t xml:space="preserve"> бюджетные ассигнования предусматриваются</w:t>
      </w:r>
      <w:r w:rsidR="002A1828">
        <w:rPr>
          <w:rFonts w:ascii="Times New Roman" w:hAnsi="Times New Roman"/>
          <w:bCs/>
          <w:sz w:val="28"/>
          <w:szCs w:val="28"/>
        </w:rPr>
        <w:t xml:space="preserve"> </w:t>
      </w:r>
      <w:r w:rsidR="00F40066" w:rsidRPr="00245E9B">
        <w:rPr>
          <w:rFonts w:ascii="Times New Roman" w:hAnsi="Times New Roman"/>
          <w:bCs/>
          <w:sz w:val="28"/>
          <w:szCs w:val="28"/>
        </w:rPr>
        <w:t>ГАПОУ</w:t>
      </w:r>
      <w:r w:rsidR="002A1828">
        <w:rPr>
          <w:rFonts w:ascii="Times New Roman" w:hAnsi="Times New Roman"/>
          <w:bCs/>
          <w:sz w:val="28"/>
          <w:szCs w:val="28"/>
        </w:rPr>
        <w:t xml:space="preserve"> ЧР</w:t>
      </w:r>
      <w:r w:rsidR="00121A2D" w:rsidRPr="00245E9B">
        <w:rPr>
          <w:rFonts w:ascii="Times New Roman" w:hAnsi="Times New Roman"/>
          <w:bCs/>
          <w:sz w:val="28"/>
          <w:szCs w:val="28"/>
        </w:rPr>
        <w:t xml:space="preserve"> </w:t>
      </w:r>
      <w:r w:rsidR="00F40066" w:rsidRPr="00245E9B">
        <w:rPr>
          <w:rFonts w:ascii="Times New Roman" w:hAnsi="Times New Roman"/>
          <w:sz w:val="28"/>
          <w:szCs w:val="28"/>
          <w:lang w:eastAsia="en-US"/>
        </w:rPr>
        <w:t>«</w:t>
      </w:r>
      <w:r w:rsidR="00F40066" w:rsidRPr="00245E9B">
        <w:rPr>
          <w:rFonts w:ascii="Times New Roman" w:hAnsi="Times New Roman"/>
          <w:bCs/>
          <w:sz w:val="28"/>
          <w:szCs w:val="28"/>
          <w:shd w:val="clear" w:color="auto" w:fill="FFFFFF"/>
        </w:rPr>
        <w:t>Канашский</w:t>
      </w:r>
      <w:r w:rsidR="00121A2D" w:rsidRPr="00245E9B">
        <w:rPr>
          <w:rFonts w:ascii="Times New Roman" w:hAnsi="Times New Roman"/>
          <w:sz w:val="28"/>
          <w:szCs w:val="28"/>
          <w:shd w:val="clear" w:color="auto" w:fill="FFFFFF"/>
        </w:rPr>
        <w:t xml:space="preserve"> </w:t>
      </w:r>
      <w:r w:rsidR="00F40066" w:rsidRPr="00245E9B">
        <w:rPr>
          <w:rFonts w:ascii="Times New Roman" w:hAnsi="Times New Roman"/>
          <w:bCs/>
          <w:sz w:val="28"/>
          <w:szCs w:val="28"/>
          <w:shd w:val="clear" w:color="auto" w:fill="FFFFFF"/>
        </w:rPr>
        <w:t>транспортно</w:t>
      </w:r>
      <w:r w:rsidR="00F40066" w:rsidRPr="00245E9B">
        <w:rPr>
          <w:rFonts w:ascii="Times New Roman" w:hAnsi="Times New Roman"/>
          <w:sz w:val="28"/>
          <w:szCs w:val="28"/>
          <w:shd w:val="clear" w:color="auto" w:fill="FFFFFF"/>
        </w:rPr>
        <w:t>-</w:t>
      </w:r>
      <w:r w:rsidR="00F40066" w:rsidRPr="00245E9B">
        <w:rPr>
          <w:rFonts w:ascii="Times New Roman" w:hAnsi="Times New Roman"/>
          <w:bCs/>
          <w:sz w:val="28"/>
          <w:szCs w:val="28"/>
          <w:shd w:val="clear" w:color="auto" w:fill="FFFFFF"/>
        </w:rPr>
        <w:t>энергетический</w:t>
      </w:r>
      <w:r w:rsidR="00121A2D" w:rsidRPr="00245E9B">
        <w:rPr>
          <w:rFonts w:ascii="Times New Roman" w:hAnsi="Times New Roman"/>
          <w:bCs/>
          <w:sz w:val="28"/>
          <w:szCs w:val="28"/>
          <w:shd w:val="clear" w:color="auto" w:fill="FFFFFF"/>
        </w:rPr>
        <w:t xml:space="preserve"> техникум</w:t>
      </w:r>
      <w:r w:rsidR="00F40066" w:rsidRPr="00245E9B">
        <w:rPr>
          <w:rFonts w:ascii="Times New Roman" w:hAnsi="Times New Roman"/>
          <w:bCs/>
          <w:sz w:val="28"/>
          <w:szCs w:val="28"/>
          <w:shd w:val="clear" w:color="auto" w:fill="FFFFFF"/>
        </w:rPr>
        <w:t xml:space="preserve">» в основном </w:t>
      </w:r>
      <w:r w:rsidR="00F40066" w:rsidRPr="00245E9B">
        <w:rPr>
          <w:rFonts w:ascii="Times New Roman" w:hAnsi="Times New Roman"/>
          <w:bCs/>
          <w:sz w:val="28"/>
          <w:szCs w:val="28"/>
        </w:rPr>
        <w:t>на проведение капитального ремонта</w:t>
      </w:r>
      <w:r w:rsidR="00F40066" w:rsidRPr="00245E9B">
        <w:rPr>
          <w:rFonts w:ascii="Times New Roman" w:hAnsi="Times New Roman"/>
          <w:sz w:val="28"/>
          <w:szCs w:val="28"/>
        </w:rPr>
        <w:t>;</w:t>
      </w:r>
      <w:r w:rsidR="00F40066" w:rsidRPr="00245E9B">
        <w:rPr>
          <w:rFonts w:ascii="Times New Roman" w:hAnsi="Times New Roman"/>
          <w:bCs/>
          <w:sz w:val="28"/>
          <w:szCs w:val="28"/>
          <w:shd w:val="clear" w:color="auto" w:fill="FFFFFF"/>
        </w:rPr>
        <w:t xml:space="preserve"> </w:t>
      </w:r>
    </w:p>
    <w:p w:rsidR="00F40066" w:rsidRPr="00245E9B" w:rsidRDefault="00E716B3" w:rsidP="00F40066">
      <w:pPr>
        <w:tabs>
          <w:tab w:val="left" w:pos="8789"/>
        </w:tabs>
        <w:spacing w:after="0" w:line="240" w:lineRule="auto"/>
        <w:ind w:firstLine="709"/>
        <w:jc w:val="both"/>
        <w:rPr>
          <w:rFonts w:ascii="Times New Roman" w:hAnsi="Times New Roman"/>
          <w:sz w:val="28"/>
          <w:szCs w:val="28"/>
          <w:lang w:eastAsia="en-US"/>
        </w:rPr>
      </w:pPr>
      <w:r>
        <w:rPr>
          <w:rFonts w:ascii="Times New Roman" w:hAnsi="Times New Roman"/>
          <w:sz w:val="28"/>
          <w:szCs w:val="28"/>
        </w:rPr>
        <w:t>-</w:t>
      </w:r>
      <w:r w:rsidR="00F40066" w:rsidRPr="00245E9B">
        <w:rPr>
          <w:rFonts w:ascii="Times New Roman" w:hAnsi="Times New Roman"/>
          <w:sz w:val="28"/>
          <w:szCs w:val="28"/>
        </w:rPr>
        <w:t>«Обновление материально-технической базы государственных образовательных организаций Чувашской Рес</w:t>
      </w:r>
      <w:r w:rsidR="00817B5A">
        <w:rPr>
          <w:rFonts w:ascii="Times New Roman" w:hAnsi="Times New Roman"/>
          <w:sz w:val="28"/>
          <w:szCs w:val="28"/>
        </w:rPr>
        <w:t>публики» - в сумме 20 </w:t>
      </w:r>
      <w:r w:rsidR="00F40066" w:rsidRPr="00245E9B">
        <w:rPr>
          <w:rFonts w:ascii="Times New Roman" w:hAnsi="Times New Roman"/>
          <w:sz w:val="28"/>
          <w:szCs w:val="28"/>
        </w:rPr>
        <w:t>877,4</w:t>
      </w:r>
      <w:r w:rsidR="00817B5A">
        <w:rPr>
          <w:rFonts w:ascii="Times New Roman" w:hAnsi="Times New Roman"/>
          <w:sz w:val="28"/>
          <w:szCs w:val="28"/>
        </w:rPr>
        <w:t> </w:t>
      </w:r>
      <w:r w:rsidR="00F40066" w:rsidRPr="00245E9B">
        <w:rPr>
          <w:rFonts w:ascii="Times New Roman" w:hAnsi="Times New Roman"/>
          <w:bCs/>
          <w:sz w:val="28"/>
          <w:szCs w:val="28"/>
        </w:rPr>
        <w:t>тыс.</w:t>
      </w:r>
      <w:r>
        <w:rPr>
          <w:rFonts w:ascii="Times New Roman" w:hAnsi="Times New Roman"/>
          <w:bCs/>
          <w:sz w:val="28"/>
          <w:szCs w:val="28"/>
        </w:rPr>
        <w:t> </w:t>
      </w:r>
      <w:r w:rsidR="00F40066" w:rsidRPr="00245E9B">
        <w:rPr>
          <w:rFonts w:ascii="Times New Roman" w:hAnsi="Times New Roman"/>
          <w:bCs/>
          <w:sz w:val="28"/>
          <w:szCs w:val="28"/>
        </w:rPr>
        <w:t>рублей.</w:t>
      </w:r>
      <w:r w:rsidR="00F40066" w:rsidRPr="00245E9B">
        <w:rPr>
          <w:rFonts w:ascii="Times New Roman" w:hAnsi="Times New Roman"/>
          <w:sz w:val="28"/>
          <w:szCs w:val="28"/>
          <w:lang w:eastAsia="en-US"/>
        </w:rPr>
        <w:t xml:space="preserve"> По поя</w:t>
      </w:r>
      <w:r>
        <w:rPr>
          <w:rFonts w:ascii="Times New Roman" w:hAnsi="Times New Roman"/>
          <w:sz w:val="28"/>
          <w:szCs w:val="28"/>
          <w:lang w:eastAsia="en-US"/>
        </w:rPr>
        <w:t xml:space="preserve">снениям Минобразования Чувашии средства направляются </w:t>
      </w:r>
      <w:r w:rsidR="00F40066" w:rsidRPr="00245E9B">
        <w:rPr>
          <w:rFonts w:ascii="Times New Roman" w:hAnsi="Times New Roman"/>
          <w:sz w:val="28"/>
          <w:szCs w:val="28"/>
          <w:lang w:eastAsia="en-US"/>
        </w:rPr>
        <w:t>учреждениям среднего профессионального образования на приобрет</w:t>
      </w:r>
      <w:r>
        <w:rPr>
          <w:rFonts w:ascii="Times New Roman" w:hAnsi="Times New Roman"/>
          <w:sz w:val="28"/>
          <w:szCs w:val="28"/>
          <w:lang w:eastAsia="en-US"/>
        </w:rPr>
        <w:t xml:space="preserve">ение оборудования, видеокамер, </w:t>
      </w:r>
      <w:r w:rsidR="00F40066" w:rsidRPr="00245E9B">
        <w:rPr>
          <w:rFonts w:ascii="Times New Roman" w:hAnsi="Times New Roman"/>
          <w:sz w:val="28"/>
          <w:szCs w:val="28"/>
          <w:lang w:eastAsia="en-US"/>
        </w:rPr>
        <w:t>выполнение прочих работ (услуг) («Алатырский</w:t>
      </w:r>
      <w:r>
        <w:rPr>
          <w:rFonts w:ascii="Times New Roman" w:hAnsi="Times New Roman"/>
          <w:sz w:val="28"/>
          <w:szCs w:val="28"/>
          <w:lang w:eastAsia="en-US"/>
        </w:rPr>
        <w:t xml:space="preserve"> </w:t>
      </w:r>
      <w:r w:rsidR="00F40066" w:rsidRPr="00245E9B">
        <w:rPr>
          <w:rFonts w:ascii="Times New Roman" w:hAnsi="Times New Roman"/>
          <w:sz w:val="28"/>
          <w:szCs w:val="28"/>
          <w:lang w:eastAsia="en-US"/>
        </w:rPr>
        <w:t>технологический</w:t>
      </w:r>
      <w:r>
        <w:rPr>
          <w:rFonts w:ascii="Times New Roman" w:hAnsi="Times New Roman"/>
          <w:sz w:val="28"/>
          <w:szCs w:val="28"/>
          <w:lang w:eastAsia="en-US"/>
        </w:rPr>
        <w:t xml:space="preserve"> колледж», </w:t>
      </w:r>
      <w:r w:rsidR="00F40066" w:rsidRPr="00245E9B">
        <w:rPr>
          <w:rFonts w:ascii="Times New Roman" w:hAnsi="Times New Roman"/>
          <w:sz w:val="28"/>
          <w:szCs w:val="28"/>
          <w:lang w:eastAsia="en-US"/>
        </w:rPr>
        <w:t>«</w:t>
      </w:r>
      <w:r w:rsidR="00F40066" w:rsidRPr="00245E9B">
        <w:rPr>
          <w:rFonts w:ascii="Times New Roman" w:hAnsi="Times New Roman"/>
          <w:bCs/>
          <w:sz w:val="28"/>
          <w:szCs w:val="28"/>
          <w:shd w:val="clear" w:color="auto" w:fill="FFFFFF"/>
        </w:rPr>
        <w:t>Канашский</w:t>
      </w:r>
      <w:r>
        <w:rPr>
          <w:rFonts w:ascii="Times New Roman" w:hAnsi="Times New Roman"/>
          <w:sz w:val="28"/>
          <w:szCs w:val="28"/>
          <w:shd w:val="clear" w:color="auto" w:fill="FFFFFF"/>
        </w:rPr>
        <w:t xml:space="preserve"> </w:t>
      </w:r>
      <w:r>
        <w:rPr>
          <w:rFonts w:ascii="Times New Roman" w:hAnsi="Times New Roman"/>
          <w:bCs/>
          <w:sz w:val="28"/>
          <w:szCs w:val="28"/>
          <w:shd w:val="clear" w:color="auto" w:fill="FFFFFF"/>
        </w:rPr>
        <w:t xml:space="preserve">транспортно-энергетический </w:t>
      </w:r>
      <w:r w:rsidR="00F40066" w:rsidRPr="00245E9B">
        <w:rPr>
          <w:rFonts w:ascii="Times New Roman" w:hAnsi="Times New Roman"/>
          <w:bCs/>
          <w:sz w:val="28"/>
          <w:szCs w:val="28"/>
          <w:shd w:val="clear" w:color="auto" w:fill="FFFFFF"/>
        </w:rPr>
        <w:t xml:space="preserve">техникум», </w:t>
      </w:r>
      <w:r w:rsidR="00F40066" w:rsidRPr="00245E9B">
        <w:rPr>
          <w:rFonts w:ascii="Times New Roman" w:hAnsi="Times New Roman"/>
          <w:sz w:val="28"/>
          <w:szCs w:val="28"/>
          <w:shd w:val="clear" w:color="auto" w:fill="FFFFFF"/>
        </w:rPr>
        <w:t>«Чебоксарский техникум строите</w:t>
      </w:r>
      <w:r>
        <w:rPr>
          <w:rFonts w:ascii="Times New Roman" w:hAnsi="Times New Roman"/>
          <w:sz w:val="28"/>
          <w:szCs w:val="28"/>
          <w:shd w:val="clear" w:color="auto" w:fill="FFFFFF"/>
        </w:rPr>
        <w:t xml:space="preserve">льства и городского хозяйства», </w:t>
      </w:r>
      <w:r w:rsidR="00F40066" w:rsidRPr="00245E9B">
        <w:rPr>
          <w:rFonts w:ascii="Times New Roman" w:hAnsi="Times New Roman"/>
          <w:sz w:val="28"/>
          <w:szCs w:val="28"/>
          <w:shd w:val="clear" w:color="auto" w:fill="FFFFFF"/>
        </w:rPr>
        <w:t xml:space="preserve">«Новочебоксарский </w:t>
      </w:r>
      <w:r>
        <w:rPr>
          <w:rFonts w:ascii="Times New Roman" w:hAnsi="Times New Roman"/>
          <w:sz w:val="28"/>
          <w:szCs w:val="28"/>
          <w:shd w:val="clear" w:color="auto" w:fill="FFFFFF"/>
        </w:rPr>
        <w:t>х</w:t>
      </w:r>
      <w:r w:rsidR="00F40066" w:rsidRPr="00245E9B">
        <w:rPr>
          <w:rFonts w:ascii="Times New Roman" w:hAnsi="Times New Roman"/>
          <w:sz w:val="28"/>
          <w:szCs w:val="28"/>
          <w:shd w:val="clear" w:color="auto" w:fill="FFFFFF"/>
        </w:rPr>
        <w:t xml:space="preserve">имико-механический </w:t>
      </w:r>
      <w:r>
        <w:rPr>
          <w:rFonts w:ascii="Times New Roman" w:hAnsi="Times New Roman"/>
          <w:sz w:val="28"/>
          <w:szCs w:val="28"/>
          <w:shd w:val="clear" w:color="auto" w:fill="FFFFFF"/>
        </w:rPr>
        <w:t>т</w:t>
      </w:r>
      <w:r w:rsidR="00F40066" w:rsidRPr="00245E9B">
        <w:rPr>
          <w:rFonts w:ascii="Times New Roman" w:hAnsi="Times New Roman"/>
          <w:sz w:val="28"/>
          <w:szCs w:val="28"/>
          <w:shd w:val="clear" w:color="auto" w:fill="FFFFFF"/>
        </w:rPr>
        <w:t>ехникум», «Шумерлинский</w:t>
      </w:r>
      <w:r w:rsidR="009B7930" w:rsidRPr="00245E9B">
        <w:rPr>
          <w:rFonts w:ascii="Times New Roman" w:hAnsi="Times New Roman"/>
          <w:sz w:val="28"/>
          <w:szCs w:val="28"/>
          <w:shd w:val="clear" w:color="auto" w:fill="FFFFFF"/>
        </w:rPr>
        <w:t xml:space="preserve">  </w:t>
      </w:r>
      <w:r w:rsidR="00F40066" w:rsidRPr="00245E9B">
        <w:rPr>
          <w:rFonts w:ascii="Times New Roman" w:hAnsi="Times New Roman"/>
          <w:sz w:val="28"/>
          <w:szCs w:val="28"/>
          <w:shd w:val="clear" w:color="auto" w:fill="FFFFFF"/>
        </w:rPr>
        <w:t>политехнический</w:t>
      </w:r>
      <w:r>
        <w:rPr>
          <w:rFonts w:ascii="Times New Roman" w:hAnsi="Times New Roman"/>
          <w:sz w:val="28"/>
          <w:szCs w:val="28"/>
          <w:shd w:val="clear" w:color="auto" w:fill="FFFFFF"/>
        </w:rPr>
        <w:t xml:space="preserve"> </w:t>
      </w:r>
      <w:r w:rsidR="00F40066" w:rsidRPr="00245E9B">
        <w:rPr>
          <w:rFonts w:ascii="Times New Roman" w:hAnsi="Times New Roman"/>
          <w:sz w:val="28"/>
          <w:szCs w:val="28"/>
          <w:shd w:val="clear" w:color="auto" w:fill="FFFFFF"/>
        </w:rPr>
        <w:t>техникум», «</w:t>
      </w:r>
      <w:r w:rsidR="00F40066" w:rsidRPr="00245E9B">
        <w:rPr>
          <w:rFonts w:ascii="Times New Roman" w:hAnsi="Times New Roman"/>
          <w:bCs/>
          <w:sz w:val="28"/>
          <w:szCs w:val="28"/>
          <w:shd w:val="clear" w:color="auto" w:fill="FFFFFF"/>
        </w:rPr>
        <w:t>Чебоксарский</w:t>
      </w:r>
      <w:r w:rsidR="009B7930" w:rsidRPr="00245E9B">
        <w:rPr>
          <w:rFonts w:ascii="Times New Roman" w:hAnsi="Times New Roman"/>
          <w:bCs/>
          <w:sz w:val="28"/>
          <w:szCs w:val="28"/>
          <w:shd w:val="clear" w:color="auto" w:fill="FFFFFF"/>
        </w:rPr>
        <w:t xml:space="preserve"> </w:t>
      </w:r>
      <w:r w:rsidR="00F40066" w:rsidRPr="00245E9B">
        <w:rPr>
          <w:rFonts w:ascii="Times New Roman" w:hAnsi="Times New Roman"/>
          <w:bCs/>
          <w:sz w:val="28"/>
          <w:szCs w:val="28"/>
          <w:shd w:val="clear" w:color="auto" w:fill="FFFFFF"/>
        </w:rPr>
        <w:t>техникум</w:t>
      </w:r>
      <w:r w:rsidR="009B7930" w:rsidRPr="00245E9B">
        <w:rPr>
          <w:rFonts w:ascii="Times New Roman" w:hAnsi="Times New Roman"/>
          <w:sz w:val="28"/>
          <w:szCs w:val="28"/>
          <w:shd w:val="clear" w:color="auto" w:fill="FFFFFF"/>
        </w:rPr>
        <w:t xml:space="preserve"> </w:t>
      </w:r>
      <w:r w:rsidR="00F40066" w:rsidRPr="00245E9B">
        <w:rPr>
          <w:rFonts w:ascii="Times New Roman" w:hAnsi="Times New Roman"/>
          <w:sz w:val="28"/>
          <w:szCs w:val="28"/>
          <w:shd w:val="clear" w:color="auto" w:fill="FFFFFF"/>
        </w:rPr>
        <w:t>технологии питания и коммерции»);</w:t>
      </w:r>
    </w:p>
    <w:p w:rsidR="00F40066" w:rsidRPr="00245E9B" w:rsidRDefault="009B7930" w:rsidP="00245E9B">
      <w:pPr>
        <w:tabs>
          <w:tab w:val="left" w:pos="0"/>
        </w:tabs>
        <w:spacing w:after="0" w:line="240" w:lineRule="auto"/>
        <w:ind w:firstLine="709"/>
        <w:jc w:val="both"/>
        <w:rPr>
          <w:rFonts w:ascii="Times New Roman" w:hAnsi="Times New Roman"/>
          <w:sz w:val="28"/>
          <w:szCs w:val="28"/>
        </w:rPr>
      </w:pPr>
      <w:r w:rsidRPr="00245E9B">
        <w:rPr>
          <w:rFonts w:ascii="Times New Roman" w:hAnsi="Times New Roman"/>
          <w:sz w:val="28"/>
          <w:szCs w:val="28"/>
        </w:rPr>
        <w:t>- </w:t>
      </w:r>
      <w:r w:rsidR="00F40066" w:rsidRPr="00245E9B">
        <w:rPr>
          <w:rFonts w:ascii="Times New Roman" w:hAnsi="Times New Roman"/>
          <w:sz w:val="28"/>
          <w:szCs w:val="28"/>
        </w:rPr>
        <w:t>«Капитальный ремонт государственных образовательных организаций Чувашской Республики» - в сумме 52 772,2</w:t>
      </w:r>
      <w:r w:rsidR="00F40066" w:rsidRPr="00245E9B">
        <w:rPr>
          <w:rFonts w:ascii="Times New Roman" w:hAnsi="Times New Roman"/>
          <w:bCs/>
          <w:sz w:val="28"/>
          <w:szCs w:val="28"/>
        </w:rPr>
        <w:t xml:space="preserve"> тыс. рублей. Согласно письменных пояснений Минобразования Чувашии финансирование предусматривается на проведение капитального ремонта подведомственным </w:t>
      </w:r>
      <w:r w:rsidR="00F40066" w:rsidRPr="00245E9B">
        <w:rPr>
          <w:rFonts w:ascii="Times New Roman" w:hAnsi="Times New Roman"/>
          <w:sz w:val="28"/>
          <w:szCs w:val="28"/>
        </w:rPr>
        <w:t>образовательным организациям (</w:t>
      </w:r>
      <w:r w:rsidR="00F40066" w:rsidRPr="00245E9B">
        <w:rPr>
          <w:rFonts w:ascii="Times New Roman" w:hAnsi="Times New Roman"/>
          <w:sz w:val="28"/>
          <w:szCs w:val="28"/>
          <w:shd w:val="clear" w:color="auto" w:fill="FFFFFF"/>
        </w:rPr>
        <w:t>«</w:t>
      </w:r>
      <w:r w:rsidR="00F40066" w:rsidRPr="00245E9B">
        <w:rPr>
          <w:rFonts w:ascii="Times New Roman" w:hAnsi="Times New Roman"/>
          <w:bCs/>
          <w:sz w:val="28"/>
          <w:szCs w:val="28"/>
          <w:shd w:val="clear" w:color="auto" w:fill="FFFFFF"/>
        </w:rPr>
        <w:t>Чебоксарский</w:t>
      </w:r>
      <w:r w:rsidRPr="00245E9B">
        <w:rPr>
          <w:rFonts w:ascii="Times New Roman" w:hAnsi="Times New Roman"/>
          <w:bCs/>
          <w:sz w:val="28"/>
          <w:szCs w:val="28"/>
          <w:shd w:val="clear" w:color="auto" w:fill="FFFFFF"/>
        </w:rPr>
        <w:t xml:space="preserve"> </w:t>
      </w:r>
      <w:r w:rsidR="00F40066" w:rsidRPr="00245E9B">
        <w:rPr>
          <w:rFonts w:ascii="Times New Roman" w:hAnsi="Times New Roman"/>
          <w:bCs/>
          <w:sz w:val="28"/>
          <w:szCs w:val="28"/>
          <w:shd w:val="clear" w:color="auto" w:fill="FFFFFF"/>
        </w:rPr>
        <w:t>профессиональный</w:t>
      </w:r>
      <w:r w:rsidRPr="00245E9B">
        <w:rPr>
          <w:rFonts w:ascii="Times New Roman" w:hAnsi="Times New Roman"/>
          <w:bCs/>
          <w:sz w:val="28"/>
          <w:szCs w:val="28"/>
          <w:shd w:val="clear" w:color="auto" w:fill="FFFFFF"/>
        </w:rPr>
        <w:t xml:space="preserve"> </w:t>
      </w:r>
      <w:r w:rsidR="00F40066" w:rsidRPr="00245E9B">
        <w:rPr>
          <w:rFonts w:ascii="Times New Roman" w:hAnsi="Times New Roman"/>
          <w:bCs/>
          <w:sz w:val="28"/>
          <w:szCs w:val="28"/>
          <w:shd w:val="clear" w:color="auto" w:fill="FFFFFF"/>
        </w:rPr>
        <w:t>колледж</w:t>
      </w:r>
      <w:r w:rsidRPr="00245E9B">
        <w:rPr>
          <w:rFonts w:ascii="Times New Roman" w:hAnsi="Times New Roman"/>
          <w:sz w:val="28"/>
          <w:szCs w:val="28"/>
          <w:shd w:val="clear" w:color="auto" w:fill="FFFFFF"/>
        </w:rPr>
        <w:t xml:space="preserve"> </w:t>
      </w:r>
      <w:r w:rsidR="00F40066" w:rsidRPr="00245E9B">
        <w:rPr>
          <w:rFonts w:ascii="Times New Roman" w:hAnsi="Times New Roman"/>
          <w:sz w:val="28"/>
          <w:szCs w:val="28"/>
          <w:shd w:val="clear" w:color="auto" w:fill="FFFFFF"/>
        </w:rPr>
        <w:t>имени Н.В.</w:t>
      </w:r>
      <w:r w:rsidR="000C45A0">
        <w:rPr>
          <w:rFonts w:ascii="Times New Roman" w:hAnsi="Times New Roman"/>
          <w:sz w:val="28"/>
          <w:szCs w:val="28"/>
          <w:shd w:val="clear" w:color="auto" w:fill="FFFFFF"/>
        </w:rPr>
        <w:t xml:space="preserve"> </w:t>
      </w:r>
      <w:r w:rsidR="000C45A0">
        <w:rPr>
          <w:rFonts w:ascii="Times New Roman" w:hAnsi="Times New Roman"/>
          <w:sz w:val="28"/>
          <w:szCs w:val="28"/>
          <w:shd w:val="clear" w:color="auto" w:fill="FFFFFF"/>
        </w:rPr>
        <w:lastRenderedPageBreak/>
        <w:t>Никольского»</w:t>
      </w:r>
      <w:r w:rsidR="00F40066" w:rsidRPr="00245E9B">
        <w:rPr>
          <w:rFonts w:ascii="Times New Roman" w:hAnsi="Times New Roman"/>
          <w:sz w:val="28"/>
          <w:szCs w:val="28"/>
          <w:lang w:eastAsia="en-US"/>
        </w:rPr>
        <w:t xml:space="preserve"> в сумме 13</w:t>
      </w:r>
      <w:r w:rsidR="000C45A0">
        <w:rPr>
          <w:rFonts w:ascii="Times New Roman" w:hAnsi="Times New Roman"/>
          <w:sz w:val="28"/>
          <w:szCs w:val="28"/>
          <w:lang w:eastAsia="en-US"/>
        </w:rPr>
        <w:t>390,4 тыс.</w:t>
      </w:r>
      <w:r w:rsidR="00B97175">
        <w:rPr>
          <w:rFonts w:ascii="Times New Roman" w:hAnsi="Times New Roman"/>
          <w:sz w:val="28"/>
          <w:szCs w:val="28"/>
          <w:lang w:eastAsia="en-US"/>
        </w:rPr>
        <w:t xml:space="preserve"> </w:t>
      </w:r>
      <w:r w:rsidR="00F40066" w:rsidRPr="00245E9B">
        <w:rPr>
          <w:rFonts w:ascii="Times New Roman" w:hAnsi="Times New Roman"/>
          <w:sz w:val="28"/>
          <w:szCs w:val="28"/>
          <w:lang w:eastAsia="en-US"/>
        </w:rPr>
        <w:t xml:space="preserve">рублей, </w:t>
      </w:r>
      <w:r w:rsidR="00F40066" w:rsidRPr="00245E9B">
        <w:rPr>
          <w:rFonts w:ascii="Times New Roman" w:hAnsi="Times New Roman"/>
          <w:sz w:val="28"/>
          <w:szCs w:val="28"/>
          <w:shd w:val="clear" w:color="auto" w:fill="FFFFFF"/>
        </w:rPr>
        <w:t>«</w:t>
      </w:r>
      <w:r w:rsidR="00F40066" w:rsidRPr="00245E9B">
        <w:rPr>
          <w:rFonts w:ascii="Times New Roman" w:hAnsi="Times New Roman"/>
          <w:bCs/>
          <w:sz w:val="28"/>
          <w:szCs w:val="28"/>
          <w:shd w:val="clear" w:color="auto" w:fill="FFFFFF"/>
        </w:rPr>
        <w:t>Вурнарский</w:t>
      </w:r>
      <w:r w:rsidR="00245E9B">
        <w:rPr>
          <w:rFonts w:ascii="Times New Roman" w:hAnsi="Times New Roman"/>
          <w:bCs/>
          <w:sz w:val="28"/>
          <w:szCs w:val="28"/>
          <w:shd w:val="clear" w:color="auto" w:fill="FFFFFF"/>
        </w:rPr>
        <w:t xml:space="preserve"> </w:t>
      </w:r>
      <w:r w:rsidR="00F40066" w:rsidRPr="00245E9B">
        <w:rPr>
          <w:rFonts w:ascii="Times New Roman" w:hAnsi="Times New Roman"/>
          <w:bCs/>
          <w:sz w:val="28"/>
          <w:szCs w:val="28"/>
          <w:shd w:val="clear" w:color="auto" w:fill="FFFFFF"/>
        </w:rPr>
        <w:t>сельскохозяйственный</w:t>
      </w:r>
      <w:r w:rsidR="000C45A0">
        <w:rPr>
          <w:rFonts w:ascii="Times New Roman" w:hAnsi="Times New Roman"/>
          <w:sz w:val="28"/>
          <w:szCs w:val="28"/>
          <w:shd w:val="clear" w:color="auto" w:fill="FFFFFF"/>
        </w:rPr>
        <w:t xml:space="preserve"> </w:t>
      </w:r>
      <w:r w:rsidR="00F40066" w:rsidRPr="00245E9B">
        <w:rPr>
          <w:rFonts w:ascii="Times New Roman" w:hAnsi="Times New Roman"/>
          <w:bCs/>
          <w:sz w:val="28"/>
          <w:szCs w:val="28"/>
          <w:shd w:val="clear" w:color="auto" w:fill="FFFFFF"/>
        </w:rPr>
        <w:t>техникум»</w:t>
      </w:r>
      <w:r w:rsidR="000C45A0">
        <w:rPr>
          <w:rFonts w:ascii="Times New Roman" w:hAnsi="Times New Roman"/>
          <w:bCs/>
          <w:sz w:val="28"/>
          <w:szCs w:val="28"/>
          <w:shd w:val="clear" w:color="auto" w:fill="FFFFFF"/>
        </w:rPr>
        <w:t xml:space="preserve"> </w:t>
      </w:r>
      <w:r w:rsidR="00F40066" w:rsidRPr="00245E9B">
        <w:rPr>
          <w:rFonts w:ascii="Times New Roman" w:hAnsi="Times New Roman"/>
          <w:bCs/>
          <w:sz w:val="28"/>
          <w:szCs w:val="28"/>
          <w:shd w:val="clear" w:color="auto" w:fill="FFFFFF"/>
        </w:rPr>
        <w:t>-</w:t>
      </w:r>
      <w:r w:rsidR="000C45A0">
        <w:rPr>
          <w:rFonts w:ascii="Times New Roman" w:hAnsi="Times New Roman"/>
          <w:bCs/>
          <w:sz w:val="28"/>
          <w:szCs w:val="28"/>
          <w:shd w:val="clear" w:color="auto" w:fill="FFFFFF"/>
        </w:rPr>
        <w:t xml:space="preserve"> </w:t>
      </w:r>
      <w:r w:rsidR="00F40066" w:rsidRPr="00245E9B">
        <w:rPr>
          <w:rFonts w:ascii="Times New Roman" w:hAnsi="Times New Roman"/>
          <w:sz w:val="28"/>
          <w:szCs w:val="28"/>
          <w:lang w:eastAsia="en-US"/>
        </w:rPr>
        <w:t>23895,2</w:t>
      </w:r>
      <w:r w:rsidRPr="00245E9B">
        <w:rPr>
          <w:rFonts w:ascii="Times New Roman" w:hAnsi="Times New Roman"/>
          <w:sz w:val="28"/>
          <w:szCs w:val="28"/>
          <w:lang w:eastAsia="en-US"/>
        </w:rPr>
        <w:t> </w:t>
      </w:r>
      <w:r w:rsidR="00F40066" w:rsidRPr="00245E9B">
        <w:rPr>
          <w:rFonts w:ascii="Times New Roman" w:hAnsi="Times New Roman"/>
          <w:sz w:val="28"/>
          <w:szCs w:val="28"/>
          <w:lang w:eastAsia="en-US"/>
        </w:rPr>
        <w:t>тыс.</w:t>
      </w:r>
      <w:r w:rsidRPr="00245E9B">
        <w:rPr>
          <w:rFonts w:ascii="Times New Roman" w:hAnsi="Times New Roman"/>
          <w:sz w:val="28"/>
          <w:szCs w:val="28"/>
          <w:lang w:eastAsia="en-US"/>
        </w:rPr>
        <w:t> </w:t>
      </w:r>
      <w:r w:rsidR="00245E9B">
        <w:rPr>
          <w:rFonts w:ascii="Times New Roman" w:hAnsi="Times New Roman"/>
          <w:sz w:val="28"/>
          <w:szCs w:val="28"/>
          <w:lang w:eastAsia="en-US"/>
        </w:rPr>
        <w:t>рублей;</w:t>
      </w:r>
      <w:r w:rsidR="000C45A0" w:rsidRPr="00245E9B">
        <w:rPr>
          <w:rFonts w:ascii="Times New Roman" w:hAnsi="Times New Roman"/>
          <w:bCs/>
          <w:sz w:val="28"/>
          <w:szCs w:val="28"/>
          <w:shd w:val="clear" w:color="auto" w:fill="FFFFFF"/>
        </w:rPr>
        <w:t xml:space="preserve"> </w:t>
      </w:r>
      <w:r w:rsidR="00F40066" w:rsidRPr="00245E9B">
        <w:rPr>
          <w:rFonts w:ascii="Times New Roman" w:hAnsi="Times New Roman"/>
          <w:bCs/>
          <w:sz w:val="28"/>
          <w:szCs w:val="28"/>
          <w:shd w:val="clear" w:color="auto" w:fill="FFFFFF"/>
        </w:rPr>
        <w:t>Чебоксарск</w:t>
      </w:r>
      <w:r w:rsidR="000C45A0">
        <w:rPr>
          <w:rFonts w:ascii="Times New Roman" w:hAnsi="Times New Roman"/>
          <w:bCs/>
          <w:sz w:val="28"/>
          <w:szCs w:val="28"/>
          <w:shd w:val="clear" w:color="auto" w:fill="FFFFFF"/>
        </w:rPr>
        <w:t xml:space="preserve">ий </w:t>
      </w:r>
      <w:r w:rsidR="00F40066" w:rsidRPr="00245E9B">
        <w:rPr>
          <w:rFonts w:ascii="Times New Roman" w:hAnsi="Times New Roman"/>
          <w:bCs/>
          <w:sz w:val="28"/>
          <w:szCs w:val="28"/>
          <w:shd w:val="clear" w:color="auto" w:fill="FFFFFF"/>
        </w:rPr>
        <w:t>техникум</w:t>
      </w:r>
      <w:r w:rsidR="000C45A0">
        <w:rPr>
          <w:rFonts w:ascii="Times New Roman" w:hAnsi="Times New Roman"/>
          <w:bCs/>
          <w:sz w:val="28"/>
          <w:szCs w:val="28"/>
          <w:shd w:val="clear" w:color="auto" w:fill="FFFFFF"/>
        </w:rPr>
        <w:t xml:space="preserve"> </w:t>
      </w:r>
      <w:r w:rsidR="00F40066" w:rsidRPr="00245E9B">
        <w:rPr>
          <w:rFonts w:ascii="Times New Roman" w:hAnsi="Times New Roman"/>
          <w:sz w:val="28"/>
          <w:szCs w:val="28"/>
          <w:shd w:val="clear" w:color="auto" w:fill="FFFFFF"/>
        </w:rPr>
        <w:t>транспортных и строительных технологий</w:t>
      </w:r>
      <w:r w:rsidR="00F40066" w:rsidRPr="00245E9B">
        <w:rPr>
          <w:rFonts w:ascii="Times New Roman" w:hAnsi="Times New Roman"/>
          <w:sz w:val="28"/>
          <w:szCs w:val="28"/>
          <w:lang w:eastAsia="en-US"/>
        </w:rPr>
        <w:t xml:space="preserve"> </w:t>
      </w:r>
      <w:r w:rsidR="00245E9B">
        <w:rPr>
          <w:rFonts w:ascii="Times New Roman" w:hAnsi="Times New Roman"/>
          <w:sz w:val="28"/>
          <w:szCs w:val="28"/>
          <w:lang w:eastAsia="en-US"/>
        </w:rPr>
        <w:t>–</w:t>
      </w:r>
      <w:r w:rsidR="00F40066" w:rsidRPr="00245E9B">
        <w:rPr>
          <w:rFonts w:ascii="Times New Roman" w:hAnsi="Times New Roman"/>
          <w:sz w:val="28"/>
          <w:szCs w:val="28"/>
          <w:lang w:eastAsia="en-US"/>
        </w:rPr>
        <w:t xml:space="preserve"> 9</w:t>
      </w:r>
      <w:r w:rsidR="00245E9B">
        <w:rPr>
          <w:rFonts w:ascii="Times New Roman" w:hAnsi="Times New Roman"/>
          <w:sz w:val="28"/>
          <w:szCs w:val="28"/>
          <w:lang w:eastAsia="en-US"/>
        </w:rPr>
        <w:t xml:space="preserve"> </w:t>
      </w:r>
      <w:r w:rsidR="00F40066" w:rsidRPr="00245E9B">
        <w:rPr>
          <w:rFonts w:ascii="Times New Roman" w:hAnsi="Times New Roman"/>
          <w:sz w:val="28"/>
          <w:szCs w:val="28"/>
          <w:lang w:eastAsia="en-US"/>
        </w:rPr>
        <w:t xml:space="preserve">867,3 тыс. рублей. </w:t>
      </w:r>
      <w:r w:rsidR="00F40066" w:rsidRPr="00245E9B">
        <w:rPr>
          <w:rFonts w:ascii="Times New Roman" w:hAnsi="Times New Roman"/>
          <w:sz w:val="28"/>
          <w:szCs w:val="28"/>
          <w:shd w:val="clear" w:color="auto" w:fill="FFFFFF"/>
        </w:rPr>
        <w:t>«Чебоксарский техникум строител</w:t>
      </w:r>
      <w:r w:rsidR="000C45A0">
        <w:rPr>
          <w:rFonts w:ascii="Times New Roman" w:hAnsi="Times New Roman"/>
          <w:sz w:val="28"/>
          <w:szCs w:val="28"/>
          <w:shd w:val="clear" w:color="auto" w:fill="FFFFFF"/>
        </w:rPr>
        <w:t>ьства и городского хозяйства» -</w:t>
      </w:r>
      <w:r w:rsidR="00F40066" w:rsidRPr="00245E9B">
        <w:rPr>
          <w:rFonts w:ascii="Times New Roman" w:hAnsi="Times New Roman"/>
          <w:sz w:val="28"/>
          <w:szCs w:val="28"/>
          <w:lang w:eastAsia="en-US"/>
        </w:rPr>
        <w:t>5619,3</w:t>
      </w:r>
      <w:r w:rsidR="000C45A0">
        <w:rPr>
          <w:rFonts w:ascii="Times New Roman" w:hAnsi="Times New Roman"/>
          <w:sz w:val="28"/>
          <w:szCs w:val="28"/>
          <w:lang w:eastAsia="en-US"/>
        </w:rPr>
        <w:t xml:space="preserve"> </w:t>
      </w:r>
      <w:r w:rsidR="00F40066" w:rsidRPr="00245E9B">
        <w:rPr>
          <w:rFonts w:ascii="Times New Roman" w:hAnsi="Times New Roman"/>
          <w:sz w:val="28"/>
          <w:szCs w:val="28"/>
          <w:lang w:eastAsia="en-US"/>
        </w:rPr>
        <w:t>тыс.</w:t>
      </w:r>
      <w:r w:rsidR="000C45A0">
        <w:rPr>
          <w:rFonts w:ascii="Times New Roman" w:hAnsi="Times New Roman"/>
          <w:sz w:val="28"/>
          <w:szCs w:val="28"/>
          <w:lang w:eastAsia="en-US"/>
        </w:rPr>
        <w:t xml:space="preserve"> </w:t>
      </w:r>
      <w:r w:rsidR="00F40066" w:rsidRPr="00245E9B">
        <w:rPr>
          <w:rFonts w:ascii="Times New Roman" w:hAnsi="Times New Roman"/>
          <w:sz w:val="28"/>
          <w:szCs w:val="28"/>
          <w:lang w:eastAsia="en-US"/>
        </w:rPr>
        <w:t>рублей;</w:t>
      </w:r>
    </w:p>
    <w:p w:rsidR="00F40066" w:rsidRPr="00245E9B" w:rsidRDefault="00693B53" w:rsidP="00F40066">
      <w:pPr>
        <w:tabs>
          <w:tab w:val="left" w:pos="8789"/>
        </w:tabs>
        <w:spacing w:after="0" w:line="240" w:lineRule="auto"/>
        <w:ind w:firstLine="709"/>
        <w:jc w:val="both"/>
        <w:rPr>
          <w:rFonts w:ascii="Times New Roman" w:hAnsi="Times New Roman"/>
          <w:bCs/>
          <w:sz w:val="28"/>
          <w:szCs w:val="28"/>
        </w:rPr>
      </w:pPr>
      <w:r>
        <w:rPr>
          <w:rFonts w:ascii="Times New Roman" w:hAnsi="Times New Roman"/>
          <w:b/>
          <w:sz w:val="28"/>
          <w:szCs w:val="28"/>
        </w:rPr>
        <w:t xml:space="preserve">- </w:t>
      </w:r>
      <w:r w:rsidR="00F40066" w:rsidRPr="00245E9B">
        <w:rPr>
          <w:rFonts w:ascii="Times New Roman" w:hAnsi="Times New Roman"/>
          <w:b/>
          <w:sz w:val="28"/>
          <w:szCs w:val="28"/>
        </w:rPr>
        <w:t>«</w:t>
      </w:r>
      <w:r w:rsidR="00F40066" w:rsidRPr="00245E9B">
        <w:rPr>
          <w:rFonts w:ascii="Times New Roman" w:hAnsi="Times New Roman"/>
          <w:sz w:val="28"/>
          <w:szCs w:val="28"/>
        </w:rPr>
        <w:t>Модернизация инфраструктуры и содержания профессионального образования»- в сумме 29 874,3</w:t>
      </w:r>
      <w:r w:rsidR="00F40066" w:rsidRPr="00245E9B">
        <w:rPr>
          <w:rFonts w:ascii="Times New Roman" w:hAnsi="Times New Roman"/>
          <w:bCs/>
          <w:sz w:val="28"/>
          <w:szCs w:val="28"/>
        </w:rPr>
        <w:t xml:space="preserve"> тыс. рублей. По указанной целевой статье средства направляются на </w:t>
      </w:r>
      <w:r w:rsidR="00F40066" w:rsidRPr="00245E9B">
        <w:rPr>
          <w:rFonts w:ascii="Times New Roman" w:eastAsia="Times New Roman" w:hAnsi="Times New Roman"/>
          <w:sz w:val="28"/>
          <w:szCs w:val="28"/>
          <w:lang w:eastAsia="en-US"/>
        </w:rPr>
        <w:t>закупку библиотечного фонда, приобретение инструментов и оборудования для проведения демонстрационного экзамена подведомственных учреждений;</w:t>
      </w:r>
    </w:p>
    <w:p w:rsidR="00F40066" w:rsidRPr="00245E9B" w:rsidRDefault="009B7930" w:rsidP="00F40066">
      <w:pPr>
        <w:widowControl w:val="0"/>
        <w:autoSpaceDE w:val="0"/>
        <w:autoSpaceDN w:val="0"/>
        <w:adjustRightInd w:val="0"/>
        <w:spacing w:after="0" w:line="240" w:lineRule="auto"/>
        <w:ind w:firstLine="710"/>
        <w:jc w:val="both"/>
        <w:rPr>
          <w:rFonts w:ascii="Times New Roman" w:hAnsi="Times New Roman"/>
          <w:sz w:val="28"/>
          <w:szCs w:val="28"/>
        </w:rPr>
      </w:pPr>
      <w:r w:rsidRPr="00245E9B">
        <w:rPr>
          <w:rFonts w:ascii="Times New Roman" w:hAnsi="Times New Roman"/>
          <w:sz w:val="28"/>
          <w:szCs w:val="28"/>
        </w:rPr>
        <w:t>- </w:t>
      </w:r>
      <w:r w:rsidR="00F40066" w:rsidRPr="00245E9B">
        <w:rPr>
          <w:rFonts w:ascii="Times New Roman" w:hAnsi="Times New Roman"/>
          <w:sz w:val="28"/>
          <w:szCs w:val="28"/>
        </w:rPr>
        <w:t>«Обеспечение деятельности государственных профессиональных образовательных организаций Чувашской Республики» - в сумме 79 150,6</w:t>
      </w:r>
      <w:r w:rsidRPr="00245E9B">
        <w:rPr>
          <w:rFonts w:ascii="Times New Roman" w:hAnsi="Times New Roman"/>
          <w:sz w:val="28"/>
          <w:szCs w:val="28"/>
        </w:rPr>
        <w:t> </w:t>
      </w:r>
      <w:r w:rsidR="00F40066" w:rsidRPr="00245E9B">
        <w:rPr>
          <w:rFonts w:ascii="Times New Roman" w:hAnsi="Times New Roman"/>
          <w:bCs/>
          <w:sz w:val="28"/>
          <w:szCs w:val="28"/>
        </w:rPr>
        <w:t>тыс.</w:t>
      </w:r>
      <w:r w:rsidRPr="00245E9B">
        <w:rPr>
          <w:rFonts w:ascii="Times New Roman" w:hAnsi="Times New Roman"/>
          <w:bCs/>
          <w:sz w:val="28"/>
          <w:szCs w:val="28"/>
        </w:rPr>
        <w:t> </w:t>
      </w:r>
      <w:r w:rsidR="00F40066" w:rsidRPr="00245E9B">
        <w:rPr>
          <w:rFonts w:ascii="Times New Roman" w:hAnsi="Times New Roman"/>
          <w:bCs/>
          <w:sz w:val="28"/>
          <w:szCs w:val="28"/>
        </w:rPr>
        <w:t>рублей</w:t>
      </w:r>
      <w:r w:rsidR="00F40066" w:rsidRPr="00245E9B">
        <w:rPr>
          <w:rFonts w:ascii="Times New Roman" w:hAnsi="Times New Roman"/>
          <w:sz w:val="28"/>
          <w:szCs w:val="28"/>
        </w:rPr>
        <w:t xml:space="preserve"> или на 6,0%. Дополнительные средства направляются подведомственным учреждениям на финансовое обеспечение государственного задания.</w:t>
      </w:r>
    </w:p>
    <w:p w:rsidR="00F40066" w:rsidRPr="00245E9B" w:rsidRDefault="00F40066" w:rsidP="00F40066">
      <w:pPr>
        <w:widowControl w:val="0"/>
        <w:autoSpaceDE w:val="0"/>
        <w:autoSpaceDN w:val="0"/>
        <w:adjustRightInd w:val="0"/>
        <w:spacing w:after="0" w:line="240" w:lineRule="auto"/>
        <w:ind w:firstLine="710"/>
        <w:jc w:val="both"/>
        <w:rPr>
          <w:rFonts w:ascii="Times New Roman" w:hAnsi="Times New Roman"/>
          <w:sz w:val="28"/>
          <w:szCs w:val="28"/>
        </w:rPr>
      </w:pPr>
      <w:r w:rsidRPr="00245E9B">
        <w:rPr>
          <w:rFonts w:ascii="Times New Roman" w:hAnsi="Times New Roman"/>
          <w:sz w:val="28"/>
          <w:szCs w:val="28"/>
        </w:rPr>
        <w:t>Бюджетные ассигнования по г</w:t>
      </w:r>
      <w:r w:rsidRPr="00245E9B">
        <w:rPr>
          <w:rFonts w:ascii="Times New Roman" w:hAnsi="Times New Roman"/>
          <w:bCs/>
          <w:sz w:val="28"/>
          <w:szCs w:val="28"/>
        </w:rPr>
        <w:t>осударственной программе «Развитие физической культуры и спорта» предусматривается увеличить  по целевой статье «</w:t>
      </w:r>
      <w:r w:rsidRPr="00245E9B">
        <w:rPr>
          <w:rFonts w:ascii="Times New Roman" w:hAnsi="Times New Roman"/>
          <w:sz w:val="28"/>
          <w:szCs w:val="28"/>
        </w:rPr>
        <w:t>Обеспечение деятельности республиканских спортивных школ олимпийского резерва, спортивных школ, училища олимпийского резерва, центра спортивной подготовки» - в сумме 1 194,7 тыс. рублей или на 2,0%.</w:t>
      </w:r>
    </w:p>
    <w:p w:rsidR="00F40066" w:rsidRPr="00F40066" w:rsidRDefault="00F40066" w:rsidP="00F40066">
      <w:pPr>
        <w:widowControl w:val="0"/>
        <w:autoSpaceDE w:val="0"/>
        <w:autoSpaceDN w:val="0"/>
        <w:adjustRightInd w:val="0"/>
        <w:spacing w:after="0" w:line="240" w:lineRule="auto"/>
        <w:ind w:firstLine="710"/>
        <w:jc w:val="both"/>
        <w:rPr>
          <w:rFonts w:ascii="Arial" w:hAnsi="Arial" w:cs="Arial"/>
          <w:sz w:val="24"/>
          <w:szCs w:val="24"/>
        </w:rPr>
      </w:pPr>
      <w:r w:rsidRPr="00245E9B">
        <w:rPr>
          <w:rFonts w:ascii="Times New Roman" w:hAnsi="Times New Roman"/>
          <w:sz w:val="28"/>
          <w:szCs w:val="28"/>
        </w:rPr>
        <w:t>По подразделу</w:t>
      </w:r>
      <w:r w:rsidRPr="00245E9B">
        <w:rPr>
          <w:rFonts w:ascii="Times New Roman" w:hAnsi="Times New Roman"/>
          <w:b/>
          <w:bCs/>
          <w:sz w:val="28"/>
          <w:szCs w:val="28"/>
        </w:rPr>
        <w:t xml:space="preserve"> «Профессиональная подготовка, переподготовка и повышение квалификации»</w:t>
      </w:r>
      <w:r w:rsidRPr="00245E9B">
        <w:rPr>
          <w:rFonts w:ascii="Times New Roman" w:hAnsi="Times New Roman"/>
          <w:sz w:val="28"/>
          <w:szCs w:val="28"/>
        </w:rPr>
        <w:t xml:space="preserve"> расходы в 2024 год</w:t>
      </w:r>
      <w:r w:rsidR="00B642BA">
        <w:rPr>
          <w:rFonts w:ascii="Times New Roman" w:hAnsi="Times New Roman"/>
          <w:sz w:val="28"/>
          <w:szCs w:val="28"/>
        </w:rPr>
        <w:t>у увеличиваются на 1 476,4 тыс. </w:t>
      </w:r>
      <w:r w:rsidRPr="00245E9B">
        <w:rPr>
          <w:rFonts w:ascii="Times New Roman" w:hAnsi="Times New Roman"/>
          <w:sz w:val="28"/>
          <w:szCs w:val="28"/>
        </w:rPr>
        <w:t xml:space="preserve">рублей или на 1,1%. С учетом изменений расходы составят в сумме </w:t>
      </w:r>
      <w:r w:rsidRPr="00F40066">
        <w:rPr>
          <w:rFonts w:ascii="Times New Roman" w:hAnsi="Times New Roman"/>
          <w:color w:val="000000"/>
          <w:sz w:val="28"/>
          <w:szCs w:val="28"/>
        </w:rPr>
        <w:t>132 854,8 тыс. рублей.</w:t>
      </w:r>
    </w:p>
    <w:p w:rsidR="00F40066" w:rsidRPr="00F40066" w:rsidRDefault="00F40066" w:rsidP="00F40066">
      <w:pPr>
        <w:widowControl w:val="0"/>
        <w:autoSpaceDE w:val="0"/>
        <w:autoSpaceDN w:val="0"/>
        <w:adjustRightInd w:val="0"/>
        <w:spacing w:after="0" w:line="240" w:lineRule="auto"/>
        <w:ind w:firstLine="710"/>
        <w:jc w:val="both"/>
        <w:rPr>
          <w:rFonts w:ascii="Arial" w:hAnsi="Arial" w:cs="Arial"/>
          <w:sz w:val="24"/>
          <w:szCs w:val="24"/>
        </w:rPr>
      </w:pPr>
      <w:r w:rsidRPr="00F40066">
        <w:rPr>
          <w:rFonts w:ascii="Times New Roman" w:hAnsi="Times New Roman"/>
          <w:color w:val="000000"/>
          <w:sz w:val="28"/>
          <w:szCs w:val="28"/>
        </w:rPr>
        <w:t>По данному подразделу в 2024 году предусмотрено изменение бюджетных ассигнований на реализацию следующих государственных программ Чувашской Республики:</w:t>
      </w:r>
    </w:p>
    <w:tbl>
      <w:tblPr>
        <w:tblW w:w="9793" w:type="dxa"/>
        <w:tblInd w:w="10" w:type="dxa"/>
        <w:tblLayout w:type="fixed"/>
        <w:tblLook w:val="0000" w:firstRow="0" w:lastRow="0" w:firstColumn="0" w:lastColumn="0" w:noHBand="0" w:noVBand="0"/>
      </w:tblPr>
      <w:tblGrid>
        <w:gridCol w:w="5245"/>
        <w:gridCol w:w="1293"/>
        <w:gridCol w:w="1357"/>
        <w:gridCol w:w="1125"/>
        <w:gridCol w:w="773"/>
      </w:tblGrid>
      <w:tr w:rsidR="009A6FDF" w:rsidRPr="009A6FDF" w:rsidTr="007E070D">
        <w:trPr>
          <w:trHeight w:val="358"/>
        </w:trPr>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A6FDF" w:rsidRPr="009A6FDF" w:rsidRDefault="009A6FDF" w:rsidP="009A6FDF">
            <w:pPr>
              <w:widowControl w:val="0"/>
              <w:autoSpaceDE w:val="0"/>
              <w:autoSpaceDN w:val="0"/>
              <w:adjustRightInd w:val="0"/>
              <w:spacing w:after="0" w:line="240" w:lineRule="auto"/>
              <w:jc w:val="center"/>
              <w:rPr>
                <w:rFonts w:ascii="Arial" w:hAnsi="Arial" w:cs="Arial"/>
                <w:sz w:val="24"/>
                <w:szCs w:val="24"/>
              </w:rPr>
            </w:pPr>
            <w:r w:rsidRPr="009A6FDF">
              <w:rPr>
                <w:rFonts w:ascii="Times New Roman" w:hAnsi="Times New Roman"/>
                <w:color w:val="000000"/>
                <w:sz w:val="20"/>
                <w:szCs w:val="20"/>
              </w:rPr>
              <w:t>Наименование</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A6FDF" w:rsidRPr="009A6FDF" w:rsidRDefault="009A6FDF" w:rsidP="009B7930">
            <w:pPr>
              <w:widowControl w:val="0"/>
              <w:autoSpaceDE w:val="0"/>
              <w:autoSpaceDN w:val="0"/>
              <w:adjustRightInd w:val="0"/>
              <w:spacing w:after="0" w:line="240" w:lineRule="auto"/>
              <w:jc w:val="center"/>
              <w:rPr>
                <w:rFonts w:ascii="Arial" w:hAnsi="Arial" w:cs="Arial"/>
                <w:sz w:val="24"/>
                <w:szCs w:val="24"/>
              </w:rPr>
            </w:pPr>
            <w:r w:rsidRPr="009A6FDF">
              <w:rPr>
                <w:rFonts w:ascii="Times New Roman" w:hAnsi="Times New Roman"/>
                <w:color w:val="000000"/>
                <w:sz w:val="20"/>
                <w:szCs w:val="20"/>
              </w:rPr>
              <w:t xml:space="preserve">Закон о бюджете </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A6FDF" w:rsidRPr="009A6FDF" w:rsidRDefault="009A6FDF" w:rsidP="009A6FDF">
            <w:pPr>
              <w:widowControl w:val="0"/>
              <w:autoSpaceDE w:val="0"/>
              <w:autoSpaceDN w:val="0"/>
              <w:adjustRightInd w:val="0"/>
              <w:spacing w:after="0" w:line="240" w:lineRule="auto"/>
              <w:jc w:val="center"/>
              <w:rPr>
                <w:rFonts w:ascii="Arial" w:hAnsi="Arial" w:cs="Arial"/>
                <w:sz w:val="24"/>
                <w:szCs w:val="24"/>
              </w:rPr>
            </w:pPr>
            <w:r w:rsidRPr="009A6FDF">
              <w:rPr>
                <w:rFonts w:ascii="Times New Roman" w:hAnsi="Times New Roman"/>
                <w:color w:val="000000"/>
                <w:sz w:val="20"/>
                <w:szCs w:val="20"/>
              </w:rPr>
              <w:t>Законопроект</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A6FDF" w:rsidRPr="009A6FDF" w:rsidRDefault="009A6FDF" w:rsidP="009A6FDF">
            <w:pPr>
              <w:widowControl w:val="0"/>
              <w:autoSpaceDE w:val="0"/>
              <w:autoSpaceDN w:val="0"/>
              <w:adjustRightInd w:val="0"/>
              <w:spacing w:after="0" w:line="240" w:lineRule="auto"/>
              <w:jc w:val="center"/>
              <w:rPr>
                <w:rFonts w:ascii="Times New Roman" w:hAnsi="Times New Roman"/>
                <w:color w:val="000000"/>
                <w:sz w:val="20"/>
                <w:szCs w:val="20"/>
              </w:rPr>
            </w:pPr>
            <w:r w:rsidRPr="009A6FDF">
              <w:rPr>
                <w:rFonts w:ascii="Times New Roman" w:hAnsi="Times New Roman"/>
                <w:color w:val="000000"/>
                <w:sz w:val="20"/>
                <w:szCs w:val="20"/>
              </w:rPr>
              <w:t>Изменения</w:t>
            </w:r>
          </w:p>
          <w:p w:rsidR="009A6FDF" w:rsidRPr="00A82402" w:rsidRDefault="009A6FDF" w:rsidP="00A82402">
            <w:pPr>
              <w:widowControl w:val="0"/>
              <w:autoSpaceDE w:val="0"/>
              <w:autoSpaceDN w:val="0"/>
              <w:adjustRightInd w:val="0"/>
              <w:spacing w:after="0" w:line="240" w:lineRule="auto"/>
              <w:jc w:val="center"/>
              <w:rPr>
                <w:rFonts w:ascii="Times New Roman" w:hAnsi="Times New Roman"/>
                <w:color w:val="000000"/>
                <w:sz w:val="20"/>
                <w:szCs w:val="20"/>
              </w:rPr>
            </w:pPr>
            <w:r w:rsidRPr="009A6FDF">
              <w:rPr>
                <w:rFonts w:ascii="Times New Roman" w:hAnsi="Times New Roman"/>
                <w:color w:val="000000"/>
                <w:sz w:val="20"/>
                <w:szCs w:val="20"/>
              </w:rPr>
              <w:t xml:space="preserve"> (+/-)</w:t>
            </w:r>
          </w:p>
        </w:tc>
        <w:tc>
          <w:tcPr>
            <w:tcW w:w="77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A6FDF" w:rsidRPr="009A6FDF" w:rsidRDefault="009A6FDF" w:rsidP="009A6FDF">
            <w:pPr>
              <w:widowControl w:val="0"/>
              <w:autoSpaceDE w:val="0"/>
              <w:autoSpaceDN w:val="0"/>
              <w:adjustRightInd w:val="0"/>
              <w:spacing w:after="0" w:line="240" w:lineRule="auto"/>
              <w:jc w:val="center"/>
              <w:rPr>
                <w:rFonts w:ascii="Arial" w:hAnsi="Arial" w:cs="Arial"/>
                <w:sz w:val="24"/>
                <w:szCs w:val="24"/>
              </w:rPr>
            </w:pPr>
            <w:r w:rsidRPr="009A6FDF">
              <w:rPr>
                <w:rFonts w:ascii="Times New Roman" w:hAnsi="Times New Roman"/>
                <w:color w:val="000000"/>
                <w:sz w:val="20"/>
                <w:szCs w:val="20"/>
              </w:rPr>
              <w:t>%</w:t>
            </w:r>
          </w:p>
        </w:tc>
      </w:tr>
      <w:tr w:rsidR="009A6FDF" w:rsidRPr="009A6FDF" w:rsidTr="009B7930">
        <w:trPr>
          <w:trHeight w:val="442"/>
        </w:trPr>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A6FDF" w:rsidRPr="009B7930" w:rsidRDefault="00904A43" w:rsidP="009A6FDF">
            <w:pPr>
              <w:widowControl w:val="0"/>
              <w:autoSpaceDE w:val="0"/>
              <w:autoSpaceDN w:val="0"/>
              <w:adjustRightInd w:val="0"/>
              <w:spacing w:after="0" w:line="240" w:lineRule="auto"/>
              <w:jc w:val="both"/>
              <w:rPr>
                <w:rFonts w:ascii="Arial" w:hAnsi="Arial" w:cs="Arial"/>
                <w:sz w:val="24"/>
                <w:szCs w:val="24"/>
              </w:rPr>
            </w:pPr>
            <w:r>
              <w:rPr>
                <w:rFonts w:ascii="Times New Roman" w:hAnsi="Times New Roman"/>
                <w:bCs/>
                <w:color w:val="000000"/>
                <w:sz w:val="20"/>
                <w:szCs w:val="20"/>
              </w:rPr>
              <w:t>Государственная программа «Развитие здравоохранения»</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A6FDF" w:rsidRPr="009B7930" w:rsidRDefault="009A6FDF" w:rsidP="009A6FDF">
            <w:pPr>
              <w:widowControl w:val="0"/>
              <w:autoSpaceDE w:val="0"/>
              <w:autoSpaceDN w:val="0"/>
              <w:adjustRightInd w:val="0"/>
              <w:spacing w:after="0" w:line="240" w:lineRule="auto"/>
              <w:jc w:val="center"/>
              <w:rPr>
                <w:rFonts w:ascii="Arial" w:hAnsi="Arial" w:cs="Arial"/>
                <w:sz w:val="24"/>
                <w:szCs w:val="24"/>
              </w:rPr>
            </w:pPr>
            <w:r w:rsidRPr="009B7930">
              <w:rPr>
                <w:rFonts w:ascii="Times New Roman" w:hAnsi="Times New Roman"/>
                <w:bCs/>
                <w:color w:val="000000"/>
                <w:sz w:val="20"/>
                <w:szCs w:val="20"/>
              </w:rPr>
              <w:t>57 325,0</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A6FDF" w:rsidRPr="009B7930" w:rsidRDefault="009A6FDF" w:rsidP="009A6FDF">
            <w:pPr>
              <w:widowControl w:val="0"/>
              <w:autoSpaceDE w:val="0"/>
              <w:autoSpaceDN w:val="0"/>
              <w:adjustRightInd w:val="0"/>
              <w:spacing w:after="0" w:line="240" w:lineRule="auto"/>
              <w:jc w:val="center"/>
              <w:rPr>
                <w:rFonts w:ascii="Arial" w:hAnsi="Arial" w:cs="Arial"/>
                <w:sz w:val="24"/>
                <w:szCs w:val="24"/>
              </w:rPr>
            </w:pPr>
            <w:r w:rsidRPr="009B7930">
              <w:rPr>
                <w:rFonts w:ascii="Times New Roman" w:hAnsi="Times New Roman"/>
                <w:bCs/>
                <w:color w:val="000000"/>
                <w:sz w:val="20"/>
                <w:szCs w:val="20"/>
              </w:rPr>
              <w:t>57 635,0</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A6FDF" w:rsidRPr="009B7930" w:rsidRDefault="009A6FDF" w:rsidP="009A6FDF">
            <w:pPr>
              <w:widowControl w:val="0"/>
              <w:autoSpaceDE w:val="0"/>
              <w:autoSpaceDN w:val="0"/>
              <w:adjustRightInd w:val="0"/>
              <w:spacing w:after="0" w:line="240" w:lineRule="auto"/>
              <w:jc w:val="center"/>
              <w:rPr>
                <w:rFonts w:ascii="Arial" w:hAnsi="Arial" w:cs="Arial"/>
                <w:sz w:val="24"/>
                <w:szCs w:val="24"/>
              </w:rPr>
            </w:pPr>
            <w:r w:rsidRPr="009B7930">
              <w:rPr>
                <w:rFonts w:ascii="Times New Roman" w:hAnsi="Times New Roman"/>
                <w:bCs/>
                <w:color w:val="000000"/>
                <w:sz w:val="20"/>
                <w:szCs w:val="20"/>
              </w:rPr>
              <w:t>310,0</w:t>
            </w:r>
          </w:p>
        </w:tc>
        <w:tc>
          <w:tcPr>
            <w:tcW w:w="77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A6FDF" w:rsidRPr="009B7930" w:rsidRDefault="009A6FDF" w:rsidP="009A6FDF">
            <w:pPr>
              <w:widowControl w:val="0"/>
              <w:autoSpaceDE w:val="0"/>
              <w:autoSpaceDN w:val="0"/>
              <w:adjustRightInd w:val="0"/>
              <w:spacing w:after="0" w:line="240" w:lineRule="auto"/>
              <w:jc w:val="center"/>
              <w:rPr>
                <w:rFonts w:ascii="Arial" w:hAnsi="Arial" w:cs="Arial"/>
                <w:sz w:val="24"/>
                <w:szCs w:val="24"/>
              </w:rPr>
            </w:pPr>
            <w:r w:rsidRPr="009B7930">
              <w:rPr>
                <w:rFonts w:ascii="Times New Roman" w:hAnsi="Times New Roman"/>
                <w:bCs/>
                <w:color w:val="000000"/>
                <w:sz w:val="20"/>
                <w:szCs w:val="20"/>
              </w:rPr>
              <w:t>0,5</w:t>
            </w:r>
          </w:p>
        </w:tc>
      </w:tr>
      <w:tr w:rsidR="009A6FDF" w:rsidRPr="009A6FDF" w:rsidTr="009B7930">
        <w:trPr>
          <w:trHeight w:val="442"/>
        </w:trPr>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A6FDF" w:rsidRPr="009B7930" w:rsidRDefault="00904A43" w:rsidP="009A6FDF">
            <w:pPr>
              <w:widowControl w:val="0"/>
              <w:autoSpaceDE w:val="0"/>
              <w:autoSpaceDN w:val="0"/>
              <w:adjustRightInd w:val="0"/>
              <w:spacing w:after="0" w:line="240" w:lineRule="auto"/>
              <w:jc w:val="both"/>
              <w:rPr>
                <w:rFonts w:ascii="Arial" w:hAnsi="Arial" w:cs="Arial"/>
                <w:sz w:val="24"/>
                <w:szCs w:val="24"/>
              </w:rPr>
            </w:pPr>
            <w:r>
              <w:rPr>
                <w:rFonts w:ascii="Times New Roman" w:hAnsi="Times New Roman"/>
                <w:bCs/>
                <w:color w:val="000000"/>
                <w:sz w:val="20"/>
                <w:szCs w:val="20"/>
              </w:rPr>
              <w:t>Государственная программа «Развитие образования»</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A6FDF" w:rsidRPr="009B7930" w:rsidRDefault="009A6FDF" w:rsidP="009A6FDF">
            <w:pPr>
              <w:widowControl w:val="0"/>
              <w:autoSpaceDE w:val="0"/>
              <w:autoSpaceDN w:val="0"/>
              <w:adjustRightInd w:val="0"/>
              <w:spacing w:after="0" w:line="240" w:lineRule="auto"/>
              <w:jc w:val="center"/>
              <w:rPr>
                <w:rFonts w:ascii="Arial" w:hAnsi="Arial" w:cs="Arial"/>
                <w:sz w:val="24"/>
                <w:szCs w:val="24"/>
              </w:rPr>
            </w:pPr>
            <w:r w:rsidRPr="009B7930">
              <w:rPr>
                <w:rFonts w:ascii="Times New Roman" w:hAnsi="Times New Roman"/>
                <w:bCs/>
                <w:color w:val="000000"/>
                <w:sz w:val="20"/>
                <w:szCs w:val="20"/>
              </w:rPr>
              <w:t>66 829,6</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A6FDF" w:rsidRPr="009B7930" w:rsidRDefault="009A6FDF" w:rsidP="009A6FDF">
            <w:pPr>
              <w:widowControl w:val="0"/>
              <w:autoSpaceDE w:val="0"/>
              <w:autoSpaceDN w:val="0"/>
              <w:adjustRightInd w:val="0"/>
              <w:spacing w:after="0" w:line="240" w:lineRule="auto"/>
              <w:jc w:val="center"/>
              <w:rPr>
                <w:rFonts w:ascii="Arial" w:hAnsi="Arial" w:cs="Arial"/>
                <w:sz w:val="24"/>
                <w:szCs w:val="24"/>
              </w:rPr>
            </w:pPr>
            <w:r w:rsidRPr="009B7930">
              <w:rPr>
                <w:rFonts w:ascii="Times New Roman" w:hAnsi="Times New Roman"/>
                <w:bCs/>
                <w:color w:val="000000"/>
                <w:sz w:val="20"/>
                <w:szCs w:val="20"/>
              </w:rPr>
              <w:t>67 983,5</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A6FDF" w:rsidRPr="009B7930" w:rsidRDefault="009A6FDF" w:rsidP="009A6FDF">
            <w:pPr>
              <w:widowControl w:val="0"/>
              <w:autoSpaceDE w:val="0"/>
              <w:autoSpaceDN w:val="0"/>
              <w:adjustRightInd w:val="0"/>
              <w:spacing w:after="0" w:line="240" w:lineRule="auto"/>
              <w:jc w:val="center"/>
              <w:rPr>
                <w:rFonts w:ascii="Arial" w:hAnsi="Arial" w:cs="Arial"/>
                <w:sz w:val="24"/>
                <w:szCs w:val="24"/>
              </w:rPr>
            </w:pPr>
            <w:r w:rsidRPr="009B7930">
              <w:rPr>
                <w:rFonts w:ascii="Times New Roman" w:hAnsi="Times New Roman"/>
                <w:bCs/>
                <w:color w:val="000000"/>
                <w:sz w:val="20"/>
                <w:szCs w:val="20"/>
              </w:rPr>
              <w:t>1 153,9</w:t>
            </w:r>
          </w:p>
        </w:tc>
        <w:tc>
          <w:tcPr>
            <w:tcW w:w="77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A6FDF" w:rsidRPr="009B7930" w:rsidRDefault="009A6FDF" w:rsidP="009A6FDF">
            <w:pPr>
              <w:widowControl w:val="0"/>
              <w:autoSpaceDE w:val="0"/>
              <w:autoSpaceDN w:val="0"/>
              <w:adjustRightInd w:val="0"/>
              <w:spacing w:after="0" w:line="240" w:lineRule="auto"/>
              <w:jc w:val="center"/>
              <w:rPr>
                <w:rFonts w:ascii="Arial" w:hAnsi="Arial" w:cs="Arial"/>
                <w:sz w:val="24"/>
                <w:szCs w:val="24"/>
              </w:rPr>
            </w:pPr>
            <w:r w:rsidRPr="009B7930">
              <w:rPr>
                <w:rFonts w:ascii="Times New Roman" w:hAnsi="Times New Roman"/>
                <w:bCs/>
                <w:color w:val="000000"/>
                <w:sz w:val="20"/>
                <w:szCs w:val="20"/>
              </w:rPr>
              <w:t>1,7</w:t>
            </w:r>
          </w:p>
        </w:tc>
      </w:tr>
      <w:tr w:rsidR="009A6FDF" w:rsidRPr="009A6FDF" w:rsidTr="009B7930">
        <w:trPr>
          <w:trHeight w:val="442"/>
        </w:trPr>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A6FDF" w:rsidRPr="009B7930" w:rsidRDefault="00904A43" w:rsidP="009A6FDF">
            <w:pPr>
              <w:widowControl w:val="0"/>
              <w:autoSpaceDE w:val="0"/>
              <w:autoSpaceDN w:val="0"/>
              <w:adjustRightInd w:val="0"/>
              <w:spacing w:after="0" w:line="240" w:lineRule="auto"/>
              <w:jc w:val="both"/>
              <w:rPr>
                <w:rFonts w:ascii="Arial" w:hAnsi="Arial" w:cs="Arial"/>
                <w:sz w:val="24"/>
                <w:szCs w:val="24"/>
              </w:rPr>
            </w:pPr>
            <w:r>
              <w:rPr>
                <w:rFonts w:ascii="Times New Roman" w:hAnsi="Times New Roman"/>
                <w:bCs/>
                <w:color w:val="000000"/>
                <w:sz w:val="20"/>
                <w:szCs w:val="20"/>
              </w:rPr>
              <w:t>Государственная программа «</w:t>
            </w:r>
            <w:r w:rsidR="009A6FDF" w:rsidRPr="009B7930">
              <w:rPr>
                <w:rFonts w:ascii="Times New Roman" w:hAnsi="Times New Roman"/>
                <w:bCs/>
                <w:color w:val="000000"/>
                <w:sz w:val="20"/>
                <w:szCs w:val="20"/>
              </w:rPr>
              <w:t>Экономическо</w:t>
            </w:r>
            <w:r>
              <w:rPr>
                <w:rFonts w:ascii="Times New Roman" w:hAnsi="Times New Roman"/>
                <w:bCs/>
                <w:color w:val="000000"/>
                <w:sz w:val="20"/>
                <w:szCs w:val="20"/>
              </w:rPr>
              <w:t>е развитие Чувашской Республики»</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A6FDF" w:rsidRPr="009B7930" w:rsidRDefault="009A6FDF" w:rsidP="009A6FDF">
            <w:pPr>
              <w:widowControl w:val="0"/>
              <w:autoSpaceDE w:val="0"/>
              <w:autoSpaceDN w:val="0"/>
              <w:adjustRightInd w:val="0"/>
              <w:spacing w:after="0" w:line="240" w:lineRule="auto"/>
              <w:jc w:val="center"/>
              <w:rPr>
                <w:rFonts w:ascii="Arial" w:hAnsi="Arial" w:cs="Arial"/>
                <w:sz w:val="24"/>
                <w:szCs w:val="24"/>
              </w:rPr>
            </w:pPr>
            <w:r w:rsidRPr="009B7930">
              <w:rPr>
                <w:rFonts w:ascii="Times New Roman" w:hAnsi="Times New Roman"/>
                <w:bCs/>
                <w:color w:val="000000"/>
                <w:sz w:val="20"/>
                <w:szCs w:val="20"/>
              </w:rPr>
              <w:t>1 241,5</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A6FDF" w:rsidRPr="009B7930" w:rsidRDefault="009A6FDF" w:rsidP="009A6FDF">
            <w:pPr>
              <w:widowControl w:val="0"/>
              <w:autoSpaceDE w:val="0"/>
              <w:autoSpaceDN w:val="0"/>
              <w:adjustRightInd w:val="0"/>
              <w:spacing w:after="0" w:line="240" w:lineRule="auto"/>
              <w:jc w:val="center"/>
              <w:rPr>
                <w:rFonts w:ascii="Arial" w:hAnsi="Arial" w:cs="Arial"/>
                <w:sz w:val="24"/>
                <w:szCs w:val="24"/>
              </w:rPr>
            </w:pPr>
            <w:r w:rsidRPr="009B7930">
              <w:rPr>
                <w:rFonts w:ascii="Times New Roman" w:hAnsi="Times New Roman"/>
                <w:bCs/>
                <w:color w:val="000000"/>
                <w:sz w:val="20"/>
                <w:szCs w:val="20"/>
              </w:rPr>
              <w:t>1 254,0</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A6FDF" w:rsidRPr="009B7930" w:rsidRDefault="009A6FDF" w:rsidP="009A6FDF">
            <w:pPr>
              <w:widowControl w:val="0"/>
              <w:autoSpaceDE w:val="0"/>
              <w:autoSpaceDN w:val="0"/>
              <w:adjustRightInd w:val="0"/>
              <w:spacing w:after="0" w:line="240" w:lineRule="auto"/>
              <w:jc w:val="center"/>
              <w:rPr>
                <w:rFonts w:ascii="Arial" w:hAnsi="Arial" w:cs="Arial"/>
                <w:sz w:val="24"/>
                <w:szCs w:val="24"/>
              </w:rPr>
            </w:pPr>
            <w:r w:rsidRPr="009B7930">
              <w:rPr>
                <w:rFonts w:ascii="Times New Roman" w:hAnsi="Times New Roman"/>
                <w:bCs/>
                <w:color w:val="000000"/>
                <w:sz w:val="20"/>
                <w:szCs w:val="20"/>
              </w:rPr>
              <w:t>12,5</w:t>
            </w:r>
          </w:p>
        </w:tc>
        <w:tc>
          <w:tcPr>
            <w:tcW w:w="77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A6FDF" w:rsidRPr="009B7930" w:rsidRDefault="009A6FDF" w:rsidP="009A6FDF">
            <w:pPr>
              <w:widowControl w:val="0"/>
              <w:autoSpaceDE w:val="0"/>
              <w:autoSpaceDN w:val="0"/>
              <w:adjustRightInd w:val="0"/>
              <w:spacing w:after="0" w:line="240" w:lineRule="auto"/>
              <w:jc w:val="center"/>
              <w:rPr>
                <w:rFonts w:ascii="Arial" w:hAnsi="Arial" w:cs="Arial"/>
                <w:sz w:val="24"/>
                <w:szCs w:val="24"/>
              </w:rPr>
            </w:pPr>
            <w:r w:rsidRPr="009B7930">
              <w:rPr>
                <w:rFonts w:ascii="Times New Roman" w:hAnsi="Times New Roman"/>
                <w:bCs/>
                <w:color w:val="000000"/>
                <w:sz w:val="20"/>
                <w:szCs w:val="20"/>
              </w:rPr>
              <w:t>1,0</w:t>
            </w:r>
          </w:p>
        </w:tc>
      </w:tr>
    </w:tbl>
    <w:p w:rsidR="00F40066" w:rsidRPr="00F40066" w:rsidRDefault="00F40066" w:rsidP="00F40066">
      <w:pPr>
        <w:widowControl w:val="0"/>
        <w:autoSpaceDE w:val="0"/>
        <w:autoSpaceDN w:val="0"/>
        <w:adjustRightInd w:val="0"/>
        <w:spacing w:after="0" w:line="240" w:lineRule="auto"/>
        <w:ind w:firstLine="710"/>
        <w:jc w:val="both"/>
        <w:rPr>
          <w:rFonts w:ascii="Times New Roman" w:hAnsi="Times New Roman"/>
          <w:color w:val="000000"/>
          <w:sz w:val="28"/>
          <w:szCs w:val="28"/>
        </w:rPr>
      </w:pPr>
      <w:r w:rsidRPr="00F40066">
        <w:rPr>
          <w:rFonts w:ascii="Times New Roman" w:hAnsi="Times New Roman"/>
          <w:bCs/>
          <w:sz w:val="28"/>
          <w:szCs w:val="28"/>
        </w:rPr>
        <w:t xml:space="preserve">Законопроектом в рамках </w:t>
      </w:r>
      <w:r w:rsidRPr="00F40066">
        <w:rPr>
          <w:rFonts w:ascii="Times New Roman" w:hAnsi="Times New Roman"/>
          <w:sz w:val="28"/>
          <w:szCs w:val="28"/>
          <w:shd w:val="clear" w:color="auto" w:fill="FFFFFF"/>
        </w:rPr>
        <w:t>г</w:t>
      </w:r>
      <w:r w:rsidRPr="00F40066">
        <w:rPr>
          <w:rFonts w:ascii="Times New Roman" w:hAnsi="Times New Roman"/>
          <w:bCs/>
          <w:sz w:val="28"/>
          <w:szCs w:val="28"/>
        </w:rPr>
        <w:t>осударственной программы</w:t>
      </w:r>
      <w:r w:rsidRPr="00F40066">
        <w:rPr>
          <w:rFonts w:ascii="Times New Roman" w:hAnsi="Times New Roman"/>
          <w:b/>
          <w:bCs/>
          <w:color w:val="000000"/>
          <w:sz w:val="28"/>
          <w:szCs w:val="28"/>
        </w:rPr>
        <w:t xml:space="preserve"> «Развитие образования»</w:t>
      </w:r>
      <w:r w:rsidR="00D01778">
        <w:rPr>
          <w:rFonts w:ascii="Times New Roman" w:hAnsi="Times New Roman"/>
          <w:bCs/>
          <w:sz w:val="28"/>
          <w:szCs w:val="28"/>
        </w:rPr>
        <w:t xml:space="preserve"> планируется увеличить </w:t>
      </w:r>
      <w:r w:rsidRPr="00F40066">
        <w:rPr>
          <w:rFonts w:ascii="Times New Roman" w:hAnsi="Times New Roman"/>
          <w:bCs/>
          <w:sz w:val="28"/>
          <w:szCs w:val="28"/>
        </w:rPr>
        <w:t>бюджетные ассигнования по целевой статье «</w:t>
      </w:r>
      <w:r w:rsidRPr="00F40066">
        <w:rPr>
          <w:rFonts w:ascii="Times New Roman" w:hAnsi="Times New Roman"/>
          <w:color w:val="000000"/>
          <w:sz w:val="28"/>
          <w:szCs w:val="28"/>
        </w:rPr>
        <w:t>Обеспечение деятельности государственных организаций дополнительного профессионального образования Чувашской Республики» в сумме 1 153,9 тыс. рублей или на 1,9%.</w:t>
      </w:r>
    </w:p>
    <w:p w:rsidR="00F40066" w:rsidRPr="00F40066" w:rsidRDefault="00F40066" w:rsidP="00F40066">
      <w:pPr>
        <w:widowControl w:val="0"/>
        <w:autoSpaceDE w:val="0"/>
        <w:autoSpaceDN w:val="0"/>
        <w:adjustRightInd w:val="0"/>
        <w:spacing w:after="0" w:line="240" w:lineRule="auto"/>
        <w:ind w:firstLine="710"/>
        <w:jc w:val="both"/>
        <w:rPr>
          <w:rFonts w:ascii="Arial" w:hAnsi="Arial" w:cs="Arial"/>
          <w:sz w:val="24"/>
          <w:szCs w:val="24"/>
        </w:rPr>
      </w:pPr>
      <w:r w:rsidRPr="00F40066">
        <w:rPr>
          <w:rFonts w:ascii="Times New Roman" w:hAnsi="Times New Roman"/>
          <w:color w:val="000000"/>
          <w:sz w:val="28"/>
          <w:szCs w:val="28"/>
        </w:rPr>
        <w:t>По подразделу</w:t>
      </w:r>
      <w:r w:rsidRPr="00F40066">
        <w:rPr>
          <w:rFonts w:ascii="Times New Roman" w:hAnsi="Times New Roman"/>
          <w:b/>
          <w:bCs/>
          <w:color w:val="000000"/>
          <w:sz w:val="28"/>
          <w:szCs w:val="28"/>
        </w:rPr>
        <w:t xml:space="preserve"> «Высшее образование»</w:t>
      </w:r>
      <w:r w:rsidRPr="00F40066">
        <w:rPr>
          <w:rFonts w:ascii="Times New Roman" w:hAnsi="Times New Roman"/>
          <w:color w:val="000000"/>
          <w:sz w:val="28"/>
          <w:szCs w:val="28"/>
        </w:rPr>
        <w:t xml:space="preserve"> расходы в 2024 году увеличиваются на 17 485,8 тыс. рублей или на 17,7%. С учетом изменений расходы составят в сумме 116 378,4 тыс. рублей.</w:t>
      </w:r>
    </w:p>
    <w:p w:rsidR="00A34757" w:rsidRDefault="00F40066" w:rsidP="00EA388E">
      <w:pPr>
        <w:widowControl w:val="0"/>
        <w:autoSpaceDE w:val="0"/>
        <w:autoSpaceDN w:val="0"/>
        <w:adjustRightInd w:val="0"/>
        <w:spacing w:after="0" w:line="240" w:lineRule="auto"/>
        <w:ind w:firstLine="710"/>
        <w:jc w:val="both"/>
        <w:rPr>
          <w:rFonts w:ascii="Times New Roman" w:hAnsi="Times New Roman"/>
          <w:color w:val="000000"/>
          <w:sz w:val="28"/>
          <w:szCs w:val="28"/>
        </w:rPr>
      </w:pPr>
      <w:r w:rsidRPr="00F40066">
        <w:rPr>
          <w:rFonts w:ascii="Times New Roman" w:hAnsi="Times New Roman"/>
          <w:color w:val="000000"/>
          <w:sz w:val="28"/>
          <w:szCs w:val="28"/>
        </w:rPr>
        <w:t>По данному подразделу в 2024 году предусмотрено изменение бюджетных ассигнований на реализацию следующей государственной программы Чувашской Республики:</w:t>
      </w:r>
    </w:p>
    <w:p w:rsidR="002629F3" w:rsidRDefault="002629F3" w:rsidP="00EA388E">
      <w:pPr>
        <w:widowControl w:val="0"/>
        <w:autoSpaceDE w:val="0"/>
        <w:autoSpaceDN w:val="0"/>
        <w:adjustRightInd w:val="0"/>
        <w:spacing w:after="0" w:line="240" w:lineRule="auto"/>
        <w:ind w:firstLine="710"/>
        <w:jc w:val="both"/>
        <w:rPr>
          <w:rFonts w:ascii="Times New Roman" w:hAnsi="Times New Roman"/>
          <w:color w:val="000000"/>
          <w:sz w:val="28"/>
          <w:szCs w:val="28"/>
        </w:rPr>
      </w:pPr>
    </w:p>
    <w:p w:rsidR="002629F3" w:rsidRPr="00EA388E" w:rsidRDefault="002629F3" w:rsidP="00EA388E">
      <w:pPr>
        <w:widowControl w:val="0"/>
        <w:autoSpaceDE w:val="0"/>
        <w:autoSpaceDN w:val="0"/>
        <w:adjustRightInd w:val="0"/>
        <w:spacing w:after="0" w:line="240" w:lineRule="auto"/>
        <w:ind w:firstLine="710"/>
        <w:jc w:val="both"/>
        <w:rPr>
          <w:rFonts w:ascii="Times New Roman" w:hAnsi="Times New Roman"/>
          <w:color w:val="000000"/>
          <w:sz w:val="28"/>
          <w:szCs w:val="28"/>
        </w:rPr>
      </w:pPr>
    </w:p>
    <w:tbl>
      <w:tblPr>
        <w:tblW w:w="9720" w:type="dxa"/>
        <w:tblInd w:w="10" w:type="dxa"/>
        <w:tblLayout w:type="fixed"/>
        <w:tblLook w:val="0000" w:firstRow="0" w:lastRow="0" w:firstColumn="0" w:lastColumn="0" w:noHBand="0" w:noVBand="0"/>
      </w:tblPr>
      <w:tblGrid>
        <w:gridCol w:w="5245"/>
        <w:gridCol w:w="1293"/>
        <w:gridCol w:w="1357"/>
        <w:gridCol w:w="1125"/>
        <w:gridCol w:w="700"/>
      </w:tblGrid>
      <w:tr w:rsidR="009A6FDF" w:rsidRPr="009A6FDF" w:rsidTr="007E070D">
        <w:trPr>
          <w:trHeight w:val="293"/>
        </w:trPr>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A6FDF" w:rsidRPr="009A6FDF" w:rsidRDefault="009A6FDF" w:rsidP="009A6FDF">
            <w:pPr>
              <w:widowControl w:val="0"/>
              <w:autoSpaceDE w:val="0"/>
              <w:autoSpaceDN w:val="0"/>
              <w:adjustRightInd w:val="0"/>
              <w:spacing w:after="0" w:line="240" w:lineRule="auto"/>
              <w:jc w:val="center"/>
              <w:rPr>
                <w:rFonts w:ascii="Arial" w:hAnsi="Arial" w:cs="Arial"/>
                <w:sz w:val="24"/>
                <w:szCs w:val="24"/>
              </w:rPr>
            </w:pPr>
            <w:r w:rsidRPr="009A6FDF">
              <w:rPr>
                <w:rFonts w:ascii="Times New Roman" w:hAnsi="Times New Roman"/>
                <w:color w:val="000000"/>
                <w:sz w:val="20"/>
                <w:szCs w:val="20"/>
              </w:rPr>
              <w:lastRenderedPageBreak/>
              <w:t>Наименование</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A6FDF" w:rsidRPr="009A6FDF" w:rsidRDefault="009A6FDF" w:rsidP="000D4370">
            <w:pPr>
              <w:widowControl w:val="0"/>
              <w:autoSpaceDE w:val="0"/>
              <w:autoSpaceDN w:val="0"/>
              <w:adjustRightInd w:val="0"/>
              <w:spacing w:after="0" w:line="240" w:lineRule="auto"/>
              <w:jc w:val="center"/>
              <w:rPr>
                <w:rFonts w:ascii="Arial" w:hAnsi="Arial" w:cs="Arial"/>
                <w:sz w:val="24"/>
                <w:szCs w:val="24"/>
              </w:rPr>
            </w:pPr>
            <w:r w:rsidRPr="009A6FDF">
              <w:rPr>
                <w:rFonts w:ascii="Times New Roman" w:hAnsi="Times New Roman"/>
                <w:color w:val="000000"/>
                <w:sz w:val="20"/>
                <w:szCs w:val="20"/>
              </w:rPr>
              <w:t xml:space="preserve">Закон о бюджете </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A6FDF" w:rsidRPr="009A6FDF" w:rsidRDefault="009A6FDF" w:rsidP="009A6FDF">
            <w:pPr>
              <w:widowControl w:val="0"/>
              <w:autoSpaceDE w:val="0"/>
              <w:autoSpaceDN w:val="0"/>
              <w:adjustRightInd w:val="0"/>
              <w:spacing w:after="0" w:line="240" w:lineRule="auto"/>
              <w:jc w:val="center"/>
              <w:rPr>
                <w:rFonts w:ascii="Arial" w:hAnsi="Arial" w:cs="Arial"/>
                <w:sz w:val="24"/>
                <w:szCs w:val="24"/>
              </w:rPr>
            </w:pPr>
            <w:r w:rsidRPr="009A6FDF">
              <w:rPr>
                <w:rFonts w:ascii="Times New Roman" w:hAnsi="Times New Roman"/>
                <w:color w:val="000000"/>
                <w:sz w:val="20"/>
                <w:szCs w:val="20"/>
              </w:rPr>
              <w:t>Законопроект</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A6FDF" w:rsidRPr="009A6FDF" w:rsidRDefault="009A6FDF" w:rsidP="009A6FDF">
            <w:pPr>
              <w:widowControl w:val="0"/>
              <w:autoSpaceDE w:val="0"/>
              <w:autoSpaceDN w:val="0"/>
              <w:adjustRightInd w:val="0"/>
              <w:spacing w:after="0" w:line="240" w:lineRule="auto"/>
              <w:jc w:val="center"/>
              <w:rPr>
                <w:rFonts w:ascii="Times New Roman" w:hAnsi="Times New Roman"/>
                <w:color w:val="000000"/>
                <w:sz w:val="20"/>
                <w:szCs w:val="20"/>
              </w:rPr>
            </w:pPr>
            <w:r w:rsidRPr="009A6FDF">
              <w:rPr>
                <w:rFonts w:ascii="Times New Roman" w:hAnsi="Times New Roman"/>
                <w:color w:val="000000"/>
                <w:sz w:val="20"/>
                <w:szCs w:val="20"/>
              </w:rPr>
              <w:t>Изменения</w:t>
            </w:r>
          </w:p>
          <w:p w:rsidR="009A6FDF" w:rsidRPr="00A82402" w:rsidRDefault="009A6FDF" w:rsidP="00A82402">
            <w:pPr>
              <w:widowControl w:val="0"/>
              <w:autoSpaceDE w:val="0"/>
              <w:autoSpaceDN w:val="0"/>
              <w:adjustRightInd w:val="0"/>
              <w:spacing w:after="0" w:line="240" w:lineRule="auto"/>
              <w:jc w:val="center"/>
              <w:rPr>
                <w:rFonts w:ascii="Times New Roman" w:hAnsi="Times New Roman"/>
                <w:color w:val="000000"/>
                <w:sz w:val="20"/>
                <w:szCs w:val="20"/>
              </w:rPr>
            </w:pPr>
            <w:r w:rsidRPr="009A6FDF">
              <w:rPr>
                <w:rFonts w:ascii="Times New Roman" w:hAnsi="Times New Roman"/>
                <w:color w:val="000000"/>
                <w:sz w:val="20"/>
                <w:szCs w:val="20"/>
              </w:rPr>
              <w:t xml:space="preserve"> (+/-)</w:t>
            </w:r>
          </w:p>
        </w:tc>
        <w:tc>
          <w:tcPr>
            <w:tcW w:w="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A6FDF" w:rsidRPr="009A6FDF" w:rsidRDefault="009A6FDF" w:rsidP="009A6FDF">
            <w:pPr>
              <w:widowControl w:val="0"/>
              <w:autoSpaceDE w:val="0"/>
              <w:autoSpaceDN w:val="0"/>
              <w:adjustRightInd w:val="0"/>
              <w:spacing w:after="0" w:line="240" w:lineRule="auto"/>
              <w:jc w:val="center"/>
              <w:rPr>
                <w:rFonts w:ascii="Arial" w:hAnsi="Arial" w:cs="Arial"/>
                <w:sz w:val="24"/>
                <w:szCs w:val="24"/>
              </w:rPr>
            </w:pPr>
            <w:r w:rsidRPr="009A6FDF">
              <w:rPr>
                <w:rFonts w:ascii="Times New Roman" w:hAnsi="Times New Roman"/>
                <w:color w:val="000000"/>
                <w:sz w:val="20"/>
                <w:szCs w:val="20"/>
              </w:rPr>
              <w:t>%</w:t>
            </w:r>
          </w:p>
        </w:tc>
      </w:tr>
      <w:tr w:rsidR="009A6FDF" w:rsidRPr="009A6FDF" w:rsidTr="00272296">
        <w:trPr>
          <w:trHeight w:val="442"/>
        </w:trPr>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A6FDF" w:rsidRPr="00272296" w:rsidRDefault="00403EDB" w:rsidP="009A6FDF">
            <w:pPr>
              <w:widowControl w:val="0"/>
              <w:autoSpaceDE w:val="0"/>
              <w:autoSpaceDN w:val="0"/>
              <w:adjustRightInd w:val="0"/>
              <w:spacing w:after="0" w:line="240" w:lineRule="auto"/>
              <w:jc w:val="both"/>
              <w:rPr>
                <w:rFonts w:ascii="Arial" w:hAnsi="Arial" w:cs="Arial"/>
                <w:sz w:val="24"/>
                <w:szCs w:val="24"/>
              </w:rPr>
            </w:pPr>
            <w:r>
              <w:rPr>
                <w:rFonts w:ascii="Times New Roman" w:hAnsi="Times New Roman"/>
                <w:bCs/>
                <w:color w:val="000000"/>
                <w:sz w:val="20"/>
                <w:szCs w:val="20"/>
              </w:rPr>
              <w:t>Государственная программа «Развитие культуры»</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A6FDF" w:rsidRPr="00272296" w:rsidRDefault="009A6FDF" w:rsidP="009A6FDF">
            <w:pPr>
              <w:widowControl w:val="0"/>
              <w:autoSpaceDE w:val="0"/>
              <w:autoSpaceDN w:val="0"/>
              <w:adjustRightInd w:val="0"/>
              <w:spacing w:after="0" w:line="240" w:lineRule="auto"/>
              <w:jc w:val="center"/>
              <w:rPr>
                <w:rFonts w:ascii="Arial" w:hAnsi="Arial" w:cs="Arial"/>
                <w:sz w:val="24"/>
                <w:szCs w:val="24"/>
              </w:rPr>
            </w:pPr>
            <w:r w:rsidRPr="00272296">
              <w:rPr>
                <w:rFonts w:ascii="Times New Roman" w:hAnsi="Times New Roman"/>
                <w:bCs/>
                <w:color w:val="000000"/>
                <w:sz w:val="20"/>
                <w:szCs w:val="20"/>
              </w:rPr>
              <w:t>98 892,6</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A6FDF" w:rsidRPr="00272296" w:rsidRDefault="009A6FDF" w:rsidP="009A6FDF">
            <w:pPr>
              <w:widowControl w:val="0"/>
              <w:autoSpaceDE w:val="0"/>
              <w:autoSpaceDN w:val="0"/>
              <w:adjustRightInd w:val="0"/>
              <w:spacing w:after="0" w:line="240" w:lineRule="auto"/>
              <w:jc w:val="center"/>
              <w:rPr>
                <w:rFonts w:ascii="Arial" w:hAnsi="Arial" w:cs="Arial"/>
                <w:sz w:val="24"/>
                <w:szCs w:val="24"/>
              </w:rPr>
            </w:pPr>
            <w:r w:rsidRPr="00272296">
              <w:rPr>
                <w:rFonts w:ascii="Times New Roman" w:hAnsi="Times New Roman"/>
                <w:bCs/>
                <w:color w:val="000000"/>
                <w:sz w:val="20"/>
                <w:szCs w:val="20"/>
              </w:rPr>
              <w:t>116 378,4</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A6FDF" w:rsidRPr="00272296" w:rsidRDefault="009A6FDF" w:rsidP="009A6FDF">
            <w:pPr>
              <w:widowControl w:val="0"/>
              <w:autoSpaceDE w:val="0"/>
              <w:autoSpaceDN w:val="0"/>
              <w:adjustRightInd w:val="0"/>
              <w:spacing w:after="0" w:line="240" w:lineRule="auto"/>
              <w:jc w:val="center"/>
              <w:rPr>
                <w:rFonts w:ascii="Arial" w:hAnsi="Arial" w:cs="Arial"/>
                <w:sz w:val="24"/>
                <w:szCs w:val="24"/>
              </w:rPr>
            </w:pPr>
            <w:r w:rsidRPr="00272296">
              <w:rPr>
                <w:rFonts w:ascii="Times New Roman" w:hAnsi="Times New Roman"/>
                <w:bCs/>
                <w:color w:val="000000"/>
                <w:sz w:val="20"/>
                <w:szCs w:val="20"/>
              </w:rPr>
              <w:t>17 485,8</w:t>
            </w:r>
          </w:p>
        </w:tc>
        <w:tc>
          <w:tcPr>
            <w:tcW w:w="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A6FDF" w:rsidRPr="00272296" w:rsidRDefault="009A6FDF" w:rsidP="009A6FDF">
            <w:pPr>
              <w:widowControl w:val="0"/>
              <w:autoSpaceDE w:val="0"/>
              <w:autoSpaceDN w:val="0"/>
              <w:adjustRightInd w:val="0"/>
              <w:spacing w:after="0" w:line="240" w:lineRule="auto"/>
              <w:jc w:val="center"/>
              <w:rPr>
                <w:rFonts w:ascii="Arial" w:hAnsi="Arial" w:cs="Arial"/>
                <w:sz w:val="24"/>
                <w:szCs w:val="24"/>
              </w:rPr>
            </w:pPr>
            <w:r w:rsidRPr="00272296">
              <w:rPr>
                <w:rFonts w:ascii="Times New Roman" w:hAnsi="Times New Roman"/>
                <w:bCs/>
                <w:color w:val="000000"/>
                <w:sz w:val="20"/>
                <w:szCs w:val="20"/>
              </w:rPr>
              <w:t>17,7</w:t>
            </w:r>
          </w:p>
        </w:tc>
      </w:tr>
    </w:tbl>
    <w:p w:rsidR="00F40066" w:rsidRPr="00F40066" w:rsidRDefault="00F40066" w:rsidP="00F40066">
      <w:pPr>
        <w:widowControl w:val="0"/>
        <w:autoSpaceDE w:val="0"/>
        <w:autoSpaceDN w:val="0"/>
        <w:adjustRightInd w:val="0"/>
        <w:spacing w:after="0" w:line="240" w:lineRule="auto"/>
        <w:ind w:firstLine="710"/>
        <w:jc w:val="both"/>
        <w:rPr>
          <w:rFonts w:ascii="Times New Roman" w:hAnsi="Times New Roman"/>
          <w:sz w:val="28"/>
          <w:szCs w:val="28"/>
        </w:rPr>
      </w:pPr>
      <w:r w:rsidRPr="00F40066">
        <w:rPr>
          <w:rFonts w:ascii="Times New Roman" w:hAnsi="Times New Roman"/>
          <w:sz w:val="28"/>
          <w:szCs w:val="28"/>
        </w:rPr>
        <w:t>По данному подразделу планируется увеличить бюджетные ассигнования по следующим целевым статьям:</w:t>
      </w:r>
    </w:p>
    <w:p w:rsidR="00F40066" w:rsidRPr="00F40066" w:rsidRDefault="00272296" w:rsidP="00F40066">
      <w:pPr>
        <w:widowControl w:val="0"/>
        <w:autoSpaceDE w:val="0"/>
        <w:autoSpaceDN w:val="0"/>
        <w:adjustRightInd w:val="0"/>
        <w:spacing w:after="0" w:line="240" w:lineRule="auto"/>
        <w:ind w:firstLine="710"/>
        <w:jc w:val="both"/>
        <w:rPr>
          <w:rFonts w:ascii="Times New Roman" w:hAnsi="Times New Roman"/>
          <w:color w:val="000000"/>
          <w:sz w:val="28"/>
          <w:szCs w:val="28"/>
        </w:rPr>
      </w:pPr>
      <w:r>
        <w:rPr>
          <w:rFonts w:ascii="Times New Roman" w:hAnsi="Times New Roman"/>
          <w:color w:val="000000"/>
          <w:sz w:val="28"/>
          <w:szCs w:val="28"/>
        </w:rPr>
        <w:t>- </w:t>
      </w:r>
      <w:r w:rsidR="00F40066" w:rsidRPr="00F40066">
        <w:rPr>
          <w:rFonts w:ascii="Times New Roman" w:hAnsi="Times New Roman"/>
          <w:color w:val="000000"/>
          <w:sz w:val="28"/>
          <w:szCs w:val="28"/>
        </w:rPr>
        <w:t>«Обеспечение деятельности государственных образовательных организаций высшего образования Чувашской Республики в</w:t>
      </w:r>
      <w:r w:rsidR="00662162">
        <w:rPr>
          <w:rFonts w:ascii="Times New Roman" w:hAnsi="Times New Roman"/>
          <w:color w:val="000000"/>
          <w:sz w:val="28"/>
          <w:szCs w:val="28"/>
        </w:rPr>
        <w:t xml:space="preserve"> сфере культуры и искусства» - </w:t>
      </w:r>
      <w:r w:rsidR="00F40066" w:rsidRPr="00F40066">
        <w:rPr>
          <w:rFonts w:ascii="Times New Roman" w:hAnsi="Times New Roman"/>
          <w:color w:val="000000"/>
          <w:sz w:val="28"/>
          <w:szCs w:val="28"/>
        </w:rPr>
        <w:t>в сумме 9 322,5 тыс. рублей или на 10,4%;</w:t>
      </w:r>
    </w:p>
    <w:p w:rsidR="00F40066" w:rsidRPr="00F40066" w:rsidRDefault="00272296" w:rsidP="00F40066">
      <w:pPr>
        <w:widowControl w:val="0"/>
        <w:autoSpaceDE w:val="0"/>
        <w:autoSpaceDN w:val="0"/>
        <w:adjustRightInd w:val="0"/>
        <w:spacing w:after="0" w:line="240" w:lineRule="auto"/>
        <w:ind w:firstLine="710"/>
        <w:jc w:val="both"/>
        <w:rPr>
          <w:rFonts w:ascii="Times New Roman" w:hAnsi="Times New Roman"/>
          <w:color w:val="000000"/>
          <w:sz w:val="28"/>
          <w:szCs w:val="28"/>
        </w:rPr>
      </w:pPr>
      <w:r>
        <w:rPr>
          <w:rFonts w:ascii="Times New Roman" w:hAnsi="Times New Roman"/>
          <w:color w:val="000000"/>
          <w:sz w:val="28"/>
          <w:szCs w:val="28"/>
        </w:rPr>
        <w:t>- </w:t>
      </w:r>
      <w:r w:rsidR="00F40066" w:rsidRPr="00F40066">
        <w:rPr>
          <w:rFonts w:ascii="Times New Roman" w:hAnsi="Times New Roman"/>
          <w:color w:val="000000"/>
          <w:sz w:val="28"/>
          <w:szCs w:val="28"/>
        </w:rPr>
        <w:t>«Укрепление материально-технической базы государственных образовательных организаций в сфере культуры и искусства» - в сумме 8 163,3</w:t>
      </w:r>
      <w:r>
        <w:rPr>
          <w:rFonts w:ascii="Times New Roman" w:hAnsi="Times New Roman"/>
          <w:color w:val="000000"/>
          <w:sz w:val="28"/>
          <w:szCs w:val="28"/>
        </w:rPr>
        <w:t> </w:t>
      </w:r>
      <w:r w:rsidR="00F40066" w:rsidRPr="00F40066">
        <w:rPr>
          <w:rFonts w:ascii="Times New Roman" w:hAnsi="Times New Roman"/>
          <w:color w:val="000000"/>
          <w:sz w:val="28"/>
          <w:szCs w:val="28"/>
        </w:rPr>
        <w:t xml:space="preserve">тыс. рублей. </w:t>
      </w:r>
    </w:p>
    <w:p w:rsidR="00F40066" w:rsidRPr="00F40066" w:rsidRDefault="00F40066" w:rsidP="00F40066">
      <w:pPr>
        <w:widowControl w:val="0"/>
        <w:autoSpaceDE w:val="0"/>
        <w:autoSpaceDN w:val="0"/>
        <w:adjustRightInd w:val="0"/>
        <w:spacing w:after="0" w:line="240" w:lineRule="auto"/>
        <w:ind w:firstLine="710"/>
        <w:jc w:val="both"/>
        <w:rPr>
          <w:rFonts w:ascii="Arial" w:hAnsi="Arial" w:cs="Arial"/>
          <w:sz w:val="24"/>
          <w:szCs w:val="24"/>
        </w:rPr>
      </w:pPr>
      <w:r w:rsidRPr="00F40066">
        <w:rPr>
          <w:rFonts w:ascii="Times New Roman" w:hAnsi="Times New Roman"/>
          <w:color w:val="000000"/>
          <w:sz w:val="28"/>
          <w:szCs w:val="28"/>
        </w:rPr>
        <w:t>По подразделу</w:t>
      </w:r>
      <w:r w:rsidRPr="00F40066">
        <w:rPr>
          <w:rFonts w:ascii="Times New Roman" w:hAnsi="Times New Roman"/>
          <w:b/>
          <w:bCs/>
          <w:color w:val="000000"/>
          <w:sz w:val="28"/>
          <w:szCs w:val="28"/>
        </w:rPr>
        <w:t xml:space="preserve"> «Молодежная политика»</w:t>
      </w:r>
      <w:r w:rsidRPr="00F40066">
        <w:rPr>
          <w:rFonts w:ascii="Times New Roman" w:hAnsi="Times New Roman"/>
          <w:color w:val="000000"/>
          <w:sz w:val="28"/>
          <w:szCs w:val="28"/>
        </w:rPr>
        <w:t xml:space="preserve"> расходы в 2024 году увеличиваются на 1</w:t>
      </w:r>
      <w:r w:rsidR="00572970">
        <w:rPr>
          <w:rFonts w:ascii="Times New Roman" w:hAnsi="Times New Roman"/>
          <w:color w:val="000000"/>
          <w:sz w:val="28"/>
          <w:szCs w:val="28"/>
        </w:rPr>
        <w:t>05 222,5 тыс. рублей или на 45,1</w:t>
      </w:r>
      <w:r w:rsidRPr="00F40066">
        <w:rPr>
          <w:rFonts w:ascii="Times New Roman" w:hAnsi="Times New Roman"/>
          <w:color w:val="000000"/>
          <w:sz w:val="28"/>
          <w:szCs w:val="28"/>
        </w:rPr>
        <w:t>%. С учетом изменений расходы составят в сумме 338 338,4 тыс. рублей.</w:t>
      </w:r>
    </w:p>
    <w:p w:rsidR="00F40066" w:rsidRPr="00F40066" w:rsidRDefault="00F40066" w:rsidP="00F40066">
      <w:pPr>
        <w:widowControl w:val="0"/>
        <w:autoSpaceDE w:val="0"/>
        <w:autoSpaceDN w:val="0"/>
        <w:adjustRightInd w:val="0"/>
        <w:spacing w:after="0" w:line="240" w:lineRule="auto"/>
        <w:ind w:firstLine="710"/>
        <w:jc w:val="both"/>
        <w:rPr>
          <w:rFonts w:ascii="Arial" w:hAnsi="Arial" w:cs="Arial"/>
          <w:sz w:val="24"/>
          <w:szCs w:val="24"/>
        </w:rPr>
      </w:pPr>
      <w:r w:rsidRPr="00F40066">
        <w:rPr>
          <w:rFonts w:ascii="Times New Roman" w:hAnsi="Times New Roman"/>
          <w:color w:val="000000"/>
          <w:sz w:val="28"/>
          <w:szCs w:val="28"/>
        </w:rPr>
        <w:t>По данному подразделу в 2024 году предусмотрено изменение бюджетных ассигнований на реализацию следующих государственных программ Чувашской Республики:</w:t>
      </w:r>
    </w:p>
    <w:tbl>
      <w:tblPr>
        <w:tblW w:w="9720" w:type="dxa"/>
        <w:tblInd w:w="10" w:type="dxa"/>
        <w:tblLayout w:type="fixed"/>
        <w:tblLook w:val="0000" w:firstRow="0" w:lastRow="0" w:firstColumn="0" w:lastColumn="0" w:noHBand="0" w:noVBand="0"/>
      </w:tblPr>
      <w:tblGrid>
        <w:gridCol w:w="5245"/>
        <w:gridCol w:w="1293"/>
        <w:gridCol w:w="1357"/>
        <w:gridCol w:w="1125"/>
        <w:gridCol w:w="700"/>
      </w:tblGrid>
      <w:tr w:rsidR="009A6FDF" w:rsidRPr="009A6FDF" w:rsidTr="00F653C9">
        <w:trPr>
          <w:trHeight w:val="358"/>
        </w:trPr>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A6FDF" w:rsidRPr="009A6FDF" w:rsidRDefault="009A6FDF" w:rsidP="009A6FDF">
            <w:pPr>
              <w:widowControl w:val="0"/>
              <w:autoSpaceDE w:val="0"/>
              <w:autoSpaceDN w:val="0"/>
              <w:adjustRightInd w:val="0"/>
              <w:spacing w:after="0" w:line="240" w:lineRule="auto"/>
              <w:jc w:val="center"/>
              <w:rPr>
                <w:rFonts w:ascii="Arial" w:hAnsi="Arial" w:cs="Arial"/>
                <w:sz w:val="24"/>
                <w:szCs w:val="24"/>
              </w:rPr>
            </w:pPr>
            <w:r w:rsidRPr="009A6FDF">
              <w:rPr>
                <w:rFonts w:ascii="Times New Roman" w:hAnsi="Times New Roman"/>
                <w:color w:val="000000"/>
                <w:sz w:val="20"/>
                <w:szCs w:val="20"/>
              </w:rPr>
              <w:t>Наименование</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A6FDF" w:rsidRPr="009A6FDF" w:rsidRDefault="009A6FDF" w:rsidP="00272296">
            <w:pPr>
              <w:widowControl w:val="0"/>
              <w:autoSpaceDE w:val="0"/>
              <w:autoSpaceDN w:val="0"/>
              <w:adjustRightInd w:val="0"/>
              <w:spacing w:after="0" w:line="240" w:lineRule="auto"/>
              <w:jc w:val="center"/>
              <w:rPr>
                <w:rFonts w:ascii="Arial" w:hAnsi="Arial" w:cs="Arial"/>
                <w:sz w:val="24"/>
                <w:szCs w:val="24"/>
              </w:rPr>
            </w:pPr>
            <w:r w:rsidRPr="009A6FDF">
              <w:rPr>
                <w:rFonts w:ascii="Times New Roman" w:hAnsi="Times New Roman"/>
                <w:color w:val="000000"/>
                <w:sz w:val="20"/>
                <w:szCs w:val="20"/>
              </w:rPr>
              <w:t xml:space="preserve">Закон о бюджете </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A6FDF" w:rsidRPr="009A6FDF" w:rsidRDefault="009A6FDF" w:rsidP="009A6FDF">
            <w:pPr>
              <w:widowControl w:val="0"/>
              <w:autoSpaceDE w:val="0"/>
              <w:autoSpaceDN w:val="0"/>
              <w:adjustRightInd w:val="0"/>
              <w:spacing w:after="0" w:line="240" w:lineRule="auto"/>
              <w:jc w:val="center"/>
              <w:rPr>
                <w:rFonts w:ascii="Arial" w:hAnsi="Arial" w:cs="Arial"/>
                <w:sz w:val="24"/>
                <w:szCs w:val="24"/>
              </w:rPr>
            </w:pPr>
            <w:r w:rsidRPr="009A6FDF">
              <w:rPr>
                <w:rFonts w:ascii="Times New Roman" w:hAnsi="Times New Roman"/>
                <w:color w:val="000000"/>
                <w:sz w:val="20"/>
                <w:szCs w:val="20"/>
              </w:rPr>
              <w:t>Законопроект</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A6FDF" w:rsidRPr="009A6FDF" w:rsidRDefault="009A6FDF" w:rsidP="009A6FDF">
            <w:pPr>
              <w:widowControl w:val="0"/>
              <w:autoSpaceDE w:val="0"/>
              <w:autoSpaceDN w:val="0"/>
              <w:adjustRightInd w:val="0"/>
              <w:spacing w:after="0" w:line="240" w:lineRule="auto"/>
              <w:jc w:val="center"/>
              <w:rPr>
                <w:rFonts w:ascii="Times New Roman" w:hAnsi="Times New Roman"/>
                <w:color w:val="000000"/>
                <w:sz w:val="20"/>
                <w:szCs w:val="20"/>
              </w:rPr>
            </w:pPr>
            <w:r w:rsidRPr="009A6FDF">
              <w:rPr>
                <w:rFonts w:ascii="Times New Roman" w:hAnsi="Times New Roman"/>
                <w:color w:val="000000"/>
                <w:sz w:val="20"/>
                <w:szCs w:val="20"/>
              </w:rPr>
              <w:t>Изменения</w:t>
            </w:r>
          </w:p>
          <w:p w:rsidR="009A6FDF" w:rsidRPr="00A82402" w:rsidRDefault="009A6FDF" w:rsidP="00A82402">
            <w:pPr>
              <w:widowControl w:val="0"/>
              <w:autoSpaceDE w:val="0"/>
              <w:autoSpaceDN w:val="0"/>
              <w:adjustRightInd w:val="0"/>
              <w:spacing w:after="0" w:line="240" w:lineRule="auto"/>
              <w:jc w:val="center"/>
              <w:rPr>
                <w:rFonts w:ascii="Times New Roman" w:hAnsi="Times New Roman"/>
                <w:color w:val="000000"/>
                <w:sz w:val="20"/>
                <w:szCs w:val="20"/>
              </w:rPr>
            </w:pPr>
            <w:r w:rsidRPr="009A6FDF">
              <w:rPr>
                <w:rFonts w:ascii="Times New Roman" w:hAnsi="Times New Roman"/>
                <w:color w:val="000000"/>
                <w:sz w:val="20"/>
                <w:szCs w:val="20"/>
              </w:rPr>
              <w:t xml:space="preserve"> (+/-)</w:t>
            </w:r>
          </w:p>
        </w:tc>
        <w:tc>
          <w:tcPr>
            <w:tcW w:w="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A6FDF" w:rsidRPr="009A6FDF" w:rsidRDefault="009A6FDF" w:rsidP="009A6FDF">
            <w:pPr>
              <w:widowControl w:val="0"/>
              <w:autoSpaceDE w:val="0"/>
              <w:autoSpaceDN w:val="0"/>
              <w:adjustRightInd w:val="0"/>
              <w:spacing w:after="0" w:line="240" w:lineRule="auto"/>
              <w:jc w:val="center"/>
              <w:rPr>
                <w:rFonts w:ascii="Arial" w:hAnsi="Arial" w:cs="Arial"/>
                <w:sz w:val="24"/>
                <w:szCs w:val="24"/>
              </w:rPr>
            </w:pPr>
            <w:r w:rsidRPr="009A6FDF">
              <w:rPr>
                <w:rFonts w:ascii="Times New Roman" w:hAnsi="Times New Roman"/>
                <w:color w:val="000000"/>
                <w:sz w:val="20"/>
                <w:szCs w:val="20"/>
              </w:rPr>
              <w:t>%</w:t>
            </w:r>
          </w:p>
        </w:tc>
      </w:tr>
      <w:tr w:rsidR="009A6FDF" w:rsidRPr="009A6FDF" w:rsidTr="00272296">
        <w:trPr>
          <w:trHeight w:val="442"/>
        </w:trPr>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A6FDF" w:rsidRPr="00272296" w:rsidRDefault="00712AB4" w:rsidP="009A6FDF">
            <w:pPr>
              <w:widowControl w:val="0"/>
              <w:autoSpaceDE w:val="0"/>
              <w:autoSpaceDN w:val="0"/>
              <w:adjustRightInd w:val="0"/>
              <w:spacing w:after="0" w:line="240" w:lineRule="auto"/>
              <w:jc w:val="both"/>
              <w:rPr>
                <w:rFonts w:ascii="Arial" w:hAnsi="Arial" w:cs="Arial"/>
                <w:sz w:val="24"/>
                <w:szCs w:val="24"/>
              </w:rPr>
            </w:pPr>
            <w:r>
              <w:rPr>
                <w:rFonts w:ascii="Times New Roman" w:hAnsi="Times New Roman"/>
                <w:bCs/>
                <w:color w:val="000000"/>
                <w:sz w:val="20"/>
                <w:szCs w:val="20"/>
              </w:rPr>
              <w:t>Государственная программа «Молодежь Чувашской Республики»</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A6FDF" w:rsidRPr="00272296" w:rsidRDefault="009A6FDF" w:rsidP="009A6FDF">
            <w:pPr>
              <w:widowControl w:val="0"/>
              <w:autoSpaceDE w:val="0"/>
              <w:autoSpaceDN w:val="0"/>
              <w:adjustRightInd w:val="0"/>
              <w:spacing w:after="0" w:line="240" w:lineRule="auto"/>
              <w:jc w:val="center"/>
              <w:rPr>
                <w:rFonts w:ascii="Arial" w:hAnsi="Arial" w:cs="Arial"/>
                <w:sz w:val="24"/>
                <w:szCs w:val="24"/>
              </w:rPr>
            </w:pPr>
            <w:r w:rsidRPr="00272296">
              <w:rPr>
                <w:rFonts w:ascii="Times New Roman" w:hAnsi="Times New Roman"/>
                <w:bCs/>
                <w:color w:val="000000"/>
                <w:sz w:val="20"/>
                <w:szCs w:val="20"/>
              </w:rPr>
              <w:t>232 815,9</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A6FDF" w:rsidRPr="00272296" w:rsidRDefault="009A6FDF" w:rsidP="009A6FDF">
            <w:pPr>
              <w:widowControl w:val="0"/>
              <w:autoSpaceDE w:val="0"/>
              <w:autoSpaceDN w:val="0"/>
              <w:adjustRightInd w:val="0"/>
              <w:spacing w:after="0" w:line="240" w:lineRule="auto"/>
              <w:jc w:val="center"/>
              <w:rPr>
                <w:rFonts w:ascii="Arial" w:hAnsi="Arial" w:cs="Arial"/>
                <w:sz w:val="24"/>
                <w:szCs w:val="24"/>
              </w:rPr>
            </w:pPr>
            <w:r w:rsidRPr="00272296">
              <w:rPr>
                <w:rFonts w:ascii="Times New Roman" w:hAnsi="Times New Roman"/>
                <w:bCs/>
                <w:color w:val="000000"/>
                <w:sz w:val="20"/>
                <w:szCs w:val="20"/>
              </w:rPr>
              <w:t>338 008,4</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A6FDF" w:rsidRPr="00272296" w:rsidRDefault="009A6FDF" w:rsidP="009A6FDF">
            <w:pPr>
              <w:widowControl w:val="0"/>
              <w:autoSpaceDE w:val="0"/>
              <w:autoSpaceDN w:val="0"/>
              <w:adjustRightInd w:val="0"/>
              <w:spacing w:after="0" w:line="240" w:lineRule="auto"/>
              <w:jc w:val="center"/>
              <w:rPr>
                <w:rFonts w:ascii="Arial" w:hAnsi="Arial" w:cs="Arial"/>
                <w:sz w:val="24"/>
                <w:szCs w:val="24"/>
              </w:rPr>
            </w:pPr>
            <w:r w:rsidRPr="00272296">
              <w:rPr>
                <w:rFonts w:ascii="Times New Roman" w:hAnsi="Times New Roman"/>
                <w:bCs/>
                <w:color w:val="000000"/>
                <w:sz w:val="20"/>
                <w:szCs w:val="20"/>
              </w:rPr>
              <w:t>105 192,5</w:t>
            </w:r>
          </w:p>
        </w:tc>
        <w:tc>
          <w:tcPr>
            <w:tcW w:w="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A6FDF" w:rsidRPr="00272296" w:rsidRDefault="009A6FDF" w:rsidP="009A6FDF">
            <w:pPr>
              <w:widowControl w:val="0"/>
              <w:autoSpaceDE w:val="0"/>
              <w:autoSpaceDN w:val="0"/>
              <w:adjustRightInd w:val="0"/>
              <w:spacing w:after="0" w:line="240" w:lineRule="auto"/>
              <w:jc w:val="center"/>
              <w:rPr>
                <w:rFonts w:ascii="Arial" w:hAnsi="Arial" w:cs="Arial"/>
                <w:sz w:val="24"/>
                <w:szCs w:val="24"/>
              </w:rPr>
            </w:pPr>
            <w:r w:rsidRPr="00272296">
              <w:rPr>
                <w:rFonts w:ascii="Times New Roman" w:hAnsi="Times New Roman"/>
                <w:bCs/>
                <w:color w:val="000000"/>
                <w:sz w:val="20"/>
                <w:szCs w:val="20"/>
              </w:rPr>
              <w:t>45,2</w:t>
            </w:r>
          </w:p>
        </w:tc>
      </w:tr>
      <w:tr w:rsidR="009A6FDF" w:rsidRPr="009A6FDF" w:rsidTr="00272296">
        <w:trPr>
          <w:trHeight w:val="442"/>
        </w:trPr>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A6FDF" w:rsidRPr="00272296" w:rsidRDefault="00712AB4" w:rsidP="009A6FDF">
            <w:pPr>
              <w:widowControl w:val="0"/>
              <w:autoSpaceDE w:val="0"/>
              <w:autoSpaceDN w:val="0"/>
              <w:adjustRightInd w:val="0"/>
              <w:spacing w:after="0" w:line="240" w:lineRule="auto"/>
              <w:jc w:val="both"/>
              <w:rPr>
                <w:rFonts w:ascii="Arial" w:hAnsi="Arial" w:cs="Arial"/>
                <w:sz w:val="24"/>
                <w:szCs w:val="24"/>
              </w:rPr>
            </w:pPr>
            <w:r>
              <w:rPr>
                <w:rFonts w:ascii="Times New Roman" w:hAnsi="Times New Roman"/>
                <w:bCs/>
                <w:color w:val="000000"/>
                <w:sz w:val="20"/>
                <w:szCs w:val="20"/>
              </w:rPr>
              <w:t>Государственная программа «</w:t>
            </w:r>
            <w:r w:rsidR="009A6FDF" w:rsidRPr="00272296">
              <w:rPr>
                <w:rFonts w:ascii="Times New Roman" w:hAnsi="Times New Roman"/>
                <w:bCs/>
                <w:color w:val="000000"/>
                <w:sz w:val="20"/>
                <w:szCs w:val="20"/>
              </w:rPr>
              <w:t xml:space="preserve">Повышение безопасности жизнедеятельности населения и </w:t>
            </w:r>
            <w:r>
              <w:rPr>
                <w:rFonts w:ascii="Times New Roman" w:hAnsi="Times New Roman"/>
                <w:bCs/>
                <w:color w:val="000000"/>
                <w:sz w:val="20"/>
                <w:szCs w:val="20"/>
              </w:rPr>
              <w:t>территорий Чувашской Республики»</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A6FDF" w:rsidRPr="00272296" w:rsidRDefault="009A6FDF" w:rsidP="009A6FDF">
            <w:pPr>
              <w:widowControl w:val="0"/>
              <w:autoSpaceDE w:val="0"/>
              <w:autoSpaceDN w:val="0"/>
              <w:adjustRightInd w:val="0"/>
              <w:spacing w:after="0" w:line="240" w:lineRule="auto"/>
              <w:jc w:val="center"/>
              <w:rPr>
                <w:rFonts w:ascii="Arial" w:hAnsi="Arial" w:cs="Arial"/>
                <w:sz w:val="24"/>
                <w:szCs w:val="24"/>
              </w:rPr>
            </w:pPr>
            <w:r w:rsidRPr="00272296">
              <w:rPr>
                <w:rFonts w:ascii="Times New Roman" w:hAnsi="Times New Roman"/>
                <w:bCs/>
                <w:color w:val="000000"/>
                <w:sz w:val="20"/>
                <w:szCs w:val="20"/>
              </w:rPr>
              <w:t>0,0</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A6FDF" w:rsidRPr="00272296" w:rsidRDefault="009A6FDF" w:rsidP="009A6FDF">
            <w:pPr>
              <w:widowControl w:val="0"/>
              <w:autoSpaceDE w:val="0"/>
              <w:autoSpaceDN w:val="0"/>
              <w:adjustRightInd w:val="0"/>
              <w:spacing w:after="0" w:line="240" w:lineRule="auto"/>
              <w:jc w:val="center"/>
              <w:rPr>
                <w:rFonts w:ascii="Arial" w:hAnsi="Arial" w:cs="Arial"/>
                <w:sz w:val="24"/>
                <w:szCs w:val="24"/>
              </w:rPr>
            </w:pPr>
            <w:r w:rsidRPr="00272296">
              <w:rPr>
                <w:rFonts w:ascii="Times New Roman" w:hAnsi="Times New Roman"/>
                <w:bCs/>
                <w:color w:val="000000"/>
                <w:sz w:val="20"/>
                <w:szCs w:val="20"/>
              </w:rPr>
              <w:t>30,0</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A6FDF" w:rsidRPr="00272296" w:rsidRDefault="009A6FDF" w:rsidP="009A6FDF">
            <w:pPr>
              <w:widowControl w:val="0"/>
              <w:autoSpaceDE w:val="0"/>
              <w:autoSpaceDN w:val="0"/>
              <w:adjustRightInd w:val="0"/>
              <w:spacing w:after="0" w:line="240" w:lineRule="auto"/>
              <w:jc w:val="center"/>
              <w:rPr>
                <w:rFonts w:ascii="Arial" w:hAnsi="Arial" w:cs="Arial"/>
                <w:sz w:val="24"/>
                <w:szCs w:val="24"/>
              </w:rPr>
            </w:pPr>
            <w:r w:rsidRPr="00272296">
              <w:rPr>
                <w:rFonts w:ascii="Times New Roman" w:hAnsi="Times New Roman"/>
                <w:bCs/>
                <w:color w:val="000000"/>
                <w:sz w:val="20"/>
                <w:szCs w:val="20"/>
              </w:rPr>
              <w:t>30,0</w:t>
            </w:r>
          </w:p>
        </w:tc>
        <w:tc>
          <w:tcPr>
            <w:tcW w:w="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A6FDF" w:rsidRPr="00272296" w:rsidRDefault="009A6FDF" w:rsidP="009A6FDF">
            <w:pPr>
              <w:widowControl w:val="0"/>
              <w:autoSpaceDE w:val="0"/>
              <w:autoSpaceDN w:val="0"/>
              <w:adjustRightInd w:val="0"/>
              <w:spacing w:after="0" w:line="240" w:lineRule="auto"/>
              <w:jc w:val="center"/>
              <w:rPr>
                <w:rFonts w:ascii="Arial" w:hAnsi="Arial" w:cs="Arial"/>
                <w:sz w:val="24"/>
                <w:szCs w:val="24"/>
              </w:rPr>
            </w:pPr>
            <w:r w:rsidRPr="00272296">
              <w:rPr>
                <w:rFonts w:ascii="Times New Roman" w:hAnsi="Times New Roman"/>
                <w:bCs/>
                <w:color w:val="000000"/>
                <w:sz w:val="20"/>
                <w:szCs w:val="20"/>
              </w:rPr>
              <w:t>100,0</w:t>
            </w:r>
          </w:p>
        </w:tc>
      </w:tr>
    </w:tbl>
    <w:p w:rsidR="00F40066" w:rsidRPr="00F40066" w:rsidRDefault="00F40066" w:rsidP="00F40066">
      <w:pPr>
        <w:widowControl w:val="0"/>
        <w:autoSpaceDE w:val="0"/>
        <w:autoSpaceDN w:val="0"/>
        <w:adjustRightInd w:val="0"/>
        <w:spacing w:after="0" w:line="240" w:lineRule="auto"/>
        <w:ind w:firstLine="710"/>
        <w:jc w:val="both"/>
        <w:rPr>
          <w:rFonts w:ascii="Times New Roman" w:hAnsi="Times New Roman"/>
          <w:bCs/>
          <w:color w:val="000000"/>
          <w:sz w:val="28"/>
          <w:szCs w:val="28"/>
        </w:rPr>
      </w:pPr>
      <w:r w:rsidRPr="00F40066">
        <w:rPr>
          <w:rFonts w:ascii="Times New Roman" w:hAnsi="Times New Roman"/>
          <w:bCs/>
          <w:sz w:val="28"/>
          <w:szCs w:val="28"/>
        </w:rPr>
        <w:t>Бюджетные ассигнования, предусмотренные на реализацию мероприятий государственной программы «</w:t>
      </w:r>
      <w:r w:rsidRPr="00F40066">
        <w:rPr>
          <w:rFonts w:ascii="Times New Roman" w:hAnsi="Times New Roman"/>
          <w:bCs/>
          <w:color w:val="000000"/>
          <w:sz w:val="28"/>
          <w:szCs w:val="28"/>
        </w:rPr>
        <w:t>Молодежь Чувашской Республики» планируется увеличить в основном по следующим целевым статьям:</w:t>
      </w:r>
    </w:p>
    <w:p w:rsidR="00F40066" w:rsidRPr="00F40066" w:rsidRDefault="00F40066" w:rsidP="00F40066">
      <w:pPr>
        <w:widowControl w:val="0"/>
        <w:autoSpaceDE w:val="0"/>
        <w:autoSpaceDN w:val="0"/>
        <w:adjustRightInd w:val="0"/>
        <w:spacing w:after="0" w:line="240" w:lineRule="auto"/>
        <w:ind w:firstLine="710"/>
        <w:jc w:val="both"/>
        <w:rPr>
          <w:rFonts w:ascii="Times New Roman" w:hAnsi="Times New Roman"/>
          <w:color w:val="000000"/>
          <w:sz w:val="28"/>
          <w:szCs w:val="28"/>
        </w:rPr>
      </w:pPr>
      <w:r w:rsidRPr="00F40066">
        <w:rPr>
          <w:rFonts w:ascii="Times New Roman" w:hAnsi="Times New Roman"/>
          <w:color w:val="000000"/>
          <w:sz w:val="28"/>
          <w:szCs w:val="28"/>
        </w:rPr>
        <w:t>-</w:t>
      </w:r>
      <w:r w:rsidR="00272296">
        <w:rPr>
          <w:rFonts w:ascii="Times New Roman" w:hAnsi="Times New Roman"/>
          <w:color w:val="000000"/>
          <w:sz w:val="28"/>
          <w:szCs w:val="28"/>
        </w:rPr>
        <w:t> </w:t>
      </w:r>
      <w:r w:rsidRPr="00F40066">
        <w:rPr>
          <w:rFonts w:ascii="Times New Roman" w:hAnsi="Times New Roman"/>
          <w:color w:val="000000"/>
          <w:sz w:val="28"/>
          <w:szCs w:val="28"/>
        </w:rPr>
        <w:t>«Мероприятия по вовлечению молодежи в социальную практику» - в сумме 11 811,5 тыс. рублей</w:t>
      </w:r>
    </w:p>
    <w:p w:rsidR="00F40066" w:rsidRPr="00F40066" w:rsidRDefault="00F40066" w:rsidP="00F40066">
      <w:pPr>
        <w:widowControl w:val="0"/>
        <w:autoSpaceDE w:val="0"/>
        <w:autoSpaceDN w:val="0"/>
        <w:adjustRightInd w:val="0"/>
        <w:spacing w:after="0" w:line="240" w:lineRule="auto"/>
        <w:ind w:firstLine="710"/>
        <w:jc w:val="both"/>
        <w:rPr>
          <w:rFonts w:ascii="Times New Roman" w:hAnsi="Times New Roman"/>
          <w:color w:val="000000"/>
          <w:sz w:val="28"/>
          <w:szCs w:val="28"/>
        </w:rPr>
      </w:pPr>
      <w:r w:rsidRPr="00F40066">
        <w:rPr>
          <w:rFonts w:ascii="Times New Roman" w:hAnsi="Times New Roman"/>
          <w:color w:val="000000"/>
          <w:sz w:val="28"/>
          <w:szCs w:val="28"/>
        </w:rPr>
        <w:t>-</w:t>
      </w:r>
      <w:r w:rsidR="00272296">
        <w:rPr>
          <w:rFonts w:ascii="Times New Roman" w:hAnsi="Times New Roman"/>
          <w:color w:val="000000"/>
          <w:sz w:val="28"/>
          <w:szCs w:val="28"/>
        </w:rPr>
        <w:t> </w:t>
      </w:r>
      <w:r w:rsidRPr="00F40066">
        <w:rPr>
          <w:rFonts w:ascii="Times New Roman" w:hAnsi="Times New Roman"/>
          <w:color w:val="000000"/>
          <w:sz w:val="28"/>
          <w:szCs w:val="28"/>
        </w:rPr>
        <w:t>«Организация и проведение мероприятий, направленных на патриотическое воспитание детей и допризывную подготовку молодежи» - 93 363,7 тыс. рублей.</w:t>
      </w:r>
    </w:p>
    <w:p w:rsidR="00F40066" w:rsidRPr="00F40066" w:rsidRDefault="00F40066" w:rsidP="00F40066">
      <w:pPr>
        <w:widowControl w:val="0"/>
        <w:autoSpaceDE w:val="0"/>
        <w:autoSpaceDN w:val="0"/>
        <w:adjustRightInd w:val="0"/>
        <w:spacing w:after="0" w:line="240" w:lineRule="auto"/>
        <w:ind w:firstLine="710"/>
        <w:jc w:val="both"/>
        <w:rPr>
          <w:rFonts w:ascii="Arial" w:hAnsi="Arial" w:cs="Arial"/>
          <w:sz w:val="24"/>
          <w:szCs w:val="24"/>
        </w:rPr>
      </w:pPr>
      <w:r w:rsidRPr="00F40066">
        <w:rPr>
          <w:rFonts w:ascii="Times New Roman" w:hAnsi="Times New Roman"/>
          <w:color w:val="000000"/>
          <w:sz w:val="28"/>
          <w:szCs w:val="28"/>
        </w:rPr>
        <w:t>По подразделу</w:t>
      </w:r>
      <w:r w:rsidRPr="00F40066">
        <w:rPr>
          <w:rFonts w:ascii="Times New Roman" w:hAnsi="Times New Roman"/>
          <w:b/>
          <w:bCs/>
          <w:color w:val="000000"/>
          <w:sz w:val="28"/>
          <w:szCs w:val="28"/>
        </w:rPr>
        <w:t xml:space="preserve"> «Прикладные научные исследования в области образования»</w:t>
      </w:r>
      <w:r w:rsidRPr="00F40066">
        <w:rPr>
          <w:rFonts w:ascii="Times New Roman" w:hAnsi="Times New Roman"/>
          <w:color w:val="000000"/>
          <w:sz w:val="28"/>
          <w:szCs w:val="28"/>
        </w:rPr>
        <w:t xml:space="preserve"> расходы в 2024 году увеличиваются на 18 053,9 тыс. рублей или на 30,3%. С учетом изменений расходы составят в сумме 77 700,8 тыс. рублей.</w:t>
      </w:r>
    </w:p>
    <w:p w:rsidR="00F40066" w:rsidRPr="00F40066" w:rsidRDefault="00F40066" w:rsidP="00F40066">
      <w:pPr>
        <w:widowControl w:val="0"/>
        <w:autoSpaceDE w:val="0"/>
        <w:autoSpaceDN w:val="0"/>
        <w:adjustRightInd w:val="0"/>
        <w:spacing w:after="0" w:line="240" w:lineRule="auto"/>
        <w:ind w:firstLine="710"/>
        <w:jc w:val="both"/>
        <w:rPr>
          <w:rFonts w:ascii="Arial" w:hAnsi="Arial" w:cs="Arial"/>
          <w:sz w:val="24"/>
          <w:szCs w:val="24"/>
        </w:rPr>
      </w:pPr>
      <w:r w:rsidRPr="00F40066">
        <w:rPr>
          <w:rFonts w:ascii="Times New Roman" w:hAnsi="Times New Roman"/>
          <w:color w:val="000000"/>
          <w:sz w:val="28"/>
          <w:szCs w:val="28"/>
        </w:rPr>
        <w:t>По данному подразделу в 2024 году предусмотрено изменение бюджетных ассигнований на реализацию следующей государственной программы Чувашской Республики:</w:t>
      </w:r>
    </w:p>
    <w:tbl>
      <w:tblPr>
        <w:tblW w:w="9781" w:type="dxa"/>
        <w:tblInd w:w="10" w:type="dxa"/>
        <w:tblLayout w:type="fixed"/>
        <w:tblLook w:val="0000" w:firstRow="0" w:lastRow="0" w:firstColumn="0" w:lastColumn="0" w:noHBand="0" w:noVBand="0"/>
      </w:tblPr>
      <w:tblGrid>
        <w:gridCol w:w="5245"/>
        <w:gridCol w:w="1293"/>
        <w:gridCol w:w="1357"/>
        <w:gridCol w:w="1125"/>
        <w:gridCol w:w="761"/>
      </w:tblGrid>
      <w:tr w:rsidR="009A6FDF" w:rsidRPr="009A6FDF" w:rsidTr="00F653C9">
        <w:trPr>
          <w:trHeight w:val="362"/>
        </w:trPr>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A6FDF" w:rsidRPr="009A6FDF" w:rsidRDefault="009A6FDF" w:rsidP="009A6FDF">
            <w:pPr>
              <w:widowControl w:val="0"/>
              <w:autoSpaceDE w:val="0"/>
              <w:autoSpaceDN w:val="0"/>
              <w:adjustRightInd w:val="0"/>
              <w:spacing w:after="0" w:line="240" w:lineRule="auto"/>
              <w:jc w:val="center"/>
              <w:rPr>
                <w:rFonts w:ascii="Arial" w:hAnsi="Arial" w:cs="Arial"/>
                <w:sz w:val="24"/>
                <w:szCs w:val="24"/>
              </w:rPr>
            </w:pPr>
            <w:r w:rsidRPr="009A6FDF">
              <w:rPr>
                <w:rFonts w:ascii="Times New Roman" w:hAnsi="Times New Roman"/>
                <w:color w:val="000000"/>
                <w:sz w:val="20"/>
                <w:szCs w:val="20"/>
              </w:rPr>
              <w:t>Наименование</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A6FDF" w:rsidRPr="009A6FDF" w:rsidRDefault="009A6FDF" w:rsidP="00272296">
            <w:pPr>
              <w:widowControl w:val="0"/>
              <w:autoSpaceDE w:val="0"/>
              <w:autoSpaceDN w:val="0"/>
              <w:adjustRightInd w:val="0"/>
              <w:spacing w:after="0" w:line="240" w:lineRule="auto"/>
              <w:jc w:val="center"/>
              <w:rPr>
                <w:rFonts w:ascii="Arial" w:hAnsi="Arial" w:cs="Arial"/>
                <w:sz w:val="24"/>
                <w:szCs w:val="24"/>
              </w:rPr>
            </w:pPr>
            <w:r w:rsidRPr="009A6FDF">
              <w:rPr>
                <w:rFonts w:ascii="Times New Roman" w:hAnsi="Times New Roman"/>
                <w:color w:val="000000"/>
                <w:sz w:val="20"/>
                <w:szCs w:val="20"/>
              </w:rPr>
              <w:t xml:space="preserve">Закон о бюджете </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A6FDF" w:rsidRPr="009A6FDF" w:rsidRDefault="009A6FDF" w:rsidP="009A6FDF">
            <w:pPr>
              <w:widowControl w:val="0"/>
              <w:autoSpaceDE w:val="0"/>
              <w:autoSpaceDN w:val="0"/>
              <w:adjustRightInd w:val="0"/>
              <w:spacing w:after="0" w:line="240" w:lineRule="auto"/>
              <w:jc w:val="center"/>
              <w:rPr>
                <w:rFonts w:ascii="Arial" w:hAnsi="Arial" w:cs="Arial"/>
                <w:sz w:val="24"/>
                <w:szCs w:val="24"/>
              </w:rPr>
            </w:pPr>
            <w:r w:rsidRPr="009A6FDF">
              <w:rPr>
                <w:rFonts w:ascii="Times New Roman" w:hAnsi="Times New Roman"/>
                <w:color w:val="000000"/>
                <w:sz w:val="20"/>
                <w:szCs w:val="20"/>
              </w:rPr>
              <w:t>Законопроект</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A6FDF" w:rsidRPr="009A6FDF" w:rsidRDefault="009A6FDF" w:rsidP="009A6FDF">
            <w:pPr>
              <w:widowControl w:val="0"/>
              <w:autoSpaceDE w:val="0"/>
              <w:autoSpaceDN w:val="0"/>
              <w:adjustRightInd w:val="0"/>
              <w:spacing w:after="0" w:line="240" w:lineRule="auto"/>
              <w:jc w:val="center"/>
              <w:rPr>
                <w:rFonts w:ascii="Times New Roman" w:hAnsi="Times New Roman"/>
                <w:color w:val="000000"/>
                <w:sz w:val="20"/>
                <w:szCs w:val="20"/>
              </w:rPr>
            </w:pPr>
            <w:r w:rsidRPr="009A6FDF">
              <w:rPr>
                <w:rFonts w:ascii="Times New Roman" w:hAnsi="Times New Roman"/>
                <w:color w:val="000000"/>
                <w:sz w:val="20"/>
                <w:szCs w:val="20"/>
              </w:rPr>
              <w:t>Изменения</w:t>
            </w:r>
          </w:p>
          <w:p w:rsidR="009A6FDF" w:rsidRPr="00A82402" w:rsidRDefault="009A6FDF" w:rsidP="00A82402">
            <w:pPr>
              <w:widowControl w:val="0"/>
              <w:autoSpaceDE w:val="0"/>
              <w:autoSpaceDN w:val="0"/>
              <w:adjustRightInd w:val="0"/>
              <w:spacing w:after="0" w:line="240" w:lineRule="auto"/>
              <w:jc w:val="center"/>
              <w:rPr>
                <w:rFonts w:ascii="Times New Roman" w:hAnsi="Times New Roman"/>
                <w:color w:val="000000"/>
                <w:sz w:val="20"/>
                <w:szCs w:val="20"/>
              </w:rPr>
            </w:pPr>
            <w:r w:rsidRPr="009A6FDF">
              <w:rPr>
                <w:rFonts w:ascii="Times New Roman" w:hAnsi="Times New Roman"/>
                <w:color w:val="000000"/>
                <w:sz w:val="20"/>
                <w:szCs w:val="20"/>
              </w:rPr>
              <w:t xml:space="preserve"> (+/-)</w:t>
            </w:r>
          </w:p>
        </w:tc>
        <w:tc>
          <w:tcPr>
            <w:tcW w:w="76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A6FDF" w:rsidRPr="009A6FDF" w:rsidRDefault="009A6FDF" w:rsidP="009A6FDF">
            <w:pPr>
              <w:widowControl w:val="0"/>
              <w:autoSpaceDE w:val="0"/>
              <w:autoSpaceDN w:val="0"/>
              <w:adjustRightInd w:val="0"/>
              <w:spacing w:after="0" w:line="240" w:lineRule="auto"/>
              <w:jc w:val="center"/>
              <w:rPr>
                <w:rFonts w:ascii="Arial" w:hAnsi="Arial" w:cs="Arial"/>
                <w:sz w:val="24"/>
                <w:szCs w:val="24"/>
              </w:rPr>
            </w:pPr>
            <w:r w:rsidRPr="009A6FDF">
              <w:rPr>
                <w:rFonts w:ascii="Times New Roman" w:hAnsi="Times New Roman"/>
                <w:color w:val="000000"/>
                <w:sz w:val="20"/>
                <w:szCs w:val="20"/>
              </w:rPr>
              <w:t>%</w:t>
            </w:r>
          </w:p>
        </w:tc>
      </w:tr>
      <w:tr w:rsidR="009A6FDF" w:rsidRPr="009A6FDF" w:rsidTr="00272296">
        <w:trPr>
          <w:trHeight w:val="442"/>
        </w:trPr>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A6FDF" w:rsidRPr="00272296" w:rsidRDefault="00EB64EF" w:rsidP="009A6FDF">
            <w:pPr>
              <w:widowControl w:val="0"/>
              <w:autoSpaceDE w:val="0"/>
              <w:autoSpaceDN w:val="0"/>
              <w:adjustRightInd w:val="0"/>
              <w:spacing w:after="0" w:line="240" w:lineRule="auto"/>
              <w:jc w:val="both"/>
              <w:rPr>
                <w:rFonts w:ascii="Arial" w:hAnsi="Arial" w:cs="Arial"/>
                <w:sz w:val="24"/>
                <w:szCs w:val="24"/>
              </w:rPr>
            </w:pPr>
            <w:r>
              <w:rPr>
                <w:rFonts w:ascii="Times New Roman" w:hAnsi="Times New Roman"/>
                <w:bCs/>
                <w:color w:val="000000"/>
                <w:sz w:val="20"/>
                <w:szCs w:val="20"/>
              </w:rPr>
              <w:t>Государственная программа «Развитие образования»</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A6FDF" w:rsidRPr="00272296" w:rsidRDefault="009A6FDF" w:rsidP="009A6FDF">
            <w:pPr>
              <w:widowControl w:val="0"/>
              <w:autoSpaceDE w:val="0"/>
              <w:autoSpaceDN w:val="0"/>
              <w:adjustRightInd w:val="0"/>
              <w:spacing w:after="0" w:line="240" w:lineRule="auto"/>
              <w:jc w:val="center"/>
              <w:rPr>
                <w:rFonts w:ascii="Arial" w:hAnsi="Arial" w:cs="Arial"/>
                <w:sz w:val="24"/>
                <w:szCs w:val="24"/>
              </w:rPr>
            </w:pPr>
            <w:r w:rsidRPr="00272296">
              <w:rPr>
                <w:rFonts w:ascii="Times New Roman" w:hAnsi="Times New Roman"/>
                <w:bCs/>
                <w:color w:val="000000"/>
                <w:sz w:val="20"/>
                <w:szCs w:val="20"/>
              </w:rPr>
              <w:t>59 646,9</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A6FDF" w:rsidRPr="00272296" w:rsidRDefault="009A6FDF" w:rsidP="009A6FDF">
            <w:pPr>
              <w:widowControl w:val="0"/>
              <w:autoSpaceDE w:val="0"/>
              <w:autoSpaceDN w:val="0"/>
              <w:adjustRightInd w:val="0"/>
              <w:spacing w:after="0" w:line="240" w:lineRule="auto"/>
              <w:jc w:val="center"/>
              <w:rPr>
                <w:rFonts w:ascii="Arial" w:hAnsi="Arial" w:cs="Arial"/>
                <w:sz w:val="24"/>
                <w:szCs w:val="24"/>
              </w:rPr>
            </w:pPr>
            <w:r w:rsidRPr="00272296">
              <w:rPr>
                <w:rFonts w:ascii="Times New Roman" w:hAnsi="Times New Roman"/>
                <w:bCs/>
                <w:color w:val="000000"/>
                <w:sz w:val="20"/>
                <w:szCs w:val="20"/>
              </w:rPr>
              <w:t>77 700,8</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A6FDF" w:rsidRPr="00272296" w:rsidRDefault="009A6FDF" w:rsidP="009A6FDF">
            <w:pPr>
              <w:widowControl w:val="0"/>
              <w:autoSpaceDE w:val="0"/>
              <w:autoSpaceDN w:val="0"/>
              <w:adjustRightInd w:val="0"/>
              <w:spacing w:after="0" w:line="240" w:lineRule="auto"/>
              <w:jc w:val="center"/>
              <w:rPr>
                <w:rFonts w:ascii="Arial" w:hAnsi="Arial" w:cs="Arial"/>
                <w:sz w:val="24"/>
                <w:szCs w:val="24"/>
              </w:rPr>
            </w:pPr>
            <w:r w:rsidRPr="00272296">
              <w:rPr>
                <w:rFonts w:ascii="Times New Roman" w:hAnsi="Times New Roman"/>
                <w:bCs/>
                <w:color w:val="000000"/>
                <w:sz w:val="20"/>
                <w:szCs w:val="20"/>
              </w:rPr>
              <w:t>18 053,9</w:t>
            </w:r>
          </w:p>
        </w:tc>
        <w:tc>
          <w:tcPr>
            <w:tcW w:w="76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A6FDF" w:rsidRPr="00272296" w:rsidRDefault="009A6FDF" w:rsidP="009A6FDF">
            <w:pPr>
              <w:widowControl w:val="0"/>
              <w:autoSpaceDE w:val="0"/>
              <w:autoSpaceDN w:val="0"/>
              <w:adjustRightInd w:val="0"/>
              <w:spacing w:after="0" w:line="240" w:lineRule="auto"/>
              <w:jc w:val="center"/>
              <w:rPr>
                <w:rFonts w:ascii="Arial" w:hAnsi="Arial" w:cs="Arial"/>
                <w:sz w:val="24"/>
                <w:szCs w:val="24"/>
              </w:rPr>
            </w:pPr>
            <w:r w:rsidRPr="00272296">
              <w:rPr>
                <w:rFonts w:ascii="Times New Roman" w:hAnsi="Times New Roman"/>
                <w:bCs/>
                <w:color w:val="000000"/>
                <w:sz w:val="20"/>
                <w:szCs w:val="20"/>
              </w:rPr>
              <w:t>30,3</w:t>
            </w:r>
          </w:p>
        </w:tc>
      </w:tr>
    </w:tbl>
    <w:p w:rsidR="00F40066" w:rsidRPr="00F40066" w:rsidRDefault="00F40066" w:rsidP="00F40066">
      <w:pPr>
        <w:widowControl w:val="0"/>
        <w:autoSpaceDE w:val="0"/>
        <w:autoSpaceDN w:val="0"/>
        <w:adjustRightInd w:val="0"/>
        <w:spacing w:after="0" w:line="240" w:lineRule="auto"/>
        <w:ind w:firstLine="710"/>
        <w:jc w:val="both"/>
        <w:rPr>
          <w:rFonts w:ascii="Times New Roman" w:hAnsi="Times New Roman"/>
          <w:bCs/>
          <w:color w:val="000000"/>
          <w:sz w:val="28"/>
          <w:szCs w:val="28"/>
          <w:shd w:val="clear" w:color="auto" w:fill="FFFFFF"/>
        </w:rPr>
      </w:pPr>
      <w:r w:rsidRPr="00F40066">
        <w:rPr>
          <w:rFonts w:ascii="Times New Roman" w:hAnsi="Times New Roman"/>
          <w:color w:val="000000"/>
          <w:sz w:val="28"/>
          <w:szCs w:val="28"/>
        </w:rPr>
        <w:t xml:space="preserve">В рамках </w:t>
      </w:r>
      <w:r w:rsidRPr="00F40066">
        <w:rPr>
          <w:rFonts w:ascii="Times New Roman" w:hAnsi="Times New Roman"/>
          <w:bCs/>
          <w:color w:val="000000"/>
          <w:sz w:val="28"/>
          <w:szCs w:val="28"/>
          <w:shd w:val="clear" w:color="auto" w:fill="FFFFFF"/>
        </w:rPr>
        <w:t>государственной программы «Развитие образовани</w:t>
      </w:r>
      <w:r w:rsidR="00EB64EF">
        <w:rPr>
          <w:rFonts w:ascii="Times New Roman" w:hAnsi="Times New Roman"/>
          <w:bCs/>
          <w:color w:val="000000"/>
          <w:sz w:val="28"/>
          <w:szCs w:val="28"/>
          <w:shd w:val="clear" w:color="auto" w:fill="FFFFFF"/>
        </w:rPr>
        <w:t>я» предусматривается увеличить бюджетные ассигнования</w:t>
      </w:r>
      <w:r w:rsidRPr="00F40066">
        <w:rPr>
          <w:rFonts w:ascii="Times New Roman" w:hAnsi="Times New Roman"/>
          <w:bCs/>
          <w:color w:val="000000"/>
          <w:sz w:val="28"/>
          <w:szCs w:val="28"/>
          <w:shd w:val="clear" w:color="auto" w:fill="FFFFFF"/>
        </w:rPr>
        <w:t xml:space="preserve"> по следующим целевым статьям:</w:t>
      </w:r>
    </w:p>
    <w:p w:rsidR="00F40066" w:rsidRPr="00F40066" w:rsidRDefault="00F40066" w:rsidP="00F40066">
      <w:pPr>
        <w:widowControl w:val="0"/>
        <w:autoSpaceDE w:val="0"/>
        <w:autoSpaceDN w:val="0"/>
        <w:adjustRightInd w:val="0"/>
        <w:spacing w:after="0" w:line="240" w:lineRule="auto"/>
        <w:ind w:firstLine="710"/>
        <w:jc w:val="both"/>
        <w:rPr>
          <w:rFonts w:ascii="Times New Roman" w:hAnsi="Times New Roman"/>
          <w:color w:val="000000"/>
          <w:sz w:val="28"/>
          <w:szCs w:val="28"/>
        </w:rPr>
      </w:pPr>
      <w:r w:rsidRPr="00F40066">
        <w:rPr>
          <w:rFonts w:ascii="Times New Roman" w:hAnsi="Times New Roman"/>
          <w:color w:val="000000"/>
          <w:sz w:val="28"/>
          <w:szCs w:val="28"/>
        </w:rPr>
        <w:t>- «Обеспечение деятельности государственных научных учреждений» - в сумме 4 078,9 тыс. рублей или на 7,2%;</w:t>
      </w:r>
    </w:p>
    <w:p w:rsidR="00F40066" w:rsidRPr="00F40066" w:rsidRDefault="00F40066" w:rsidP="00F40066">
      <w:pPr>
        <w:tabs>
          <w:tab w:val="left" w:pos="8789"/>
        </w:tabs>
        <w:spacing w:after="0" w:line="240" w:lineRule="auto"/>
        <w:ind w:firstLine="709"/>
        <w:jc w:val="both"/>
        <w:rPr>
          <w:rFonts w:ascii="Times New Roman" w:eastAsia="Times New Roman" w:hAnsi="Times New Roman"/>
          <w:sz w:val="28"/>
          <w:szCs w:val="28"/>
          <w:lang w:eastAsia="en-US"/>
        </w:rPr>
      </w:pPr>
      <w:r w:rsidRPr="00F40066">
        <w:rPr>
          <w:rFonts w:ascii="Times New Roman" w:hAnsi="Times New Roman"/>
          <w:color w:val="000000"/>
          <w:sz w:val="28"/>
          <w:szCs w:val="28"/>
        </w:rPr>
        <w:lastRenderedPageBreak/>
        <w:t>-</w:t>
      </w:r>
      <w:r w:rsidR="00272296">
        <w:rPr>
          <w:rFonts w:ascii="Times New Roman" w:hAnsi="Times New Roman"/>
          <w:color w:val="000000"/>
          <w:sz w:val="28"/>
          <w:szCs w:val="28"/>
        </w:rPr>
        <w:t> </w:t>
      </w:r>
      <w:r w:rsidRPr="00F40066">
        <w:rPr>
          <w:rFonts w:ascii="Times New Roman" w:hAnsi="Times New Roman"/>
          <w:color w:val="000000"/>
          <w:sz w:val="28"/>
          <w:szCs w:val="28"/>
        </w:rPr>
        <w:t>«Выполнение научно-исследовательских и опытно-конструкторских работ» - в сумме 13 975,0 тыс. рублей.</w:t>
      </w:r>
      <w:r w:rsidRPr="00F40066">
        <w:rPr>
          <w:rFonts w:ascii="Times New Roman" w:eastAsia="Times New Roman" w:hAnsi="Times New Roman"/>
          <w:i/>
          <w:lang w:eastAsia="en-US"/>
        </w:rPr>
        <w:t xml:space="preserve"> </w:t>
      </w:r>
      <w:r w:rsidRPr="00F40066">
        <w:rPr>
          <w:rFonts w:ascii="Times New Roman" w:eastAsia="Times New Roman" w:hAnsi="Times New Roman"/>
          <w:sz w:val="28"/>
          <w:szCs w:val="28"/>
          <w:lang w:eastAsia="en-US"/>
        </w:rPr>
        <w:t>По пояснениям  Минобразования Чувашии предусматриваются  Гранты в форме субсидии бюджетным учреждениям на выполнение научно-исследовательских и опытно-конструкторских работ.</w:t>
      </w:r>
    </w:p>
    <w:p w:rsidR="00F40066" w:rsidRPr="00F40066" w:rsidRDefault="00F40066" w:rsidP="00F40066">
      <w:pPr>
        <w:widowControl w:val="0"/>
        <w:autoSpaceDE w:val="0"/>
        <w:autoSpaceDN w:val="0"/>
        <w:adjustRightInd w:val="0"/>
        <w:spacing w:after="0" w:line="240" w:lineRule="auto"/>
        <w:ind w:firstLine="710"/>
        <w:jc w:val="both"/>
        <w:rPr>
          <w:rFonts w:ascii="Arial" w:hAnsi="Arial" w:cs="Arial"/>
          <w:sz w:val="24"/>
          <w:szCs w:val="24"/>
        </w:rPr>
      </w:pPr>
      <w:r w:rsidRPr="00F40066">
        <w:rPr>
          <w:rFonts w:ascii="Times New Roman" w:hAnsi="Times New Roman"/>
          <w:color w:val="000000"/>
          <w:sz w:val="28"/>
          <w:szCs w:val="28"/>
        </w:rPr>
        <w:t>По подразделу</w:t>
      </w:r>
      <w:r w:rsidRPr="00F40066">
        <w:rPr>
          <w:rFonts w:ascii="Times New Roman" w:hAnsi="Times New Roman"/>
          <w:b/>
          <w:bCs/>
          <w:color w:val="000000"/>
          <w:sz w:val="28"/>
          <w:szCs w:val="28"/>
        </w:rPr>
        <w:t xml:space="preserve"> «Другие вопросы в области образования»</w:t>
      </w:r>
      <w:r w:rsidRPr="00F40066">
        <w:rPr>
          <w:rFonts w:ascii="Times New Roman" w:hAnsi="Times New Roman"/>
          <w:color w:val="000000"/>
          <w:sz w:val="28"/>
          <w:szCs w:val="28"/>
        </w:rPr>
        <w:t xml:space="preserve"> расходы в 2024 году увеличиваются на 74 869,2 тыс. рублей или на 20,8%. С учетом изменений расходы составят в сумме 434 852,6 тыс. рублей.</w:t>
      </w:r>
    </w:p>
    <w:p w:rsidR="00F40066" w:rsidRPr="00F40066" w:rsidRDefault="00F40066" w:rsidP="00F40066">
      <w:pPr>
        <w:widowControl w:val="0"/>
        <w:autoSpaceDE w:val="0"/>
        <w:autoSpaceDN w:val="0"/>
        <w:adjustRightInd w:val="0"/>
        <w:spacing w:after="0" w:line="240" w:lineRule="auto"/>
        <w:ind w:firstLine="710"/>
        <w:jc w:val="both"/>
        <w:rPr>
          <w:rFonts w:ascii="Arial" w:hAnsi="Arial" w:cs="Arial"/>
          <w:sz w:val="24"/>
          <w:szCs w:val="24"/>
        </w:rPr>
      </w:pPr>
      <w:r w:rsidRPr="00F40066">
        <w:rPr>
          <w:rFonts w:ascii="Times New Roman" w:hAnsi="Times New Roman"/>
          <w:color w:val="000000"/>
          <w:sz w:val="28"/>
          <w:szCs w:val="28"/>
        </w:rPr>
        <w:t>По данному подразделу в 2024 году предусмотрено изменение бюджетных ассигнований на реализацию следующих государственных программ Чувашской Республики:</w:t>
      </w:r>
    </w:p>
    <w:tbl>
      <w:tblPr>
        <w:tblW w:w="9720" w:type="dxa"/>
        <w:tblInd w:w="10" w:type="dxa"/>
        <w:tblLayout w:type="fixed"/>
        <w:tblLook w:val="0000" w:firstRow="0" w:lastRow="0" w:firstColumn="0" w:lastColumn="0" w:noHBand="0" w:noVBand="0"/>
      </w:tblPr>
      <w:tblGrid>
        <w:gridCol w:w="5245"/>
        <w:gridCol w:w="1293"/>
        <w:gridCol w:w="1357"/>
        <w:gridCol w:w="1125"/>
        <w:gridCol w:w="700"/>
      </w:tblGrid>
      <w:tr w:rsidR="009A6FDF" w:rsidRPr="009A6FDF" w:rsidTr="00F653C9">
        <w:trPr>
          <w:trHeight w:val="349"/>
        </w:trPr>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A6FDF" w:rsidRPr="009A6FDF" w:rsidRDefault="009A6FDF" w:rsidP="009A6FDF">
            <w:pPr>
              <w:widowControl w:val="0"/>
              <w:autoSpaceDE w:val="0"/>
              <w:autoSpaceDN w:val="0"/>
              <w:adjustRightInd w:val="0"/>
              <w:spacing w:after="0" w:line="240" w:lineRule="auto"/>
              <w:jc w:val="center"/>
              <w:rPr>
                <w:rFonts w:ascii="Arial" w:hAnsi="Arial" w:cs="Arial"/>
                <w:sz w:val="24"/>
                <w:szCs w:val="24"/>
              </w:rPr>
            </w:pPr>
            <w:r w:rsidRPr="009A6FDF">
              <w:rPr>
                <w:rFonts w:ascii="Times New Roman" w:hAnsi="Times New Roman"/>
                <w:color w:val="000000"/>
                <w:sz w:val="20"/>
                <w:szCs w:val="20"/>
              </w:rPr>
              <w:t>Наименование</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A6FDF" w:rsidRPr="009A6FDF" w:rsidRDefault="009A6FDF" w:rsidP="00272296">
            <w:pPr>
              <w:widowControl w:val="0"/>
              <w:autoSpaceDE w:val="0"/>
              <w:autoSpaceDN w:val="0"/>
              <w:adjustRightInd w:val="0"/>
              <w:spacing w:after="0" w:line="240" w:lineRule="auto"/>
              <w:jc w:val="center"/>
              <w:rPr>
                <w:rFonts w:ascii="Arial" w:hAnsi="Arial" w:cs="Arial"/>
                <w:sz w:val="24"/>
                <w:szCs w:val="24"/>
              </w:rPr>
            </w:pPr>
            <w:r w:rsidRPr="009A6FDF">
              <w:rPr>
                <w:rFonts w:ascii="Times New Roman" w:hAnsi="Times New Roman"/>
                <w:color w:val="000000"/>
                <w:sz w:val="20"/>
                <w:szCs w:val="20"/>
              </w:rPr>
              <w:t xml:space="preserve">Закон о бюджете </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A6FDF" w:rsidRPr="009A6FDF" w:rsidRDefault="009A6FDF" w:rsidP="009A6FDF">
            <w:pPr>
              <w:widowControl w:val="0"/>
              <w:autoSpaceDE w:val="0"/>
              <w:autoSpaceDN w:val="0"/>
              <w:adjustRightInd w:val="0"/>
              <w:spacing w:after="0" w:line="240" w:lineRule="auto"/>
              <w:jc w:val="center"/>
              <w:rPr>
                <w:rFonts w:ascii="Arial" w:hAnsi="Arial" w:cs="Arial"/>
                <w:sz w:val="24"/>
                <w:szCs w:val="24"/>
              </w:rPr>
            </w:pPr>
            <w:r w:rsidRPr="009A6FDF">
              <w:rPr>
                <w:rFonts w:ascii="Times New Roman" w:hAnsi="Times New Roman"/>
                <w:color w:val="000000"/>
                <w:sz w:val="20"/>
                <w:szCs w:val="20"/>
              </w:rPr>
              <w:t>Законопроект</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A6FDF" w:rsidRPr="009A6FDF" w:rsidRDefault="009A6FDF" w:rsidP="009A6FDF">
            <w:pPr>
              <w:widowControl w:val="0"/>
              <w:autoSpaceDE w:val="0"/>
              <w:autoSpaceDN w:val="0"/>
              <w:adjustRightInd w:val="0"/>
              <w:spacing w:after="0" w:line="240" w:lineRule="auto"/>
              <w:jc w:val="center"/>
              <w:rPr>
                <w:rFonts w:ascii="Times New Roman" w:hAnsi="Times New Roman"/>
                <w:color w:val="000000"/>
                <w:sz w:val="20"/>
                <w:szCs w:val="20"/>
              </w:rPr>
            </w:pPr>
            <w:r w:rsidRPr="009A6FDF">
              <w:rPr>
                <w:rFonts w:ascii="Times New Roman" w:hAnsi="Times New Roman"/>
                <w:color w:val="000000"/>
                <w:sz w:val="20"/>
                <w:szCs w:val="20"/>
              </w:rPr>
              <w:t>Изменения</w:t>
            </w:r>
          </w:p>
          <w:p w:rsidR="009A6FDF" w:rsidRPr="00A82402" w:rsidRDefault="009A6FDF" w:rsidP="00A82402">
            <w:pPr>
              <w:widowControl w:val="0"/>
              <w:autoSpaceDE w:val="0"/>
              <w:autoSpaceDN w:val="0"/>
              <w:adjustRightInd w:val="0"/>
              <w:spacing w:after="0" w:line="240" w:lineRule="auto"/>
              <w:jc w:val="center"/>
              <w:rPr>
                <w:rFonts w:ascii="Times New Roman" w:hAnsi="Times New Roman"/>
                <w:color w:val="000000"/>
                <w:sz w:val="20"/>
                <w:szCs w:val="20"/>
              </w:rPr>
            </w:pPr>
            <w:r w:rsidRPr="009A6FDF">
              <w:rPr>
                <w:rFonts w:ascii="Times New Roman" w:hAnsi="Times New Roman"/>
                <w:color w:val="000000"/>
                <w:sz w:val="20"/>
                <w:szCs w:val="20"/>
              </w:rPr>
              <w:t xml:space="preserve"> (+/-)</w:t>
            </w:r>
          </w:p>
        </w:tc>
        <w:tc>
          <w:tcPr>
            <w:tcW w:w="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A6FDF" w:rsidRPr="009A6FDF" w:rsidRDefault="009A6FDF" w:rsidP="009A6FDF">
            <w:pPr>
              <w:widowControl w:val="0"/>
              <w:autoSpaceDE w:val="0"/>
              <w:autoSpaceDN w:val="0"/>
              <w:adjustRightInd w:val="0"/>
              <w:spacing w:after="0" w:line="240" w:lineRule="auto"/>
              <w:jc w:val="center"/>
              <w:rPr>
                <w:rFonts w:ascii="Arial" w:hAnsi="Arial" w:cs="Arial"/>
                <w:sz w:val="24"/>
                <w:szCs w:val="24"/>
              </w:rPr>
            </w:pPr>
            <w:r w:rsidRPr="009A6FDF">
              <w:rPr>
                <w:rFonts w:ascii="Times New Roman" w:hAnsi="Times New Roman"/>
                <w:color w:val="000000"/>
                <w:sz w:val="20"/>
                <w:szCs w:val="20"/>
              </w:rPr>
              <w:t>%</w:t>
            </w:r>
          </w:p>
        </w:tc>
      </w:tr>
      <w:tr w:rsidR="009A6FDF" w:rsidRPr="009A6FDF" w:rsidTr="00272296">
        <w:trPr>
          <w:trHeight w:val="442"/>
        </w:trPr>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A6FDF" w:rsidRPr="00272296" w:rsidRDefault="00683A2E" w:rsidP="009A6FDF">
            <w:pPr>
              <w:widowControl w:val="0"/>
              <w:autoSpaceDE w:val="0"/>
              <w:autoSpaceDN w:val="0"/>
              <w:adjustRightInd w:val="0"/>
              <w:spacing w:after="0" w:line="240" w:lineRule="auto"/>
              <w:jc w:val="both"/>
              <w:rPr>
                <w:rFonts w:ascii="Arial" w:hAnsi="Arial" w:cs="Arial"/>
                <w:sz w:val="24"/>
                <w:szCs w:val="24"/>
              </w:rPr>
            </w:pPr>
            <w:r>
              <w:rPr>
                <w:rFonts w:ascii="Times New Roman" w:hAnsi="Times New Roman"/>
                <w:bCs/>
                <w:color w:val="000000"/>
                <w:sz w:val="20"/>
                <w:szCs w:val="20"/>
              </w:rPr>
              <w:t>Государственная программа «Развитие культуры»</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A6FDF" w:rsidRPr="00272296" w:rsidRDefault="009A6FDF" w:rsidP="009A6FDF">
            <w:pPr>
              <w:widowControl w:val="0"/>
              <w:autoSpaceDE w:val="0"/>
              <w:autoSpaceDN w:val="0"/>
              <w:adjustRightInd w:val="0"/>
              <w:spacing w:after="0" w:line="240" w:lineRule="auto"/>
              <w:jc w:val="center"/>
              <w:rPr>
                <w:rFonts w:ascii="Arial" w:hAnsi="Arial" w:cs="Arial"/>
                <w:sz w:val="24"/>
                <w:szCs w:val="24"/>
              </w:rPr>
            </w:pPr>
            <w:r w:rsidRPr="00272296">
              <w:rPr>
                <w:rFonts w:ascii="Times New Roman" w:hAnsi="Times New Roman"/>
                <w:bCs/>
                <w:color w:val="000000"/>
                <w:sz w:val="20"/>
                <w:szCs w:val="20"/>
              </w:rPr>
              <w:t>578,9</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A6FDF" w:rsidRPr="00272296" w:rsidRDefault="009A6FDF" w:rsidP="009A6FDF">
            <w:pPr>
              <w:widowControl w:val="0"/>
              <w:autoSpaceDE w:val="0"/>
              <w:autoSpaceDN w:val="0"/>
              <w:adjustRightInd w:val="0"/>
              <w:spacing w:after="0" w:line="240" w:lineRule="auto"/>
              <w:jc w:val="center"/>
              <w:rPr>
                <w:rFonts w:ascii="Arial" w:hAnsi="Arial" w:cs="Arial"/>
                <w:sz w:val="24"/>
                <w:szCs w:val="24"/>
              </w:rPr>
            </w:pPr>
            <w:r w:rsidRPr="00272296">
              <w:rPr>
                <w:rFonts w:ascii="Times New Roman" w:hAnsi="Times New Roman"/>
                <w:bCs/>
                <w:color w:val="000000"/>
                <w:sz w:val="20"/>
                <w:szCs w:val="20"/>
              </w:rPr>
              <w:t>924,6</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A6FDF" w:rsidRPr="00272296" w:rsidRDefault="009A6FDF" w:rsidP="009A6FDF">
            <w:pPr>
              <w:widowControl w:val="0"/>
              <w:autoSpaceDE w:val="0"/>
              <w:autoSpaceDN w:val="0"/>
              <w:adjustRightInd w:val="0"/>
              <w:spacing w:after="0" w:line="240" w:lineRule="auto"/>
              <w:jc w:val="center"/>
              <w:rPr>
                <w:rFonts w:ascii="Arial" w:hAnsi="Arial" w:cs="Arial"/>
                <w:sz w:val="24"/>
                <w:szCs w:val="24"/>
              </w:rPr>
            </w:pPr>
            <w:r w:rsidRPr="00272296">
              <w:rPr>
                <w:rFonts w:ascii="Times New Roman" w:hAnsi="Times New Roman"/>
                <w:bCs/>
                <w:color w:val="000000"/>
                <w:sz w:val="20"/>
                <w:szCs w:val="20"/>
              </w:rPr>
              <w:t>345,7</w:t>
            </w:r>
          </w:p>
        </w:tc>
        <w:tc>
          <w:tcPr>
            <w:tcW w:w="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A6FDF" w:rsidRPr="00272296" w:rsidRDefault="009A6FDF" w:rsidP="009A6FDF">
            <w:pPr>
              <w:widowControl w:val="0"/>
              <w:autoSpaceDE w:val="0"/>
              <w:autoSpaceDN w:val="0"/>
              <w:adjustRightInd w:val="0"/>
              <w:spacing w:after="0" w:line="240" w:lineRule="auto"/>
              <w:jc w:val="center"/>
              <w:rPr>
                <w:rFonts w:ascii="Arial" w:hAnsi="Arial" w:cs="Arial"/>
                <w:sz w:val="24"/>
                <w:szCs w:val="24"/>
              </w:rPr>
            </w:pPr>
            <w:r w:rsidRPr="00272296">
              <w:rPr>
                <w:rFonts w:ascii="Times New Roman" w:hAnsi="Times New Roman"/>
                <w:bCs/>
                <w:color w:val="000000"/>
                <w:sz w:val="20"/>
                <w:szCs w:val="20"/>
              </w:rPr>
              <w:t>59,7</w:t>
            </w:r>
          </w:p>
        </w:tc>
      </w:tr>
      <w:tr w:rsidR="009A6FDF" w:rsidRPr="009A6FDF" w:rsidTr="00272296">
        <w:trPr>
          <w:trHeight w:val="442"/>
        </w:trPr>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A6FDF" w:rsidRPr="00272296" w:rsidRDefault="00683A2E" w:rsidP="009A6FDF">
            <w:pPr>
              <w:widowControl w:val="0"/>
              <w:autoSpaceDE w:val="0"/>
              <w:autoSpaceDN w:val="0"/>
              <w:adjustRightInd w:val="0"/>
              <w:spacing w:after="0" w:line="240" w:lineRule="auto"/>
              <w:jc w:val="both"/>
              <w:rPr>
                <w:rFonts w:ascii="Arial" w:hAnsi="Arial" w:cs="Arial"/>
                <w:sz w:val="24"/>
                <w:szCs w:val="24"/>
              </w:rPr>
            </w:pPr>
            <w:r>
              <w:rPr>
                <w:rFonts w:ascii="Times New Roman" w:hAnsi="Times New Roman"/>
                <w:bCs/>
                <w:color w:val="000000"/>
                <w:sz w:val="20"/>
                <w:szCs w:val="20"/>
              </w:rPr>
              <w:t>Государственная программа «Развитие образования»</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A6FDF" w:rsidRPr="00272296" w:rsidRDefault="009A6FDF" w:rsidP="009A6FDF">
            <w:pPr>
              <w:widowControl w:val="0"/>
              <w:autoSpaceDE w:val="0"/>
              <w:autoSpaceDN w:val="0"/>
              <w:adjustRightInd w:val="0"/>
              <w:spacing w:after="0" w:line="240" w:lineRule="auto"/>
              <w:jc w:val="center"/>
              <w:rPr>
                <w:rFonts w:ascii="Arial" w:hAnsi="Arial" w:cs="Arial"/>
                <w:sz w:val="24"/>
                <w:szCs w:val="24"/>
              </w:rPr>
            </w:pPr>
            <w:r w:rsidRPr="00272296">
              <w:rPr>
                <w:rFonts w:ascii="Times New Roman" w:hAnsi="Times New Roman"/>
                <w:bCs/>
                <w:color w:val="000000"/>
                <w:sz w:val="20"/>
                <w:szCs w:val="20"/>
              </w:rPr>
              <w:t>275 065,6</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A6FDF" w:rsidRPr="00272296" w:rsidRDefault="009A6FDF" w:rsidP="009A6FDF">
            <w:pPr>
              <w:widowControl w:val="0"/>
              <w:autoSpaceDE w:val="0"/>
              <w:autoSpaceDN w:val="0"/>
              <w:adjustRightInd w:val="0"/>
              <w:spacing w:after="0" w:line="240" w:lineRule="auto"/>
              <w:jc w:val="center"/>
              <w:rPr>
                <w:rFonts w:ascii="Arial" w:hAnsi="Arial" w:cs="Arial"/>
                <w:sz w:val="24"/>
                <w:szCs w:val="24"/>
              </w:rPr>
            </w:pPr>
            <w:r w:rsidRPr="00272296">
              <w:rPr>
                <w:rFonts w:ascii="Times New Roman" w:hAnsi="Times New Roman"/>
                <w:bCs/>
                <w:color w:val="000000"/>
                <w:sz w:val="20"/>
                <w:szCs w:val="20"/>
              </w:rPr>
              <w:t>345 669,4</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A6FDF" w:rsidRPr="00272296" w:rsidRDefault="009A6FDF" w:rsidP="009A6FDF">
            <w:pPr>
              <w:widowControl w:val="0"/>
              <w:autoSpaceDE w:val="0"/>
              <w:autoSpaceDN w:val="0"/>
              <w:adjustRightInd w:val="0"/>
              <w:spacing w:after="0" w:line="240" w:lineRule="auto"/>
              <w:jc w:val="center"/>
              <w:rPr>
                <w:rFonts w:ascii="Arial" w:hAnsi="Arial" w:cs="Arial"/>
                <w:sz w:val="24"/>
                <w:szCs w:val="24"/>
              </w:rPr>
            </w:pPr>
            <w:r w:rsidRPr="00272296">
              <w:rPr>
                <w:rFonts w:ascii="Times New Roman" w:hAnsi="Times New Roman"/>
                <w:bCs/>
                <w:color w:val="000000"/>
                <w:sz w:val="20"/>
                <w:szCs w:val="20"/>
              </w:rPr>
              <w:t>70 603,8</w:t>
            </w:r>
          </w:p>
        </w:tc>
        <w:tc>
          <w:tcPr>
            <w:tcW w:w="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A6FDF" w:rsidRPr="00272296" w:rsidRDefault="009A6FDF" w:rsidP="009A6FDF">
            <w:pPr>
              <w:widowControl w:val="0"/>
              <w:autoSpaceDE w:val="0"/>
              <w:autoSpaceDN w:val="0"/>
              <w:adjustRightInd w:val="0"/>
              <w:spacing w:after="0" w:line="240" w:lineRule="auto"/>
              <w:jc w:val="center"/>
              <w:rPr>
                <w:rFonts w:ascii="Arial" w:hAnsi="Arial" w:cs="Arial"/>
                <w:sz w:val="24"/>
                <w:szCs w:val="24"/>
              </w:rPr>
            </w:pPr>
            <w:r w:rsidRPr="00272296">
              <w:rPr>
                <w:rFonts w:ascii="Times New Roman" w:hAnsi="Times New Roman"/>
                <w:bCs/>
                <w:color w:val="000000"/>
                <w:sz w:val="20"/>
                <w:szCs w:val="20"/>
              </w:rPr>
              <w:t>25,7</w:t>
            </w:r>
          </w:p>
        </w:tc>
      </w:tr>
      <w:tr w:rsidR="009A6FDF" w:rsidRPr="009A6FDF" w:rsidTr="00272296">
        <w:trPr>
          <w:trHeight w:val="442"/>
        </w:trPr>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A6FDF" w:rsidRPr="00272296" w:rsidRDefault="00683A2E" w:rsidP="009A6FDF">
            <w:pPr>
              <w:widowControl w:val="0"/>
              <w:autoSpaceDE w:val="0"/>
              <w:autoSpaceDN w:val="0"/>
              <w:adjustRightInd w:val="0"/>
              <w:spacing w:after="0" w:line="240" w:lineRule="auto"/>
              <w:jc w:val="both"/>
              <w:rPr>
                <w:rFonts w:ascii="Arial" w:hAnsi="Arial" w:cs="Arial"/>
                <w:sz w:val="24"/>
                <w:szCs w:val="24"/>
              </w:rPr>
            </w:pPr>
            <w:r>
              <w:rPr>
                <w:rFonts w:ascii="Times New Roman" w:hAnsi="Times New Roman"/>
                <w:bCs/>
                <w:color w:val="000000"/>
                <w:sz w:val="20"/>
                <w:szCs w:val="20"/>
              </w:rPr>
              <w:t>Государственная программа «</w:t>
            </w:r>
            <w:r w:rsidR="009A6FDF" w:rsidRPr="00272296">
              <w:rPr>
                <w:rFonts w:ascii="Times New Roman" w:hAnsi="Times New Roman"/>
                <w:bCs/>
                <w:color w:val="000000"/>
                <w:sz w:val="20"/>
                <w:szCs w:val="20"/>
              </w:rPr>
              <w:t>Развитие транспортной систе</w:t>
            </w:r>
            <w:r>
              <w:rPr>
                <w:rFonts w:ascii="Times New Roman" w:hAnsi="Times New Roman"/>
                <w:bCs/>
                <w:color w:val="000000"/>
                <w:sz w:val="20"/>
                <w:szCs w:val="20"/>
              </w:rPr>
              <w:t>мы Чувашской Республики»</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A6FDF" w:rsidRPr="00272296" w:rsidRDefault="009A6FDF" w:rsidP="009A6FDF">
            <w:pPr>
              <w:widowControl w:val="0"/>
              <w:autoSpaceDE w:val="0"/>
              <w:autoSpaceDN w:val="0"/>
              <w:adjustRightInd w:val="0"/>
              <w:spacing w:after="0" w:line="240" w:lineRule="auto"/>
              <w:jc w:val="center"/>
              <w:rPr>
                <w:rFonts w:ascii="Arial" w:hAnsi="Arial" w:cs="Arial"/>
                <w:sz w:val="24"/>
                <w:szCs w:val="24"/>
              </w:rPr>
            </w:pPr>
            <w:r w:rsidRPr="00272296">
              <w:rPr>
                <w:rFonts w:ascii="Times New Roman" w:hAnsi="Times New Roman"/>
                <w:bCs/>
                <w:color w:val="000000"/>
                <w:sz w:val="20"/>
                <w:szCs w:val="20"/>
              </w:rPr>
              <w:t>700,0</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A6FDF" w:rsidRPr="00272296" w:rsidRDefault="009A6FDF" w:rsidP="009A6FDF">
            <w:pPr>
              <w:widowControl w:val="0"/>
              <w:autoSpaceDE w:val="0"/>
              <w:autoSpaceDN w:val="0"/>
              <w:adjustRightInd w:val="0"/>
              <w:spacing w:after="0" w:line="240" w:lineRule="auto"/>
              <w:jc w:val="center"/>
              <w:rPr>
                <w:rFonts w:ascii="Arial" w:hAnsi="Arial" w:cs="Arial"/>
                <w:sz w:val="24"/>
                <w:szCs w:val="24"/>
              </w:rPr>
            </w:pPr>
            <w:r w:rsidRPr="00272296">
              <w:rPr>
                <w:rFonts w:ascii="Times New Roman" w:hAnsi="Times New Roman"/>
                <w:bCs/>
                <w:color w:val="000000"/>
                <w:sz w:val="20"/>
                <w:szCs w:val="20"/>
              </w:rPr>
              <w:t>2 720,0</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A6FDF" w:rsidRPr="00272296" w:rsidRDefault="009A6FDF" w:rsidP="009A6FDF">
            <w:pPr>
              <w:widowControl w:val="0"/>
              <w:autoSpaceDE w:val="0"/>
              <w:autoSpaceDN w:val="0"/>
              <w:adjustRightInd w:val="0"/>
              <w:spacing w:after="0" w:line="240" w:lineRule="auto"/>
              <w:jc w:val="center"/>
              <w:rPr>
                <w:rFonts w:ascii="Arial" w:hAnsi="Arial" w:cs="Arial"/>
                <w:sz w:val="24"/>
                <w:szCs w:val="24"/>
              </w:rPr>
            </w:pPr>
            <w:r w:rsidRPr="00272296">
              <w:rPr>
                <w:rFonts w:ascii="Times New Roman" w:hAnsi="Times New Roman"/>
                <w:bCs/>
                <w:color w:val="000000"/>
                <w:sz w:val="20"/>
                <w:szCs w:val="20"/>
              </w:rPr>
              <w:t>2 020,0</w:t>
            </w:r>
          </w:p>
        </w:tc>
        <w:tc>
          <w:tcPr>
            <w:tcW w:w="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A6FDF" w:rsidRPr="00272296" w:rsidRDefault="00B30E3A" w:rsidP="00BE2F99">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Cs/>
                <w:color w:val="000000"/>
                <w:sz w:val="20"/>
                <w:szCs w:val="20"/>
              </w:rPr>
              <w:t xml:space="preserve">в </w:t>
            </w:r>
            <w:r w:rsidR="00BE2F99">
              <w:rPr>
                <w:rFonts w:ascii="Times New Roman" w:hAnsi="Times New Roman"/>
                <w:bCs/>
                <w:color w:val="000000"/>
                <w:sz w:val="20"/>
                <w:szCs w:val="20"/>
              </w:rPr>
              <w:t>3</w:t>
            </w:r>
            <w:r>
              <w:rPr>
                <w:rFonts w:ascii="Times New Roman" w:hAnsi="Times New Roman"/>
                <w:bCs/>
                <w:color w:val="000000"/>
                <w:sz w:val="20"/>
                <w:szCs w:val="20"/>
              </w:rPr>
              <w:t>,9 раза</w:t>
            </w:r>
          </w:p>
        </w:tc>
      </w:tr>
      <w:tr w:rsidR="009A6FDF" w:rsidRPr="009A6FDF" w:rsidTr="00272296">
        <w:trPr>
          <w:trHeight w:val="442"/>
        </w:trPr>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A6FDF" w:rsidRPr="00272296" w:rsidRDefault="00683A2E" w:rsidP="009A6FDF">
            <w:pPr>
              <w:widowControl w:val="0"/>
              <w:autoSpaceDE w:val="0"/>
              <w:autoSpaceDN w:val="0"/>
              <w:adjustRightInd w:val="0"/>
              <w:spacing w:after="0" w:line="240" w:lineRule="auto"/>
              <w:jc w:val="both"/>
              <w:rPr>
                <w:rFonts w:ascii="Arial" w:hAnsi="Arial" w:cs="Arial"/>
                <w:sz w:val="24"/>
                <w:szCs w:val="24"/>
              </w:rPr>
            </w:pPr>
            <w:r>
              <w:rPr>
                <w:rFonts w:ascii="Times New Roman" w:hAnsi="Times New Roman"/>
                <w:bCs/>
                <w:color w:val="000000"/>
                <w:sz w:val="20"/>
                <w:szCs w:val="20"/>
              </w:rPr>
              <w:t>Государственная программа «</w:t>
            </w:r>
            <w:r w:rsidR="009A6FDF" w:rsidRPr="00272296">
              <w:rPr>
                <w:rFonts w:ascii="Times New Roman" w:hAnsi="Times New Roman"/>
                <w:bCs/>
                <w:color w:val="000000"/>
                <w:sz w:val="20"/>
                <w:szCs w:val="20"/>
              </w:rPr>
              <w:t>Развитие потенци</w:t>
            </w:r>
            <w:r>
              <w:rPr>
                <w:rFonts w:ascii="Times New Roman" w:hAnsi="Times New Roman"/>
                <w:bCs/>
                <w:color w:val="000000"/>
                <w:sz w:val="20"/>
                <w:szCs w:val="20"/>
              </w:rPr>
              <w:t>ала государственного управления»</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A6FDF" w:rsidRPr="00272296" w:rsidRDefault="009A6FDF" w:rsidP="009A6FDF">
            <w:pPr>
              <w:widowControl w:val="0"/>
              <w:autoSpaceDE w:val="0"/>
              <w:autoSpaceDN w:val="0"/>
              <w:adjustRightInd w:val="0"/>
              <w:spacing w:after="0" w:line="240" w:lineRule="auto"/>
              <w:jc w:val="center"/>
              <w:rPr>
                <w:rFonts w:ascii="Arial" w:hAnsi="Arial" w:cs="Arial"/>
                <w:sz w:val="24"/>
                <w:szCs w:val="24"/>
              </w:rPr>
            </w:pPr>
            <w:r w:rsidRPr="00272296">
              <w:rPr>
                <w:rFonts w:ascii="Times New Roman" w:hAnsi="Times New Roman"/>
                <w:bCs/>
                <w:color w:val="000000"/>
                <w:sz w:val="20"/>
                <w:szCs w:val="20"/>
              </w:rPr>
              <w:t>9 036,3</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A6FDF" w:rsidRPr="00272296" w:rsidRDefault="009A6FDF" w:rsidP="009A6FDF">
            <w:pPr>
              <w:widowControl w:val="0"/>
              <w:autoSpaceDE w:val="0"/>
              <w:autoSpaceDN w:val="0"/>
              <w:adjustRightInd w:val="0"/>
              <w:spacing w:after="0" w:line="240" w:lineRule="auto"/>
              <w:jc w:val="center"/>
              <w:rPr>
                <w:rFonts w:ascii="Arial" w:hAnsi="Arial" w:cs="Arial"/>
                <w:sz w:val="24"/>
                <w:szCs w:val="24"/>
              </w:rPr>
            </w:pPr>
            <w:r w:rsidRPr="00272296">
              <w:rPr>
                <w:rFonts w:ascii="Times New Roman" w:hAnsi="Times New Roman"/>
                <w:bCs/>
                <w:color w:val="000000"/>
                <w:sz w:val="20"/>
                <w:szCs w:val="20"/>
              </w:rPr>
              <w:t>10 936,0</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A6FDF" w:rsidRPr="00272296" w:rsidRDefault="009A6FDF" w:rsidP="009A6FDF">
            <w:pPr>
              <w:widowControl w:val="0"/>
              <w:autoSpaceDE w:val="0"/>
              <w:autoSpaceDN w:val="0"/>
              <w:adjustRightInd w:val="0"/>
              <w:spacing w:after="0" w:line="240" w:lineRule="auto"/>
              <w:jc w:val="center"/>
              <w:rPr>
                <w:rFonts w:ascii="Arial" w:hAnsi="Arial" w:cs="Arial"/>
                <w:sz w:val="24"/>
                <w:szCs w:val="24"/>
              </w:rPr>
            </w:pPr>
            <w:r w:rsidRPr="00272296">
              <w:rPr>
                <w:rFonts w:ascii="Times New Roman" w:hAnsi="Times New Roman"/>
                <w:bCs/>
                <w:color w:val="000000"/>
                <w:sz w:val="20"/>
                <w:szCs w:val="20"/>
              </w:rPr>
              <w:t>1 899,7</w:t>
            </w:r>
          </w:p>
        </w:tc>
        <w:tc>
          <w:tcPr>
            <w:tcW w:w="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A6FDF" w:rsidRPr="00272296" w:rsidRDefault="009A6FDF" w:rsidP="009A6FDF">
            <w:pPr>
              <w:widowControl w:val="0"/>
              <w:autoSpaceDE w:val="0"/>
              <w:autoSpaceDN w:val="0"/>
              <w:adjustRightInd w:val="0"/>
              <w:spacing w:after="0" w:line="240" w:lineRule="auto"/>
              <w:jc w:val="center"/>
              <w:rPr>
                <w:rFonts w:ascii="Arial" w:hAnsi="Arial" w:cs="Arial"/>
                <w:sz w:val="24"/>
                <w:szCs w:val="24"/>
              </w:rPr>
            </w:pPr>
            <w:r w:rsidRPr="00272296">
              <w:rPr>
                <w:rFonts w:ascii="Times New Roman" w:hAnsi="Times New Roman"/>
                <w:bCs/>
                <w:color w:val="000000"/>
                <w:sz w:val="20"/>
                <w:szCs w:val="20"/>
              </w:rPr>
              <w:t>21,0</w:t>
            </w:r>
          </w:p>
        </w:tc>
      </w:tr>
    </w:tbl>
    <w:p w:rsidR="00F40066" w:rsidRPr="00F40066" w:rsidRDefault="00F40066" w:rsidP="00F40066">
      <w:pPr>
        <w:widowControl w:val="0"/>
        <w:autoSpaceDE w:val="0"/>
        <w:autoSpaceDN w:val="0"/>
        <w:adjustRightInd w:val="0"/>
        <w:spacing w:after="0" w:line="240" w:lineRule="auto"/>
        <w:ind w:firstLine="708"/>
        <w:jc w:val="both"/>
        <w:rPr>
          <w:rFonts w:ascii="Times New Roman" w:hAnsi="Times New Roman"/>
          <w:bCs/>
          <w:sz w:val="28"/>
          <w:szCs w:val="28"/>
        </w:rPr>
      </w:pPr>
      <w:r w:rsidRPr="00F40066">
        <w:rPr>
          <w:rFonts w:ascii="Times New Roman" w:hAnsi="Times New Roman"/>
          <w:bCs/>
          <w:sz w:val="28"/>
          <w:szCs w:val="28"/>
        </w:rPr>
        <w:t>Бюджетные ассигнования, предусмотренные на реализацию мероприятий государственной программы «Развитие образования» планируется направить по следующим целевым статьям:</w:t>
      </w:r>
    </w:p>
    <w:p w:rsidR="00F40066" w:rsidRPr="00F40066" w:rsidRDefault="00F40066" w:rsidP="00272296">
      <w:pPr>
        <w:spacing w:after="0" w:line="240" w:lineRule="auto"/>
        <w:ind w:firstLine="709"/>
        <w:jc w:val="both"/>
        <w:rPr>
          <w:rFonts w:ascii="Times New Roman" w:hAnsi="Times New Roman"/>
          <w:color w:val="000000"/>
          <w:sz w:val="28"/>
          <w:szCs w:val="28"/>
        </w:rPr>
      </w:pPr>
      <w:r w:rsidRPr="00F40066">
        <w:rPr>
          <w:rFonts w:ascii="Times New Roman" w:hAnsi="Times New Roman"/>
          <w:color w:val="000000"/>
          <w:sz w:val="28"/>
          <w:szCs w:val="28"/>
        </w:rPr>
        <w:t>-</w:t>
      </w:r>
      <w:r w:rsidR="00272296">
        <w:rPr>
          <w:rFonts w:ascii="Times New Roman" w:hAnsi="Times New Roman"/>
          <w:color w:val="000000"/>
          <w:sz w:val="28"/>
          <w:szCs w:val="28"/>
        </w:rPr>
        <w:t> </w:t>
      </w:r>
      <w:r w:rsidRPr="00F40066">
        <w:rPr>
          <w:rFonts w:ascii="Times New Roman" w:hAnsi="Times New Roman"/>
          <w:color w:val="000000"/>
          <w:sz w:val="28"/>
          <w:szCs w:val="28"/>
        </w:rPr>
        <w:t>«Обеспечение деятельности государственных учреждений, обеспечивающих предоставление услуг в сфере образования» - в сумме 8 013,1</w:t>
      </w:r>
      <w:r w:rsidR="00272296">
        <w:rPr>
          <w:rFonts w:ascii="Times New Roman" w:hAnsi="Times New Roman"/>
          <w:color w:val="000000"/>
          <w:sz w:val="28"/>
          <w:szCs w:val="28"/>
        </w:rPr>
        <w:t> тыс. рублей или на 26,0%;</w:t>
      </w:r>
    </w:p>
    <w:p w:rsidR="00F40066" w:rsidRPr="00F40066" w:rsidRDefault="00F40066" w:rsidP="00272296">
      <w:pPr>
        <w:spacing w:after="0" w:line="240" w:lineRule="auto"/>
        <w:ind w:firstLine="709"/>
        <w:jc w:val="both"/>
        <w:rPr>
          <w:rFonts w:ascii="Times New Roman" w:hAnsi="Times New Roman"/>
          <w:color w:val="000000"/>
          <w:sz w:val="28"/>
          <w:szCs w:val="28"/>
        </w:rPr>
      </w:pPr>
      <w:r w:rsidRPr="00F40066">
        <w:rPr>
          <w:rFonts w:ascii="Times New Roman" w:hAnsi="Times New Roman"/>
          <w:color w:val="000000"/>
          <w:sz w:val="28"/>
          <w:szCs w:val="28"/>
        </w:rPr>
        <w:t>-</w:t>
      </w:r>
      <w:r w:rsidR="00272296">
        <w:rPr>
          <w:rFonts w:ascii="Times New Roman" w:hAnsi="Times New Roman"/>
          <w:color w:val="000000"/>
          <w:sz w:val="28"/>
          <w:szCs w:val="28"/>
        </w:rPr>
        <w:t> </w:t>
      </w:r>
      <w:r w:rsidRPr="00F40066">
        <w:rPr>
          <w:rFonts w:ascii="Times New Roman" w:hAnsi="Times New Roman"/>
          <w:color w:val="000000"/>
          <w:sz w:val="28"/>
          <w:szCs w:val="28"/>
        </w:rPr>
        <w:t>«Формирование и ведение единой информационной образовательной системы» - в сумме 5 400,0 тыс. рублей;</w:t>
      </w:r>
    </w:p>
    <w:p w:rsidR="00F40066" w:rsidRPr="00F40066" w:rsidRDefault="00F40066" w:rsidP="00272296">
      <w:pPr>
        <w:spacing w:after="0" w:line="240" w:lineRule="auto"/>
        <w:ind w:firstLine="709"/>
        <w:jc w:val="both"/>
        <w:rPr>
          <w:rFonts w:ascii="Times New Roman" w:hAnsi="Times New Roman"/>
          <w:color w:val="000000"/>
          <w:sz w:val="28"/>
          <w:szCs w:val="28"/>
        </w:rPr>
      </w:pPr>
      <w:r w:rsidRPr="00F40066">
        <w:rPr>
          <w:rFonts w:ascii="Times New Roman" w:hAnsi="Times New Roman"/>
          <w:color w:val="000000"/>
          <w:sz w:val="28"/>
          <w:szCs w:val="28"/>
        </w:rPr>
        <w:t>-</w:t>
      </w:r>
      <w:r w:rsidR="00272296">
        <w:rPr>
          <w:rFonts w:ascii="Times New Roman" w:hAnsi="Times New Roman"/>
          <w:color w:val="000000"/>
          <w:sz w:val="28"/>
          <w:szCs w:val="28"/>
        </w:rPr>
        <w:t> </w:t>
      </w:r>
      <w:r w:rsidRPr="00F40066">
        <w:rPr>
          <w:rFonts w:ascii="Times New Roman" w:hAnsi="Times New Roman"/>
          <w:color w:val="000000"/>
          <w:sz w:val="28"/>
          <w:szCs w:val="28"/>
        </w:rPr>
        <w:t>«Проведение мероприятий по инновационному развитию системы образования» - в сумме 5 617,1 тыс. рублей;</w:t>
      </w:r>
    </w:p>
    <w:p w:rsidR="00F40066" w:rsidRPr="00F40066" w:rsidRDefault="00F40066" w:rsidP="00272296">
      <w:pPr>
        <w:spacing w:after="0" w:line="240" w:lineRule="auto"/>
        <w:ind w:firstLine="709"/>
        <w:jc w:val="both"/>
        <w:rPr>
          <w:rFonts w:ascii="Times New Roman" w:hAnsi="Times New Roman"/>
          <w:color w:val="000000"/>
          <w:sz w:val="28"/>
          <w:szCs w:val="28"/>
        </w:rPr>
      </w:pPr>
      <w:r w:rsidRPr="00F40066">
        <w:rPr>
          <w:rFonts w:ascii="Times New Roman" w:hAnsi="Times New Roman"/>
          <w:color w:val="000000"/>
          <w:sz w:val="28"/>
          <w:szCs w:val="28"/>
        </w:rPr>
        <w:t>-</w:t>
      </w:r>
      <w:r w:rsidR="00272296">
        <w:rPr>
          <w:rFonts w:ascii="Times New Roman" w:hAnsi="Times New Roman"/>
          <w:color w:val="000000"/>
          <w:sz w:val="28"/>
          <w:szCs w:val="28"/>
        </w:rPr>
        <w:t> </w:t>
      </w:r>
      <w:r w:rsidRPr="00F40066">
        <w:rPr>
          <w:rFonts w:ascii="Times New Roman" w:hAnsi="Times New Roman"/>
          <w:color w:val="000000"/>
          <w:sz w:val="28"/>
          <w:szCs w:val="28"/>
        </w:rPr>
        <w:t>«Стипендии Главы Чувашской Республики обучающимся общеобразовательных организаций, находящихся на территории Чувашской Республики, и детям, проживающим на территории Чувашской Республики, получающим образование вне организаций, осуществляющих образовательную деятельность (в форме семейного образования и самообразования), являющимся членами семей участников специальной военной операции, в том числе погибших (умерших) в результате участия в специальной военной операции» - 22 292,0</w:t>
      </w:r>
      <w:r w:rsidR="0099635F">
        <w:rPr>
          <w:rFonts w:ascii="Times New Roman" w:hAnsi="Times New Roman"/>
          <w:color w:val="000000"/>
          <w:sz w:val="28"/>
          <w:szCs w:val="28"/>
        </w:rPr>
        <w:t> </w:t>
      </w:r>
      <w:r w:rsidRPr="00F40066">
        <w:rPr>
          <w:rFonts w:ascii="Times New Roman" w:hAnsi="Times New Roman"/>
          <w:color w:val="000000"/>
          <w:sz w:val="28"/>
          <w:szCs w:val="28"/>
        </w:rPr>
        <w:t>тыс.</w:t>
      </w:r>
      <w:r w:rsidR="0099635F">
        <w:rPr>
          <w:rFonts w:ascii="Times New Roman" w:hAnsi="Times New Roman"/>
          <w:color w:val="000000"/>
          <w:sz w:val="28"/>
          <w:szCs w:val="28"/>
        </w:rPr>
        <w:t> </w:t>
      </w:r>
      <w:r w:rsidRPr="00F40066">
        <w:rPr>
          <w:rFonts w:ascii="Times New Roman" w:hAnsi="Times New Roman"/>
          <w:color w:val="000000"/>
          <w:sz w:val="28"/>
          <w:szCs w:val="28"/>
        </w:rPr>
        <w:t>рублей;</w:t>
      </w:r>
    </w:p>
    <w:p w:rsidR="00F40066" w:rsidRPr="00F40066" w:rsidRDefault="00F40066" w:rsidP="00272296">
      <w:pPr>
        <w:spacing w:after="0" w:line="240" w:lineRule="auto"/>
        <w:ind w:firstLine="709"/>
        <w:jc w:val="both"/>
        <w:rPr>
          <w:rFonts w:ascii="Times New Roman" w:hAnsi="Times New Roman"/>
          <w:color w:val="000000"/>
          <w:sz w:val="28"/>
          <w:szCs w:val="28"/>
        </w:rPr>
      </w:pPr>
      <w:r w:rsidRPr="00F40066">
        <w:rPr>
          <w:rFonts w:ascii="Times New Roman" w:hAnsi="Times New Roman"/>
          <w:color w:val="000000"/>
          <w:sz w:val="28"/>
          <w:szCs w:val="28"/>
        </w:rPr>
        <w:t>-</w:t>
      </w:r>
      <w:r w:rsidR="00272296">
        <w:rPr>
          <w:rFonts w:ascii="Times New Roman" w:hAnsi="Times New Roman"/>
          <w:color w:val="000000"/>
          <w:sz w:val="28"/>
          <w:szCs w:val="28"/>
        </w:rPr>
        <w:t> </w:t>
      </w:r>
      <w:r w:rsidRPr="00F40066">
        <w:rPr>
          <w:rFonts w:ascii="Times New Roman" w:hAnsi="Times New Roman"/>
          <w:color w:val="000000"/>
          <w:sz w:val="28"/>
          <w:szCs w:val="28"/>
        </w:rPr>
        <w:t>«Предоставление детям участников специальной военной операции бесплатных путевок в организации отдыха детей и их оздоровления сезонного или круглогодичного действия» - в сумме 18 025,2 тыс. рублей;</w:t>
      </w:r>
    </w:p>
    <w:p w:rsidR="00F40066" w:rsidRPr="00F40066" w:rsidRDefault="00F40066" w:rsidP="00272296">
      <w:pPr>
        <w:spacing w:after="0" w:line="240" w:lineRule="auto"/>
        <w:ind w:firstLine="709"/>
        <w:jc w:val="both"/>
        <w:rPr>
          <w:rFonts w:ascii="Times New Roman" w:hAnsi="Times New Roman"/>
          <w:color w:val="000000"/>
          <w:sz w:val="28"/>
          <w:szCs w:val="28"/>
        </w:rPr>
      </w:pPr>
      <w:r w:rsidRPr="00F40066">
        <w:rPr>
          <w:rFonts w:ascii="Times New Roman" w:hAnsi="Times New Roman"/>
          <w:color w:val="000000"/>
          <w:sz w:val="28"/>
          <w:szCs w:val="28"/>
        </w:rPr>
        <w:t>-</w:t>
      </w:r>
      <w:r w:rsidR="00272296">
        <w:rPr>
          <w:rFonts w:ascii="Times New Roman" w:hAnsi="Times New Roman"/>
          <w:color w:val="000000"/>
          <w:sz w:val="28"/>
          <w:szCs w:val="28"/>
        </w:rPr>
        <w:t> </w:t>
      </w:r>
      <w:r w:rsidRPr="00F40066">
        <w:rPr>
          <w:rFonts w:ascii="Times New Roman" w:hAnsi="Times New Roman"/>
          <w:color w:val="000000"/>
          <w:sz w:val="28"/>
          <w:szCs w:val="28"/>
        </w:rPr>
        <w:t>«Организация отдыха и оздоровления детей Бердянского района Запорожской области» - в сумме 11 227,4 тыс. рублей.</w:t>
      </w:r>
    </w:p>
    <w:p w:rsidR="00F40066" w:rsidRPr="00F40066" w:rsidRDefault="00F40066" w:rsidP="00272296">
      <w:pPr>
        <w:spacing w:after="0" w:line="240" w:lineRule="auto"/>
        <w:ind w:firstLine="709"/>
        <w:jc w:val="both"/>
        <w:rPr>
          <w:rFonts w:ascii="Times New Roman" w:hAnsi="Times New Roman"/>
          <w:bCs/>
          <w:color w:val="000000"/>
          <w:sz w:val="28"/>
          <w:szCs w:val="28"/>
        </w:rPr>
      </w:pPr>
      <w:r w:rsidRPr="00F40066">
        <w:rPr>
          <w:rFonts w:ascii="Times New Roman" w:hAnsi="Times New Roman"/>
          <w:bCs/>
          <w:color w:val="000000"/>
          <w:sz w:val="28"/>
          <w:szCs w:val="28"/>
        </w:rPr>
        <w:t>В рамках государственной программы «Развитие транспортной системы Чувашской Республики» предлагается направить бюджетные ассигнования по целевым статьям:</w:t>
      </w:r>
    </w:p>
    <w:p w:rsidR="00F40066" w:rsidRPr="00F40066" w:rsidRDefault="00F40066" w:rsidP="00272296">
      <w:pPr>
        <w:spacing w:after="0" w:line="240" w:lineRule="auto"/>
        <w:ind w:firstLine="709"/>
        <w:jc w:val="both"/>
        <w:rPr>
          <w:rFonts w:ascii="Times New Roman" w:hAnsi="Times New Roman"/>
          <w:color w:val="000000"/>
          <w:sz w:val="28"/>
          <w:szCs w:val="28"/>
        </w:rPr>
      </w:pPr>
      <w:r w:rsidRPr="00F40066">
        <w:rPr>
          <w:rFonts w:ascii="Times New Roman" w:hAnsi="Times New Roman"/>
          <w:color w:val="000000"/>
          <w:sz w:val="28"/>
          <w:szCs w:val="28"/>
        </w:rPr>
        <w:lastRenderedPageBreak/>
        <w:t>- «Приобретение электронной техники и оборудования для обучения детей разных возрастных категорий безопасному поведению на дороге»</w:t>
      </w:r>
      <w:r w:rsidR="00A34757">
        <w:rPr>
          <w:rFonts w:ascii="Times New Roman" w:hAnsi="Times New Roman"/>
          <w:color w:val="000000"/>
          <w:sz w:val="28"/>
          <w:szCs w:val="28"/>
        </w:rPr>
        <w:t xml:space="preserve"> - </w:t>
      </w:r>
      <w:r w:rsidRPr="00F40066">
        <w:rPr>
          <w:rFonts w:ascii="Times New Roman" w:hAnsi="Times New Roman"/>
          <w:color w:val="000000"/>
          <w:sz w:val="28"/>
          <w:szCs w:val="28"/>
        </w:rPr>
        <w:t>в сумме 1 020,0 тыс. рублей;</w:t>
      </w:r>
    </w:p>
    <w:p w:rsidR="00F40066" w:rsidRPr="00F40066" w:rsidRDefault="00F40066" w:rsidP="00272296">
      <w:pPr>
        <w:spacing w:after="0" w:line="240" w:lineRule="auto"/>
        <w:ind w:firstLine="709"/>
        <w:jc w:val="both"/>
        <w:rPr>
          <w:rFonts w:ascii="Times New Roman" w:hAnsi="Times New Roman"/>
          <w:color w:val="000000"/>
          <w:sz w:val="28"/>
          <w:szCs w:val="28"/>
        </w:rPr>
      </w:pPr>
      <w:r w:rsidRPr="00F40066">
        <w:rPr>
          <w:rFonts w:ascii="Times New Roman" w:hAnsi="Times New Roman"/>
          <w:b/>
          <w:bCs/>
          <w:color w:val="000000"/>
          <w:sz w:val="28"/>
          <w:szCs w:val="28"/>
        </w:rPr>
        <w:t>-</w:t>
      </w:r>
      <w:r w:rsidR="00272296">
        <w:rPr>
          <w:rFonts w:ascii="Times New Roman" w:hAnsi="Times New Roman"/>
          <w:b/>
          <w:bCs/>
          <w:color w:val="000000"/>
          <w:sz w:val="28"/>
          <w:szCs w:val="28"/>
        </w:rPr>
        <w:t> </w:t>
      </w:r>
      <w:r w:rsidRPr="00F40066">
        <w:rPr>
          <w:rFonts w:ascii="Times New Roman" w:hAnsi="Times New Roman"/>
          <w:b/>
          <w:bCs/>
          <w:color w:val="000000"/>
          <w:sz w:val="28"/>
          <w:szCs w:val="28"/>
        </w:rPr>
        <w:t>«</w:t>
      </w:r>
      <w:r w:rsidRPr="00F40066">
        <w:rPr>
          <w:rFonts w:ascii="Times New Roman" w:hAnsi="Times New Roman"/>
          <w:color w:val="000000"/>
          <w:sz w:val="28"/>
          <w:szCs w:val="28"/>
        </w:rPr>
        <w:t>Приобретение наглядных учебных и методических материалов для организаций, осуществляющих обучение детей, работу по профилактике детского дорожно-транспортного травматизма, обеспечение учащихся световозвращающими элементами» - 1 000,0 тыс. рублей.</w:t>
      </w:r>
    </w:p>
    <w:p w:rsidR="00F40066" w:rsidRPr="00F40066" w:rsidRDefault="00F40066" w:rsidP="00272296">
      <w:pPr>
        <w:spacing w:line="240" w:lineRule="auto"/>
        <w:ind w:firstLine="709"/>
        <w:jc w:val="both"/>
        <w:rPr>
          <w:rFonts w:ascii="Times New Roman" w:hAnsi="Times New Roman"/>
          <w:sz w:val="28"/>
          <w:szCs w:val="28"/>
        </w:rPr>
      </w:pPr>
      <w:r w:rsidRPr="00F40066">
        <w:rPr>
          <w:rFonts w:ascii="Times New Roman" w:hAnsi="Times New Roman"/>
          <w:sz w:val="28"/>
          <w:szCs w:val="28"/>
        </w:rPr>
        <w:t>Законопроектом в рамках государственной программы «</w:t>
      </w:r>
      <w:r w:rsidRPr="00F40066">
        <w:rPr>
          <w:rFonts w:ascii="Times New Roman" w:hAnsi="Times New Roman"/>
          <w:bCs/>
          <w:color w:val="000000"/>
          <w:sz w:val="28"/>
          <w:szCs w:val="28"/>
        </w:rPr>
        <w:t xml:space="preserve">Развитие потенциала государственного управления» </w:t>
      </w:r>
      <w:r w:rsidRPr="00F40066">
        <w:rPr>
          <w:rFonts w:ascii="Times New Roman" w:hAnsi="Times New Roman"/>
          <w:sz w:val="28"/>
          <w:szCs w:val="28"/>
        </w:rPr>
        <w:t>планируется увеличить бюджетные ассигнования в основном по целевой статье «</w:t>
      </w:r>
      <w:r w:rsidRPr="00F40066">
        <w:rPr>
          <w:rFonts w:ascii="Times New Roman" w:hAnsi="Times New Roman"/>
          <w:color w:val="000000"/>
          <w:sz w:val="28"/>
          <w:szCs w:val="28"/>
        </w:rPr>
        <w:t>Переподготовка и повышение квалификации кадров для государственной гражданской службы Чувашской Республики» - в сумме 1</w:t>
      </w:r>
      <w:r w:rsidR="00A34757">
        <w:rPr>
          <w:rFonts w:ascii="Times New Roman" w:hAnsi="Times New Roman"/>
          <w:color w:val="000000"/>
          <w:sz w:val="28"/>
          <w:szCs w:val="28"/>
        </w:rPr>
        <w:t> 798,5 тыс. рублей или на 35,8 процента.</w:t>
      </w:r>
    </w:p>
    <w:p w:rsidR="008E2ECA" w:rsidRPr="008E2ECA" w:rsidRDefault="008E2ECA" w:rsidP="00F653C9">
      <w:pPr>
        <w:spacing w:after="0" w:line="240" w:lineRule="auto"/>
        <w:jc w:val="center"/>
        <w:rPr>
          <w:rFonts w:ascii="Times New Roman" w:eastAsiaTheme="minorHAnsi" w:hAnsi="Times New Roman" w:cstheme="minorBidi"/>
          <w:b/>
          <w:bCs/>
          <w:sz w:val="28"/>
          <w:szCs w:val="28"/>
          <w:lang w:eastAsia="en-US"/>
        </w:rPr>
      </w:pPr>
      <w:r w:rsidRPr="008E2ECA">
        <w:rPr>
          <w:rFonts w:ascii="Times New Roman" w:eastAsiaTheme="minorHAnsi" w:hAnsi="Times New Roman" w:cstheme="minorBidi"/>
          <w:b/>
          <w:bCs/>
          <w:sz w:val="28"/>
          <w:szCs w:val="28"/>
          <w:lang w:eastAsia="en-US"/>
        </w:rPr>
        <w:t>3.9. Культура, кинематография</w:t>
      </w:r>
    </w:p>
    <w:p w:rsidR="003740B1" w:rsidRPr="00DD5F70" w:rsidRDefault="003740B1" w:rsidP="00F653C9">
      <w:pPr>
        <w:spacing w:after="0" w:line="240" w:lineRule="auto"/>
        <w:ind w:firstLine="708"/>
        <w:jc w:val="both"/>
        <w:rPr>
          <w:rFonts w:ascii="Times New Roman" w:hAnsi="Times New Roman"/>
          <w:sz w:val="28"/>
          <w:szCs w:val="28"/>
        </w:rPr>
      </w:pPr>
      <w:r w:rsidRPr="00EB653A">
        <w:rPr>
          <w:rFonts w:ascii="Times New Roman" w:hAnsi="Times New Roman"/>
          <w:sz w:val="28"/>
          <w:szCs w:val="28"/>
        </w:rPr>
        <w:t>Бюджетные ассигнования по разделу</w:t>
      </w:r>
      <w:r w:rsidRPr="00EB653A">
        <w:rPr>
          <w:rFonts w:ascii="Times New Roman" w:hAnsi="Times New Roman"/>
          <w:bCs/>
          <w:sz w:val="28"/>
          <w:szCs w:val="28"/>
        </w:rPr>
        <w:t xml:space="preserve"> «Культура, кинематография»</w:t>
      </w:r>
      <w:r w:rsidR="006B635A">
        <w:rPr>
          <w:rFonts w:ascii="Times New Roman" w:hAnsi="Times New Roman"/>
          <w:sz w:val="28"/>
          <w:szCs w:val="28"/>
        </w:rPr>
        <w:t xml:space="preserve"> на 2024 </w:t>
      </w:r>
      <w:r w:rsidRPr="00EB653A">
        <w:rPr>
          <w:rFonts w:ascii="Times New Roman" w:hAnsi="Times New Roman"/>
          <w:sz w:val="28"/>
          <w:szCs w:val="28"/>
        </w:rPr>
        <w:t>год увеличиваются на 367 740,7 тыс. рублей или на 18,2%. С учетом изменений расходы составят в сумме 2 390 550,4 тыс. рублей.</w:t>
      </w:r>
    </w:p>
    <w:p w:rsidR="003740B1" w:rsidRPr="00DD5F70" w:rsidRDefault="003740B1" w:rsidP="003740B1">
      <w:pPr>
        <w:spacing w:after="0" w:line="240" w:lineRule="auto"/>
        <w:ind w:firstLine="708"/>
        <w:jc w:val="both"/>
        <w:rPr>
          <w:rFonts w:ascii="Times New Roman" w:hAnsi="Times New Roman"/>
          <w:bCs/>
          <w:sz w:val="28"/>
          <w:szCs w:val="28"/>
        </w:rPr>
      </w:pPr>
      <w:r w:rsidRPr="00EB653A">
        <w:rPr>
          <w:rFonts w:ascii="Times New Roman" w:hAnsi="Times New Roman"/>
          <w:bCs/>
          <w:sz w:val="28"/>
          <w:szCs w:val="28"/>
        </w:rPr>
        <w:t>Расходы по данному разделу на плановый период 2025 года уменьшаются на 24 987,4 тыс. рублей или на 1,8% до объема 1 340 300,9 тыс. рублей. Расходы на плановый период 2026 года увеличиваются на 642,6 тыс. рублей до объема 1</w:t>
      </w:r>
      <w:r w:rsidR="00CA520A">
        <w:rPr>
          <w:rFonts w:ascii="Times New Roman" w:hAnsi="Times New Roman"/>
          <w:bCs/>
          <w:sz w:val="28"/>
          <w:szCs w:val="28"/>
        </w:rPr>
        <w:t> </w:t>
      </w:r>
      <w:r w:rsidRPr="00EB653A">
        <w:rPr>
          <w:rFonts w:ascii="Times New Roman" w:hAnsi="Times New Roman"/>
          <w:bCs/>
          <w:sz w:val="28"/>
          <w:szCs w:val="28"/>
        </w:rPr>
        <w:t>342</w:t>
      </w:r>
      <w:r w:rsidR="00CA520A">
        <w:rPr>
          <w:rFonts w:ascii="Times New Roman" w:hAnsi="Times New Roman"/>
          <w:bCs/>
          <w:sz w:val="28"/>
          <w:szCs w:val="28"/>
        </w:rPr>
        <w:t> </w:t>
      </w:r>
      <w:r w:rsidRPr="00EB653A">
        <w:rPr>
          <w:rFonts w:ascii="Times New Roman" w:hAnsi="Times New Roman"/>
          <w:bCs/>
          <w:sz w:val="28"/>
          <w:szCs w:val="28"/>
        </w:rPr>
        <w:t>572,7 тыс. рублей.</w:t>
      </w:r>
    </w:p>
    <w:p w:rsidR="003740B1" w:rsidRPr="00DD5F70" w:rsidRDefault="003740B1" w:rsidP="003740B1">
      <w:pPr>
        <w:spacing w:after="0" w:line="240" w:lineRule="auto"/>
        <w:ind w:firstLine="708"/>
        <w:jc w:val="both"/>
        <w:rPr>
          <w:rFonts w:ascii="Times New Roman" w:hAnsi="Times New Roman"/>
          <w:sz w:val="28"/>
          <w:szCs w:val="28"/>
        </w:rPr>
      </w:pPr>
      <w:r w:rsidRPr="001D64E7">
        <w:rPr>
          <w:rFonts w:ascii="Times New Roman" w:hAnsi="Times New Roman"/>
          <w:sz w:val="28"/>
          <w:szCs w:val="28"/>
        </w:rPr>
        <w:t>По подразделу</w:t>
      </w:r>
      <w:r w:rsidRPr="001D64E7">
        <w:rPr>
          <w:rFonts w:ascii="Times New Roman" w:hAnsi="Times New Roman"/>
          <w:b/>
          <w:bCs/>
          <w:sz w:val="28"/>
          <w:szCs w:val="28"/>
        </w:rPr>
        <w:t xml:space="preserve"> «Культура»</w:t>
      </w:r>
      <w:r w:rsidRPr="001D64E7">
        <w:rPr>
          <w:rFonts w:ascii="Times New Roman" w:hAnsi="Times New Roman"/>
          <w:sz w:val="28"/>
          <w:szCs w:val="28"/>
        </w:rPr>
        <w:t xml:space="preserve"> расходы в 2024 году увеличиваются на </w:t>
      </w:r>
      <w:r>
        <w:rPr>
          <w:rFonts w:ascii="Times New Roman" w:hAnsi="Times New Roman"/>
          <w:sz w:val="28"/>
          <w:szCs w:val="28"/>
        </w:rPr>
        <w:t>361 476,0 тыс. рублей или на 19,</w:t>
      </w:r>
      <w:r w:rsidRPr="001D64E7">
        <w:rPr>
          <w:rFonts w:ascii="Times New Roman" w:hAnsi="Times New Roman"/>
          <w:sz w:val="28"/>
          <w:szCs w:val="28"/>
        </w:rPr>
        <w:t>2%. С учетом изменений расходы составят в сумме 2 248 530,9 тыс. рублей.</w:t>
      </w:r>
    </w:p>
    <w:p w:rsidR="003740B1" w:rsidRPr="00DD5F70" w:rsidRDefault="003740B1" w:rsidP="003740B1">
      <w:pPr>
        <w:spacing w:after="0" w:line="240" w:lineRule="auto"/>
        <w:ind w:firstLine="708"/>
        <w:jc w:val="both"/>
        <w:rPr>
          <w:rFonts w:ascii="Times New Roman" w:hAnsi="Times New Roman"/>
          <w:sz w:val="28"/>
          <w:szCs w:val="28"/>
        </w:rPr>
      </w:pPr>
      <w:r w:rsidRPr="001D64E7">
        <w:rPr>
          <w:rFonts w:ascii="Times New Roman" w:hAnsi="Times New Roman"/>
          <w:sz w:val="28"/>
          <w:szCs w:val="28"/>
        </w:rPr>
        <w:t>По данному подразделу в 2024 году предусмотрено изменение бюджетных ассигнований на реализацию следующих государственных программ Чувашской Республики:</w:t>
      </w:r>
    </w:p>
    <w:tbl>
      <w:tblPr>
        <w:tblW w:w="9679" w:type="dxa"/>
        <w:tblInd w:w="108" w:type="dxa"/>
        <w:tblLayout w:type="fixed"/>
        <w:tblLook w:val="0000" w:firstRow="0" w:lastRow="0" w:firstColumn="0" w:lastColumn="0" w:noHBand="0" w:noVBand="0"/>
      </w:tblPr>
      <w:tblGrid>
        <w:gridCol w:w="5000"/>
        <w:gridCol w:w="1418"/>
        <w:gridCol w:w="1276"/>
        <w:gridCol w:w="1134"/>
        <w:gridCol w:w="851"/>
      </w:tblGrid>
      <w:tr w:rsidR="003740B1" w:rsidRPr="00EB653A" w:rsidTr="00F653C9">
        <w:trPr>
          <w:trHeight w:val="288"/>
        </w:trPr>
        <w:tc>
          <w:tcPr>
            <w:tcW w:w="50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3740B1" w:rsidRPr="00EB653A" w:rsidRDefault="003740B1" w:rsidP="007E070D">
            <w:pPr>
              <w:widowControl w:val="0"/>
              <w:autoSpaceDE w:val="0"/>
              <w:autoSpaceDN w:val="0"/>
              <w:adjustRightInd w:val="0"/>
              <w:spacing w:after="0" w:line="240" w:lineRule="auto"/>
              <w:jc w:val="center"/>
              <w:rPr>
                <w:rFonts w:ascii="Arial" w:hAnsi="Arial" w:cs="Arial"/>
                <w:sz w:val="24"/>
                <w:szCs w:val="24"/>
              </w:rPr>
            </w:pPr>
            <w:r w:rsidRPr="00EB653A">
              <w:rPr>
                <w:rFonts w:ascii="Times New Roman" w:hAnsi="Times New Roman"/>
                <w:sz w:val="20"/>
                <w:szCs w:val="20"/>
              </w:rPr>
              <w:t>Наименование</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3740B1" w:rsidRPr="00EB653A" w:rsidRDefault="003740B1" w:rsidP="007E070D">
            <w:pPr>
              <w:widowControl w:val="0"/>
              <w:autoSpaceDE w:val="0"/>
              <w:autoSpaceDN w:val="0"/>
              <w:adjustRightInd w:val="0"/>
              <w:spacing w:after="0" w:line="240" w:lineRule="auto"/>
              <w:jc w:val="center"/>
              <w:rPr>
                <w:rFonts w:ascii="Times New Roman" w:hAnsi="Times New Roman"/>
                <w:sz w:val="20"/>
                <w:szCs w:val="20"/>
              </w:rPr>
            </w:pPr>
            <w:r w:rsidRPr="00EB653A">
              <w:rPr>
                <w:rFonts w:ascii="Times New Roman" w:hAnsi="Times New Roman"/>
                <w:sz w:val="20"/>
                <w:szCs w:val="20"/>
              </w:rPr>
              <w:t xml:space="preserve">Закон о </w:t>
            </w:r>
          </w:p>
          <w:p w:rsidR="003740B1" w:rsidRPr="00EB653A" w:rsidRDefault="003740B1" w:rsidP="003740B1">
            <w:pPr>
              <w:widowControl w:val="0"/>
              <w:autoSpaceDE w:val="0"/>
              <w:autoSpaceDN w:val="0"/>
              <w:adjustRightInd w:val="0"/>
              <w:spacing w:after="0" w:line="240" w:lineRule="auto"/>
              <w:jc w:val="center"/>
              <w:rPr>
                <w:rFonts w:ascii="Arial" w:hAnsi="Arial" w:cs="Arial"/>
                <w:sz w:val="24"/>
                <w:szCs w:val="24"/>
              </w:rPr>
            </w:pPr>
            <w:r w:rsidRPr="00EB653A">
              <w:rPr>
                <w:rFonts w:ascii="Times New Roman" w:hAnsi="Times New Roman"/>
                <w:sz w:val="20"/>
                <w:szCs w:val="20"/>
              </w:rPr>
              <w:t xml:space="preserve">бюджете </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3740B1" w:rsidRPr="00EB653A" w:rsidRDefault="003740B1" w:rsidP="007E070D">
            <w:pPr>
              <w:widowControl w:val="0"/>
              <w:autoSpaceDE w:val="0"/>
              <w:autoSpaceDN w:val="0"/>
              <w:adjustRightInd w:val="0"/>
              <w:spacing w:after="0" w:line="240" w:lineRule="auto"/>
              <w:jc w:val="center"/>
              <w:rPr>
                <w:rFonts w:ascii="Arial" w:hAnsi="Arial" w:cs="Arial"/>
                <w:sz w:val="24"/>
                <w:szCs w:val="24"/>
              </w:rPr>
            </w:pPr>
            <w:r w:rsidRPr="00EB653A">
              <w:rPr>
                <w:rFonts w:ascii="Times New Roman" w:hAnsi="Times New Roman"/>
                <w:sz w:val="20"/>
                <w:szCs w:val="20"/>
              </w:rPr>
              <w:t>Законопроект</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3740B1" w:rsidRPr="00EB653A" w:rsidRDefault="003740B1" w:rsidP="007E070D">
            <w:pPr>
              <w:widowControl w:val="0"/>
              <w:autoSpaceDE w:val="0"/>
              <w:autoSpaceDN w:val="0"/>
              <w:adjustRightInd w:val="0"/>
              <w:spacing w:after="0" w:line="240" w:lineRule="auto"/>
              <w:jc w:val="center"/>
              <w:rPr>
                <w:rFonts w:ascii="Times New Roman" w:hAnsi="Times New Roman"/>
                <w:sz w:val="20"/>
                <w:szCs w:val="20"/>
              </w:rPr>
            </w:pPr>
            <w:r w:rsidRPr="00EB653A">
              <w:rPr>
                <w:rFonts w:ascii="Times New Roman" w:hAnsi="Times New Roman"/>
                <w:sz w:val="20"/>
                <w:szCs w:val="20"/>
              </w:rPr>
              <w:t>Изменения</w:t>
            </w:r>
          </w:p>
          <w:p w:rsidR="003740B1" w:rsidRPr="00F653C9" w:rsidRDefault="00F653C9" w:rsidP="00F653C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3740B1" w:rsidRPr="00EB653A" w:rsidRDefault="003740B1" w:rsidP="007E070D">
            <w:pPr>
              <w:widowControl w:val="0"/>
              <w:autoSpaceDE w:val="0"/>
              <w:autoSpaceDN w:val="0"/>
              <w:adjustRightInd w:val="0"/>
              <w:spacing w:after="0" w:line="240" w:lineRule="auto"/>
              <w:jc w:val="center"/>
              <w:rPr>
                <w:rFonts w:ascii="Arial" w:hAnsi="Arial" w:cs="Arial"/>
                <w:sz w:val="24"/>
                <w:szCs w:val="24"/>
              </w:rPr>
            </w:pPr>
            <w:r w:rsidRPr="00EB653A">
              <w:rPr>
                <w:rFonts w:ascii="Times New Roman" w:hAnsi="Times New Roman"/>
                <w:sz w:val="20"/>
                <w:szCs w:val="20"/>
              </w:rPr>
              <w:t>%</w:t>
            </w:r>
          </w:p>
        </w:tc>
      </w:tr>
      <w:tr w:rsidR="003740B1" w:rsidRPr="00EB653A" w:rsidTr="00F653C9">
        <w:trPr>
          <w:trHeight w:val="442"/>
        </w:trPr>
        <w:tc>
          <w:tcPr>
            <w:tcW w:w="50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3740B1" w:rsidRPr="00EB653A" w:rsidRDefault="003740B1" w:rsidP="007E070D">
            <w:pPr>
              <w:widowControl w:val="0"/>
              <w:autoSpaceDE w:val="0"/>
              <w:autoSpaceDN w:val="0"/>
              <w:adjustRightInd w:val="0"/>
              <w:spacing w:after="0" w:line="240" w:lineRule="auto"/>
              <w:jc w:val="both"/>
              <w:rPr>
                <w:rFonts w:ascii="Arial" w:hAnsi="Arial" w:cs="Arial"/>
                <w:sz w:val="24"/>
                <w:szCs w:val="24"/>
              </w:rPr>
            </w:pPr>
            <w:r w:rsidRPr="00EB653A">
              <w:rPr>
                <w:rFonts w:ascii="Times New Roman" w:hAnsi="Times New Roman"/>
                <w:bCs/>
                <w:sz w:val="20"/>
                <w:szCs w:val="20"/>
              </w:rPr>
              <w:t>Непрограммные расходы государственных органов Чувашской Республики</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3740B1" w:rsidRPr="00EB653A" w:rsidRDefault="003740B1" w:rsidP="007E070D">
            <w:pPr>
              <w:widowControl w:val="0"/>
              <w:autoSpaceDE w:val="0"/>
              <w:autoSpaceDN w:val="0"/>
              <w:adjustRightInd w:val="0"/>
              <w:spacing w:after="0" w:line="240" w:lineRule="auto"/>
              <w:jc w:val="center"/>
              <w:rPr>
                <w:rFonts w:ascii="Arial" w:hAnsi="Arial" w:cs="Arial"/>
                <w:sz w:val="24"/>
                <w:szCs w:val="24"/>
              </w:rPr>
            </w:pPr>
            <w:r w:rsidRPr="00EB653A">
              <w:rPr>
                <w:rFonts w:ascii="Times New Roman" w:hAnsi="Times New Roman"/>
                <w:bCs/>
                <w:sz w:val="20"/>
                <w:szCs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3740B1" w:rsidRPr="00EB653A" w:rsidRDefault="003740B1" w:rsidP="007E070D">
            <w:pPr>
              <w:widowControl w:val="0"/>
              <w:autoSpaceDE w:val="0"/>
              <w:autoSpaceDN w:val="0"/>
              <w:adjustRightInd w:val="0"/>
              <w:spacing w:after="0" w:line="240" w:lineRule="auto"/>
              <w:jc w:val="center"/>
              <w:rPr>
                <w:rFonts w:ascii="Arial" w:hAnsi="Arial" w:cs="Arial"/>
                <w:sz w:val="24"/>
                <w:szCs w:val="24"/>
              </w:rPr>
            </w:pPr>
            <w:r w:rsidRPr="00EB653A">
              <w:rPr>
                <w:rFonts w:ascii="Times New Roman" w:hAnsi="Times New Roman"/>
                <w:bCs/>
                <w:sz w:val="20"/>
                <w:szCs w:val="20"/>
              </w:rPr>
              <w:t>67 844,0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3740B1" w:rsidRPr="00EB653A" w:rsidRDefault="003740B1" w:rsidP="007E070D">
            <w:pPr>
              <w:widowControl w:val="0"/>
              <w:autoSpaceDE w:val="0"/>
              <w:autoSpaceDN w:val="0"/>
              <w:adjustRightInd w:val="0"/>
              <w:spacing w:after="0" w:line="240" w:lineRule="auto"/>
              <w:jc w:val="center"/>
              <w:rPr>
                <w:rFonts w:ascii="Arial" w:hAnsi="Arial" w:cs="Arial"/>
                <w:sz w:val="24"/>
                <w:szCs w:val="24"/>
              </w:rPr>
            </w:pPr>
            <w:r w:rsidRPr="00EB653A">
              <w:rPr>
                <w:rFonts w:ascii="Times New Roman" w:hAnsi="Times New Roman"/>
                <w:bCs/>
                <w:sz w:val="20"/>
                <w:szCs w:val="20"/>
              </w:rPr>
              <w:t>67 844,0</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3740B1" w:rsidRPr="00EB653A" w:rsidRDefault="003740B1" w:rsidP="007E070D">
            <w:pPr>
              <w:widowControl w:val="0"/>
              <w:autoSpaceDE w:val="0"/>
              <w:autoSpaceDN w:val="0"/>
              <w:adjustRightInd w:val="0"/>
              <w:spacing w:after="0" w:line="240" w:lineRule="auto"/>
              <w:jc w:val="center"/>
              <w:rPr>
                <w:rFonts w:ascii="Arial" w:hAnsi="Arial" w:cs="Arial"/>
                <w:sz w:val="24"/>
                <w:szCs w:val="24"/>
              </w:rPr>
            </w:pPr>
            <w:r w:rsidRPr="00EB653A">
              <w:rPr>
                <w:rFonts w:ascii="Times New Roman" w:hAnsi="Times New Roman"/>
                <w:bCs/>
                <w:sz w:val="20"/>
                <w:szCs w:val="20"/>
              </w:rPr>
              <w:t>100,0</w:t>
            </w:r>
          </w:p>
        </w:tc>
      </w:tr>
      <w:tr w:rsidR="003740B1" w:rsidRPr="00EB653A" w:rsidTr="00F653C9">
        <w:trPr>
          <w:trHeight w:val="442"/>
        </w:trPr>
        <w:tc>
          <w:tcPr>
            <w:tcW w:w="50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3740B1" w:rsidRPr="00EB653A" w:rsidRDefault="003740B1" w:rsidP="007E070D">
            <w:pPr>
              <w:widowControl w:val="0"/>
              <w:autoSpaceDE w:val="0"/>
              <w:autoSpaceDN w:val="0"/>
              <w:adjustRightInd w:val="0"/>
              <w:spacing w:after="0" w:line="240" w:lineRule="auto"/>
              <w:jc w:val="both"/>
              <w:rPr>
                <w:rFonts w:ascii="Arial" w:hAnsi="Arial" w:cs="Arial"/>
                <w:sz w:val="24"/>
                <w:szCs w:val="24"/>
              </w:rPr>
            </w:pPr>
            <w:r w:rsidRPr="00EB653A">
              <w:rPr>
                <w:rFonts w:ascii="Times New Roman" w:hAnsi="Times New Roman"/>
                <w:bCs/>
                <w:sz w:val="20"/>
                <w:szCs w:val="20"/>
              </w:rPr>
              <w:t>Государственная программа «Модернизация и развитие сферы жилищно-коммунального хозяйства»</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3740B1" w:rsidRPr="00EB653A" w:rsidRDefault="003740B1" w:rsidP="007E070D">
            <w:pPr>
              <w:widowControl w:val="0"/>
              <w:autoSpaceDE w:val="0"/>
              <w:autoSpaceDN w:val="0"/>
              <w:adjustRightInd w:val="0"/>
              <w:spacing w:after="0" w:line="240" w:lineRule="auto"/>
              <w:jc w:val="center"/>
              <w:rPr>
                <w:rFonts w:ascii="Arial" w:hAnsi="Arial" w:cs="Arial"/>
                <w:sz w:val="24"/>
                <w:szCs w:val="24"/>
              </w:rPr>
            </w:pPr>
            <w:r w:rsidRPr="00EB653A">
              <w:rPr>
                <w:rFonts w:ascii="Times New Roman" w:hAnsi="Times New Roman"/>
                <w:bCs/>
                <w:sz w:val="20"/>
                <w:szCs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3740B1" w:rsidRPr="00EB653A" w:rsidRDefault="003740B1" w:rsidP="007E070D">
            <w:pPr>
              <w:widowControl w:val="0"/>
              <w:autoSpaceDE w:val="0"/>
              <w:autoSpaceDN w:val="0"/>
              <w:adjustRightInd w:val="0"/>
              <w:spacing w:after="0" w:line="240" w:lineRule="auto"/>
              <w:jc w:val="center"/>
              <w:rPr>
                <w:rFonts w:ascii="Arial" w:hAnsi="Arial" w:cs="Arial"/>
                <w:sz w:val="24"/>
                <w:szCs w:val="24"/>
              </w:rPr>
            </w:pPr>
            <w:r w:rsidRPr="00EB653A">
              <w:rPr>
                <w:rFonts w:ascii="Times New Roman" w:hAnsi="Times New Roman"/>
                <w:bCs/>
                <w:sz w:val="20"/>
                <w:szCs w:val="20"/>
              </w:rPr>
              <w:t>1 544,5</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3740B1" w:rsidRPr="00EB653A" w:rsidRDefault="003740B1" w:rsidP="007E070D">
            <w:pPr>
              <w:widowControl w:val="0"/>
              <w:autoSpaceDE w:val="0"/>
              <w:autoSpaceDN w:val="0"/>
              <w:adjustRightInd w:val="0"/>
              <w:spacing w:after="0" w:line="240" w:lineRule="auto"/>
              <w:jc w:val="center"/>
              <w:rPr>
                <w:rFonts w:ascii="Arial" w:hAnsi="Arial" w:cs="Arial"/>
                <w:sz w:val="24"/>
                <w:szCs w:val="24"/>
              </w:rPr>
            </w:pPr>
            <w:r w:rsidRPr="00EB653A">
              <w:rPr>
                <w:rFonts w:ascii="Times New Roman" w:hAnsi="Times New Roman"/>
                <w:bCs/>
                <w:sz w:val="20"/>
                <w:szCs w:val="20"/>
              </w:rPr>
              <w:t>1 544,5</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3740B1" w:rsidRPr="00EB653A" w:rsidRDefault="003740B1" w:rsidP="007E070D">
            <w:pPr>
              <w:widowControl w:val="0"/>
              <w:autoSpaceDE w:val="0"/>
              <w:autoSpaceDN w:val="0"/>
              <w:adjustRightInd w:val="0"/>
              <w:spacing w:after="0" w:line="240" w:lineRule="auto"/>
              <w:jc w:val="center"/>
              <w:rPr>
                <w:rFonts w:ascii="Arial" w:hAnsi="Arial" w:cs="Arial"/>
                <w:sz w:val="24"/>
                <w:szCs w:val="24"/>
              </w:rPr>
            </w:pPr>
            <w:r w:rsidRPr="00EB653A">
              <w:rPr>
                <w:rFonts w:ascii="Times New Roman" w:hAnsi="Times New Roman"/>
                <w:bCs/>
                <w:sz w:val="20"/>
                <w:szCs w:val="20"/>
              </w:rPr>
              <w:t>100,0</w:t>
            </w:r>
          </w:p>
        </w:tc>
      </w:tr>
      <w:tr w:rsidR="003740B1" w:rsidRPr="00EB653A" w:rsidTr="00F653C9">
        <w:trPr>
          <w:trHeight w:val="442"/>
        </w:trPr>
        <w:tc>
          <w:tcPr>
            <w:tcW w:w="50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3740B1" w:rsidRPr="00EB653A" w:rsidRDefault="003740B1" w:rsidP="007E070D">
            <w:pPr>
              <w:widowControl w:val="0"/>
              <w:autoSpaceDE w:val="0"/>
              <w:autoSpaceDN w:val="0"/>
              <w:adjustRightInd w:val="0"/>
              <w:spacing w:after="0" w:line="240" w:lineRule="auto"/>
              <w:jc w:val="both"/>
              <w:rPr>
                <w:rFonts w:ascii="Arial" w:hAnsi="Arial" w:cs="Arial"/>
                <w:sz w:val="24"/>
                <w:szCs w:val="24"/>
              </w:rPr>
            </w:pPr>
            <w:r w:rsidRPr="00EB653A">
              <w:rPr>
                <w:rFonts w:ascii="Times New Roman" w:hAnsi="Times New Roman"/>
                <w:bCs/>
                <w:sz w:val="20"/>
                <w:szCs w:val="20"/>
              </w:rPr>
              <w:t>Государственная программа «Развитие культуры»</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3740B1" w:rsidRPr="00EB653A" w:rsidRDefault="003740B1" w:rsidP="007E070D">
            <w:pPr>
              <w:widowControl w:val="0"/>
              <w:autoSpaceDE w:val="0"/>
              <w:autoSpaceDN w:val="0"/>
              <w:adjustRightInd w:val="0"/>
              <w:spacing w:after="0" w:line="240" w:lineRule="auto"/>
              <w:jc w:val="center"/>
              <w:rPr>
                <w:rFonts w:ascii="Arial" w:hAnsi="Arial" w:cs="Arial"/>
                <w:sz w:val="24"/>
                <w:szCs w:val="24"/>
              </w:rPr>
            </w:pPr>
            <w:r w:rsidRPr="00EB653A">
              <w:rPr>
                <w:rFonts w:ascii="Times New Roman" w:hAnsi="Times New Roman"/>
                <w:bCs/>
                <w:sz w:val="20"/>
                <w:szCs w:val="20"/>
              </w:rPr>
              <w:t>1 884 054,9</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3740B1" w:rsidRPr="00EB653A" w:rsidRDefault="003740B1" w:rsidP="007E070D">
            <w:pPr>
              <w:widowControl w:val="0"/>
              <w:autoSpaceDE w:val="0"/>
              <w:autoSpaceDN w:val="0"/>
              <w:adjustRightInd w:val="0"/>
              <w:spacing w:after="0" w:line="240" w:lineRule="auto"/>
              <w:jc w:val="center"/>
              <w:rPr>
                <w:rFonts w:ascii="Arial" w:hAnsi="Arial" w:cs="Arial"/>
                <w:sz w:val="24"/>
                <w:szCs w:val="24"/>
              </w:rPr>
            </w:pPr>
            <w:r w:rsidRPr="00EB653A">
              <w:rPr>
                <w:rFonts w:ascii="Times New Roman" w:hAnsi="Times New Roman"/>
                <w:bCs/>
                <w:sz w:val="20"/>
                <w:szCs w:val="20"/>
              </w:rPr>
              <w:t>2 174 368,0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3740B1" w:rsidRPr="00EB653A" w:rsidRDefault="003740B1" w:rsidP="007E070D">
            <w:pPr>
              <w:widowControl w:val="0"/>
              <w:autoSpaceDE w:val="0"/>
              <w:autoSpaceDN w:val="0"/>
              <w:adjustRightInd w:val="0"/>
              <w:spacing w:after="0" w:line="240" w:lineRule="auto"/>
              <w:jc w:val="center"/>
              <w:rPr>
                <w:rFonts w:ascii="Arial" w:hAnsi="Arial" w:cs="Arial"/>
                <w:sz w:val="24"/>
                <w:szCs w:val="24"/>
              </w:rPr>
            </w:pPr>
            <w:r w:rsidRPr="00EB653A">
              <w:rPr>
                <w:rFonts w:ascii="Times New Roman" w:hAnsi="Times New Roman"/>
                <w:bCs/>
                <w:sz w:val="20"/>
                <w:szCs w:val="20"/>
              </w:rPr>
              <w:t>290 313,1</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3740B1" w:rsidRPr="00EB653A" w:rsidRDefault="003740B1" w:rsidP="007E070D">
            <w:pPr>
              <w:widowControl w:val="0"/>
              <w:autoSpaceDE w:val="0"/>
              <w:autoSpaceDN w:val="0"/>
              <w:adjustRightInd w:val="0"/>
              <w:spacing w:after="0" w:line="240" w:lineRule="auto"/>
              <w:jc w:val="center"/>
              <w:rPr>
                <w:rFonts w:ascii="Arial" w:hAnsi="Arial" w:cs="Arial"/>
                <w:sz w:val="24"/>
                <w:szCs w:val="24"/>
              </w:rPr>
            </w:pPr>
            <w:r w:rsidRPr="00EB653A">
              <w:rPr>
                <w:rFonts w:ascii="Times New Roman" w:hAnsi="Times New Roman"/>
                <w:bCs/>
                <w:sz w:val="20"/>
                <w:szCs w:val="20"/>
              </w:rPr>
              <w:t>15,4</w:t>
            </w:r>
          </w:p>
        </w:tc>
      </w:tr>
      <w:tr w:rsidR="003740B1" w:rsidRPr="00EB653A" w:rsidTr="00F653C9">
        <w:trPr>
          <w:trHeight w:val="615"/>
        </w:trPr>
        <w:tc>
          <w:tcPr>
            <w:tcW w:w="50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3740B1" w:rsidRPr="00EB653A" w:rsidRDefault="003740B1" w:rsidP="007E070D">
            <w:pPr>
              <w:widowControl w:val="0"/>
              <w:autoSpaceDE w:val="0"/>
              <w:autoSpaceDN w:val="0"/>
              <w:adjustRightInd w:val="0"/>
              <w:spacing w:after="0" w:line="240" w:lineRule="auto"/>
              <w:jc w:val="both"/>
              <w:rPr>
                <w:rFonts w:ascii="Arial" w:hAnsi="Arial" w:cs="Arial"/>
                <w:sz w:val="24"/>
                <w:szCs w:val="24"/>
              </w:rPr>
            </w:pPr>
            <w:r w:rsidRPr="00EB653A">
              <w:rPr>
                <w:rFonts w:ascii="Times New Roman" w:hAnsi="Times New Roman"/>
                <w:bCs/>
                <w:sz w:val="20"/>
                <w:szCs w:val="20"/>
              </w:rPr>
              <w:t>Государственная программа «Управление общественными финансами и государственным долгом Чувашской Республики»</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3740B1" w:rsidRPr="00EB653A" w:rsidRDefault="003740B1" w:rsidP="007E070D">
            <w:pPr>
              <w:widowControl w:val="0"/>
              <w:autoSpaceDE w:val="0"/>
              <w:autoSpaceDN w:val="0"/>
              <w:adjustRightInd w:val="0"/>
              <w:spacing w:after="0" w:line="240" w:lineRule="auto"/>
              <w:jc w:val="center"/>
              <w:rPr>
                <w:rFonts w:ascii="Arial" w:hAnsi="Arial" w:cs="Arial"/>
                <w:sz w:val="24"/>
                <w:szCs w:val="24"/>
              </w:rPr>
            </w:pPr>
            <w:r w:rsidRPr="00EB653A">
              <w:rPr>
                <w:rFonts w:ascii="Times New Roman" w:hAnsi="Times New Roman"/>
                <w:bCs/>
                <w:sz w:val="20"/>
                <w:szCs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3740B1" w:rsidRPr="00EB653A" w:rsidRDefault="003740B1" w:rsidP="007E070D">
            <w:pPr>
              <w:widowControl w:val="0"/>
              <w:autoSpaceDE w:val="0"/>
              <w:autoSpaceDN w:val="0"/>
              <w:adjustRightInd w:val="0"/>
              <w:spacing w:after="0" w:line="240" w:lineRule="auto"/>
              <w:jc w:val="center"/>
              <w:rPr>
                <w:rFonts w:ascii="Arial" w:hAnsi="Arial" w:cs="Arial"/>
                <w:sz w:val="24"/>
                <w:szCs w:val="24"/>
              </w:rPr>
            </w:pPr>
            <w:r w:rsidRPr="00EB653A">
              <w:rPr>
                <w:rFonts w:ascii="Times New Roman" w:hAnsi="Times New Roman"/>
                <w:bCs/>
                <w:sz w:val="20"/>
                <w:szCs w:val="20"/>
              </w:rPr>
              <w:t>1 774,4</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3740B1" w:rsidRPr="00EB653A" w:rsidRDefault="003740B1" w:rsidP="007E070D">
            <w:pPr>
              <w:widowControl w:val="0"/>
              <w:autoSpaceDE w:val="0"/>
              <w:autoSpaceDN w:val="0"/>
              <w:adjustRightInd w:val="0"/>
              <w:spacing w:after="0" w:line="240" w:lineRule="auto"/>
              <w:jc w:val="center"/>
              <w:rPr>
                <w:rFonts w:ascii="Arial" w:hAnsi="Arial" w:cs="Arial"/>
                <w:sz w:val="24"/>
                <w:szCs w:val="24"/>
              </w:rPr>
            </w:pPr>
            <w:r w:rsidRPr="00EB653A">
              <w:rPr>
                <w:rFonts w:ascii="Times New Roman" w:hAnsi="Times New Roman"/>
                <w:bCs/>
                <w:sz w:val="20"/>
                <w:szCs w:val="20"/>
              </w:rPr>
              <w:t>1 774,4</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3740B1" w:rsidRPr="00EB653A" w:rsidRDefault="003740B1" w:rsidP="007E070D">
            <w:pPr>
              <w:widowControl w:val="0"/>
              <w:autoSpaceDE w:val="0"/>
              <w:autoSpaceDN w:val="0"/>
              <w:adjustRightInd w:val="0"/>
              <w:spacing w:after="0" w:line="240" w:lineRule="auto"/>
              <w:jc w:val="center"/>
              <w:rPr>
                <w:rFonts w:ascii="Arial" w:hAnsi="Arial" w:cs="Arial"/>
                <w:sz w:val="24"/>
                <w:szCs w:val="24"/>
              </w:rPr>
            </w:pPr>
            <w:r w:rsidRPr="00EB653A">
              <w:rPr>
                <w:rFonts w:ascii="Times New Roman" w:hAnsi="Times New Roman"/>
                <w:bCs/>
                <w:sz w:val="20"/>
                <w:szCs w:val="20"/>
              </w:rPr>
              <w:t>100,0</w:t>
            </w:r>
          </w:p>
        </w:tc>
      </w:tr>
    </w:tbl>
    <w:p w:rsidR="003740B1" w:rsidRPr="00DD5F70" w:rsidRDefault="003740B1" w:rsidP="003740B1">
      <w:pPr>
        <w:spacing w:after="0" w:line="240" w:lineRule="auto"/>
        <w:ind w:firstLine="708"/>
        <w:jc w:val="both"/>
        <w:rPr>
          <w:rFonts w:ascii="Times New Roman" w:hAnsi="Times New Roman"/>
          <w:sz w:val="28"/>
          <w:szCs w:val="28"/>
        </w:rPr>
      </w:pPr>
      <w:r>
        <w:rPr>
          <w:rFonts w:ascii="Times New Roman" w:hAnsi="Times New Roman"/>
          <w:sz w:val="28"/>
          <w:szCs w:val="28"/>
        </w:rPr>
        <w:t>В рамках непрограммных расходов государственных органов Чувашской Республики законопроектом планируется предусмотреть средства на ф</w:t>
      </w:r>
      <w:r w:rsidRPr="0004751E">
        <w:rPr>
          <w:rFonts w:ascii="Times New Roman" w:hAnsi="Times New Roman"/>
          <w:sz w:val="28"/>
          <w:szCs w:val="28"/>
        </w:rPr>
        <w:t xml:space="preserve">инансирование мероприятий по реализации специального инфраструктурного проекта на </w:t>
      </w:r>
      <w:r w:rsidRPr="002A5FAD">
        <w:rPr>
          <w:rFonts w:ascii="Times New Roman" w:hAnsi="Times New Roman"/>
          <w:sz w:val="28"/>
          <w:szCs w:val="28"/>
        </w:rPr>
        <w:t>территориях новых субъектов Российской Федерации в сумме 67 844,0 тыс. рублей.</w:t>
      </w:r>
    </w:p>
    <w:p w:rsidR="003740B1" w:rsidRDefault="003740B1" w:rsidP="003740B1">
      <w:pPr>
        <w:widowControl w:val="0"/>
        <w:autoSpaceDE w:val="0"/>
        <w:autoSpaceDN w:val="0"/>
        <w:adjustRightInd w:val="0"/>
        <w:spacing w:after="0" w:line="240" w:lineRule="auto"/>
        <w:ind w:firstLine="710"/>
        <w:jc w:val="both"/>
        <w:rPr>
          <w:rFonts w:ascii="Times New Roman" w:hAnsi="Times New Roman"/>
          <w:sz w:val="28"/>
          <w:szCs w:val="28"/>
        </w:rPr>
      </w:pPr>
      <w:r w:rsidRPr="00803BE3">
        <w:rPr>
          <w:rFonts w:ascii="Times New Roman" w:hAnsi="Times New Roman"/>
          <w:sz w:val="28"/>
          <w:szCs w:val="28"/>
        </w:rPr>
        <w:t xml:space="preserve">Увеличение бюджетных ассигнований в рамках государственной программы «Модернизация и развитие сферы жилищно-коммунального хозяйства» планируется по целевой статье «Создание и модернизация блочно-модульных котельных, тепловых сетей и сетей горячего водоснабжения» на сумму 1 544,5 </w:t>
      </w:r>
      <w:r w:rsidRPr="004F6737">
        <w:rPr>
          <w:rFonts w:ascii="Times New Roman" w:hAnsi="Times New Roman"/>
          <w:sz w:val="28"/>
          <w:szCs w:val="28"/>
        </w:rPr>
        <w:t>тыс. рублей.</w:t>
      </w:r>
      <w:r w:rsidRPr="004F6737">
        <w:t xml:space="preserve"> </w:t>
      </w:r>
      <w:r w:rsidRPr="004F6737">
        <w:rPr>
          <w:rFonts w:ascii="Times New Roman" w:hAnsi="Times New Roman"/>
          <w:sz w:val="28"/>
          <w:szCs w:val="28"/>
        </w:rPr>
        <w:t>Согласно пояснени</w:t>
      </w:r>
      <w:r>
        <w:rPr>
          <w:rFonts w:ascii="Times New Roman" w:hAnsi="Times New Roman"/>
          <w:sz w:val="28"/>
          <w:szCs w:val="28"/>
        </w:rPr>
        <w:t>ям</w:t>
      </w:r>
      <w:r w:rsidRPr="004F6737">
        <w:rPr>
          <w:rFonts w:ascii="Times New Roman" w:hAnsi="Times New Roman"/>
          <w:sz w:val="28"/>
          <w:szCs w:val="28"/>
        </w:rPr>
        <w:t>, представленны</w:t>
      </w:r>
      <w:r>
        <w:rPr>
          <w:rFonts w:ascii="Times New Roman" w:hAnsi="Times New Roman"/>
          <w:sz w:val="28"/>
          <w:szCs w:val="28"/>
        </w:rPr>
        <w:t>м</w:t>
      </w:r>
      <w:r w:rsidRPr="004F6737">
        <w:rPr>
          <w:rFonts w:ascii="Times New Roman" w:hAnsi="Times New Roman"/>
          <w:sz w:val="28"/>
          <w:szCs w:val="28"/>
        </w:rPr>
        <w:t xml:space="preserve"> Минстро</w:t>
      </w:r>
      <w:r>
        <w:rPr>
          <w:rFonts w:ascii="Times New Roman" w:hAnsi="Times New Roman"/>
          <w:sz w:val="28"/>
          <w:szCs w:val="28"/>
        </w:rPr>
        <w:t>ем</w:t>
      </w:r>
      <w:r w:rsidRPr="004F6737">
        <w:rPr>
          <w:rFonts w:ascii="Times New Roman" w:hAnsi="Times New Roman"/>
          <w:sz w:val="28"/>
          <w:szCs w:val="28"/>
        </w:rPr>
        <w:t xml:space="preserve"> </w:t>
      </w:r>
      <w:r w:rsidRPr="004F6737">
        <w:rPr>
          <w:rFonts w:ascii="Times New Roman" w:hAnsi="Times New Roman"/>
          <w:sz w:val="28"/>
          <w:szCs w:val="28"/>
        </w:rPr>
        <w:lastRenderedPageBreak/>
        <w:t>Чувашии</w:t>
      </w:r>
      <w:r>
        <w:rPr>
          <w:rFonts w:ascii="Times New Roman" w:hAnsi="Times New Roman"/>
          <w:sz w:val="28"/>
          <w:szCs w:val="28"/>
        </w:rPr>
        <w:t xml:space="preserve">, </w:t>
      </w:r>
      <w:r w:rsidRPr="00193269">
        <w:rPr>
          <w:rFonts w:ascii="Times New Roman" w:eastAsia="Times New Roman" w:hAnsi="Times New Roman"/>
          <w:color w:val="000000"/>
          <w:sz w:val="28"/>
          <w:szCs w:val="28"/>
        </w:rPr>
        <w:t xml:space="preserve">бюджетные ассигнования </w:t>
      </w:r>
      <w:r>
        <w:rPr>
          <w:rFonts w:ascii="Times New Roman" w:eastAsia="Times New Roman" w:hAnsi="Times New Roman"/>
          <w:color w:val="000000"/>
          <w:sz w:val="28"/>
          <w:szCs w:val="28"/>
        </w:rPr>
        <w:t>планируется направить</w:t>
      </w:r>
      <w:r w:rsidRPr="004F6737">
        <w:rPr>
          <w:rFonts w:ascii="Times New Roman" w:hAnsi="Times New Roman"/>
          <w:sz w:val="28"/>
          <w:szCs w:val="28"/>
        </w:rPr>
        <w:t xml:space="preserve"> на строительство блочно-модульной газовой котельной сельского дома культуры в с. Старочелны-Сюрбеево Комсомольского Комсомольского муниципального округа Чувашской Республики</w:t>
      </w:r>
      <w:r>
        <w:rPr>
          <w:rFonts w:ascii="Times New Roman" w:hAnsi="Times New Roman"/>
          <w:sz w:val="28"/>
          <w:szCs w:val="28"/>
        </w:rPr>
        <w:t>.</w:t>
      </w:r>
    </w:p>
    <w:p w:rsidR="003740B1" w:rsidRPr="00DD5F70" w:rsidRDefault="003740B1" w:rsidP="003740B1">
      <w:pPr>
        <w:spacing w:after="0" w:line="240" w:lineRule="auto"/>
        <w:ind w:firstLine="708"/>
        <w:jc w:val="both"/>
        <w:rPr>
          <w:rFonts w:ascii="Times New Roman" w:hAnsi="Times New Roman"/>
          <w:sz w:val="28"/>
          <w:szCs w:val="28"/>
        </w:rPr>
      </w:pPr>
      <w:r w:rsidRPr="00803BE3">
        <w:rPr>
          <w:rFonts w:ascii="Times New Roman" w:hAnsi="Times New Roman"/>
          <w:sz w:val="28"/>
          <w:szCs w:val="28"/>
        </w:rPr>
        <w:t>В рамках государственной программы «Развитие культуры» предусмотрено увеличение бюджетных ассигнований в основном по следующим целевым статьям:</w:t>
      </w:r>
    </w:p>
    <w:p w:rsidR="003740B1" w:rsidRPr="00803BE3" w:rsidRDefault="003740B1" w:rsidP="003740B1">
      <w:pPr>
        <w:widowControl w:val="0"/>
        <w:autoSpaceDE w:val="0"/>
        <w:autoSpaceDN w:val="0"/>
        <w:adjustRightInd w:val="0"/>
        <w:spacing w:after="0" w:line="240" w:lineRule="auto"/>
        <w:ind w:firstLine="710"/>
        <w:jc w:val="both"/>
        <w:rPr>
          <w:rFonts w:ascii="Times New Roman" w:hAnsi="Times New Roman"/>
          <w:sz w:val="28"/>
          <w:szCs w:val="28"/>
        </w:rPr>
      </w:pPr>
      <w:r w:rsidRPr="00803BE3">
        <w:rPr>
          <w:rFonts w:ascii="Times New Roman" w:hAnsi="Times New Roman"/>
          <w:sz w:val="28"/>
          <w:szCs w:val="28"/>
        </w:rPr>
        <w:t>- «Укрепление материально-технической базы муниципальных музеев» - на сумму 10 013,1 тыс. рублей. Согласно пояснени</w:t>
      </w:r>
      <w:r>
        <w:rPr>
          <w:rFonts w:ascii="Times New Roman" w:hAnsi="Times New Roman"/>
          <w:sz w:val="28"/>
          <w:szCs w:val="28"/>
        </w:rPr>
        <w:t>ям</w:t>
      </w:r>
      <w:r w:rsidRPr="00803BE3">
        <w:rPr>
          <w:rFonts w:ascii="Times New Roman" w:hAnsi="Times New Roman"/>
          <w:sz w:val="28"/>
          <w:szCs w:val="28"/>
        </w:rPr>
        <w:t>, представленны</w:t>
      </w:r>
      <w:r>
        <w:rPr>
          <w:rFonts w:ascii="Times New Roman" w:hAnsi="Times New Roman"/>
          <w:sz w:val="28"/>
          <w:szCs w:val="28"/>
        </w:rPr>
        <w:t>м</w:t>
      </w:r>
      <w:r w:rsidRPr="00803BE3">
        <w:rPr>
          <w:rFonts w:ascii="Times New Roman" w:hAnsi="Times New Roman"/>
          <w:sz w:val="28"/>
          <w:szCs w:val="28"/>
        </w:rPr>
        <w:t xml:space="preserve"> </w:t>
      </w:r>
      <w:r w:rsidRPr="00004BFF">
        <w:rPr>
          <w:rFonts w:ascii="Times New Roman" w:hAnsi="Times New Roman"/>
          <w:sz w:val="28"/>
          <w:szCs w:val="28"/>
        </w:rPr>
        <w:t xml:space="preserve">Минкультуры </w:t>
      </w:r>
      <w:r w:rsidRPr="007768AC">
        <w:rPr>
          <w:rFonts w:ascii="Times New Roman" w:hAnsi="Times New Roman"/>
          <w:sz w:val="28"/>
          <w:szCs w:val="28"/>
        </w:rPr>
        <w:t>Чувашии письмом от 18.03.2024 №06/14-1828, бюджетные</w:t>
      </w:r>
      <w:r w:rsidRPr="00004BFF">
        <w:rPr>
          <w:rFonts w:ascii="Times New Roman" w:hAnsi="Times New Roman"/>
          <w:sz w:val="28"/>
          <w:szCs w:val="28"/>
        </w:rPr>
        <w:t xml:space="preserve"> средства планиру</w:t>
      </w:r>
      <w:r>
        <w:rPr>
          <w:rFonts w:ascii="Times New Roman" w:hAnsi="Times New Roman"/>
          <w:sz w:val="28"/>
          <w:szCs w:val="28"/>
        </w:rPr>
        <w:t>ется направить</w:t>
      </w:r>
      <w:r w:rsidRPr="00004BFF">
        <w:rPr>
          <w:rFonts w:ascii="Times New Roman" w:hAnsi="Times New Roman"/>
          <w:sz w:val="28"/>
          <w:szCs w:val="28"/>
        </w:rPr>
        <w:t xml:space="preserve"> на создание экспозиции музея Н.И.</w:t>
      </w:r>
      <w:r>
        <w:rPr>
          <w:rFonts w:ascii="Times New Roman" w:hAnsi="Times New Roman"/>
          <w:sz w:val="28"/>
          <w:szCs w:val="28"/>
        </w:rPr>
        <w:t> </w:t>
      </w:r>
      <w:r w:rsidRPr="00004BFF">
        <w:rPr>
          <w:rFonts w:ascii="Times New Roman" w:hAnsi="Times New Roman"/>
          <w:sz w:val="28"/>
          <w:szCs w:val="28"/>
        </w:rPr>
        <w:t>Лобачевского в г. Козловка</w:t>
      </w:r>
      <w:r w:rsidRPr="00803BE3">
        <w:rPr>
          <w:rFonts w:ascii="Times New Roman" w:hAnsi="Times New Roman"/>
          <w:sz w:val="28"/>
          <w:szCs w:val="28"/>
        </w:rPr>
        <w:t xml:space="preserve"> Козловского </w:t>
      </w:r>
      <w:r>
        <w:rPr>
          <w:rFonts w:ascii="Times New Roman" w:hAnsi="Times New Roman"/>
          <w:sz w:val="28"/>
          <w:szCs w:val="28"/>
        </w:rPr>
        <w:t>МО</w:t>
      </w:r>
      <w:r w:rsidRPr="00803BE3">
        <w:rPr>
          <w:rFonts w:ascii="Times New Roman" w:hAnsi="Times New Roman"/>
          <w:sz w:val="28"/>
          <w:szCs w:val="28"/>
        </w:rPr>
        <w:t xml:space="preserve"> в части расходов на приобретение мебели, оборудования и программного обеспечения;</w:t>
      </w:r>
    </w:p>
    <w:p w:rsidR="003740B1" w:rsidRPr="00803BE3" w:rsidRDefault="003740B1" w:rsidP="003740B1">
      <w:pPr>
        <w:widowControl w:val="0"/>
        <w:autoSpaceDE w:val="0"/>
        <w:autoSpaceDN w:val="0"/>
        <w:adjustRightInd w:val="0"/>
        <w:spacing w:after="0" w:line="240" w:lineRule="auto"/>
        <w:ind w:firstLine="710"/>
        <w:jc w:val="both"/>
        <w:rPr>
          <w:rFonts w:ascii="Times New Roman" w:hAnsi="Times New Roman"/>
          <w:sz w:val="28"/>
          <w:szCs w:val="28"/>
        </w:rPr>
      </w:pPr>
      <w:r w:rsidRPr="00803BE3">
        <w:rPr>
          <w:rFonts w:ascii="Times New Roman" w:hAnsi="Times New Roman"/>
          <w:sz w:val="28"/>
          <w:szCs w:val="28"/>
        </w:rPr>
        <w:t>- «Капитальный ремонт муниципальных учреждений культуры клубного типа» - на сумму 8 654,2 тыс. рублей или на 2,9%</w:t>
      </w:r>
      <w:r>
        <w:rPr>
          <w:rFonts w:ascii="Times New Roman" w:hAnsi="Times New Roman"/>
          <w:sz w:val="28"/>
          <w:szCs w:val="28"/>
        </w:rPr>
        <w:t xml:space="preserve"> в виде о</w:t>
      </w:r>
      <w:r w:rsidRPr="00C20317">
        <w:rPr>
          <w:rFonts w:ascii="Times New Roman" w:hAnsi="Times New Roman"/>
          <w:sz w:val="28"/>
          <w:szCs w:val="28"/>
        </w:rPr>
        <w:t>статк</w:t>
      </w:r>
      <w:r>
        <w:rPr>
          <w:rFonts w:ascii="Times New Roman" w:hAnsi="Times New Roman"/>
          <w:sz w:val="28"/>
          <w:szCs w:val="28"/>
        </w:rPr>
        <w:t>ов</w:t>
      </w:r>
      <w:r w:rsidRPr="00C20317">
        <w:rPr>
          <w:rFonts w:ascii="Times New Roman" w:hAnsi="Times New Roman"/>
          <w:sz w:val="28"/>
          <w:szCs w:val="28"/>
        </w:rPr>
        <w:t xml:space="preserve"> средств неиспользованных муниципальными образованиями по состоянию на </w:t>
      </w:r>
      <w:r>
        <w:rPr>
          <w:rFonts w:ascii="Times New Roman" w:hAnsi="Times New Roman"/>
          <w:sz w:val="28"/>
          <w:szCs w:val="28"/>
        </w:rPr>
        <w:t>01.01.2024 субсидий</w:t>
      </w:r>
      <w:r w:rsidRPr="00C20317">
        <w:rPr>
          <w:rFonts w:ascii="Times New Roman" w:hAnsi="Times New Roman"/>
          <w:sz w:val="28"/>
          <w:szCs w:val="28"/>
        </w:rPr>
        <w:t>, выделенных им в 2023 году из республиканского бюджета Чувашской Республики</w:t>
      </w:r>
      <w:r>
        <w:rPr>
          <w:rFonts w:ascii="Times New Roman" w:hAnsi="Times New Roman"/>
          <w:sz w:val="28"/>
          <w:szCs w:val="28"/>
        </w:rPr>
        <w:t xml:space="preserve">. Бюджетные средства </w:t>
      </w:r>
      <w:r w:rsidRPr="00803BE3">
        <w:rPr>
          <w:rFonts w:ascii="Times New Roman" w:hAnsi="Times New Roman"/>
          <w:sz w:val="28"/>
          <w:szCs w:val="28"/>
        </w:rPr>
        <w:t>предусматриваются на капитальный ремонт</w:t>
      </w:r>
      <w:r w:rsidRPr="00803BE3">
        <w:t xml:space="preserve"> </w:t>
      </w:r>
      <w:r w:rsidRPr="00803BE3">
        <w:rPr>
          <w:rFonts w:ascii="Times New Roman" w:hAnsi="Times New Roman"/>
          <w:sz w:val="28"/>
          <w:szCs w:val="28"/>
        </w:rPr>
        <w:t>зданий Балабаш-Баишевск</w:t>
      </w:r>
      <w:r>
        <w:rPr>
          <w:rFonts w:ascii="Times New Roman" w:hAnsi="Times New Roman"/>
          <w:sz w:val="28"/>
          <w:szCs w:val="28"/>
        </w:rPr>
        <w:t>ого сельского</w:t>
      </w:r>
      <w:r w:rsidRPr="00803BE3">
        <w:rPr>
          <w:rFonts w:ascii="Times New Roman" w:hAnsi="Times New Roman"/>
          <w:sz w:val="28"/>
          <w:szCs w:val="28"/>
        </w:rPr>
        <w:t xml:space="preserve"> дом</w:t>
      </w:r>
      <w:r>
        <w:rPr>
          <w:rFonts w:ascii="Times New Roman" w:hAnsi="Times New Roman"/>
          <w:sz w:val="28"/>
          <w:szCs w:val="28"/>
        </w:rPr>
        <w:t>а</w:t>
      </w:r>
      <w:r w:rsidRPr="00803BE3">
        <w:rPr>
          <w:rFonts w:ascii="Times New Roman" w:hAnsi="Times New Roman"/>
          <w:sz w:val="28"/>
          <w:szCs w:val="28"/>
        </w:rPr>
        <w:t xml:space="preserve"> культуры </w:t>
      </w:r>
      <w:r>
        <w:rPr>
          <w:rFonts w:ascii="Times New Roman" w:hAnsi="Times New Roman"/>
          <w:sz w:val="28"/>
          <w:szCs w:val="28"/>
        </w:rPr>
        <w:t>(</w:t>
      </w:r>
      <w:r w:rsidRPr="00803BE3">
        <w:rPr>
          <w:rFonts w:ascii="Times New Roman" w:hAnsi="Times New Roman"/>
          <w:color w:val="000000"/>
          <w:sz w:val="28"/>
          <w:szCs w:val="28"/>
          <w:shd w:val="clear" w:color="auto" w:fill="FFFFFF"/>
        </w:rPr>
        <w:t xml:space="preserve">в сумме </w:t>
      </w:r>
      <w:r w:rsidRPr="00803BE3">
        <w:rPr>
          <w:rFonts w:ascii="Times New Roman" w:hAnsi="Times New Roman"/>
          <w:sz w:val="28"/>
          <w:szCs w:val="28"/>
        </w:rPr>
        <w:t>4 517,7 тыс. рублей</w:t>
      </w:r>
      <w:r>
        <w:rPr>
          <w:rFonts w:ascii="Times New Roman" w:hAnsi="Times New Roman"/>
          <w:sz w:val="28"/>
          <w:szCs w:val="28"/>
        </w:rPr>
        <w:t>)</w:t>
      </w:r>
      <w:r w:rsidRPr="00803BE3">
        <w:rPr>
          <w:rFonts w:ascii="Times New Roman" w:hAnsi="Times New Roman"/>
          <w:sz w:val="28"/>
          <w:szCs w:val="28"/>
        </w:rPr>
        <w:t xml:space="preserve">, МБУК «Конарский Центр Развития Культуры и Библиотечного Обслуживания» </w:t>
      </w:r>
      <w:r>
        <w:rPr>
          <w:rFonts w:ascii="Times New Roman" w:hAnsi="Times New Roman"/>
          <w:sz w:val="28"/>
          <w:szCs w:val="28"/>
        </w:rPr>
        <w:t>(</w:t>
      </w:r>
      <w:r w:rsidRPr="00803BE3">
        <w:rPr>
          <w:rFonts w:ascii="Times New Roman" w:hAnsi="Times New Roman"/>
          <w:sz w:val="28"/>
          <w:szCs w:val="28"/>
        </w:rPr>
        <w:t>1 569,4 тыс. рублей</w:t>
      </w:r>
      <w:r>
        <w:rPr>
          <w:rFonts w:ascii="Times New Roman" w:hAnsi="Times New Roman"/>
          <w:sz w:val="28"/>
          <w:szCs w:val="28"/>
        </w:rPr>
        <w:t>)</w:t>
      </w:r>
      <w:r w:rsidRPr="00803BE3">
        <w:rPr>
          <w:rFonts w:ascii="Times New Roman" w:hAnsi="Times New Roman"/>
          <w:sz w:val="28"/>
          <w:szCs w:val="28"/>
        </w:rPr>
        <w:t xml:space="preserve"> и дома культуры АУ «ЦКС» Красночетайского </w:t>
      </w:r>
      <w:r>
        <w:rPr>
          <w:rFonts w:ascii="Times New Roman" w:hAnsi="Times New Roman"/>
          <w:sz w:val="28"/>
          <w:szCs w:val="28"/>
        </w:rPr>
        <w:t>м</w:t>
      </w:r>
      <w:r w:rsidRPr="00803BE3">
        <w:rPr>
          <w:rFonts w:ascii="Times New Roman" w:hAnsi="Times New Roman"/>
          <w:sz w:val="28"/>
          <w:szCs w:val="28"/>
        </w:rPr>
        <w:t xml:space="preserve">униципального округа </w:t>
      </w:r>
      <w:r>
        <w:rPr>
          <w:rFonts w:ascii="Times New Roman" w:hAnsi="Times New Roman"/>
          <w:sz w:val="28"/>
          <w:szCs w:val="28"/>
        </w:rPr>
        <w:t>(</w:t>
      </w:r>
      <w:r w:rsidRPr="00803BE3">
        <w:rPr>
          <w:rFonts w:ascii="Times New Roman" w:hAnsi="Times New Roman"/>
          <w:sz w:val="28"/>
          <w:szCs w:val="28"/>
        </w:rPr>
        <w:t>2 567,1 тыс. руб</w:t>
      </w:r>
      <w:r>
        <w:rPr>
          <w:rFonts w:ascii="Times New Roman" w:hAnsi="Times New Roman"/>
          <w:sz w:val="28"/>
          <w:szCs w:val="28"/>
        </w:rPr>
        <w:t>лей);</w:t>
      </w:r>
    </w:p>
    <w:p w:rsidR="003740B1" w:rsidRDefault="003740B1" w:rsidP="003740B1">
      <w:pPr>
        <w:widowControl w:val="0"/>
        <w:autoSpaceDE w:val="0"/>
        <w:autoSpaceDN w:val="0"/>
        <w:adjustRightInd w:val="0"/>
        <w:spacing w:after="0" w:line="240" w:lineRule="auto"/>
        <w:ind w:firstLine="710"/>
        <w:jc w:val="both"/>
        <w:rPr>
          <w:rFonts w:ascii="Times New Roman" w:hAnsi="Times New Roman"/>
          <w:sz w:val="28"/>
          <w:szCs w:val="28"/>
        </w:rPr>
      </w:pPr>
      <w:r w:rsidRPr="00803BE3">
        <w:rPr>
          <w:rFonts w:ascii="Times New Roman" w:hAnsi="Times New Roman"/>
          <w:sz w:val="28"/>
          <w:szCs w:val="28"/>
        </w:rPr>
        <w:t>- «</w:t>
      </w:r>
      <w:r w:rsidRPr="00DB31C2">
        <w:rPr>
          <w:rFonts w:ascii="Times New Roman" w:hAnsi="Times New Roman"/>
          <w:sz w:val="28"/>
          <w:szCs w:val="28"/>
        </w:rPr>
        <w:t>Создание и модернизация объектов культуры» - на сумму 2 325,6</w:t>
      </w:r>
      <w:r>
        <w:rPr>
          <w:rFonts w:ascii="Times New Roman" w:hAnsi="Times New Roman"/>
          <w:sz w:val="28"/>
          <w:szCs w:val="28"/>
        </w:rPr>
        <w:t> </w:t>
      </w:r>
      <w:r w:rsidRPr="00DB31C2">
        <w:rPr>
          <w:rFonts w:ascii="Times New Roman" w:hAnsi="Times New Roman"/>
          <w:sz w:val="28"/>
          <w:szCs w:val="28"/>
        </w:rPr>
        <w:t>тыс. рублей или на 6,7%. Согласно пояснени</w:t>
      </w:r>
      <w:r>
        <w:rPr>
          <w:rFonts w:ascii="Times New Roman" w:hAnsi="Times New Roman"/>
          <w:sz w:val="28"/>
          <w:szCs w:val="28"/>
        </w:rPr>
        <w:t>ям</w:t>
      </w:r>
      <w:r w:rsidRPr="00DB31C2">
        <w:rPr>
          <w:rFonts w:ascii="Times New Roman" w:hAnsi="Times New Roman"/>
          <w:sz w:val="28"/>
          <w:szCs w:val="28"/>
        </w:rPr>
        <w:t>, представленны</w:t>
      </w:r>
      <w:r>
        <w:rPr>
          <w:rFonts w:ascii="Times New Roman" w:hAnsi="Times New Roman"/>
          <w:sz w:val="28"/>
          <w:szCs w:val="28"/>
        </w:rPr>
        <w:t>м</w:t>
      </w:r>
      <w:r w:rsidRPr="00DB31C2">
        <w:rPr>
          <w:rFonts w:ascii="Times New Roman" w:hAnsi="Times New Roman"/>
          <w:sz w:val="28"/>
          <w:szCs w:val="28"/>
        </w:rPr>
        <w:t xml:space="preserve"> Минстро</w:t>
      </w:r>
      <w:r>
        <w:rPr>
          <w:rFonts w:ascii="Times New Roman" w:hAnsi="Times New Roman"/>
          <w:sz w:val="28"/>
          <w:szCs w:val="28"/>
        </w:rPr>
        <w:t>ем</w:t>
      </w:r>
      <w:r w:rsidRPr="00DB31C2">
        <w:rPr>
          <w:rFonts w:ascii="Times New Roman" w:hAnsi="Times New Roman"/>
          <w:sz w:val="28"/>
          <w:szCs w:val="28"/>
        </w:rPr>
        <w:t xml:space="preserve"> Чувашии,</w:t>
      </w:r>
      <w:r w:rsidRPr="00DB31C2">
        <w:t xml:space="preserve"> </w:t>
      </w:r>
      <w:r w:rsidRPr="00DB31C2">
        <w:rPr>
          <w:rFonts w:ascii="Times New Roman" w:hAnsi="Times New Roman"/>
          <w:sz w:val="28"/>
          <w:szCs w:val="28"/>
        </w:rPr>
        <w:t xml:space="preserve">бюджетные ассигнования </w:t>
      </w:r>
      <w:r>
        <w:rPr>
          <w:rFonts w:ascii="Times New Roman" w:hAnsi="Times New Roman"/>
          <w:sz w:val="28"/>
          <w:szCs w:val="28"/>
        </w:rPr>
        <w:t xml:space="preserve">планируется направить на </w:t>
      </w:r>
      <w:r w:rsidRPr="00DB31C2">
        <w:rPr>
          <w:rFonts w:ascii="Times New Roman" w:hAnsi="Times New Roman"/>
          <w:sz w:val="28"/>
          <w:szCs w:val="28"/>
        </w:rPr>
        <w:t>строительство Музея вышитой</w:t>
      </w:r>
      <w:r>
        <w:rPr>
          <w:rFonts w:ascii="Times New Roman" w:hAnsi="Times New Roman"/>
          <w:sz w:val="28"/>
          <w:szCs w:val="28"/>
        </w:rPr>
        <w:t xml:space="preserve"> </w:t>
      </w:r>
      <w:r w:rsidRPr="00DB31C2">
        <w:rPr>
          <w:rFonts w:ascii="Times New Roman" w:hAnsi="Times New Roman"/>
          <w:sz w:val="28"/>
          <w:szCs w:val="28"/>
        </w:rPr>
        <w:t>карты России на Красной площади г.</w:t>
      </w:r>
      <w:r>
        <w:rPr>
          <w:rFonts w:ascii="Times New Roman" w:hAnsi="Times New Roman"/>
          <w:sz w:val="28"/>
          <w:szCs w:val="28"/>
        </w:rPr>
        <w:t> </w:t>
      </w:r>
      <w:r w:rsidRPr="00DB31C2">
        <w:rPr>
          <w:rFonts w:ascii="Times New Roman" w:hAnsi="Times New Roman"/>
          <w:sz w:val="28"/>
          <w:szCs w:val="28"/>
        </w:rPr>
        <w:t>Чебоксары</w:t>
      </w:r>
      <w:r>
        <w:rPr>
          <w:rFonts w:ascii="Times New Roman" w:hAnsi="Times New Roman"/>
          <w:sz w:val="28"/>
          <w:szCs w:val="28"/>
        </w:rPr>
        <w:t>, Д</w:t>
      </w:r>
      <w:r w:rsidRPr="00DB31C2">
        <w:rPr>
          <w:rFonts w:ascii="Times New Roman" w:hAnsi="Times New Roman"/>
          <w:sz w:val="28"/>
          <w:szCs w:val="28"/>
        </w:rPr>
        <w:t xml:space="preserve">ома культуры в с. Большая Выла Аликовского </w:t>
      </w:r>
      <w:r>
        <w:rPr>
          <w:rFonts w:ascii="Times New Roman" w:hAnsi="Times New Roman"/>
          <w:sz w:val="28"/>
          <w:szCs w:val="28"/>
        </w:rPr>
        <w:t>МО, Д</w:t>
      </w:r>
      <w:r w:rsidRPr="00DB31C2">
        <w:rPr>
          <w:rFonts w:ascii="Times New Roman" w:hAnsi="Times New Roman"/>
          <w:sz w:val="28"/>
          <w:szCs w:val="28"/>
        </w:rPr>
        <w:t xml:space="preserve">ома культуры в с. Старые Айбеси Алатырского </w:t>
      </w:r>
      <w:r>
        <w:rPr>
          <w:rFonts w:ascii="Times New Roman" w:hAnsi="Times New Roman"/>
          <w:sz w:val="28"/>
          <w:szCs w:val="28"/>
        </w:rPr>
        <w:t>МО,</w:t>
      </w:r>
      <w:r w:rsidRPr="00DB31C2">
        <w:t xml:space="preserve"> </w:t>
      </w:r>
      <w:r w:rsidRPr="00DB31C2">
        <w:rPr>
          <w:rFonts w:ascii="Times New Roman" w:hAnsi="Times New Roman"/>
          <w:sz w:val="28"/>
          <w:szCs w:val="28"/>
        </w:rPr>
        <w:t>сельского дома культуры в с.</w:t>
      </w:r>
      <w:r>
        <w:rPr>
          <w:rFonts w:ascii="Times New Roman" w:hAnsi="Times New Roman"/>
          <w:sz w:val="28"/>
          <w:szCs w:val="28"/>
        </w:rPr>
        <w:t> </w:t>
      </w:r>
      <w:r w:rsidRPr="00DB31C2">
        <w:rPr>
          <w:rFonts w:ascii="Times New Roman" w:hAnsi="Times New Roman"/>
          <w:sz w:val="28"/>
          <w:szCs w:val="28"/>
        </w:rPr>
        <w:t xml:space="preserve">Хормалы Ибресинского </w:t>
      </w:r>
      <w:r>
        <w:rPr>
          <w:rFonts w:ascii="Times New Roman" w:hAnsi="Times New Roman"/>
          <w:sz w:val="28"/>
          <w:szCs w:val="28"/>
        </w:rPr>
        <w:t>МО;</w:t>
      </w:r>
    </w:p>
    <w:p w:rsidR="003740B1" w:rsidRDefault="003740B1" w:rsidP="003740B1">
      <w:pPr>
        <w:widowControl w:val="0"/>
        <w:autoSpaceDE w:val="0"/>
        <w:autoSpaceDN w:val="0"/>
        <w:adjustRightInd w:val="0"/>
        <w:spacing w:after="0" w:line="240" w:lineRule="auto"/>
        <w:ind w:firstLine="710"/>
        <w:jc w:val="both"/>
        <w:rPr>
          <w:rFonts w:ascii="Times New Roman" w:hAnsi="Times New Roman"/>
          <w:sz w:val="28"/>
          <w:szCs w:val="28"/>
        </w:rPr>
      </w:pPr>
      <w:r w:rsidRPr="00803BE3">
        <w:rPr>
          <w:rFonts w:ascii="Times New Roman" w:hAnsi="Times New Roman"/>
          <w:sz w:val="28"/>
          <w:szCs w:val="28"/>
        </w:rPr>
        <w:t>- «Строительство (реконструкция) муниципальных учреждений культуры клубного типа» - на сумму 39 899,8 тыс. рублей или на 27,6%</w:t>
      </w:r>
      <w:r>
        <w:rPr>
          <w:rFonts w:ascii="Times New Roman" w:hAnsi="Times New Roman"/>
          <w:sz w:val="28"/>
          <w:szCs w:val="28"/>
        </w:rPr>
        <w:t xml:space="preserve"> </w:t>
      </w:r>
      <w:r w:rsidRPr="004D0BAF">
        <w:rPr>
          <w:rFonts w:ascii="Times New Roman" w:hAnsi="Times New Roman"/>
          <w:sz w:val="28"/>
          <w:szCs w:val="28"/>
        </w:rPr>
        <w:t>в виде остатков средств неиспользованных по состоянию на 01.01.2024 субсидий, выделенных им в 2023 году</w:t>
      </w:r>
      <w:r>
        <w:rPr>
          <w:rFonts w:ascii="Times New Roman" w:hAnsi="Times New Roman"/>
          <w:sz w:val="28"/>
          <w:szCs w:val="28"/>
        </w:rPr>
        <w:t xml:space="preserve">. </w:t>
      </w:r>
      <w:r w:rsidRPr="00803BE3">
        <w:rPr>
          <w:rFonts w:ascii="Times New Roman" w:hAnsi="Times New Roman"/>
          <w:sz w:val="28"/>
          <w:szCs w:val="28"/>
        </w:rPr>
        <w:t>Согласно пояснени</w:t>
      </w:r>
      <w:r>
        <w:rPr>
          <w:rFonts w:ascii="Times New Roman" w:hAnsi="Times New Roman"/>
          <w:sz w:val="28"/>
          <w:szCs w:val="28"/>
        </w:rPr>
        <w:t>ям</w:t>
      </w:r>
      <w:r w:rsidRPr="00803BE3">
        <w:rPr>
          <w:rFonts w:ascii="Times New Roman" w:hAnsi="Times New Roman"/>
          <w:sz w:val="28"/>
          <w:szCs w:val="28"/>
        </w:rPr>
        <w:t xml:space="preserve"> Минкультуры Чувашии</w:t>
      </w:r>
      <w:r>
        <w:rPr>
          <w:rFonts w:ascii="Times New Roman" w:hAnsi="Times New Roman"/>
          <w:sz w:val="28"/>
          <w:szCs w:val="28"/>
        </w:rPr>
        <w:t xml:space="preserve"> бюджетные ассигнования планируется направить </w:t>
      </w:r>
      <w:r w:rsidRPr="00803BE3">
        <w:rPr>
          <w:rFonts w:ascii="Times New Roman" w:hAnsi="Times New Roman"/>
          <w:sz w:val="28"/>
          <w:szCs w:val="28"/>
        </w:rPr>
        <w:t xml:space="preserve">на строительство объекта «Строительство социально-культурного центра в д. Салабайкасы Вурман-Сюктерского Чебоксарского МО» </w:t>
      </w:r>
      <w:r>
        <w:rPr>
          <w:rFonts w:ascii="Times New Roman" w:hAnsi="Times New Roman"/>
          <w:sz w:val="28"/>
          <w:szCs w:val="28"/>
        </w:rPr>
        <w:t xml:space="preserve">- в сумме 25 952,8 тыс. рублей и </w:t>
      </w:r>
      <w:r w:rsidRPr="00207636">
        <w:rPr>
          <w:rFonts w:ascii="Times New Roman" w:hAnsi="Times New Roman"/>
          <w:sz w:val="28"/>
          <w:szCs w:val="28"/>
        </w:rPr>
        <w:t>на разработку проектно-сметной документации</w:t>
      </w:r>
      <w:r>
        <w:rPr>
          <w:rFonts w:ascii="Times New Roman" w:hAnsi="Times New Roman"/>
          <w:sz w:val="28"/>
          <w:szCs w:val="28"/>
        </w:rPr>
        <w:t xml:space="preserve"> </w:t>
      </w:r>
      <w:r w:rsidRPr="00207636">
        <w:rPr>
          <w:rFonts w:ascii="Times New Roman" w:hAnsi="Times New Roman"/>
          <w:sz w:val="28"/>
          <w:szCs w:val="28"/>
        </w:rPr>
        <w:t xml:space="preserve">6 объектов сельского дома культуры </w:t>
      </w:r>
      <w:r>
        <w:rPr>
          <w:rFonts w:ascii="Times New Roman" w:hAnsi="Times New Roman"/>
          <w:sz w:val="28"/>
          <w:szCs w:val="28"/>
        </w:rPr>
        <w:t>(</w:t>
      </w:r>
      <w:r w:rsidRPr="00207636">
        <w:rPr>
          <w:rFonts w:ascii="Times New Roman" w:hAnsi="Times New Roman"/>
          <w:sz w:val="28"/>
          <w:szCs w:val="28"/>
        </w:rPr>
        <w:t xml:space="preserve">п. Киря Алатырского </w:t>
      </w:r>
      <w:r>
        <w:rPr>
          <w:rFonts w:ascii="Times New Roman" w:hAnsi="Times New Roman"/>
          <w:sz w:val="28"/>
          <w:szCs w:val="28"/>
        </w:rPr>
        <w:t xml:space="preserve">МО, </w:t>
      </w:r>
      <w:r w:rsidRPr="00207636">
        <w:rPr>
          <w:rFonts w:ascii="Times New Roman" w:hAnsi="Times New Roman"/>
          <w:sz w:val="28"/>
          <w:szCs w:val="28"/>
        </w:rPr>
        <w:t xml:space="preserve">с. Крымзарайкино Аликовского </w:t>
      </w:r>
      <w:r>
        <w:rPr>
          <w:rFonts w:ascii="Times New Roman" w:hAnsi="Times New Roman"/>
          <w:sz w:val="28"/>
          <w:szCs w:val="28"/>
        </w:rPr>
        <w:t xml:space="preserve">МО, </w:t>
      </w:r>
      <w:r w:rsidRPr="00207636">
        <w:rPr>
          <w:rFonts w:ascii="Times New Roman" w:hAnsi="Times New Roman"/>
          <w:sz w:val="28"/>
          <w:szCs w:val="28"/>
        </w:rPr>
        <w:t xml:space="preserve">д. Тувси Цивильского </w:t>
      </w:r>
      <w:r>
        <w:rPr>
          <w:rFonts w:ascii="Times New Roman" w:hAnsi="Times New Roman"/>
          <w:sz w:val="28"/>
          <w:szCs w:val="28"/>
        </w:rPr>
        <w:t xml:space="preserve">МО, д. </w:t>
      </w:r>
      <w:r w:rsidRPr="00207636">
        <w:rPr>
          <w:rFonts w:ascii="Times New Roman" w:hAnsi="Times New Roman"/>
          <w:sz w:val="28"/>
          <w:szCs w:val="28"/>
        </w:rPr>
        <w:t xml:space="preserve">Большие Катраси Чебоксарского </w:t>
      </w:r>
      <w:r>
        <w:rPr>
          <w:rFonts w:ascii="Times New Roman" w:hAnsi="Times New Roman"/>
          <w:sz w:val="28"/>
          <w:szCs w:val="28"/>
        </w:rPr>
        <w:t xml:space="preserve">МО, </w:t>
      </w:r>
      <w:r w:rsidRPr="00207636">
        <w:rPr>
          <w:rFonts w:ascii="Times New Roman" w:hAnsi="Times New Roman"/>
          <w:sz w:val="28"/>
          <w:szCs w:val="28"/>
        </w:rPr>
        <w:t xml:space="preserve">с. Можарки Янтиковского </w:t>
      </w:r>
      <w:r>
        <w:rPr>
          <w:rFonts w:ascii="Times New Roman" w:hAnsi="Times New Roman"/>
          <w:sz w:val="28"/>
          <w:szCs w:val="28"/>
        </w:rPr>
        <w:t>МО,</w:t>
      </w:r>
      <w:r w:rsidRPr="00207636">
        <w:rPr>
          <w:rFonts w:ascii="Times New Roman" w:hAnsi="Times New Roman"/>
          <w:sz w:val="28"/>
          <w:szCs w:val="28"/>
        </w:rPr>
        <w:t xml:space="preserve"> с. Кудеиха Порецкого </w:t>
      </w:r>
      <w:r>
        <w:rPr>
          <w:rFonts w:ascii="Times New Roman" w:hAnsi="Times New Roman"/>
          <w:sz w:val="28"/>
          <w:szCs w:val="28"/>
        </w:rPr>
        <w:t>МО);</w:t>
      </w:r>
    </w:p>
    <w:p w:rsidR="003740B1" w:rsidRPr="00803BE3" w:rsidRDefault="003740B1" w:rsidP="003740B1">
      <w:pPr>
        <w:widowControl w:val="0"/>
        <w:autoSpaceDE w:val="0"/>
        <w:autoSpaceDN w:val="0"/>
        <w:adjustRightInd w:val="0"/>
        <w:spacing w:after="0" w:line="240" w:lineRule="auto"/>
        <w:ind w:firstLine="710"/>
        <w:jc w:val="both"/>
        <w:rPr>
          <w:rFonts w:ascii="Times New Roman" w:hAnsi="Times New Roman"/>
          <w:sz w:val="28"/>
          <w:szCs w:val="28"/>
        </w:rPr>
      </w:pPr>
      <w:r w:rsidRPr="00803BE3">
        <w:rPr>
          <w:rFonts w:ascii="Times New Roman" w:hAnsi="Times New Roman"/>
          <w:sz w:val="28"/>
          <w:szCs w:val="28"/>
        </w:rPr>
        <w:t xml:space="preserve">- «Обеспечение деятельности государственных театрально-концертных учреждений» - на сумму 31 624,4 тыс. рублей или на 4,4%. </w:t>
      </w:r>
      <w:r>
        <w:rPr>
          <w:rFonts w:ascii="Times New Roman" w:hAnsi="Times New Roman"/>
          <w:sz w:val="28"/>
          <w:szCs w:val="28"/>
        </w:rPr>
        <w:t>Указанные б</w:t>
      </w:r>
      <w:r w:rsidRPr="00803BE3">
        <w:rPr>
          <w:rFonts w:ascii="Times New Roman" w:hAnsi="Times New Roman"/>
          <w:sz w:val="28"/>
          <w:szCs w:val="28"/>
        </w:rPr>
        <w:t>юджетные средства планиру</w:t>
      </w:r>
      <w:r>
        <w:rPr>
          <w:rFonts w:ascii="Times New Roman" w:hAnsi="Times New Roman"/>
          <w:sz w:val="28"/>
          <w:szCs w:val="28"/>
        </w:rPr>
        <w:t>е</w:t>
      </w:r>
      <w:r w:rsidRPr="00803BE3">
        <w:rPr>
          <w:rFonts w:ascii="Times New Roman" w:hAnsi="Times New Roman"/>
          <w:sz w:val="28"/>
          <w:szCs w:val="28"/>
        </w:rPr>
        <w:t>тся направить на оплату труда работник</w:t>
      </w:r>
      <w:r>
        <w:rPr>
          <w:rFonts w:ascii="Times New Roman" w:hAnsi="Times New Roman"/>
          <w:sz w:val="28"/>
          <w:szCs w:val="28"/>
        </w:rPr>
        <w:t>ов</w:t>
      </w:r>
      <w:r w:rsidRPr="00803BE3">
        <w:rPr>
          <w:rFonts w:ascii="Times New Roman" w:hAnsi="Times New Roman"/>
          <w:sz w:val="28"/>
          <w:szCs w:val="28"/>
        </w:rPr>
        <w:t xml:space="preserve"> теа</w:t>
      </w:r>
      <w:r>
        <w:rPr>
          <w:rFonts w:ascii="Times New Roman" w:hAnsi="Times New Roman"/>
          <w:sz w:val="28"/>
          <w:szCs w:val="28"/>
        </w:rPr>
        <w:t>трально-концертных учреждений;</w:t>
      </w:r>
    </w:p>
    <w:p w:rsidR="003740B1" w:rsidRPr="00803BE3" w:rsidRDefault="003740B1" w:rsidP="003740B1">
      <w:pPr>
        <w:widowControl w:val="0"/>
        <w:autoSpaceDE w:val="0"/>
        <w:autoSpaceDN w:val="0"/>
        <w:adjustRightInd w:val="0"/>
        <w:spacing w:after="0" w:line="240" w:lineRule="auto"/>
        <w:ind w:firstLine="710"/>
        <w:jc w:val="both"/>
        <w:rPr>
          <w:rFonts w:ascii="Times New Roman" w:hAnsi="Times New Roman"/>
          <w:sz w:val="28"/>
          <w:szCs w:val="28"/>
        </w:rPr>
      </w:pPr>
      <w:r w:rsidRPr="00803BE3">
        <w:rPr>
          <w:rFonts w:ascii="Times New Roman" w:hAnsi="Times New Roman"/>
          <w:sz w:val="28"/>
          <w:szCs w:val="28"/>
        </w:rPr>
        <w:t xml:space="preserve">- «Обеспечение деятельности государственных библиотек» - </w:t>
      </w:r>
      <w:r>
        <w:rPr>
          <w:rFonts w:ascii="Times New Roman" w:hAnsi="Times New Roman"/>
          <w:sz w:val="28"/>
          <w:szCs w:val="28"/>
        </w:rPr>
        <w:t xml:space="preserve">на сумму </w:t>
      </w:r>
      <w:r w:rsidRPr="00803BE3">
        <w:rPr>
          <w:rFonts w:ascii="Times New Roman" w:hAnsi="Times New Roman"/>
          <w:sz w:val="28"/>
          <w:szCs w:val="28"/>
        </w:rPr>
        <w:t>6 592,9</w:t>
      </w:r>
      <w:r>
        <w:rPr>
          <w:rFonts w:ascii="Times New Roman" w:hAnsi="Times New Roman"/>
          <w:sz w:val="28"/>
          <w:szCs w:val="28"/>
        </w:rPr>
        <w:t> </w:t>
      </w:r>
      <w:r w:rsidRPr="00803BE3">
        <w:rPr>
          <w:rFonts w:ascii="Times New Roman" w:hAnsi="Times New Roman"/>
          <w:sz w:val="28"/>
          <w:szCs w:val="28"/>
        </w:rPr>
        <w:t>тыс. рублей или на 5,2%.</w:t>
      </w:r>
      <w:r>
        <w:rPr>
          <w:rFonts w:ascii="Times New Roman" w:hAnsi="Times New Roman"/>
          <w:sz w:val="28"/>
          <w:szCs w:val="28"/>
        </w:rPr>
        <w:t xml:space="preserve"> Указанные б</w:t>
      </w:r>
      <w:r w:rsidRPr="00803BE3">
        <w:rPr>
          <w:rFonts w:ascii="Times New Roman" w:hAnsi="Times New Roman"/>
          <w:sz w:val="28"/>
          <w:szCs w:val="28"/>
        </w:rPr>
        <w:t xml:space="preserve">юджетные </w:t>
      </w:r>
      <w:r>
        <w:rPr>
          <w:rFonts w:ascii="Times New Roman" w:hAnsi="Times New Roman"/>
          <w:sz w:val="28"/>
          <w:szCs w:val="28"/>
        </w:rPr>
        <w:t>ассигнования</w:t>
      </w:r>
      <w:r w:rsidRPr="00803BE3">
        <w:rPr>
          <w:rFonts w:ascii="Times New Roman" w:hAnsi="Times New Roman"/>
          <w:sz w:val="28"/>
          <w:szCs w:val="28"/>
        </w:rPr>
        <w:t xml:space="preserve"> </w:t>
      </w:r>
      <w:r w:rsidRPr="00803BE3">
        <w:rPr>
          <w:rFonts w:ascii="Times New Roman" w:hAnsi="Times New Roman"/>
          <w:sz w:val="28"/>
          <w:szCs w:val="28"/>
        </w:rPr>
        <w:lastRenderedPageBreak/>
        <w:t>планиру</w:t>
      </w:r>
      <w:r>
        <w:rPr>
          <w:rFonts w:ascii="Times New Roman" w:hAnsi="Times New Roman"/>
          <w:sz w:val="28"/>
          <w:szCs w:val="28"/>
        </w:rPr>
        <w:t>е</w:t>
      </w:r>
      <w:r w:rsidRPr="00803BE3">
        <w:rPr>
          <w:rFonts w:ascii="Times New Roman" w:hAnsi="Times New Roman"/>
          <w:sz w:val="28"/>
          <w:szCs w:val="28"/>
        </w:rPr>
        <w:t>тся направить на оплату труда работник</w:t>
      </w:r>
      <w:r>
        <w:rPr>
          <w:rFonts w:ascii="Times New Roman" w:hAnsi="Times New Roman"/>
          <w:sz w:val="28"/>
          <w:szCs w:val="28"/>
        </w:rPr>
        <w:t>ов</w:t>
      </w:r>
      <w:r w:rsidRPr="00803BE3">
        <w:rPr>
          <w:rFonts w:ascii="Times New Roman" w:hAnsi="Times New Roman"/>
          <w:sz w:val="28"/>
          <w:szCs w:val="28"/>
        </w:rPr>
        <w:t xml:space="preserve"> библиотек</w:t>
      </w:r>
      <w:r>
        <w:rPr>
          <w:rFonts w:ascii="Times New Roman" w:hAnsi="Times New Roman"/>
          <w:sz w:val="28"/>
          <w:szCs w:val="28"/>
        </w:rPr>
        <w:t>;</w:t>
      </w:r>
    </w:p>
    <w:p w:rsidR="003740B1" w:rsidRPr="00803BE3" w:rsidRDefault="003740B1" w:rsidP="003740B1">
      <w:pPr>
        <w:widowControl w:val="0"/>
        <w:autoSpaceDE w:val="0"/>
        <w:autoSpaceDN w:val="0"/>
        <w:adjustRightInd w:val="0"/>
        <w:spacing w:after="0" w:line="240" w:lineRule="auto"/>
        <w:ind w:firstLine="710"/>
        <w:jc w:val="both"/>
        <w:rPr>
          <w:rFonts w:ascii="Times New Roman" w:hAnsi="Times New Roman"/>
          <w:sz w:val="28"/>
          <w:szCs w:val="28"/>
        </w:rPr>
      </w:pPr>
      <w:r w:rsidRPr="00803BE3">
        <w:rPr>
          <w:rFonts w:ascii="Times New Roman" w:hAnsi="Times New Roman"/>
          <w:sz w:val="28"/>
          <w:szCs w:val="28"/>
        </w:rPr>
        <w:t>- «Обеспечение деятельности государственных музеев» - на сумму 7 905,2 тыс. рублей или на 6,7%.</w:t>
      </w:r>
      <w:r w:rsidRPr="00803BE3">
        <w:t xml:space="preserve"> </w:t>
      </w:r>
      <w:r w:rsidRPr="00D50CBD">
        <w:rPr>
          <w:rFonts w:ascii="Times New Roman" w:hAnsi="Times New Roman"/>
          <w:sz w:val="28"/>
          <w:szCs w:val="28"/>
        </w:rPr>
        <w:t>Указанные б</w:t>
      </w:r>
      <w:r w:rsidRPr="00803BE3">
        <w:rPr>
          <w:rFonts w:ascii="Times New Roman" w:hAnsi="Times New Roman"/>
          <w:sz w:val="28"/>
          <w:szCs w:val="28"/>
        </w:rPr>
        <w:t xml:space="preserve">юджетные </w:t>
      </w:r>
      <w:r>
        <w:rPr>
          <w:rFonts w:ascii="Times New Roman" w:hAnsi="Times New Roman"/>
          <w:sz w:val="28"/>
          <w:szCs w:val="28"/>
        </w:rPr>
        <w:t>ассигнования</w:t>
      </w:r>
      <w:r w:rsidRPr="00803BE3">
        <w:rPr>
          <w:rFonts w:ascii="Times New Roman" w:hAnsi="Times New Roman"/>
          <w:sz w:val="28"/>
          <w:szCs w:val="28"/>
        </w:rPr>
        <w:t xml:space="preserve"> планиру</w:t>
      </w:r>
      <w:r>
        <w:rPr>
          <w:rFonts w:ascii="Times New Roman" w:hAnsi="Times New Roman"/>
          <w:sz w:val="28"/>
          <w:szCs w:val="28"/>
        </w:rPr>
        <w:t>е</w:t>
      </w:r>
      <w:r w:rsidRPr="00803BE3">
        <w:rPr>
          <w:rFonts w:ascii="Times New Roman" w:hAnsi="Times New Roman"/>
          <w:sz w:val="28"/>
          <w:szCs w:val="28"/>
        </w:rPr>
        <w:t>тся направить на оплату труда работник</w:t>
      </w:r>
      <w:r>
        <w:rPr>
          <w:rFonts w:ascii="Times New Roman" w:hAnsi="Times New Roman"/>
          <w:sz w:val="28"/>
          <w:szCs w:val="28"/>
        </w:rPr>
        <w:t>ов музеев;</w:t>
      </w:r>
    </w:p>
    <w:p w:rsidR="003740B1" w:rsidRPr="00241429" w:rsidRDefault="003740B1" w:rsidP="003740B1">
      <w:pPr>
        <w:widowControl w:val="0"/>
        <w:autoSpaceDE w:val="0"/>
        <w:autoSpaceDN w:val="0"/>
        <w:adjustRightInd w:val="0"/>
        <w:spacing w:after="0" w:line="240" w:lineRule="auto"/>
        <w:ind w:firstLine="710"/>
        <w:jc w:val="both"/>
        <w:rPr>
          <w:rFonts w:ascii="Times New Roman" w:hAnsi="Times New Roman"/>
          <w:sz w:val="28"/>
          <w:szCs w:val="28"/>
        </w:rPr>
      </w:pPr>
      <w:r w:rsidRPr="00803BE3">
        <w:rPr>
          <w:rFonts w:ascii="Times New Roman" w:hAnsi="Times New Roman"/>
          <w:sz w:val="28"/>
          <w:szCs w:val="28"/>
        </w:rPr>
        <w:t>- «Укрепление материально-технической базы государственных театрально-концертных учреждений» - на сумму 9 404,0 тыс. рублей. Согласно пояснени</w:t>
      </w:r>
      <w:r>
        <w:rPr>
          <w:rFonts w:ascii="Times New Roman" w:hAnsi="Times New Roman"/>
          <w:sz w:val="28"/>
          <w:szCs w:val="28"/>
        </w:rPr>
        <w:t>ям</w:t>
      </w:r>
      <w:r w:rsidRPr="00803BE3">
        <w:rPr>
          <w:rFonts w:ascii="Times New Roman" w:hAnsi="Times New Roman"/>
          <w:sz w:val="28"/>
          <w:szCs w:val="28"/>
        </w:rPr>
        <w:t xml:space="preserve"> Минкультуры Чувашии бюджетные </w:t>
      </w:r>
      <w:r>
        <w:rPr>
          <w:rFonts w:ascii="Times New Roman" w:hAnsi="Times New Roman"/>
          <w:sz w:val="28"/>
          <w:szCs w:val="28"/>
        </w:rPr>
        <w:t xml:space="preserve">ассигнования </w:t>
      </w:r>
      <w:r w:rsidRPr="00803BE3">
        <w:rPr>
          <w:rFonts w:ascii="Times New Roman" w:hAnsi="Times New Roman"/>
          <w:sz w:val="28"/>
          <w:szCs w:val="28"/>
        </w:rPr>
        <w:t>планиру</w:t>
      </w:r>
      <w:r>
        <w:rPr>
          <w:rFonts w:ascii="Times New Roman" w:hAnsi="Times New Roman"/>
          <w:sz w:val="28"/>
          <w:szCs w:val="28"/>
        </w:rPr>
        <w:t>е</w:t>
      </w:r>
      <w:r w:rsidRPr="00803BE3">
        <w:rPr>
          <w:rFonts w:ascii="Times New Roman" w:hAnsi="Times New Roman"/>
          <w:sz w:val="28"/>
          <w:szCs w:val="28"/>
        </w:rPr>
        <w:t xml:space="preserve">тся направить </w:t>
      </w:r>
      <w:r w:rsidRPr="00241429">
        <w:rPr>
          <w:rFonts w:ascii="Times New Roman" w:hAnsi="Times New Roman"/>
          <w:sz w:val="28"/>
          <w:szCs w:val="28"/>
        </w:rPr>
        <w:t xml:space="preserve">АУ </w:t>
      </w:r>
      <w:r>
        <w:rPr>
          <w:rFonts w:ascii="Times New Roman" w:hAnsi="Times New Roman"/>
          <w:sz w:val="28"/>
          <w:szCs w:val="28"/>
        </w:rPr>
        <w:t>«</w:t>
      </w:r>
      <w:r w:rsidRPr="00241429">
        <w:rPr>
          <w:rFonts w:ascii="Times New Roman" w:hAnsi="Times New Roman"/>
          <w:sz w:val="28"/>
          <w:szCs w:val="28"/>
        </w:rPr>
        <w:t>Русский Драмтеатр</w:t>
      </w:r>
      <w:r>
        <w:rPr>
          <w:rFonts w:ascii="Times New Roman" w:hAnsi="Times New Roman"/>
          <w:sz w:val="28"/>
          <w:szCs w:val="28"/>
        </w:rPr>
        <w:t>»</w:t>
      </w:r>
      <w:r w:rsidRPr="00241429">
        <w:rPr>
          <w:rFonts w:ascii="Times New Roman" w:hAnsi="Times New Roman"/>
          <w:sz w:val="28"/>
          <w:szCs w:val="28"/>
        </w:rPr>
        <w:t xml:space="preserve"> Минкультуры Чувашии</w:t>
      </w:r>
      <w:r w:rsidRPr="00803BE3">
        <w:rPr>
          <w:rFonts w:ascii="Times New Roman" w:hAnsi="Times New Roman"/>
          <w:sz w:val="28"/>
          <w:szCs w:val="28"/>
        </w:rPr>
        <w:t xml:space="preserve"> на приобретение транспортного средства Газель NEXT (ГАЗ-А65R52)</w:t>
      </w:r>
      <w:r w:rsidRPr="00803BE3">
        <w:t xml:space="preserve"> </w:t>
      </w:r>
      <w:r>
        <w:t>(</w:t>
      </w:r>
      <w:r w:rsidRPr="00803BE3">
        <w:rPr>
          <w:rFonts w:ascii="Times New Roman" w:hAnsi="Times New Roman"/>
          <w:sz w:val="28"/>
          <w:szCs w:val="28"/>
        </w:rPr>
        <w:t>в сумме 5</w:t>
      </w:r>
      <w:r>
        <w:rPr>
          <w:rFonts w:ascii="Times New Roman" w:hAnsi="Times New Roman"/>
          <w:sz w:val="28"/>
          <w:szCs w:val="28"/>
        </w:rPr>
        <w:t> </w:t>
      </w:r>
      <w:r w:rsidRPr="00803BE3">
        <w:rPr>
          <w:rFonts w:ascii="Times New Roman" w:hAnsi="Times New Roman"/>
          <w:sz w:val="28"/>
          <w:szCs w:val="28"/>
        </w:rPr>
        <w:t>280,0 тыс. рублей</w:t>
      </w:r>
      <w:r>
        <w:rPr>
          <w:rFonts w:ascii="Times New Roman" w:hAnsi="Times New Roman"/>
          <w:sz w:val="28"/>
          <w:szCs w:val="28"/>
        </w:rPr>
        <w:t xml:space="preserve">), </w:t>
      </w:r>
      <w:r w:rsidRPr="00241429">
        <w:rPr>
          <w:rFonts w:ascii="Times New Roman" w:hAnsi="Times New Roman"/>
          <w:sz w:val="28"/>
          <w:szCs w:val="28"/>
        </w:rPr>
        <w:t xml:space="preserve">АУ </w:t>
      </w:r>
      <w:r>
        <w:rPr>
          <w:rFonts w:ascii="Times New Roman" w:hAnsi="Times New Roman"/>
          <w:sz w:val="28"/>
          <w:szCs w:val="28"/>
        </w:rPr>
        <w:t>«</w:t>
      </w:r>
      <w:r w:rsidRPr="00241429">
        <w:rPr>
          <w:rFonts w:ascii="Times New Roman" w:hAnsi="Times New Roman"/>
          <w:sz w:val="28"/>
          <w:szCs w:val="28"/>
        </w:rPr>
        <w:t>Чувашский Государственный Театр Оперы и Балета</w:t>
      </w:r>
      <w:r>
        <w:rPr>
          <w:rFonts w:ascii="Times New Roman" w:hAnsi="Times New Roman"/>
          <w:sz w:val="28"/>
          <w:szCs w:val="28"/>
        </w:rPr>
        <w:t>»</w:t>
      </w:r>
      <w:r w:rsidRPr="00241429">
        <w:rPr>
          <w:rFonts w:ascii="Times New Roman" w:hAnsi="Times New Roman"/>
          <w:sz w:val="28"/>
          <w:szCs w:val="28"/>
        </w:rPr>
        <w:t xml:space="preserve"> Минкультуры Чувашии</w:t>
      </w:r>
      <w:r>
        <w:rPr>
          <w:rFonts w:ascii="Times New Roman" w:hAnsi="Times New Roman"/>
          <w:sz w:val="28"/>
          <w:szCs w:val="28"/>
        </w:rPr>
        <w:t xml:space="preserve"> </w:t>
      </w:r>
      <w:r w:rsidRPr="00803BE3">
        <w:rPr>
          <w:rFonts w:ascii="Times New Roman" w:hAnsi="Times New Roman"/>
          <w:sz w:val="28"/>
          <w:szCs w:val="28"/>
        </w:rPr>
        <w:t xml:space="preserve">на текущий ремонт  теплового узла (устройство узла учета тепловой энергии) </w:t>
      </w:r>
      <w:r>
        <w:rPr>
          <w:rFonts w:ascii="Times New Roman" w:hAnsi="Times New Roman"/>
          <w:sz w:val="28"/>
          <w:szCs w:val="28"/>
        </w:rPr>
        <w:t>(</w:t>
      </w:r>
      <w:r w:rsidRPr="00803BE3">
        <w:rPr>
          <w:rFonts w:ascii="Times New Roman" w:hAnsi="Times New Roman"/>
          <w:sz w:val="28"/>
          <w:szCs w:val="28"/>
        </w:rPr>
        <w:t>1</w:t>
      </w:r>
      <w:r>
        <w:rPr>
          <w:rFonts w:ascii="Times New Roman" w:hAnsi="Times New Roman"/>
          <w:sz w:val="28"/>
          <w:szCs w:val="28"/>
        </w:rPr>
        <w:t> </w:t>
      </w:r>
      <w:r w:rsidRPr="00803BE3">
        <w:rPr>
          <w:rFonts w:ascii="Times New Roman" w:hAnsi="Times New Roman"/>
          <w:sz w:val="28"/>
          <w:szCs w:val="28"/>
        </w:rPr>
        <w:t>048,0 тыс. рублей</w:t>
      </w:r>
      <w:r>
        <w:rPr>
          <w:rFonts w:ascii="Times New Roman" w:hAnsi="Times New Roman"/>
          <w:sz w:val="28"/>
          <w:szCs w:val="28"/>
        </w:rPr>
        <w:t>),</w:t>
      </w:r>
      <w:r w:rsidRPr="00803BE3">
        <w:rPr>
          <w:rFonts w:ascii="Times New Roman" w:hAnsi="Times New Roman"/>
          <w:sz w:val="28"/>
          <w:szCs w:val="28"/>
        </w:rPr>
        <w:t xml:space="preserve"> </w:t>
      </w:r>
      <w:r w:rsidRPr="00241429">
        <w:rPr>
          <w:rFonts w:ascii="Times New Roman" w:hAnsi="Times New Roman"/>
          <w:sz w:val="28"/>
          <w:szCs w:val="28"/>
        </w:rPr>
        <w:t>БУ</w:t>
      </w:r>
      <w:r>
        <w:rPr>
          <w:rFonts w:ascii="Times New Roman" w:hAnsi="Times New Roman"/>
          <w:sz w:val="28"/>
          <w:szCs w:val="28"/>
        </w:rPr>
        <w:t> «</w:t>
      </w:r>
      <w:r w:rsidRPr="00241429">
        <w:rPr>
          <w:rFonts w:ascii="Times New Roman" w:hAnsi="Times New Roman"/>
          <w:sz w:val="28"/>
          <w:szCs w:val="28"/>
        </w:rPr>
        <w:t>Чувашгосансамбль</w:t>
      </w:r>
      <w:r>
        <w:rPr>
          <w:rFonts w:ascii="Times New Roman" w:hAnsi="Times New Roman"/>
          <w:sz w:val="28"/>
          <w:szCs w:val="28"/>
        </w:rPr>
        <w:t>»</w:t>
      </w:r>
      <w:r w:rsidRPr="00241429">
        <w:rPr>
          <w:rFonts w:ascii="Times New Roman" w:hAnsi="Times New Roman"/>
          <w:sz w:val="28"/>
          <w:szCs w:val="28"/>
        </w:rPr>
        <w:t xml:space="preserve"> Минкультуры Чувашии</w:t>
      </w:r>
      <w:r w:rsidRPr="00803BE3">
        <w:rPr>
          <w:rFonts w:ascii="Times New Roman" w:hAnsi="Times New Roman"/>
          <w:sz w:val="28"/>
          <w:szCs w:val="28"/>
        </w:rPr>
        <w:t xml:space="preserve"> на приобретение акустической панели </w:t>
      </w:r>
      <w:r>
        <w:rPr>
          <w:rFonts w:ascii="Times New Roman" w:hAnsi="Times New Roman"/>
          <w:sz w:val="28"/>
          <w:szCs w:val="28"/>
        </w:rPr>
        <w:t>(</w:t>
      </w:r>
      <w:r w:rsidRPr="00803BE3">
        <w:rPr>
          <w:rFonts w:ascii="Times New Roman" w:hAnsi="Times New Roman"/>
          <w:sz w:val="28"/>
          <w:szCs w:val="28"/>
        </w:rPr>
        <w:t>737,3 тыс. рублей</w:t>
      </w:r>
      <w:r>
        <w:rPr>
          <w:rFonts w:ascii="Times New Roman" w:hAnsi="Times New Roman"/>
          <w:sz w:val="28"/>
          <w:szCs w:val="28"/>
        </w:rPr>
        <w:t xml:space="preserve">), </w:t>
      </w:r>
      <w:r w:rsidRPr="00241429">
        <w:rPr>
          <w:rFonts w:ascii="Times New Roman" w:hAnsi="Times New Roman"/>
          <w:sz w:val="28"/>
          <w:szCs w:val="28"/>
        </w:rPr>
        <w:t xml:space="preserve">БУ </w:t>
      </w:r>
      <w:r>
        <w:rPr>
          <w:rFonts w:ascii="Times New Roman" w:hAnsi="Times New Roman"/>
          <w:sz w:val="28"/>
          <w:szCs w:val="28"/>
        </w:rPr>
        <w:t>«</w:t>
      </w:r>
      <w:r w:rsidRPr="00241429">
        <w:rPr>
          <w:rFonts w:ascii="Times New Roman" w:hAnsi="Times New Roman"/>
          <w:sz w:val="28"/>
          <w:szCs w:val="28"/>
        </w:rPr>
        <w:t>Симфоническая Капелла</w:t>
      </w:r>
      <w:r>
        <w:rPr>
          <w:rFonts w:ascii="Times New Roman" w:hAnsi="Times New Roman"/>
          <w:sz w:val="28"/>
          <w:szCs w:val="28"/>
        </w:rPr>
        <w:t>»</w:t>
      </w:r>
      <w:r w:rsidRPr="00241429">
        <w:rPr>
          <w:rFonts w:ascii="Times New Roman" w:hAnsi="Times New Roman"/>
          <w:sz w:val="28"/>
          <w:szCs w:val="28"/>
        </w:rPr>
        <w:t xml:space="preserve"> Минкультуры Чувашии</w:t>
      </w:r>
      <w:r w:rsidRPr="00803BE3">
        <w:rPr>
          <w:rFonts w:ascii="Times New Roman" w:hAnsi="Times New Roman"/>
          <w:sz w:val="28"/>
          <w:szCs w:val="28"/>
        </w:rPr>
        <w:t xml:space="preserve"> на приобретение музыкальных инструментов</w:t>
      </w:r>
      <w:r>
        <w:rPr>
          <w:rFonts w:ascii="Times New Roman" w:hAnsi="Times New Roman"/>
          <w:sz w:val="28"/>
          <w:szCs w:val="28"/>
        </w:rPr>
        <w:t>,</w:t>
      </w:r>
      <w:r w:rsidRPr="00803BE3">
        <w:rPr>
          <w:rFonts w:ascii="Times New Roman" w:hAnsi="Times New Roman"/>
          <w:sz w:val="28"/>
          <w:szCs w:val="28"/>
        </w:rPr>
        <w:t xml:space="preserve"> издание книги-альбома «Из века в век: к 100-летию Чувашского государственной академического ансамбля песни и танца» (</w:t>
      </w:r>
      <w:r>
        <w:rPr>
          <w:rFonts w:ascii="Times New Roman" w:hAnsi="Times New Roman"/>
          <w:sz w:val="28"/>
          <w:szCs w:val="28"/>
        </w:rPr>
        <w:t>2 338,7 тыс. рублей)</w:t>
      </w:r>
      <w:r w:rsidRPr="00803BE3">
        <w:rPr>
          <w:rFonts w:ascii="Times New Roman" w:hAnsi="Times New Roman"/>
          <w:sz w:val="28"/>
          <w:szCs w:val="28"/>
        </w:rPr>
        <w:t>;</w:t>
      </w:r>
    </w:p>
    <w:p w:rsidR="003740B1" w:rsidRDefault="003740B1" w:rsidP="003740B1">
      <w:pPr>
        <w:widowControl w:val="0"/>
        <w:autoSpaceDE w:val="0"/>
        <w:autoSpaceDN w:val="0"/>
        <w:adjustRightInd w:val="0"/>
        <w:spacing w:after="0" w:line="240" w:lineRule="auto"/>
        <w:ind w:firstLine="710"/>
        <w:jc w:val="both"/>
        <w:rPr>
          <w:rFonts w:ascii="Times New Roman" w:hAnsi="Times New Roman"/>
          <w:sz w:val="28"/>
          <w:szCs w:val="28"/>
        </w:rPr>
      </w:pPr>
      <w:r w:rsidRPr="00803BE3">
        <w:rPr>
          <w:rFonts w:ascii="Times New Roman" w:hAnsi="Times New Roman"/>
          <w:sz w:val="28"/>
          <w:szCs w:val="28"/>
        </w:rPr>
        <w:t xml:space="preserve">- «Укрепление материально-технической базы муниципальных учреждений культурно-досугового типа» - на сумму 36 987,7 тыс. рублей. </w:t>
      </w:r>
      <w:r>
        <w:rPr>
          <w:rFonts w:ascii="Times New Roman" w:hAnsi="Times New Roman"/>
          <w:sz w:val="28"/>
          <w:szCs w:val="28"/>
        </w:rPr>
        <w:t xml:space="preserve">Указанные бюджетные ассигнования </w:t>
      </w:r>
      <w:r w:rsidRPr="00803BE3">
        <w:rPr>
          <w:rFonts w:ascii="Times New Roman" w:hAnsi="Times New Roman"/>
          <w:sz w:val="28"/>
          <w:szCs w:val="28"/>
        </w:rPr>
        <w:t>планиру</w:t>
      </w:r>
      <w:r>
        <w:rPr>
          <w:rFonts w:ascii="Times New Roman" w:hAnsi="Times New Roman"/>
          <w:sz w:val="28"/>
          <w:szCs w:val="28"/>
        </w:rPr>
        <w:t>е</w:t>
      </w:r>
      <w:r w:rsidRPr="00803BE3">
        <w:rPr>
          <w:rFonts w:ascii="Times New Roman" w:hAnsi="Times New Roman"/>
          <w:sz w:val="28"/>
          <w:szCs w:val="28"/>
        </w:rPr>
        <w:t>тся направить ДК «Химик»</w:t>
      </w:r>
      <w:r>
        <w:rPr>
          <w:rFonts w:ascii="Times New Roman" w:hAnsi="Times New Roman"/>
          <w:sz w:val="28"/>
          <w:szCs w:val="28"/>
        </w:rPr>
        <w:t xml:space="preserve"> </w:t>
      </w:r>
      <w:r w:rsidRPr="00EA388E">
        <w:rPr>
          <w:rFonts w:ascii="Times New Roman" w:hAnsi="Times New Roman"/>
          <w:sz w:val="28"/>
          <w:szCs w:val="28"/>
        </w:rPr>
        <w:t>на приобретение звукового и светового оборудования в сумме 14 808,1 тыс. рублей</w:t>
      </w:r>
      <w:r w:rsidR="004D0BAF" w:rsidRPr="00EA388E">
        <w:rPr>
          <w:rFonts w:ascii="Times New Roman" w:hAnsi="Times New Roman"/>
          <w:sz w:val="28"/>
          <w:szCs w:val="28"/>
        </w:rPr>
        <w:t xml:space="preserve"> в виде остатков средств неиспользованных по состоянию на 01.01.2024 субсидий, выделенных им в 2023 году</w:t>
      </w:r>
      <w:r w:rsidRPr="00EA388E">
        <w:rPr>
          <w:rFonts w:ascii="Times New Roman" w:hAnsi="Times New Roman"/>
          <w:sz w:val="28"/>
          <w:szCs w:val="28"/>
        </w:rPr>
        <w:t>; ДК АУ «ЦКС» Красночетайского муниципального</w:t>
      </w:r>
      <w:r w:rsidRPr="00803BE3">
        <w:rPr>
          <w:rFonts w:ascii="Times New Roman" w:hAnsi="Times New Roman"/>
          <w:sz w:val="28"/>
          <w:szCs w:val="28"/>
        </w:rPr>
        <w:t xml:space="preserve"> округа</w:t>
      </w:r>
      <w:r>
        <w:rPr>
          <w:rFonts w:ascii="Times New Roman" w:hAnsi="Times New Roman"/>
          <w:sz w:val="28"/>
          <w:szCs w:val="28"/>
        </w:rPr>
        <w:t xml:space="preserve"> - на </w:t>
      </w:r>
      <w:r w:rsidRPr="00803BE3">
        <w:rPr>
          <w:rFonts w:ascii="Times New Roman" w:hAnsi="Times New Roman"/>
          <w:sz w:val="28"/>
          <w:szCs w:val="28"/>
        </w:rPr>
        <w:t xml:space="preserve">ремонт пожарных резервуаров в сумме 2 742,9 тыс. рублей; </w:t>
      </w:r>
      <w:r>
        <w:rPr>
          <w:rFonts w:ascii="Times New Roman" w:hAnsi="Times New Roman"/>
          <w:sz w:val="28"/>
          <w:szCs w:val="28"/>
        </w:rPr>
        <w:t xml:space="preserve">на укрепление материально-технической базы </w:t>
      </w:r>
      <w:r w:rsidRPr="00803BE3">
        <w:rPr>
          <w:rFonts w:ascii="Times New Roman" w:hAnsi="Times New Roman"/>
          <w:sz w:val="28"/>
          <w:szCs w:val="28"/>
        </w:rPr>
        <w:t>4 сельских домов культуры</w:t>
      </w:r>
      <w:r>
        <w:rPr>
          <w:rFonts w:ascii="Times New Roman" w:hAnsi="Times New Roman"/>
          <w:sz w:val="28"/>
          <w:szCs w:val="28"/>
        </w:rPr>
        <w:t>, планируемых к строительству в 2024 году (</w:t>
      </w:r>
      <w:r w:rsidRPr="00803BE3">
        <w:rPr>
          <w:rFonts w:ascii="Times New Roman" w:hAnsi="Times New Roman"/>
          <w:sz w:val="28"/>
          <w:szCs w:val="28"/>
        </w:rPr>
        <w:t>в д. Бакашево Батыревского МО – в сумме 4</w:t>
      </w:r>
      <w:r>
        <w:rPr>
          <w:rFonts w:ascii="Times New Roman" w:hAnsi="Times New Roman"/>
          <w:sz w:val="28"/>
          <w:szCs w:val="28"/>
        </w:rPr>
        <w:t> </w:t>
      </w:r>
      <w:r w:rsidRPr="00803BE3">
        <w:rPr>
          <w:rFonts w:ascii="Times New Roman" w:hAnsi="Times New Roman"/>
          <w:sz w:val="28"/>
          <w:szCs w:val="28"/>
        </w:rPr>
        <w:t>576,0</w:t>
      </w:r>
      <w:r>
        <w:rPr>
          <w:rFonts w:ascii="Times New Roman" w:hAnsi="Times New Roman"/>
          <w:sz w:val="28"/>
          <w:szCs w:val="28"/>
        </w:rPr>
        <w:t> </w:t>
      </w:r>
      <w:r w:rsidRPr="00803BE3">
        <w:rPr>
          <w:rFonts w:ascii="Times New Roman" w:hAnsi="Times New Roman"/>
          <w:sz w:val="28"/>
          <w:szCs w:val="28"/>
        </w:rPr>
        <w:t>тыс. рублей, в д. Ойкас-Кибеки Вурнарского МО – 2 107,0 тыс. рублей, в д. Верхнее Аккозино Красночетайс</w:t>
      </w:r>
      <w:r w:rsidR="004D0BAF">
        <w:rPr>
          <w:rFonts w:ascii="Times New Roman" w:hAnsi="Times New Roman"/>
          <w:sz w:val="28"/>
          <w:szCs w:val="28"/>
        </w:rPr>
        <w:t xml:space="preserve">кого МО - 2 152,3 тыс. рублей, </w:t>
      </w:r>
      <w:r w:rsidRPr="00803BE3">
        <w:rPr>
          <w:rFonts w:ascii="Times New Roman" w:hAnsi="Times New Roman"/>
          <w:sz w:val="28"/>
          <w:szCs w:val="28"/>
        </w:rPr>
        <w:t>в c. Ядрино Ядринского МО - 2 129,7 тыс. рублей</w:t>
      </w:r>
      <w:r>
        <w:rPr>
          <w:rFonts w:ascii="Times New Roman" w:hAnsi="Times New Roman"/>
          <w:sz w:val="28"/>
          <w:szCs w:val="28"/>
        </w:rPr>
        <w:t>)</w:t>
      </w:r>
      <w:r w:rsidRPr="00803BE3">
        <w:rPr>
          <w:rFonts w:ascii="Times New Roman" w:hAnsi="Times New Roman"/>
          <w:sz w:val="28"/>
          <w:szCs w:val="28"/>
        </w:rPr>
        <w:t xml:space="preserve"> и учреждений культуры, построенных в рамках реализации инициативных проектов</w:t>
      </w:r>
      <w:r w:rsidRPr="00803BE3">
        <w:t xml:space="preserve"> </w:t>
      </w:r>
      <w:r w:rsidRPr="00803BE3">
        <w:rPr>
          <w:rFonts w:ascii="Times New Roman" w:hAnsi="Times New Roman"/>
          <w:sz w:val="28"/>
          <w:szCs w:val="28"/>
        </w:rPr>
        <w:t>по поставке и монтажу блочно-модульных клубов</w:t>
      </w:r>
      <w:r>
        <w:rPr>
          <w:rFonts w:ascii="Times New Roman" w:hAnsi="Times New Roman"/>
          <w:sz w:val="28"/>
          <w:szCs w:val="28"/>
        </w:rPr>
        <w:t>,</w:t>
      </w:r>
      <w:r w:rsidRPr="00803BE3">
        <w:rPr>
          <w:rFonts w:ascii="Times New Roman" w:hAnsi="Times New Roman"/>
          <w:sz w:val="28"/>
          <w:szCs w:val="28"/>
        </w:rPr>
        <w:t xml:space="preserve"> -</w:t>
      </w:r>
      <w:r>
        <w:rPr>
          <w:rFonts w:ascii="Times New Roman" w:hAnsi="Times New Roman"/>
          <w:sz w:val="28"/>
          <w:szCs w:val="28"/>
        </w:rPr>
        <w:t xml:space="preserve"> в сумме</w:t>
      </w:r>
      <w:r w:rsidR="00B30E3A">
        <w:rPr>
          <w:rFonts w:ascii="Times New Roman" w:hAnsi="Times New Roman"/>
          <w:sz w:val="28"/>
          <w:szCs w:val="28"/>
        </w:rPr>
        <w:t xml:space="preserve"> 8 490,0 тыс. </w:t>
      </w:r>
      <w:r w:rsidRPr="00803BE3">
        <w:rPr>
          <w:rFonts w:ascii="Times New Roman" w:hAnsi="Times New Roman"/>
          <w:sz w:val="28"/>
          <w:szCs w:val="28"/>
        </w:rPr>
        <w:t>рублей;</w:t>
      </w:r>
    </w:p>
    <w:p w:rsidR="003740B1" w:rsidRPr="00803BE3" w:rsidRDefault="003740B1" w:rsidP="003740B1">
      <w:pPr>
        <w:widowControl w:val="0"/>
        <w:autoSpaceDE w:val="0"/>
        <w:autoSpaceDN w:val="0"/>
        <w:adjustRightInd w:val="0"/>
        <w:spacing w:after="0" w:line="240" w:lineRule="auto"/>
        <w:ind w:firstLine="710"/>
        <w:jc w:val="both"/>
        <w:rPr>
          <w:rFonts w:ascii="Times New Roman" w:hAnsi="Times New Roman"/>
          <w:sz w:val="28"/>
          <w:szCs w:val="28"/>
        </w:rPr>
      </w:pPr>
      <w:r w:rsidRPr="00803BE3">
        <w:rPr>
          <w:rFonts w:ascii="Times New Roman" w:hAnsi="Times New Roman"/>
          <w:sz w:val="28"/>
          <w:szCs w:val="28"/>
        </w:rPr>
        <w:t>- «Обеспечение уровня заработной платы работников муниципальных учреждений культуры, установленного Указом Президента Российской Федерации от 7 мая 2012 года № 597 «О мероприятиях по реализации государственной социальной политики» - на сумму 136 938,2 тыс. рублей;</w:t>
      </w:r>
    </w:p>
    <w:p w:rsidR="003740B1" w:rsidRPr="00DD5F70" w:rsidRDefault="003740B1" w:rsidP="003740B1">
      <w:pPr>
        <w:widowControl w:val="0"/>
        <w:autoSpaceDE w:val="0"/>
        <w:autoSpaceDN w:val="0"/>
        <w:adjustRightInd w:val="0"/>
        <w:spacing w:after="0" w:line="240" w:lineRule="auto"/>
        <w:ind w:firstLine="710"/>
        <w:jc w:val="both"/>
        <w:rPr>
          <w:rFonts w:ascii="Times New Roman" w:hAnsi="Times New Roman"/>
          <w:sz w:val="28"/>
          <w:szCs w:val="28"/>
        </w:rPr>
      </w:pPr>
      <w:r w:rsidRPr="00803BE3">
        <w:rPr>
          <w:rFonts w:ascii="Times New Roman" w:hAnsi="Times New Roman"/>
          <w:sz w:val="28"/>
          <w:szCs w:val="28"/>
        </w:rPr>
        <w:t xml:space="preserve">- «Организация и проведение фестивалей, конкурсов, научно-практических конференций, чтений, круглых столов, выставок, торжественных вечеров, концертов и иных зрелищных мероприятий» - на сумму 7 806,1 тыс. рублей или на 25,2%. </w:t>
      </w:r>
      <w:r w:rsidRPr="00392E51">
        <w:rPr>
          <w:rFonts w:ascii="Times New Roman" w:hAnsi="Times New Roman"/>
          <w:sz w:val="28"/>
          <w:szCs w:val="28"/>
        </w:rPr>
        <w:t>Согласно пояснени</w:t>
      </w:r>
      <w:r>
        <w:rPr>
          <w:rFonts w:ascii="Times New Roman" w:hAnsi="Times New Roman"/>
          <w:sz w:val="28"/>
          <w:szCs w:val="28"/>
        </w:rPr>
        <w:t>ям</w:t>
      </w:r>
      <w:r w:rsidRPr="00392E51">
        <w:rPr>
          <w:rFonts w:ascii="Times New Roman" w:hAnsi="Times New Roman"/>
          <w:sz w:val="28"/>
          <w:szCs w:val="28"/>
        </w:rPr>
        <w:t xml:space="preserve"> Минкультуры Чувашии </w:t>
      </w:r>
      <w:r>
        <w:rPr>
          <w:rFonts w:ascii="Times New Roman" w:hAnsi="Times New Roman"/>
          <w:sz w:val="28"/>
          <w:szCs w:val="28"/>
        </w:rPr>
        <w:t>указанные б</w:t>
      </w:r>
      <w:r w:rsidRPr="00803BE3">
        <w:rPr>
          <w:rFonts w:ascii="Times New Roman" w:hAnsi="Times New Roman"/>
          <w:sz w:val="28"/>
          <w:szCs w:val="28"/>
        </w:rPr>
        <w:t>юджетны</w:t>
      </w:r>
      <w:r>
        <w:rPr>
          <w:rFonts w:ascii="Times New Roman" w:hAnsi="Times New Roman"/>
          <w:sz w:val="28"/>
          <w:szCs w:val="28"/>
        </w:rPr>
        <w:t xml:space="preserve">е ассигнования </w:t>
      </w:r>
      <w:r w:rsidRPr="00803BE3">
        <w:rPr>
          <w:rFonts w:ascii="Times New Roman" w:hAnsi="Times New Roman"/>
          <w:sz w:val="28"/>
          <w:szCs w:val="28"/>
        </w:rPr>
        <w:t>планиру</w:t>
      </w:r>
      <w:r>
        <w:rPr>
          <w:rFonts w:ascii="Times New Roman" w:hAnsi="Times New Roman"/>
          <w:sz w:val="28"/>
          <w:szCs w:val="28"/>
        </w:rPr>
        <w:t>е</w:t>
      </w:r>
      <w:r w:rsidRPr="00803BE3">
        <w:rPr>
          <w:rFonts w:ascii="Times New Roman" w:hAnsi="Times New Roman"/>
          <w:sz w:val="28"/>
          <w:szCs w:val="28"/>
        </w:rPr>
        <w:t xml:space="preserve">тся </w:t>
      </w:r>
      <w:r>
        <w:rPr>
          <w:rFonts w:ascii="Times New Roman" w:hAnsi="Times New Roman"/>
          <w:sz w:val="28"/>
          <w:szCs w:val="28"/>
        </w:rPr>
        <w:t xml:space="preserve">направить </w:t>
      </w:r>
      <w:r w:rsidRPr="00803BE3">
        <w:rPr>
          <w:rFonts w:ascii="Times New Roman" w:hAnsi="Times New Roman"/>
          <w:sz w:val="28"/>
          <w:szCs w:val="28"/>
        </w:rPr>
        <w:t>на подготовку и пров</w:t>
      </w:r>
      <w:r>
        <w:rPr>
          <w:rFonts w:ascii="Times New Roman" w:hAnsi="Times New Roman"/>
          <w:sz w:val="28"/>
          <w:szCs w:val="28"/>
        </w:rPr>
        <w:t xml:space="preserve">едение праздничных мероприятий (в том числе </w:t>
      </w:r>
      <w:r w:rsidRPr="00803BE3">
        <w:rPr>
          <w:rFonts w:ascii="Times New Roman" w:hAnsi="Times New Roman"/>
          <w:sz w:val="28"/>
          <w:szCs w:val="28"/>
        </w:rPr>
        <w:t>АУ</w:t>
      </w:r>
      <w:r>
        <w:rPr>
          <w:rFonts w:ascii="Times New Roman" w:hAnsi="Times New Roman"/>
          <w:sz w:val="28"/>
          <w:szCs w:val="28"/>
        </w:rPr>
        <w:t> </w:t>
      </w:r>
      <w:r w:rsidRPr="00803BE3">
        <w:rPr>
          <w:rFonts w:ascii="Times New Roman" w:hAnsi="Times New Roman"/>
          <w:sz w:val="28"/>
          <w:szCs w:val="28"/>
        </w:rPr>
        <w:t>«Чувгосфилармония» Минкультуры Чувашии</w:t>
      </w:r>
      <w:r>
        <w:rPr>
          <w:rFonts w:ascii="Times New Roman" w:hAnsi="Times New Roman"/>
          <w:sz w:val="28"/>
          <w:szCs w:val="28"/>
        </w:rPr>
        <w:t xml:space="preserve"> в сумме</w:t>
      </w:r>
      <w:r w:rsidRPr="00803BE3">
        <w:rPr>
          <w:rFonts w:ascii="Times New Roman" w:hAnsi="Times New Roman"/>
          <w:sz w:val="28"/>
          <w:szCs w:val="28"/>
        </w:rPr>
        <w:t xml:space="preserve"> 5 050,0</w:t>
      </w:r>
      <w:r>
        <w:rPr>
          <w:rFonts w:ascii="Times New Roman" w:hAnsi="Times New Roman"/>
          <w:sz w:val="28"/>
          <w:szCs w:val="28"/>
        </w:rPr>
        <w:t> </w:t>
      </w:r>
      <w:r w:rsidRPr="00803BE3">
        <w:rPr>
          <w:rFonts w:ascii="Times New Roman" w:hAnsi="Times New Roman"/>
          <w:sz w:val="28"/>
          <w:szCs w:val="28"/>
        </w:rPr>
        <w:t>тыс. рублей</w:t>
      </w:r>
      <w:r>
        <w:rPr>
          <w:rFonts w:ascii="Times New Roman" w:hAnsi="Times New Roman"/>
          <w:sz w:val="28"/>
          <w:szCs w:val="28"/>
        </w:rPr>
        <w:t xml:space="preserve"> - на </w:t>
      </w:r>
      <w:r w:rsidRPr="00803BE3">
        <w:rPr>
          <w:rFonts w:ascii="Times New Roman" w:hAnsi="Times New Roman"/>
          <w:sz w:val="28"/>
          <w:szCs w:val="28"/>
        </w:rPr>
        <w:t>проведение Чувашского национального праздника земледелия «Акатуй»; АУ «Республиканский Центр Народного Творчества «ДК Тракторостроителей» Минкультуры Чувашии</w:t>
      </w:r>
      <w:r>
        <w:rPr>
          <w:rFonts w:ascii="Times New Roman" w:hAnsi="Times New Roman"/>
          <w:sz w:val="28"/>
          <w:szCs w:val="28"/>
        </w:rPr>
        <w:t xml:space="preserve"> в сумме</w:t>
      </w:r>
      <w:r w:rsidRPr="00803BE3">
        <w:rPr>
          <w:rFonts w:ascii="Times New Roman" w:hAnsi="Times New Roman"/>
          <w:sz w:val="28"/>
          <w:szCs w:val="28"/>
        </w:rPr>
        <w:t xml:space="preserve"> 730,4 тыс. рублей</w:t>
      </w:r>
      <w:r>
        <w:rPr>
          <w:rFonts w:ascii="Times New Roman" w:hAnsi="Times New Roman"/>
          <w:sz w:val="28"/>
          <w:szCs w:val="28"/>
        </w:rPr>
        <w:t xml:space="preserve"> - на </w:t>
      </w:r>
      <w:r w:rsidRPr="00803BE3">
        <w:rPr>
          <w:rFonts w:ascii="Times New Roman" w:hAnsi="Times New Roman"/>
          <w:sz w:val="28"/>
          <w:szCs w:val="28"/>
        </w:rPr>
        <w:t>проведение Международного фестиваля творчества детей с ограниченными возможностями «Шаг навстречу!»;</w:t>
      </w:r>
      <w:r w:rsidRPr="00803BE3">
        <w:t xml:space="preserve"> </w:t>
      </w:r>
      <w:r>
        <w:rPr>
          <w:rFonts w:ascii="Times New Roman" w:hAnsi="Times New Roman"/>
          <w:sz w:val="28"/>
          <w:szCs w:val="28"/>
        </w:rPr>
        <w:t xml:space="preserve">на </w:t>
      </w:r>
      <w:r w:rsidRPr="00803BE3">
        <w:rPr>
          <w:rFonts w:ascii="Times New Roman" w:hAnsi="Times New Roman"/>
          <w:sz w:val="28"/>
          <w:szCs w:val="28"/>
        </w:rPr>
        <w:t>мероприяти</w:t>
      </w:r>
      <w:r>
        <w:rPr>
          <w:rFonts w:ascii="Times New Roman" w:hAnsi="Times New Roman"/>
          <w:sz w:val="28"/>
          <w:szCs w:val="28"/>
        </w:rPr>
        <w:t>е,</w:t>
      </w:r>
      <w:r w:rsidRPr="00803BE3">
        <w:rPr>
          <w:rFonts w:ascii="Times New Roman" w:hAnsi="Times New Roman"/>
          <w:sz w:val="28"/>
          <w:szCs w:val="28"/>
        </w:rPr>
        <w:t xml:space="preserve"> посвященн</w:t>
      </w:r>
      <w:r>
        <w:rPr>
          <w:rFonts w:ascii="Times New Roman" w:hAnsi="Times New Roman"/>
          <w:sz w:val="28"/>
          <w:szCs w:val="28"/>
        </w:rPr>
        <w:t>ое</w:t>
      </w:r>
      <w:r w:rsidRPr="00803BE3">
        <w:rPr>
          <w:rFonts w:ascii="Times New Roman" w:hAnsi="Times New Roman"/>
          <w:sz w:val="28"/>
          <w:szCs w:val="28"/>
        </w:rPr>
        <w:t xml:space="preserve"> 95-летию со </w:t>
      </w:r>
      <w:r w:rsidRPr="00803BE3">
        <w:rPr>
          <w:rFonts w:ascii="Times New Roman" w:hAnsi="Times New Roman"/>
          <w:sz w:val="28"/>
          <w:szCs w:val="28"/>
        </w:rPr>
        <w:lastRenderedPageBreak/>
        <w:t>дня рождения дважды Героя Советского Союза, летчика-космонавта СССР А.Г. Николаева – 1 546,4 тыс. рублей</w:t>
      </w:r>
      <w:r>
        <w:rPr>
          <w:rFonts w:ascii="Times New Roman" w:hAnsi="Times New Roman"/>
          <w:sz w:val="28"/>
          <w:szCs w:val="28"/>
        </w:rPr>
        <w:t>)</w:t>
      </w:r>
      <w:r w:rsidRPr="00803BE3">
        <w:rPr>
          <w:rFonts w:ascii="Times New Roman" w:hAnsi="Times New Roman"/>
          <w:sz w:val="28"/>
          <w:szCs w:val="28"/>
        </w:rPr>
        <w:t>;</w:t>
      </w:r>
    </w:p>
    <w:p w:rsidR="003740B1" w:rsidRPr="00803BE3" w:rsidRDefault="003740B1" w:rsidP="003740B1">
      <w:pPr>
        <w:widowControl w:val="0"/>
        <w:autoSpaceDE w:val="0"/>
        <w:autoSpaceDN w:val="0"/>
        <w:adjustRightInd w:val="0"/>
        <w:spacing w:after="0" w:line="240" w:lineRule="auto"/>
        <w:ind w:firstLine="710"/>
        <w:jc w:val="both"/>
        <w:rPr>
          <w:rFonts w:ascii="Times New Roman" w:hAnsi="Times New Roman"/>
          <w:sz w:val="28"/>
          <w:szCs w:val="28"/>
        </w:rPr>
      </w:pPr>
      <w:r w:rsidRPr="00803BE3">
        <w:rPr>
          <w:rFonts w:ascii="Times New Roman" w:hAnsi="Times New Roman"/>
          <w:sz w:val="28"/>
          <w:szCs w:val="28"/>
        </w:rPr>
        <w:t xml:space="preserve">- «Государственная охрана объектов культурного наследия» - на сумму 3 339,2 тыс. рублей ил на 24,7%. Согласно </w:t>
      </w:r>
      <w:r>
        <w:rPr>
          <w:rFonts w:ascii="Times New Roman" w:hAnsi="Times New Roman"/>
          <w:sz w:val="28"/>
          <w:szCs w:val="28"/>
        </w:rPr>
        <w:t>пояснениям</w:t>
      </w:r>
      <w:r w:rsidRPr="00803BE3">
        <w:rPr>
          <w:rFonts w:ascii="Times New Roman" w:hAnsi="Times New Roman"/>
          <w:sz w:val="28"/>
          <w:szCs w:val="28"/>
        </w:rPr>
        <w:t xml:space="preserve"> Минкультуры Чувашии </w:t>
      </w:r>
      <w:r>
        <w:rPr>
          <w:rFonts w:ascii="Times New Roman" w:hAnsi="Times New Roman"/>
          <w:sz w:val="28"/>
          <w:szCs w:val="28"/>
        </w:rPr>
        <w:t xml:space="preserve">указанные </w:t>
      </w:r>
      <w:r w:rsidRPr="00803BE3">
        <w:rPr>
          <w:rFonts w:ascii="Times New Roman" w:hAnsi="Times New Roman"/>
          <w:sz w:val="28"/>
          <w:szCs w:val="28"/>
        </w:rPr>
        <w:t>бюджетные</w:t>
      </w:r>
      <w:r>
        <w:rPr>
          <w:rFonts w:ascii="Times New Roman" w:hAnsi="Times New Roman"/>
          <w:sz w:val="28"/>
          <w:szCs w:val="28"/>
        </w:rPr>
        <w:t xml:space="preserve"> ассигнования планируе</w:t>
      </w:r>
      <w:r w:rsidRPr="00803BE3">
        <w:rPr>
          <w:rFonts w:ascii="Times New Roman" w:hAnsi="Times New Roman"/>
          <w:sz w:val="28"/>
          <w:szCs w:val="28"/>
        </w:rPr>
        <w:t>тся направить БУ</w:t>
      </w:r>
      <w:r>
        <w:rPr>
          <w:rFonts w:ascii="Times New Roman" w:hAnsi="Times New Roman"/>
          <w:sz w:val="28"/>
          <w:szCs w:val="28"/>
        </w:rPr>
        <w:t> </w:t>
      </w:r>
      <w:r w:rsidRPr="00803BE3">
        <w:rPr>
          <w:rFonts w:ascii="Times New Roman" w:hAnsi="Times New Roman"/>
          <w:sz w:val="28"/>
          <w:szCs w:val="28"/>
        </w:rPr>
        <w:t xml:space="preserve">«Чувашский государственный художественный музей» Минкультуры Чувашии на проведение спасательных археологических раскопок - в сумме </w:t>
      </w:r>
      <w:r>
        <w:rPr>
          <w:rFonts w:ascii="Times New Roman" w:hAnsi="Times New Roman"/>
          <w:sz w:val="28"/>
          <w:szCs w:val="28"/>
        </w:rPr>
        <w:t>1 </w:t>
      </w:r>
      <w:r w:rsidRPr="00803BE3">
        <w:rPr>
          <w:rFonts w:ascii="Times New Roman" w:hAnsi="Times New Roman"/>
          <w:sz w:val="28"/>
          <w:szCs w:val="28"/>
        </w:rPr>
        <w:t>242,5</w:t>
      </w:r>
      <w:r>
        <w:rPr>
          <w:rFonts w:ascii="Times New Roman" w:hAnsi="Times New Roman"/>
          <w:sz w:val="28"/>
          <w:szCs w:val="28"/>
        </w:rPr>
        <w:t xml:space="preserve"> </w:t>
      </w:r>
      <w:r w:rsidRPr="00803BE3">
        <w:rPr>
          <w:rFonts w:ascii="Times New Roman" w:hAnsi="Times New Roman"/>
          <w:sz w:val="28"/>
          <w:szCs w:val="28"/>
        </w:rPr>
        <w:t xml:space="preserve">тыс. рублей; МБУК «КНМ «Человек и природа» им. Валериана Толстова-Атнарского» Красночетайского муниципального округа Чувашской Республики </w:t>
      </w:r>
      <w:r>
        <w:rPr>
          <w:rFonts w:ascii="Times New Roman" w:hAnsi="Times New Roman"/>
          <w:sz w:val="28"/>
          <w:szCs w:val="28"/>
        </w:rPr>
        <w:t>на</w:t>
      </w:r>
      <w:r w:rsidRPr="00803BE3">
        <w:rPr>
          <w:rFonts w:ascii="Times New Roman" w:hAnsi="Times New Roman"/>
          <w:sz w:val="28"/>
          <w:szCs w:val="28"/>
        </w:rPr>
        <w:t xml:space="preserve"> разработк</w:t>
      </w:r>
      <w:r>
        <w:rPr>
          <w:rFonts w:ascii="Times New Roman" w:hAnsi="Times New Roman"/>
          <w:sz w:val="28"/>
          <w:szCs w:val="28"/>
        </w:rPr>
        <w:t>у</w:t>
      </w:r>
      <w:r w:rsidRPr="00803BE3">
        <w:rPr>
          <w:rFonts w:ascii="Times New Roman" w:hAnsi="Times New Roman"/>
          <w:sz w:val="28"/>
          <w:szCs w:val="28"/>
        </w:rPr>
        <w:t xml:space="preserve"> научно-проектной документации для реставрации объекта культурного наследия регионального (республиканского) значения «Деревянное двухэтажное здание школы, конец XIX - начало XX вв.» - 2 096,7 тыс</w:t>
      </w:r>
      <w:r w:rsidRPr="00EA388E">
        <w:rPr>
          <w:rFonts w:ascii="Times New Roman" w:hAnsi="Times New Roman"/>
          <w:sz w:val="28"/>
          <w:szCs w:val="28"/>
        </w:rPr>
        <w:t>. рублей</w:t>
      </w:r>
      <w:r w:rsidR="004D0BAF" w:rsidRPr="00EA388E">
        <w:rPr>
          <w:rFonts w:ascii="Times New Roman" w:hAnsi="Times New Roman"/>
          <w:sz w:val="28"/>
          <w:szCs w:val="28"/>
        </w:rPr>
        <w:t xml:space="preserve"> в виде остатков средств неиспользованных по состоянию на 01.01.2024 субсидий, выделенных им в 2023 году</w:t>
      </w:r>
      <w:r w:rsidRPr="00EA388E">
        <w:rPr>
          <w:rFonts w:ascii="Times New Roman" w:hAnsi="Times New Roman"/>
          <w:sz w:val="28"/>
          <w:szCs w:val="28"/>
        </w:rPr>
        <w:t>.</w:t>
      </w:r>
    </w:p>
    <w:p w:rsidR="003740B1" w:rsidRPr="00AD2F75" w:rsidRDefault="003740B1" w:rsidP="003740B1">
      <w:pPr>
        <w:widowControl w:val="0"/>
        <w:autoSpaceDE w:val="0"/>
        <w:autoSpaceDN w:val="0"/>
        <w:adjustRightInd w:val="0"/>
        <w:spacing w:after="0" w:line="240" w:lineRule="auto"/>
        <w:ind w:firstLine="710"/>
        <w:jc w:val="both"/>
        <w:rPr>
          <w:rFonts w:ascii="Times New Roman" w:hAnsi="Times New Roman"/>
          <w:sz w:val="28"/>
          <w:szCs w:val="28"/>
        </w:rPr>
      </w:pPr>
      <w:r w:rsidRPr="00803BE3">
        <w:rPr>
          <w:rFonts w:ascii="Times New Roman" w:hAnsi="Times New Roman"/>
          <w:sz w:val="28"/>
          <w:szCs w:val="28"/>
        </w:rPr>
        <w:t xml:space="preserve">Одновременно, в рамках данной государственной программы планируется уменьшить бюджетные ассигнования по целевой статье «Реконструкция и капитальный ремонт региональных и муниципальных музеев» на </w:t>
      </w:r>
      <w:r w:rsidRPr="00AD2F75">
        <w:rPr>
          <w:rFonts w:ascii="Times New Roman" w:hAnsi="Times New Roman"/>
          <w:sz w:val="28"/>
          <w:szCs w:val="28"/>
        </w:rPr>
        <w:t>сумму 14 551,7 тыс. рублей.</w:t>
      </w:r>
      <w:r w:rsidRPr="00AD2F75">
        <w:t xml:space="preserve"> </w:t>
      </w:r>
      <w:r w:rsidRPr="00AD2F75">
        <w:rPr>
          <w:rFonts w:ascii="Times New Roman" w:hAnsi="Times New Roman"/>
          <w:sz w:val="28"/>
          <w:szCs w:val="28"/>
        </w:rPr>
        <w:t>Согласно пояснени</w:t>
      </w:r>
      <w:r>
        <w:rPr>
          <w:rFonts w:ascii="Times New Roman" w:hAnsi="Times New Roman"/>
          <w:sz w:val="28"/>
          <w:szCs w:val="28"/>
        </w:rPr>
        <w:t xml:space="preserve">ям </w:t>
      </w:r>
      <w:r w:rsidRPr="00AD2F75">
        <w:rPr>
          <w:rFonts w:ascii="Times New Roman" w:hAnsi="Times New Roman"/>
          <w:sz w:val="28"/>
          <w:szCs w:val="28"/>
        </w:rPr>
        <w:t>Минкультуры Чувашии</w:t>
      </w:r>
      <w:r>
        <w:rPr>
          <w:rFonts w:ascii="Times New Roman" w:hAnsi="Times New Roman"/>
          <w:sz w:val="28"/>
          <w:szCs w:val="28"/>
        </w:rPr>
        <w:t xml:space="preserve"> указанные</w:t>
      </w:r>
      <w:r w:rsidRPr="00AD2F75">
        <w:rPr>
          <w:rFonts w:ascii="Times New Roman" w:hAnsi="Times New Roman"/>
          <w:sz w:val="28"/>
          <w:szCs w:val="28"/>
        </w:rPr>
        <w:t xml:space="preserve"> бюджетные ассигнования уменьшены в связи </w:t>
      </w:r>
      <w:r>
        <w:rPr>
          <w:rFonts w:ascii="Times New Roman" w:hAnsi="Times New Roman"/>
          <w:sz w:val="28"/>
          <w:szCs w:val="28"/>
        </w:rPr>
        <w:t xml:space="preserve">с </w:t>
      </w:r>
      <w:r w:rsidRPr="00AD2F75">
        <w:rPr>
          <w:rFonts w:ascii="Times New Roman" w:hAnsi="Times New Roman"/>
          <w:sz w:val="28"/>
          <w:szCs w:val="28"/>
        </w:rPr>
        <w:t>отклонением Минстроем России заявки на софинансирование проекта реконс</w:t>
      </w:r>
      <w:r>
        <w:rPr>
          <w:rFonts w:ascii="Times New Roman" w:hAnsi="Times New Roman"/>
          <w:sz w:val="28"/>
          <w:szCs w:val="28"/>
        </w:rPr>
        <w:t>трукции здания фондохранилища.</w:t>
      </w:r>
    </w:p>
    <w:p w:rsidR="003740B1" w:rsidRPr="00803BE3" w:rsidRDefault="003740B1" w:rsidP="003740B1">
      <w:pPr>
        <w:widowControl w:val="0"/>
        <w:autoSpaceDE w:val="0"/>
        <w:autoSpaceDN w:val="0"/>
        <w:adjustRightInd w:val="0"/>
        <w:spacing w:after="0" w:line="240" w:lineRule="auto"/>
        <w:ind w:firstLine="710"/>
        <w:jc w:val="both"/>
        <w:rPr>
          <w:rFonts w:ascii="Times New Roman" w:hAnsi="Times New Roman"/>
          <w:sz w:val="28"/>
          <w:szCs w:val="28"/>
        </w:rPr>
      </w:pPr>
      <w:r w:rsidRPr="00AD2F75">
        <w:rPr>
          <w:rFonts w:ascii="Times New Roman" w:hAnsi="Times New Roman"/>
          <w:sz w:val="28"/>
          <w:szCs w:val="28"/>
        </w:rPr>
        <w:t>Увеличение</w:t>
      </w:r>
      <w:r w:rsidRPr="00803BE3">
        <w:rPr>
          <w:rFonts w:ascii="Times New Roman" w:hAnsi="Times New Roman"/>
          <w:sz w:val="28"/>
          <w:szCs w:val="28"/>
        </w:rPr>
        <w:t xml:space="preserve"> бюджетных ассигнований по государственной программе «Управление общественными финансами и государственным долгом Чувашской Республики» планируется в рамках целевой статьи «Проведение мероприятий по повышению финансовой грамотности для всех слоев населения» на сумму 1 774,4 тыс. рублей. Согласно пояснени</w:t>
      </w:r>
      <w:r>
        <w:rPr>
          <w:rFonts w:ascii="Times New Roman" w:hAnsi="Times New Roman"/>
          <w:sz w:val="28"/>
          <w:szCs w:val="28"/>
        </w:rPr>
        <w:t>ям</w:t>
      </w:r>
      <w:r w:rsidRPr="00803BE3">
        <w:rPr>
          <w:rFonts w:ascii="Times New Roman" w:hAnsi="Times New Roman"/>
          <w:sz w:val="28"/>
          <w:szCs w:val="28"/>
        </w:rPr>
        <w:t xml:space="preserve"> Минкультуры Чувашии </w:t>
      </w:r>
      <w:r>
        <w:rPr>
          <w:rFonts w:ascii="Times New Roman" w:hAnsi="Times New Roman"/>
          <w:sz w:val="28"/>
          <w:szCs w:val="28"/>
        </w:rPr>
        <w:t xml:space="preserve">указанные </w:t>
      </w:r>
      <w:r w:rsidRPr="00803BE3">
        <w:rPr>
          <w:rFonts w:ascii="Times New Roman" w:hAnsi="Times New Roman"/>
          <w:sz w:val="28"/>
          <w:szCs w:val="28"/>
        </w:rPr>
        <w:t xml:space="preserve">бюджетные ассигнования планируются направить БУ «Национальная Библиотека Чувашской Республики» Минкультуры Чувашии </w:t>
      </w:r>
      <w:r w:rsidRPr="00803BE3">
        <w:rPr>
          <w:rFonts w:ascii="Times New Roman" w:hAnsi="Times New Roman"/>
          <w:iCs/>
          <w:sz w:val="28"/>
          <w:szCs w:val="28"/>
        </w:rPr>
        <w:t xml:space="preserve">на проведение Республиканского семейного фестиваля финансовой грамотности в библиотеках Чувашской Республики. </w:t>
      </w:r>
    </w:p>
    <w:p w:rsidR="003740B1" w:rsidRPr="00DD5F70" w:rsidRDefault="003740B1" w:rsidP="003740B1">
      <w:pPr>
        <w:widowControl w:val="0"/>
        <w:autoSpaceDE w:val="0"/>
        <w:autoSpaceDN w:val="0"/>
        <w:adjustRightInd w:val="0"/>
        <w:spacing w:after="0" w:line="240" w:lineRule="auto"/>
        <w:ind w:firstLine="710"/>
        <w:jc w:val="both"/>
        <w:rPr>
          <w:rFonts w:ascii="Times New Roman" w:hAnsi="Times New Roman"/>
          <w:sz w:val="28"/>
          <w:szCs w:val="28"/>
        </w:rPr>
      </w:pPr>
      <w:r w:rsidRPr="002B293F">
        <w:rPr>
          <w:rFonts w:ascii="Times New Roman" w:hAnsi="Times New Roman"/>
          <w:sz w:val="28"/>
          <w:szCs w:val="28"/>
        </w:rPr>
        <w:t>По подразделу</w:t>
      </w:r>
      <w:r w:rsidRPr="002B293F">
        <w:rPr>
          <w:rFonts w:ascii="Times New Roman" w:hAnsi="Times New Roman"/>
          <w:b/>
          <w:bCs/>
          <w:sz w:val="28"/>
          <w:szCs w:val="28"/>
        </w:rPr>
        <w:t xml:space="preserve"> «Другие вопросы в области культуры, кинематографии»</w:t>
      </w:r>
      <w:r w:rsidRPr="002B293F">
        <w:rPr>
          <w:rFonts w:ascii="Times New Roman" w:hAnsi="Times New Roman"/>
          <w:sz w:val="28"/>
          <w:szCs w:val="28"/>
        </w:rPr>
        <w:t xml:space="preserve"> расходы в 2024 году увеличиваются на 6 264,7 тыс. рублей или на 4,6%. С учетом изменений расходы составят в сумме 142 019,5</w:t>
      </w:r>
      <w:r>
        <w:rPr>
          <w:rFonts w:ascii="Times New Roman" w:hAnsi="Times New Roman"/>
          <w:sz w:val="28"/>
          <w:szCs w:val="28"/>
        </w:rPr>
        <w:t> </w:t>
      </w:r>
      <w:r w:rsidRPr="002B293F">
        <w:rPr>
          <w:rFonts w:ascii="Times New Roman" w:hAnsi="Times New Roman"/>
          <w:sz w:val="28"/>
          <w:szCs w:val="28"/>
        </w:rPr>
        <w:t>тыс. рублей.</w:t>
      </w:r>
    </w:p>
    <w:p w:rsidR="003740B1" w:rsidRDefault="003740B1" w:rsidP="003740B1">
      <w:pPr>
        <w:widowControl w:val="0"/>
        <w:autoSpaceDE w:val="0"/>
        <w:autoSpaceDN w:val="0"/>
        <w:adjustRightInd w:val="0"/>
        <w:spacing w:after="0" w:line="240" w:lineRule="auto"/>
        <w:ind w:firstLine="710"/>
        <w:jc w:val="both"/>
        <w:rPr>
          <w:rFonts w:ascii="Times New Roman" w:hAnsi="Times New Roman"/>
          <w:sz w:val="28"/>
          <w:szCs w:val="28"/>
        </w:rPr>
      </w:pPr>
      <w:r w:rsidRPr="002B293F">
        <w:rPr>
          <w:rFonts w:ascii="Times New Roman" w:hAnsi="Times New Roman"/>
          <w:sz w:val="28"/>
          <w:szCs w:val="28"/>
        </w:rPr>
        <w:t>По данному подразделу в 2024 году предусмотрено изменение бюджетных ассигнований на реализацию следующ</w:t>
      </w:r>
      <w:r>
        <w:rPr>
          <w:rFonts w:ascii="Times New Roman" w:hAnsi="Times New Roman"/>
          <w:sz w:val="28"/>
          <w:szCs w:val="28"/>
        </w:rPr>
        <w:t>ей</w:t>
      </w:r>
      <w:r w:rsidRPr="002B293F">
        <w:rPr>
          <w:rFonts w:ascii="Times New Roman" w:hAnsi="Times New Roman"/>
          <w:sz w:val="28"/>
          <w:szCs w:val="28"/>
        </w:rPr>
        <w:t xml:space="preserve"> государственн</w:t>
      </w:r>
      <w:r>
        <w:rPr>
          <w:rFonts w:ascii="Times New Roman" w:hAnsi="Times New Roman"/>
          <w:sz w:val="28"/>
          <w:szCs w:val="28"/>
        </w:rPr>
        <w:t>ой</w:t>
      </w:r>
      <w:r w:rsidRPr="002B293F">
        <w:rPr>
          <w:rFonts w:ascii="Times New Roman" w:hAnsi="Times New Roman"/>
          <w:sz w:val="28"/>
          <w:szCs w:val="28"/>
        </w:rPr>
        <w:t xml:space="preserve"> программ</w:t>
      </w:r>
      <w:r>
        <w:rPr>
          <w:rFonts w:ascii="Times New Roman" w:hAnsi="Times New Roman"/>
          <w:sz w:val="28"/>
          <w:szCs w:val="28"/>
        </w:rPr>
        <w:t>ы</w:t>
      </w:r>
      <w:r w:rsidRPr="002B293F">
        <w:rPr>
          <w:rFonts w:ascii="Times New Roman" w:hAnsi="Times New Roman"/>
          <w:sz w:val="28"/>
          <w:szCs w:val="28"/>
        </w:rPr>
        <w:t xml:space="preserve"> Чувашской Республики:</w:t>
      </w:r>
    </w:p>
    <w:tbl>
      <w:tblPr>
        <w:tblW w:w="9684" w:type="dxa"/>
        <w:tblInd w:w="108" w:type="dxa"/>
        <w:tblLayout w:type="fixed"/>
        <w:tblLook w:val="0000" w:firstRow="0" w:lastRow="0" w:firstColumn="0" w:lastColumn="0" w:noHBand="0" w:noVBand="0"/>
      </w:tblPr>
      <w:tblGrid>
        <w:gridCol w:w="4722"/>
        <w:gridCol w:w="1417"/>
        <w:gridCol w:w="1417"/>
        <w:gridCol w:w="1277"/>
        <w:gridCol w:w="851"/>
      </w:tblGrid>
      <w:tr w:rsidR="003740B1" w:rsidRPr="003A07AE" w:rsidTr="00F653C9">
        <w:trPr>
          <w:trHeight w:val="358"/>
        </w:trPr>
        <w:tc>
          <w:tcPr>
            <w:tcW w:w="47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740B1" w:rsidRPr="003A07AE" w:rsidRDefault="003740B1" w:rsidP="007E070D">
            <w:pPr>
              <w:widowControl w:val="0"/>
              <w:autoSpaceDE w:val="0"/>
              <w:autoSpaceDN w:val="0"/>
              <w:adjustRightInd w:val="0"/>
              <w:spacing w:after="0" w:line="240" w:lineRule="auto"/>
              <w:jc w:val="center"/>
              <w:rPr>
                <w:rFonts w:ascii="Arial" w:hAnsi="Arial" w:cs="Arial"/>
                <w:sz w:val="24"/>
                <w:szCs w:val="24"/>
              </w:rPr>
            </w:pPr>
            <w:r w:rsidRPr="003A07AE">
              <w:rPr>
                <w:rFonts w:ascii="Times New Roman" w:hAnsi="Times New Roman"/>
                <w:sz w:val="20"/>
                <w:szCs w:val="20"/>
              </w:rPr>
              <w:t>Наименование</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740B1" w:rsidRPr="003A07AE" w:rsidRDefault="003740B1" w:rsidP="000D4370">
            <w:pPr>
              <w:widowControl w:val="0"/>
              <w:autoSpaceDE w:val="0"/>
              <w:autoSpaceDN w:val="0"/>
              <w:adjustRightInd w:val="0"/>
              <w:spacing w:after="0" w:line="240" w:lineRule="auto"/>
              <w:jc w:val="center"/>
              <w:rPr>
                <w:rFonts w:ascii="Arial" w:hAnsi="Arial" w:cs="Arial"/>
                <w:sz w:val="24"/>
                <w:szCs w:val="24"/>
              </w:rPr>
            </w:pPr>
            <w:r w:rsidRPr="003A07AE">
              <w:rPr>
                <w:rFonts w:ascii="Times New Roman" w:hAnsi="Times New Roman"/>
                <w:sz w:val="20"/>
                <w:szCs w:val="20"/>
              </w:rPr>
              <w:t xml:space="preserve">Закон о </w:t>
            </w:r>
            <w:r w:rsidR="000D4370">
              <w:rPr>
                <w:rFonts w:ascii="Times New Roman" w:hAnsi="Times New Roman"/>
                <w:sz w:val="20"/>
                <w:szCs w:val="20"/>
              </w:rPr>
              <w:t>бюджете</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740B1" w:rsidRPr="003A07AE" w:rsidRDefault="003740B1" w:rsidP="007E070D">
            <w:pPr>
              <w:widowControl w:val="0"/>
              <w:autoSpaceDE w:val="0"/>
              <w:autoSpaceDN w:val="0"/>
              <w:adjustRightInd w:val="0"/>
              <w:spacing w:after="0" w:line="240" w:lineRule="auto"/>
              <w:jc w:val="center"/>
              <w:rPr>
                <w:rFonts w:ascii="Arial" w:hAnsi="Arial" w:cs="Arial"/>
                <w:sz w:val="24"/>
                <w:szCs w:val="24"/>
              </w:rPr>
            </w:pPr>
            <w:r w:rsidRPr="003A07AE">
              <w:rPr>
                <w:rFonts w:ascii="Times New Roman" w:hAnsi="Times New Roman"/>
                <w:sz w:val="20"/>
                <w:szCs w:val="20"/>
              </w:rPr>
              <w:t>Законопроект</w:t>
            </w:r>
          </w:p>
        </w:tc>
        <w:tc>
          <w:tcPr>
            <w:tcW w:w="1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740B1" w:rsidRPr="003A07AE" w:rsidRDefault="003740B1" w:rsidP="007E070D">
            <w:pPr>
              <w:widowControl w:val="0"/>
              <w:autoSpaceDE w:val="0"/>
              <w:autoSpaceDN w:val="0"/>
              <w:adjustRightInd w:val="0"/>
              <w:spacing w:after="0" w:line="240" w:lineRule="auto"/>
              <w:jc w:val="center"/>
              <w:rPr>
                <w:rFonts w:ascii="Times New Roman" w:hAnsi="Times New Roman"/>
                <w:sz w:val="20"/>
                <w:szCs w:val="20"/>
              </w:rPr>
            </w:pPr>
            <w:r w:rsidRPr="003A07AE">
              <w:rPr>
                <w:rFonts w:ascii="Times New Roman" w:hAnsi="Times New Roman"/>
                <w:sz w:val="20"/>
                <w:szCs w:val="20"/>
              </w:rPr>
              <w:t>Изменения</w:t>
            </w:r>
          </w:p>
          <w:p w:rsidR="003740B1" w:rsidRPr="00F653C9" w:rsidRDefault="00F653C9" w:rsidP="00F653C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xml:space="preserve"> (+/-)</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740B1" w:rsidRPr="003A07AE" w:rsidRDefault="003740B1" w:rsidP="007E070D">
            <w:pPr>
              <w:widowControl w:val="0"/>
              <w:autoSpaceDE w:val="0"/>
              <w:autoSpaceDN w:val="0"/>
              <w:adjustRightInd w:val="0"/>
              <w:spacing w:after="0" w:line="240" w:lineRule="auto"/>
              <w:jc w:val="center"/>
              <w:rPr>
                <w:rFonts w:ascii="Arial" w:hAnsi="Arial" w:cs="Arial"/>
                <w:sz w:val="24"/>
                <w:szCs w:val="24"/>
              </w:rPr>
            </w:pPr>
            <w:r w:rsidRPr="003A07AE">
              <w:rPr>
                <w:rFonts w:ascii="Times New Roman" w:hAnsi="Times New Roman"/>
                <w:sz w:val="20"/>
                <w:szCs w:val="20"/>
              </w:rPr>
              <w:t>%</w:t>
            </w:r>
          </w:p>
        </w:tc>
      </w:tr>
      <w:tr w:rsidR="003740B1" w:rsidRPr="00EC334B" w:rsidTr="00F653C9">
        <w:trPr>
          <w:trHeight w:val="442"/>
        </w:trPr>
        <w:tc>
          <w:tcPr>
            <w:tcW w:w="47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740B1" w:rsidRPr="00EC334B" w:rsidRDefault="003740B1" w:rsidP="007E070D">
            <w:pPr>
              <w:widowControl w:val="0"/>
              <w:autoSpaceDE w:val="0"/>
              <w:autoSpaceDN w:val="0"/>
              <w:adjustRightInd w:val="0"/>
              <w:spacing w:after="0" w:line="240" w:lineRule="auto"/>
              <w:jc w:val="both"/>
              <w:rPr>
                <w:rFonts w:ascii="Arial" w:hAnsi="Arial" w:cs="Arial"/>
                <w:sz w:val="24"/>
                <w:szCs w:val="24"/>
              </w:rPr>
            </w:pPr>
            <w:r w:rsidRPr="00EC334B">
              <w:rPr>
                <w:rFonts w:ascii="Times New Roman" w:hAnsi="Times New Roman"/>
                <w:bCs/>
                <w:sz w:val="20"/>
                <w:szCs w:val="20"/>
              </w:rPr>
              <w:t>Государственная программа «Развитие культуры»</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740B1" w:rsidRPr="00EC334B" w:rsidRDefault="003740B1" w:rsidP="007E070D">
            <w:pPr>
              <w:widowControl w:val="0"/>
              <w:autoSpaceDE w:val="0"/>
              <w:autoSpaceDN w:val="0"/>
              <w:adjustRightInd w:val="0"/>
              <w:spacing w:after="0" w:line="240" w:lineRule="auto"/>
              <w:jc w:val="center"/>
              <w:rPr>
                <w:rFonts w:ascii="Arial" w:hAnsi="Arial" w:cs="Arial"/>
                <w:sz w:val="24"/>
                <w:szCs w:val="24"/>
              </w:rPr>
            </w:pPr>
            <w:r w:rsidRPr="00EC334B">
              <w:rPr>
                <w:rFonts w:ascii="Times New Roman" w:hAnsi="Times New Roman"/>
                <w:bCs/>
                <w:sz w:val="20"/>
                <w:szCs w:val="20"/>
              </w:rPr>
              <w:t>132 484,5</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740B1" w:rsidRPr="00EC334B" w:rsidRDefault="003740B1" w:rsidP="007E070D">
            <w:pPr>
              <w:widowControl w:val="0"/>
              <w:autoSpaceDE w:val="0"/>
              <w:autoSpaceDN w:val="0"/>
              <w:adjustRightInd w:val="0"/>
              <w:spacing w:after="0" w:line="240" w:lineRule="auto"/>
              <w:jc w:val="center"/>
              <w:rPr>
                <w:rFonts w:ascii="Arial" w:hAnsi="Arial" w:cs="Arial"/>
                <w:sz w:val="24"/>
                <w:szCs w:val="24"/>
              </w:rPr>
            </w:pPr>
            <w:r w:rsidRPr="00EC334B">
              <w:rPr>
                <w:rFonts w:ascii="Times New Roman" w:hAnsi="Times New Roman"/>
                <w:bCs/>
                <w:sz w:val="20"/>
                <w:szCs w:val="20"/>
              </w:rPr>
              <w:t>138 749,2</w:t>
            </w:r>
          </w:p>
        </w:tc>
        <w:tc>
          <w:tcPr>
            <w:tcW w:w="1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740B1" w:rsidRPr="00EC334B" w:rsidRDefault="003740B1" w:rsidP="007E070D">
            <w:pPr>
              <w:widowControl w:val="0"/>
              <w:autoSpaceDE w:val="0"/>
              <w:autoSpaceDN w:val="0"/>
              <w:adjustRightInd w:val="0"/>
              <w:spacing w:after="0" w:line="240" w:lineRule="auto"/>
              <w:jc w:val="center"/>
              <w:rPr>
                <w:rFonts w:ascii="Arial" w:hAnsi="Arial" w:cs="Arial"/>
                <w:sz w:val="24"/>
                <w:szCs w:val="24"/>
              </w:rPr>
            </w:pPr>
            <w:r w:rsidRPr="00EC334B">
              <w:rPr>
                <w:rFonts w:ascii="Times New Roman" w:hAnsi="Times New Roman"/>
                <w:bCs/>
                <w:sz w:val="20"/>
                <w:szCs w:val="20"/>
              </w:rPr>
              <w:t>6 264,7</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740B1" w:rsidRPr="00EC334B" w:rsidRDefault="003740B1" w:rsidP="007E070D">
            <w:pPr>
              <w:widowControl w:val="0"/>
              <w:autoSpaceDE w:val="0"/>
              <w:autoSpaceDN w:val="0"/>
              <w:adjustRightInd w:val="0"/>
              <w:spacing w:after="0" w:line="240" w:lineRule="auto"/>
              <w:jc w:val="center"/>
              <w:rPr>
                <w:rFonts w:ascii="Arial" w:hAnsi="Arial" w:cs="Arial"/>
                <w:sz w:val="24"/>
                <w:szCs w:val="24"/>
              </w:rPr>
            </w:pPr>
            <w:r w:rsidRPr="00EC334B">
              <w:rPr>
                <w:rFonts w:ascii="Times New Roman" w:hAnsi="Times New Roman"/>
                <w:bCs/>
                <w:sz w:val="20"/>
                <w:szCs w:val="20"/>
              </w:rPr>
              <w:t>4,7</w:t>
            </w:r>
          </w:p>
        </w:tc>
      </w:tr>
    </w:tbl>
    <w:p w:rsidR="003740B1" w:rsidRPr="003A07AE" w:rsidRDefault="003740B1" w:rsidP="006F5845">
      <w:pPr>
        <w:spacing w:after="0" w:line="240" w:lineRule="auto"/>
        <w:ind w:firstLine="709"/>
        <w:jc w:val="both"/>
        <w:rPr>
          <w:rFonts w:ascii="Times New Roman" w:hAnsi="Times New Roman"/>
          <w:sz w:val="28"/>
          <w:szCs w:val="28"/>
        </w:rPr>
      </w:pPr>
      <w:r w:rsidRPr="003A07AE">
        <w:rPr>
          <w:rFonts w:ascii="Times New Roman" w:hAnsi="Times New Roman"/>
          <w:sz w:val="28"/>
          <w:szCs w:val="28"/>
        </w:rPr>
        <w:t>Увеличение бюджетных ассигнований в рамках государственной программы «Развитие культуры» планируется в основном по целевой статье «Обеспечение функционирования БУ «Центр финансового и хозяйственного обеспечения» Минкультуры Чувашии» на сумму 5 814,7 тыс. рублей или на 6,3%.</w:t>
      </w:r>
      <w:r w:rsidRPr="003A07AE">
        <w:t xml:space="preserve"> </w:t>
      </w:r>
      <w:r w:rsidRPr="003A07AE">
        <w:rPr>
          <w:rFonts w:ascii="Times New Roman" w:hAnsi="Times New Roman"/>
          <w:sz w:val="28"/>
          <w:szCs w:val="28"/>
        </w:rPr>
        <w:t>Согласно пояснени</w:t>
      </w:r>
      <w:r>
        <w:rPr>
          <w:rFonts w:ascii="Times New Roman" w:hAnsi="Times New Roman"/>
          <w:sz w:val="28"/>
          <w:szCs w:val="28"/>
        </w:rPr>
        <w:t>ям</w:t>
      </w:r>
      <w:r w:rsidRPr="003A07AE">
        <w:rPr>
          <w:rFonts w:ascii="Times New Roman" w:hAnsi="Times New Roman"/>
          <w:sz w:val="28"/>
          <w:szCs w:val="28"/>
        </w:rPr>
        <w:t xml:space="preserve"> </w:t>
      </w:r>
      <w:r w:rsidRPr="00EA388E">
        <w:rPr>
          <w:rFonts w:ascii="Times New Roman" w:hAnsi="Times New Roman"/>
          <w:sz w:val="28"/>
          <w:szCs w:val="28"/>
        </w:rPr>
        <w:t>Минкультуры Чувашии бюджетные ассигнования планиру</w:t>
      </w:r>
      <w:r w:rsidR="00EA388E" w:rsidRPr="00EA388E">
        <w:rPr>
          <w:rFonts w:ascii="Times New Roman" w:hAnsi="Times New Roman"/>
          <w:sz w:val="28"/>
          <w:szCs w:val="28"/>
        </w:rPr>
        <w:t>е</w:t>
      </w:r>
      <w:r w:rsidRPr="00EA388E">
        <w:rPr>
          <w:rFonts w:ascii="Times New Roman" w:hAnsi="Times New Roman"/>
          <w:sz w:val="28"/>
          <w:szCs w:val="28"/>
        </w:rPr>
        <w:t xml:space="preserve">тся направить на </w:t>
      </w:r>
      <w:r w:rsidR="00FA45D3" w:rsidRPr="00EA388E">
        <w:rPr>
          <w:rFonts w:ascii="Times New Roman" w:hAnsi="Times New Roman"/>
          <w:sz w:val="28"/>
          <w:szCs w:val="28"/>
        </w:rPr>
        <w:t xml:space="preserve">увеличение </w:t>
      </w:r>
      <w:r w:rsidRPr="00EA388E">
        <w:rPr>
          <w:rFonts w:ascii="Times New Roman" w:hAnsi="Times New Roman"/>
          <w:sz w:val="28"/>
          <w:szCs w:val="28"/>
        </w:rPr>
        <w:t>заработн</w:t>
      </w:r>
      <w:r w:rsidR="00EA388E" w:rsidRPr="00EA388E">
        <w:rPr>
          <w:rFonts w:ascii="Times New Roman" w:hAnsi="Times New Roman"/>
          <w:sz w:val="28"/>
          <w:szCs w:val="28"/>
        </w:rPr>
        <w:t>ой</w:t>
      </w:r>
      <w:r w:rsidRPr="00EA388E">
        <w:rPr>
          <w:rFonts w:ascii="Times New Roman" w:hAnsi="Times New Roman"/>
          <w:sz w:val="28"/>
          <w:szCs w:val="28"/>
        </w:rPr>
        <w:t xml:space="preserve"> плат</w:t>
      </w:r>
      <w:r w:rsidR="00EA388E" w:rsidRPr="00EA388E">
        <w:rPr>
          <w:rFonts w:ascii="Times New Roman" w:hAnsi="Times New Roman"/>
          <w:sz w:val="28"/>
          <w:szCs w:val="28"/>
        </w:rPr>
        <w:t>ы</w:t>
      </w:r>
      <w:r w:rsidRPr="00EA388E">
        <w:rPr>
          <w:rFonts w:ascii="Times New Roman" w:hAnsi="Times New Roman"/>
          <w:sz w:val="28"/>
          <w:szCs w:val="28"/>
        </w:rPr>
        <w:t xml:space="preserve"> с начислениями административно-хозяйственного персонала </w:t>
      </w:r>
      <w:r w:rsidR="00FA45D3" w:rsidRPr="00EA388E">
        <w:rPr>
          <w:rFonts w:ascii="Times New Roman" w:hAnsi="Times New Roman"/>
          <w:sz w:val="28"/>
          <w:szCs w:val="28"/>
        </w:rPr>
        <w:t xml:space="preserve">в связи с </w:t>
      </w:r>
      <w:r w:rsidR="00126717" w:rsidRPr="00EA388E">
        <w:rPr>
          <w:rFonts w:ascii="Times New Roman" w:hAnsi="Times New Roman"/>
          <w:sz w:val="28"/>
          <w:szCs w:val="28"/>
        </w:rPr>
        <w:t>у</w:t>
      </w:r>
      <w:r w:rsidR="00FA45D3" w:rsidRPr="00EA388E">
        <w:rPr>
          <w:rFonts w:ascii="Times New Roman" w:hAnsi="Times New Roman"/>
          <w:sz w:val="28"/>
          <w:szCs w:val="28"/>
        </w:rPr>
        <w:t xml:space="preserve">величением </w:t>
      </w:r>
      <w:r w:rsidR="00EA388E" w:rsidRPr="00EA388E">
        <w:rPr>
          <w:rFonts w:ascii="Times New Roman" w:hAnsi="Times New Roman"/>
          <w:sz w:val="28"/>
          <w:szCs w:val="28"/>
        </w:rPr>
        <w:t>МРОТ</w:t>
      </w:r>
      <w:r w:rsidR="00FA45D3" w:rsidRPr="00EA388E">
        <w:rPr>
          <w:rFonts w:ascii="Times New Roman" w:hAnsi="Times New Roman"/>
          <w:sz w:val="28"/>
          <w:szCs w:val="28"/>
        </w:rPr>
        <w:t xml:space="preserve"> </w:t>
      </w:r>
      <w:r w:rsidRPr="00EA388E">
        <w:rPr>
          <w:rFonts w:ascii="Times New Roman" w:hAnsi="Times New Roman"/>
          <w:sz w:val="28"/>
          <w:szCs w:val="28"/>
        </w:rPr>
        <w:t xml:space="preserve">(5 </w:t>
      </w:r>
      <w:r w:rsidRPr="00EA388E">
        <w:rPr>
          <w:rFonts w:ascii="Times New Roman" w:hAnsi="Times New Roman"/>
          <w:sz w:val="28"/>
          <w:szCs w:val="28"/>
        </w:rPr>
        <w:lastRenderedPageBreak/>
        <w:t>455,3 тыс. рублей), а также на информационную безопасность программного</w:t>
      </w:r>
      <w:r w:rsidRPr="003A07AE">
        <w:rPr>
          <w:rFonts w:ascii="Times New Roman" w:hAnsi="Times New Roman"/>
          <w:sz w:val="28"/>
          <w:szCs w:val="28"/>
        </w:rPr>
        <w:t xml:space="preserve"> комплекса «1С БГУ»</w:t>
      </w:r>
      <w:r>
        <w:rPr>
          <w:rFonts w:ascii="Times New Roman" w:hAnsi="Times New Roman"/>
          <w:sz w:val="28"/>
          <w:szCs w:val="28"/>
        </w:rPr>
        <w:t xml:space="preserve"> (</w:t>
      </w:r>
      <w:r w:rsidRPr="003A07AE">
        <w:rPr>
          <w:rFonts w:ascii="Times New Roman" w:hAnsi="Times New Roman"/>
          <w:sz w:val="28"/>
          <w:szCs w:val="28"/>
        </w:rPr>
        <w:t>Камин</w:t>
      </w:r>
      <w:r>
        <w:rPr>
          <w:rFonts w:ascii="Times New Roman" w:hAnsi="Times New Roman"/>
          <w:sz w:val="28"/>
          <w:szCs w:val="28"/>
        </w:rPr>
        <w:t>) (</w:t>
      </w:r>
      <w:r w:rsidRPr="003A07AE">
        <w:rPr>
          <w:rFonts w:ascii="Times New Roman" w:hAnsi="Times New Roman"/>
          <w:sz w:val="28"/>
          <w:szCs w:val="28"/>
        </w:rPr>
        <w:t>359,4 тыс. рублей</w:t>
      </w:r>
      <w:r>
        <w:rPr>
          <w:rFonts w:ascii="Times New Roman" w:hAnsi="Times New Roman"/>
          <w:sz w:val="28"/>
          <w:szCs w:val="28"/>
        </w:rPr>
        <w:t>)</w:t>
      </w:r>
      <w:r w:rsidRPr="003A07AE">
        <w:rPr>
          <w:rFonts w:ascii="Times New Roman" w:hAnsi="Times New Roman"/>
          <w:sz w:val="28"/>
          <w:szCs w:val="28"/>
        </w:rPr>
        <w:t>.</w:t>
      </w:r>
    </w:p>
    <w:p w:rsidR="003740B1" w:rsidRDefault="003740B1" w:rsidP="006F5845">
      <w:pPr>
        <w:widowControl w:val="0"/>
        <w:autoSpaceDE w:val="0"/>
        <w:autoSpaceDN w:val="0"/>
        <w:adjustRightInd w:val="0"/>
        <w:spacing w:after="0" w:line="240" w:lineRule="auto"/>
        <w:ind w:firstLine="709"/>
        <w:jc w:val="center"/>
        <w:rPr>
          <w:rFonts w:ascii="Times New Roman" w:hAnsi="Times New Roman"/>
          <w:b/>
          <w:bCs/>
          <w:color w:val="000000"/>
          <w:sz w:val="28"/>
          <w:szCs w:val="28"/>
        </w:rPr>
      </w:pPr>
    </w:p>
    <w:p w:rsidR="00EC36CE" w:rsidRDefault="00EC36CE" w:rsidP="006F5845">
      <w:pPr>
        <w:widowControl w:val="0"/>
        <w:autoSpaceDE w:val="0"/>
        <w:autoSpaceDN w:val="0"/>
        <w:adjustRightInd w:val="0"/>
        <w:spacing w:after="0" w:line="240" w:lineRule="auto"/>
        <w:ind w:firstLine="709"/>
        <w:jc w:val="center"/>
        <w:rPr>
          <w:rFonts w:ascii="Times New Roman" w:hAnsi="Times New Roman"/>
          <w:b/>
          <w:bCs/>
          <w:color w:val="000000"/>
          <w:sz w:val="28"/>
          <w:szCs w:val="28"/>
        </w:rPr>
      </w:pPr>
      <w:r>
        <w:rPr>
          <w:rFonts w:ascii="Times New Roman" w:hAnsi="Times New Roman"/>
          <w:b/>
          <w:bCs/>
          <w:color w:val="000000"/>
          <w:sz w:val="28"/>
          <w:szCs w:val="28"/>
        </w:rPr>
        <w:t>3.10. Здравоохранение</w:t>
      </w:r>
    </w:p>
    <w:p w:rsidR="00535805" w:rsidRDefault="00535805" w:rsidP="006F5845">
      <w:pPr>
        <w:widowControl w:val="0"/>
        <w:autoSpaceDE w:val="0"/>
        <w:autoSpaceDN w:val="0"/>
        <w:adjustRightInd w:val="0"/>
        <w:spacing w:after="0" w:line="240" w:lineRule="auto"/>
        <w:ind w:firstLine="709"/>
        <w:jc w:val="both"/>
        <w:rPr>
          <w:rFonts w:ascii="Arial" w:hAnsi="Arial" w:cs="Arial"/>
          <w:sz w:val="24"/>
          <w:szCs w:val="24"/>
        </w:rPr>
      </w:pPr>
      <w:r>
        <w:rPr>
          <w:rFonts w:ascii="Times New Roman" w:hAnsi="Times New Roman"/>
          <w:color w:val="000000"/>
          <w:sz w:val="28"/>
          <w:szCs w:val="28"/>
        </w:rPr>
        <w:t>Бюджетные ассигнования по разделу</w:t>
      </w:r>
      <w:r>
        <w:rPr>
          <w:rFonts w:ascii="Times New Roman" w:hAnsi="Times New Roman"/>
          <w:b/>
          <w:bCs/>
          <w:color w:val="000000"/>
          <w:sz w:val="28"/>
          <w:szCs w:val="28"/>
        </w:rPr>
        <w:t xml:space="preserve"> «Здравоохранение»</w:t>
      </w:r>
      <w:r>
        <w:rPr>
          <w:rFonts w:ascii="Times New Roman" w:hAnsi="Times New Roman"/>
          <w:color w:val="000000"/>
          <w:sz w:val="28"/>
          <w:szCs w:val="28"/>
        </w:rPr>
        <w:t xml:space="preserve"> на 2024 год увеличиваются на 1 535 891,2 тыс. рублей или на 24,9%. С учетом изменений расходы составят в сумме 7 706 820,5 тыс. рублей.</w:t>
      </w:r>
    </w:p>
    <w:p w:rsidR="00535805" w:rsidRDefault="00535805" w:rsidP="006F5845">
      <w:pPr>
        <w:widowControl w:val="0"/>
        <w:autoSpaceDE w:val="0"/>
        <w:autoSpaceDN w:val="0"/>
        <w:adjustRightInd w:val="0"/>
        <w:spacing w:after="0" w:line="240" w:lineRule="auto"/>
        <w:ind w:firstLine="709"/>
        <w:jc w:val="both"/>
        <w:rPr>
          <w:rFonts w:ascii="Arial" w:hAnsi="Arial" w:cs="Arial"/>
          <w:sz w:val="24"/>
          <w:szCs w:val="24"/>
        </w:rPr>
      </w:pPr>
      <w:r>
        <w:rPr>
          <w:rFonts w:ascii="Times New Roman" w:hAnsi="Times New Roman"/>
          <w:color w:val="000000"/>
          <w:sz w:val="28"/>
          <w:szCs w:val="28"/>
        </w:rPr>
        <w:t xml:space="preserve">Расходы по данному разделу на плановый период 2025 года уменьшаются на 160,9 тыс. рублей до объема 6 492 148,0 тыс. рублей. Расходы на плановый период 2026 года уменьшаются на 156,6 тыс. рублей или </w:t>
      </w:r>
      <w:r w:rsidR="009B37E9">
        <w:rPr>
          <w:rFonts w:ascii="Times New Roman" w:hAnsi="Times New Roman"/>
          <w:color w:val="000000"/>
          <w:sz w:val="28"/>
          <w:szCs w:val="28"/>
        </w:rPr>
        <w:t>д</w:t>
      </w:r>
      <w:r>
        <w:rPr>
          <w:rFonts w:ascii="Times New Roman" w:hAnsi="Times New Roman"/>
          <w:color w:val="000000"/>
          <w:sz w:val="28"/>
          <w:szCs w:val="28"/>
        </w:rPr>
        <w:t>о объема 5 818 902,2 тыс. рублей.</w:t>
      </w:r>
    </w:p>
    <w:p w:rsidR="00535805" w:rsidRDefault="00535805" w:rsidP="006F5845">
      <w:pPr>
        <w:widowControl w:val="0"/>
        <w:autoSpaceDE w:val="0"/>
        <w:autoSpaceDN w:val="0"/>
        <w:adjustRightInd w:val="0"/>
        <w:spacing w:after="0" w:line="240" w:lineRule="auto"/>
        <w:ind w:firstLine="709"/>
        <w:jc w:val="both"/>
        <w:rPr>
          <w:rFonts w:ascii="Arial" w:hAnsi="Arial" w:cs="Arial"/>
          <w:sz w:val="24"/>
          <w:szCs w:val="24"/>
        </w:rPr>
      </w:pPr>
      <w:r>
        <w:rPr>
          <w:rFonts w:ascii="Times New Roman" w:hAnsi="Times New Roman"/>
          <w:color w:val="000000"/>
          <w:sz w:val="28"/>
          <w:szCs w:val="28"/>
        </w:rPr>
        <w:t>По подразделу</w:t>
      </w:r>
      <w:r>
        <w:rPr>
          <w:rFonts w:ascii="Times New Roman" w:hAnsi="Times New Roman"/>
          <w:b/>
          <w:bCs/>
          <w:color w:val="000000"/>
          <w:sz w:val="28"/>
          <w:szCs w:val="28"/>
        </w:rPr>
        <w:t xml:space="preserve"> «Стационарная медицинская помощь»</w:t>
      </w:r>
      <w:r>
        <w:rPr>
          <w:rFonts w:ascii="Times New Roman" w:hAnsi="Times New Roman"/>
          <w:color w:val="000000"/>
          <w:sz w:val="28"/>
          <w:szCs w:val="28"/>
        </w:rPr>
        <w:t xml:space="preserve"> расходы в 2024 году увеличиваются на 782 756,2 тыс. рублей или на 31,6%. С учетом изменений расходы составят в сумме 3 259 302,0 тыс. рублей.</w:t>
      </w:r>
    </w:p>
    <w:p w:rsidR="00535805" w:rsidRDefault="00535805" w:rsidP="007E070D">
      <w:pPr>
        <w:widowControl w:val="0"/>
        <w:autoSpaceDE w:val="0"/>
        <w:autoSpaceDN w:val="0"/>
        <w:adjustRightInd w:val="0"/>
        <w:spacing w:after="0" w:line="240" w:lineRule="auto"/>
        <w:ind w:firstLine="710"/>
        <w:jc w:val="both"/>
        <w:rPr>
          <w:rFonts w:ascii="Arial" w:hAnsi="Arial" w:cs="Arial"/>
          <w:sz w:val="24"/>
          <w:szCs w:val="24"/>
        </w:rPr>
      </w:pPr>
      <w:r>
        <w:rPr>
          <w:rFonts w:ascii="Times New Roman" w:hAnsi="Times New Roman"/>
          <w:color w:val="000000"/>
          <w:sz w:val="28"/>
          <w:szCs w:val="28"/>
        </w:rPr>
        <w:t>По данному подразделу в 2024 году предусмотрено изменение бюджетных ассигнований на реализацию следующих государственной программы Чувашской Республики:</w:t>
      </w:r>
    </w:p>
    <w:tbl>
      <w:tblPr>
        <w:tblW w:w="9800" w:type="dxa"/>
        <w:tblInd w:w="5" w:type="dxa"/>
        <w:tblLayout w:type="fixed"/>
        <w:tblLook w:val="0000" w:firstRow="0" w:lastRow="0" w:firstColumn="0" w:lastColumn="0" w:noHBand="0" w:noVBand="0"/>
      </w:tblPr>
      <w:tblGrid>
        <w:gridCol w:w="5142"/>
        <w:gridCol w:w="1521"/>
        <w:gridCol w:w="1276"/>
        <w:gridCol w:w="1225"/>
        <w:gridCol w:w="636"/>
      </w:tblGrid>
      <w:tr w:rsidR="00535805" w:rsidTr="00F653C9">
        <w:trPr>
          <w:trHeight w:val="464"/>
        </w:trPr>
        <w:tc>
          <w:tcPr>
            <w:tcW w:w="514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35805" w:rsidRDefault="00535805" w:rsidP="007E070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Наименование</w:t>
            </w:r>
          </w:p>
        </w:tc>
        <w:tc>
          <w:tcPr>
            <w:tcW w:w="15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35805" w:rsidRDefault="00535805" w:rsidP="007E070D">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 xml:space="preserve">Закон о </w:t>
            </w:r>
          </w:p>
          <w:p w:rsidR="00535805" w:rsidRDefault="00535805" w:rsidP="0053580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 xml:space="preserve">бюджете </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35805" w:rsidRDefault="00535805" w:rsidP="007E070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Законопроект</w:t>
            </w:r>
          </w:p>
        </w:tc>
        <w:tc>
          <w:tcPr>
            <w:tcW w:w="122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35805" w:rsidRDefault="00535805" w:rsidP="007E070D">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Изменения</w:t>
            </w:r>
          </w:p>
          <w:p w:rsidR="00535805" w:rsidRPr="00F653C9" w:rsidRDefault="00F653C9" w:rsidP="00F653C9">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c>
          <w:tcPr>
            <w:tcW w:w="63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35805" w:rsidRDefault="00535805" w:rsidP="007E070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w:t>
            </w:r>
          </w:p>
        </w:tc>
      </w:tr>
      <w:tr w:rsidR="00535805" w:rsidTr="00F653C9">
        <w:trPr>
          <w:trHeight w:val="442"/>
        </w:trPr>
        <w:tc>
          <w:tcPr>
            <w:tcW w:w="514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35805" w:rsidRPr="00535805" w:rsidRDefault="00535805" w:rsidP="007E070D">
            <w:pPr>
              <w:widowControl w:val="0"/>
              <w:autoSpaceDE w:val="0"/>
              <w:autoSpaceDN w:val="0"/>
              <w:adjustRightInd w:val="0"/>
              <w:spacing w:after="0" w:line="240" w:lineRule="auto"/>
              <w:jc w:val="both"/>
              <w:rPr>
                <w:rFonts w:ascii="Arial" w:hAnsi="Arial" w:cs="Arial"/>
                <w:sz w:val="24"/>
                <w:szCs w:val="24"/>
              </w:rPr>
            </w:pPr>
            <w:r w:rsidRPr="00535805">
              <w:rPr>
                <w:rFonts w:ascii="Times New Roman" w:hAnsi="Times New Roman"/>
                <w:bCs/>
                <w:color w:val="000000"/>
                <w:sz w:val="20"/>
                <w:szCs w:val="20"/>
              </w:rPr>
              <w:t>Государственная программа «Развитие здравоохранения»</w:t>
            </w:r>
          </w:p>
        </w:tc>
        <w:tc>
          <w:tcPr>
            <w:tcW w:w="15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35805" w:rsidRPr="00535805" w:rsidRDefault="00535805" w:rsidP="007E070D">
            <w:pPr>
              <w:widowControl w:val="0"/>
              <w:autoSpaceDE w:val="0"/>
              <w:autoSpaceDN w:val="0"/>
              <w:adjustRightInd w:val="0"/>
              <w:spacing w:after="0" w:line="240" w:lineRule="auto"/>
              <w:jc w:val="center"/>
              <w:rPr>
                <w:rFonts w:ascii="Arial" w:hAnsi="Arial" w:cs="Arial"/>
                <w:sz w:val="24"/>
                <w:szCs w:val="24"/>
              </w:rPr>
            </w:pPr>
            <w:r w:rsidRPr="00535805">
              <w:rPr>
                <w:rFonts w:ascii="Times New Roman" w:hAnsi="Times New Roman"/>
                <w:bCs/>
                <w:color w:val="000000"/>
                <w:sz w:val="20"/>
                <w:szCs w:val="20"/>
              </w:rPr>
              <w:t>2 473 545,8</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35805" w:rsidRPr="00535805" w:rsidRDefault="00535805" w:rsidP="007E070D">
            <w:pPr>
              <w:widowControl w:val="0"/>
              <w:autoSpaceDE w:val="0"/>
              <w:autoSpaceDN w:val="0"/>
              <w:adjustRightInd w:val="0"/>
              <w:spacing w:after="0" w:line="240" w:lineRule="auto"/>
              <w:jc w:val="center"/>
              <w:rPr>
                <w:rFonts w:ascii="Arial" w:hAnsi="Arial" w:cs="Arial"/>
                <w:sz w:val="24"/>
                <w:szCs w:val="24"/>
              </w:rPr>
            </w:pPr>
            <w:r w:rsidRPr="00535805">
              <w:rPr>
                <w:rFonts w:ascii="Times New Roman" w:hAnsi="Times New Roman"/>
                <w:bCs/>
                <w:color w:val="000000"/>
                <w:sz w:val="20"/>
                <w:szCs w:val="20"/>
              </w:rPr>
              <w:t>3 256 302,0</w:t>
            </w:r>
          </w:p>
        </w:tc>
        <w:tc>
          <w:tcPr>
            <w:tcW w:w="122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35805" w:rsidRPr="00535805" w:rsidRDefault="00535805" w:rsidP="007E070D">
            <w:pPr>
              <w:widowControl w:val="0"/>
              <w:autoSpaceDE w:val="0"/>
              <w:autoSpaceDN w:val="0"/>
              <w:adjustRightInd w:val="0"/>
              <w:spacing w:after="0" w:line="240" w:lineRule="auto"/>
              <w:jc w:val="center"/>
              <w:rPr>
                <w:rFonts w:ascii="Arial" w:hAnsi="Arial" w:cs="Arial"/>
                <w:sz w:val="24"/>
                <w:szCs w:val="24"/>
              </w:rPr>
            </w:pPr>
            <w:r w:rsidRPr="00535805">
              <w:rPr>
                <w:rFonts w:ascii="Times New Roman" w:hAnsi="Times New Roman"/>
                <w:bCs/>
                <w:color w:val="000000"/>
                <w:sz w:val="20"/>
                <w:szCs w:val="20"/>
              </w:rPr>
              <w:t>782 756,2</w:t>
            </w:r>
          </w:p>
        </w:tc>
        <w:tc>
          <w:tcPr>
            <w:tcW w:w="63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35805" w:rsidRPr="00535805" w:rsidRDefault="00535805" w:rsidP="007E070D">
            <w:pPr>
              <w:widowControl w:val="0"/>
              <w:autoSpaceDE w:val="0"/>
              <w:autoSpaceDN w:val="0"/>
              <w:adjustRightInd w:val="0"/>
              <w:spacing w:after="0" w:line="240" w:lineRule="auto"/>
              <w:jc w:val="center"/>
              <w:rPr>
                <w:rFonts w:ascii="Arial" w:hAnsi="Arial" w:cs="Arial"/>
                <w:sz w:val="24"/>
                <w:szCs w:val="24"/>
              </w:rPr>
            </w:pPr>
            <w:r w:rsidRPr="00535805">
              <w:rPr>
                <w:rFonts w:ascii="Times New Roman" w:hAnsi="Times New Roman"/>
                <w:bCs/>
                <w:color w:val="000000"/>
                <w:sz w:val="20"/>
                <w:szCs w:val="20"/>
              </w:rPr>
              <w:t>31,6</w:t>
            </w:r>
          </w:p>
        </w:tc>
      </w:tr>
    </w:tbl>
    <w:p w:rsidR="00535805" w:rsidRDefault="00535805" w:rsidP="007E070D">
      <w:pPr>
        <w:widowControl w:val="0"/>
        <w:autoSpaceDE w:val="0"/>
        <w:autoSpaceDN w:val="0"/>
        <w:adjustRightInd w:val="0"/>
        <w:spacing w:after="0" w:line="240" w:lineRule="auto"/>
        <w:ind w:firstLine="710"/>
        <w:jc w:val="both"/>
        <w:rPr>
          <w:rFonts w:ascii="Times New Roman" w:hAnsi="Times New Roman"/>
          <w:color w:val="000000"/>
          <w:sz w:val="28"/>
          <w:szCs w:val="28"/>
        </w:rPr>
      </w:pPr>
      <w:r w:rsidRPr="00B2423C">
        <w:rPr>
          <w:rFonts w:ascii="Times New Roman" w:hAnsi="Times New Roman"/>
          <w:color w:val="000000"/>
          <w:sz w:val="28"/>
          <w:szCs w:val="28"/>
        </w:rPr>
        <w:t xml:space="preserve">В рамках реализации государственной программы </w:t>
      </w:r>
      <w:r w:rsidRPr="00A34757">
        <w:rPr>
          <w:rFonts w:ascii="Times New Roman" w:hAnsi="Times New Roman"/>
          <w:color w:val="000000"/>
          <w:sz w:val="28"/>
          <w:szCs w:val="28"/>
        </w:rPr>
        <w:t>планируется увеличить бюджетные ассигнования в основном по следующ</w:t>
      </w:r>
      <w:r w:rsidRPr="00B2423C">
        <w:rPr>
          <w:rFonts w:ascii="Times New Roman" w:hAnsi="Times New Roman"/>
          <w:color w:val="000000"/>
          <w:sz w:val="28"/>
          <w:szCs w:val="28"/>
        </w:rPr>
        <w:t>им целевым статьям:</w:t>
      </w:r>
    </w:p>
    <w:p w:rsidR="00535805" w:rsidRPr="003D6E77" w:rsidRDefault="00535805" w:rsidP="007E070D">
      <w:pPr>
        <w:widowControl w:val="0"/>
        <w:autoSpaceDE w:val="0"/>
        <w:autoSpaceDN w:val="0"/>
        <w:adjustRightInd w:val="0"/>
        <w:spacing w:after="0" w:line="240" w:lineRule="auto"/>
        <w:ind w:firstLine="710"/>
        <w:jc w:val="both"/>
        <w:rPr>
          <w:rFonts w:ascii="Times New Roman" w:hAnsi="Times New Roman"/>
          <w:color w:val="000000"/>
          <w:sz w:val="28"/>
          <w:szCs w:val="28"/>
        </w:rPr>
      </w:pPr>
      <w:r>
        <w:rPr>
          <w:rFonts w:ascii="Times New Roman" w:hAnsi="Times New Roman"/>
          <w:color w:val="000000"/>
          <w:sz w:val="28"/>
          <w:szCs w:val="28"/>
        </w:rPr>
        <w:t>- «</w:t>
      </w:r>
      <w:r w:rsidRPr="00B2423C">
        <w:rPr>
          <w:rFonts w:ascii="Times New Roman" w:hAnsi="Times New Roman"/>
          <w:color w:val="000000"/>
          <w:sz w:val="28"/>
          <w:szCs w:val="28"/>
        </w:rPr>
        <w:t>Создание и модернизация объектов здравоохранения</w:t>
      </w:r>
      <w:r>
        <w:rPr>
          <w:rFonts w:ascii="Times New Roman" w:hAnsi="Times New Roman"/>
          <w:color w:val="000000"/>
          <w:sz w:val="28"/>
          <w:szCs w:val="28"/>
        </w:rPr>
        <w:t xml:space="preserve">» – в сумме </w:t>
      </w:r>
      <w:r w:rsidR="006B635A">
        <w:rPr>
          <w:rFonts w:ascii="Times New Roman" w:hAnsi="Times New Roman"/>
          <w:color w:val="000000"/>
          <w:sz w:val="28"/>
          <w:szCs w:val="28"/>
        </w:rPr>
        <w:t>233 </w:t>
      </w:r>
      <w:r w:rsidRPr="00B2423C">
        <w:rPr>
          <w:rFonts w:ascii="Times New Roman" w:hAnsi="Times New Roman"/>
          <w:color w:val="000000"/>
          <w:sz w:val="28"/>
          <w:szCs w:val="28"/>
        </w:rPr>
        <w:t>255,4</w:t>
      </w:r>
      <w:r>
        <w:rPr>
          <w:rFonts w:ascii="Times New Roman" w:hAnsi="Times New Roman"/>
          <w:color w:val="000000"/>
          <w:sz w:val="28"/>
          <w:szCs w:val="28"/>
        </w:rPr>
        <w:t xml:space="preserve"> тыс. рублей. </w:t>
      </w:r>
      <w:r w:rsidRPr="00B2423C">
        <w:rPr>
          <w:rFonts w:ascii="Times New Roman" w:hAnsi="Times New Roman"/>
          <w:color w:val="000000"/>
          <w:sz w:val="28"/>
          <w:szCs w:val="28"/>
        </w:rPr>
        <w:t xml:space="preserve">Согласно письменным пояснениям </w:t>
      </w:r>
      <w:r w:rsidRPr="003D6E77">
        <w:rPr>
          <w:rFonts w:ascii="Times New Roman" w:hAnsi="Times New Roman"/>
          <w:color w:val="000000"/>
          <w:sz w:val="28"/>
          <w:szCs w:val="28"/>
        </w:rPr>
        <w:t>Минздрава Чувашии бюджетные ассигнования направляются на разработку проектно-сметной документации по строительству нового больничного комплекса БУ «Республиканская клиническая больница» Минздрава Чувашии;</w:t>
      </w:r>
    </w:p>
    <w:p w:rsidR="00535805" w:rsidRDefault="00535805" w:rsidP="007E070D">
      <w:pPr>
        <w:widowControl w:val="0"/>
        <w:autoSpaceDE w:val="0"/>
        <w:autoSpaceDN w:val="0"/>
        <w:adjustRightInd w:val="0"/>
        <w:spacing w:after="0" w:line="240" w:lineRule="auto"/>
        <w:ind w:firstLine="710"/>
        <w:jc w:val="both"/>
        <w:rPr>
          <w:rFonts w:ascii="Times New Roman" w:hAnsi="Times New Roman"/>
          <w:color w:val="000000"/>
          <w:sz w:val="28"/>
          <w:szCs w:val="28"/>
        </w:rPr>
      </w:pPr>
      <w:r w:rsidRPr="003D6E77">
        <w:rPr>
          <w:rFonts w:ascii="Times New Roman" w:hAnsi="Times New Roman"/>
          <w:color w:val="000000"/>
          <w:sz w:val="28"/>
          <w:szCs w:val="28"/>
        </w:rPr>
        <w:t>- «Создание и модернизация объектов здравоохранения</w:t>
      </w:r>
      <w:r w:rsidRPr="00353B70">
        <w:rPr>
          <w:rFonts w:ascii="Times New Roman" w:hAnsi="Times New Roman"/>
          <w:color w:val="000000"/>
          <w:sz w:val="28"/>
          <w:szCs w:val="28"/>
        </w:rPr>
        <w:t xml:space="preserve"> в целях развития специализированной медицинской помощи детям</w:t>
      </w:r>
      <w:r>
        <w:rPr>
          <w:rFonts w:ascii="Times New Roman" w:hAnsi="Times New Roman"/>
          <w:color w:val="000000"/>
          <w:sz w:val="28"/>
          <w:szCs w:val="28"/>
        </w:rPr>
        <w:t xml:space="preserve">» - </w:t>
      </w:r>
      <w:r w:rsidRPr="00353B70">
        <w:rPr>
          <w:rFonts w:ascii="Times New Roman" w:hAnsi="Times New Roman"/>
          <w:color w:val="000000"/>
          <w:sz w:val="28"/>
          <w:szCs w:val="28"/>
        </w:rPr>
        <w:t xml:space="preserve">в </w:t>
      </w:r>
      <w:r w:rsidRPr="00B55C92">
        <w:rPr>
          <w:rFonts w:ascii="Times New Roman" w:hAnsi="Times New Roman"/>
          <w:color w:val="000000"/>
          <w:sz w:val="28"/>
          <w:szCs w:val="28"/>
        </w:rPr>
        <w:t>сумме 35 000,0 тыс.</w:t>
      </w:r>
      <w:r w:rsidRPr="00353B70">
        <w:rPr>
          <w:rFonts w:ascii="Times New Roman" w:hAnsi="Times New Roman"/>
          <w:color w:val="000000"/>
          <w:sz w:val="28"/>
          <w:szCs w:val="28"/>
        </w:rPr>
        <w:t xml:space="preserve"> рублей. Согласно </w:t>
      </w:r>
      <w:r w:rsidRPr="003D6E77">
        <w:rPr>
          <w:rFonts w:ascii="Times New Roman" w:hAnsi="Times New Roman"/>
          <w:color w:val="000000"/>
          <w:sz w:val="28"/>
          <w:szCs w:val="28"/>
        </w:rPr>
        <w:t>письменным пояснениям Минздрава Чувашии бюджетные ассигнования направляются на разработку проектно-сметной документации по строительству лечебно-диагностического корпуса и реконструкция существующих корпусов БУ «Республиканская детская клиническая больница» Минздрава Чувашии;</w:t>
      </w:r>
    </w:p>
    <w:p w:rsidR="00535805" w:rsidRDefault="00535805" w:rsidP="007E070D">
      <w:pPr>
        <w:widowControl w:val="0"/>
        <w:autoSpaceDE w:val="0"/>
        <w:autoSpaceDN w:val="0"/>
        <w:adjustRightInd w:val="0"/>
        <w:spacing w:after="0" w:line="240" w:lineRule="auto"/>
        <w:ind w:firstLine="710"/>
        <w:jc w:val="both"/>
        <w:rPr>
          <w:rFonts w:ascii="Times New Roman" w:hAnsi="Times New Roman"/>
          <w:color w:val="000000"/>
          <w:sz w:val="28"/>
          <w:szCs w:val="28"/>
        </w:rPr>
      </w:pPr>
      <w:r>
        <w:rPr>
          <w:rFonts w:ascii="Times New Roman" w:hAnsi="Times New Roman"/>
          <w:color w:val="000000"/>
          <w:sz w:val="28"/>
          <w:szCs w:val="28"/>
        </w:rPr>
        <w:t>- «</w:t>
      </w:r>
      <w:r w:rsidRPr="005C1A38">
        <w:rPr>
          <w:rFonts w:ascii="Times New Roman" w:hAnsi="Times New Roman"/>
          <w:color w:val="000000"/>
          <w:sz w:val="28"/>
          <w:szCs w:val="28"/>
        </w:rPr>
        <w:t>Проведение капитального ремонта и благоустройства территории учреждений здравоохранения</w:t>
      </w:r>
      <w:r>
        <w:rPr>
          <w:rFonts w:ascii="Times New Roman" w:hAnsi="Times New Roman"/>
          <w:color w:val="000000"/>
          <w:sz w:val="28"/>
          <w:szCs w:val="28"/>
        </w:rPr>
        <w:t xml:space="preserve">» - </w:t>
      </w:r>
      <w:r w:rsidRPr="005C1A38">
        <w:rPr>
          <w:rFonts w:ascii="Times New Roman" w:hAnsi="Times New Roman"/>
          <w:color w:val="000000"/>
          <w:sz w:val="28"/>
          <w:szCs w:val="28"/>
        </w:rPr>
        <w:t>в сумме 372 610,3</w:t>
      </w:r>
      <w:r>
        <w:rPr>
          <w:rFonts w:ascii="Times New Roman" w:hAnsi="Times New Roman"/>
          <w:color w:val="000000"/>
          <w:sz w:val="28"/>
          <w:szCs w:val="28"/>
        </w:rPr>
        <w:t xml:space="preserve"> </w:t>
      </w:r>
      <w:r w:rsidRPr="005C1A38">
        <w:rPr>
          <w:rFonts w:ascii="Times New Roman" w:hAnsi="Times New Roman"/>
          <w:color w:val="000000"/>
          <w:sz w:val="28"/>
          <w:szCs w:val="28"/>
        </w:rPr>
        <w:t>тыс. рублей</w:t>
      </w:r>
      <w:r>
        <w:rPr>
          <w:rFonts w:ascii="Times New Roman" w:hAnsi="Times New Roman"/>
          <w:color w:val="000000"/>
          <w:sz w:val="28"/>
          <w:szCs w:val="28"/>
        </w:rPr>
        <w:t xml:space="preserve">. В соответствии с </w:t>
      </w:r>
      <w:r w:rsidRPr="005C1A38">
        <w:rPr>
          <w:rFonts w:ascii="Times New Roman" w:hAnsi="Times New Roman"/>
          <w:color w:val="000000"/>
          <w:sz w:val="28"/>
          <w:szCs w:val="28"/>
        </w:rPr>
        <w:t>пояснениям</w:t>
      </w:r>
      <w:r>
        <w:rPr>
          <w:rFonts w:ascii="Times New Roman" w:hAnsi="Times New Roman"/>
          <w:color w:val="000000"/>
          <w:sz w:val="28"/>
          <w:szCs w:val="28"/>
        </w:rPr>
        <w:t>и</w:t>
      </w:r>
      <w:r w:rsidRPr="005C1A38">
        <w:rPr>
          <w:rFonts w:ascii="Times New Roman" w:hAnsi="Times New Roman"/>
          <w:color w:val="000000"/>
          <w:sz w:val="28"/>
          <w:szCs w:val="28"/>
        </w:rPr>
        <w:t xml:space="preserve"> Минздрава Чувашии бюджетные ассигнования направляются </w:t>
      </w:r>
      <w:r>
        <w:rPr>
          <w:rFonts w:ascii="Times New Roman" w:hAnsi="Times New Roman"/>
          <w:color w:val="000000"/>
          <w:sz w:val="28"/>
          <w:szCs w:val="28"/>
        </w:rPr>
        <w:t>следующим учреждениям:</w:t>
      </w:r>
      <w:r w:rsidR="009B37E9">
        <w:rPr>
          <w:rFonts w:ascii="Times New Roman" w:hAnsi="Times New Roman"/>
          <w:color w:val="000000"/>
          <w:sz w:val="28"/>
          <w:szCs w:val="28"/>
        </w:rPr>
        <w:t xml:space="preserve"> </w:t>
      </w:r>
      <w:r w:rsidRPr="00816E2A">
        <w:rPr>
          <w:rFonts w:ascii="Times New Roman" w:hAnsi="Times New Roman"/>
          <w:color w:val="000000"/>
          <w:sz w:val="28"/>
          <w:szCs w:val="28"/>
        </w:rPr>
        <w:t>БУ «Республиканский кожно-венерологический диспансер» Минздрава Чувашии структурного подразделения г. Канаш в сумме 72 639,1 тыс. рублей, БУ «Чебоксарская районная больница», в сумме 123 336,9 тыс. рублей, АУ «Республиканский онкологический диспансер» Минздрава Чувашии, (контракт 2023 года) в сумме 48 258,7 тыс. рублей, БУ «Новочебоксарский медицинский центр» Минздрава Чувашии в сумме 1 344,0 тыс. рублей, БУ «Вурнарская центральная районная больница» Минздрав</w:t>
      </w:r>
      <w:r w:rsidR="00D22C60">
        <w:rPr>
          <w:rFonts w:ascii="Times New Roman" w:hAnsi="Times New Roman"/>
          <w:color w:val="000000"/>
          <w:sz w:val="28"/>
          <w:szCs w:val="28"/>
        </w:rPr>
        <w:t>а Чувашии в сумме 82 454,7 тыс. </w:t>
      </w:r>
      <w:r w:rsidRPr="00816E2A">
        <w:rPr>
          <w:rFonts w:ascii="Times New Roman" w:hAnsi="Times New Roman"/>
          <w:color w:val="000000"/>
          <w:sz w:val="28"/>
          <w:szCs w:val="28"/>
        </w:rPr>
        <w:t>рублей, БУ «Урмарская ЦРБ» Ми</w:t>
      </w:r>
      <w:r w:rsidR="00D22C60">
        <w:rPr>
          <w:rFonts w:ascii="Times New Roman" w:hAnsi="Times New Roman"/>
          <w:color w:val="000000"/>
          <w:sz w:val="28"/>
          <w:szCs w:val="28"/>
        </w:rPr>
        <w:t xml:space="preserve">нздрава </w:t>
      </w:r>
      <w:r w:rsidR="00D22C60">
        <w:rPr>
          <w:rFonts w:ascii="Times New Roman" w:hAnsi="Times New Roman"/>
          <w:color w:val="000000"/>
          <w:sz w:val="28"/>
          <w:szCs w:val="28"/>
        </w:rPr>
        <w:lastRenderedPageBreak/>
        <w:t>Чувашии в сумме 2 051,4 </w:t>
      </w:r>
      <w:r w:rsidRPr="00816E2A">
        <w:rPr>
          <w:rFonts w:ascii="Times New Roman" w:hAnsi="Times New Roman"/>
          <w:color w:val="000000"/>
          <w:sz w:val="28"/>
          <w:szCs w:val="28"/>
        </w:rPr>
        <w:t>тыс. рублей БУ «Больница скорой медицинской помощ</w:t>
      </w:r>
      <w:r w:rsidR="00D22C60">
        <w:rPr>
          <w:rFonts w:ascii="Times New Roman" w:hAnsi="Times New Roman"/>
          <w:color w:val="000000"/>
          <w:sz w:val="28"/>
          <w:szCs w:val="28"/>
        </w:rPr>
        <w:t>и» Минздрава Чувашии в сумме 31 </w:t>
      </w:r>
      <w:r w:rsidRPr="00816E2A">
        <w:rPr>
          <w:rFonts w:ascii="Times New Roman" w:hAnsi="Times New Roman"/>
          <w:color w:val="000000"/>
          <w:sz w:val="28"/>
          <w:szCs w:val="28"/>
        </w:rPr>
        <w:t>601,0 тыс. рублей, а также на разработку проектно-сметной документации</w:t>
      </w:r>
      <w:r>
        <w:rPr>
          <w:rFonts w:ascii="Times New Roman" w:hAnsi="Times New Roman"/>
          <w:color w:val="000000"/>
          <w:sz w:val="28"/>
          <w:szCs w:val="28"/>
        </w:rPr>
        <w:t xml:space="preserve">. </w:t>
      </w:r>
    </w:p>
    <w:p w:rsidR="00535805" w:rsidRPr="00CE53C7" w:rsidRDefault="00535805" w:rsidP="007E070D">
      <w:pPr>
        <w:widowControl w:val="0"/>
        <w:autoSpaceDE w:val="0"/>
        <w:autoSpaceDN w:val="0"/>
        <w:adjustRightInd w:val="0"/>
        <w:spacing w:after="0" w:line="240" w:lineRule="auto"/>
        <w:ind w:firstLine="710"/>
        <w:jc w:val="both"/>
        <w:rPr>
          <w:rFonts w:ascii="Times New Roman" w:hAnsi="Times New Roman"/>
          <w:sz w:val="28"/>
          <w:szCs w:val="28"/>
        </w:rPr>
      </w:pPr>
      <w:r>
        <w:rPr>
          <w:rFonts w:ascii="Times New Roman" w:hAnsi="Times New Roman"/>
          <w:color w:val="000000"/>
          <w:sz w:val="28"/>
          <w:szCs w:val="28"/>
        </w:rPr>
        <w:t>- «</w:t>
      </w:r>
      <w:r w:rsidRPr="0067340B">
        <w:rPr>
          <w:rFonts w:ascii="Times New Roman" w:hAnsi="Times New Roman"/>
          <w:color w:val="000000"/>
          <w:sz w:val="28"/>
          <w:szCs w:val="28"/>
        </w:rPr>
        <w:t xml:space="preserve">Оснащение </w:t>
      </w:r>
      <w:r w:rsidRPr="00816E2A">
        <w:rPr>
          <w:rFonts w:ascii="Times New Roman" w:hAnsi="Times New Roman"/>
          <w:color w:val="000000"/>
          <w:sz w:val="28"/>
          <w:szCs w:val="28"/>
        </w:rPr>
        <w:t xml:space="preserve">оборудованием, автотранспортом и иными медицинскими изделиями учреждений здравоохранения» - в сумме 132 019,6 тыс. рублей или на 40,1%. </w:t>
      </w:r>
      <w:r>
        <w:rPr>
          <w:rFonts w:ascii="Times New Roman" w:hAnsi="Times New Roman"/>
          <w:color w:val="000000"/>
          <w:sz w:val="28"/>
          <w:szCs w:val="28"/>
        </w:rPr>
        <w:t>По</w:t>
      </w:r>
      <w:r w:rsidRPr="00816E2A">
        <w:rPr>
          <w:rFonts w:ascii="Times New Roman" w:hAnsi="Times New Roman"/>
          <w:color w:val="000000"/>
          <w:sz w:val="28"/>
          <w:szCs w:val="28"/>
        </w:rPr>
        <w:t xml:space="preserve"> пояснениям Минздрава Чувашии </w:t>
      </w:r>
      <w:r>
        <w:rPr>
          <w:rFonts w:ascii="Times New Roman" w:hAnsi="Times New Roman"/>
          <w:color w:val="000000"/>
          <w:sz w:val="28"/>
          <w:szCs w:val="28"/>
        </w:rPr>
        <w:t xml:space="preserve">наибольшие </w:t>
      </w:r>
      <w:r w:rsidRPr="00816E2A">
        <w:rPr>
          <w:rFonts w:ascii="Times New Roman" w:hAnsi="Times New Roman"/>
          <w:color w:val="000000"/>
          <w:sz w:val="28"/>
          <w:szCs w:val="28"/>
        </w:rPr>
        <w:t xml:space="preserve">бюджетные ассигнования </w:t>
      </w:r>
      <w:r>
        <w:rPr>
          <w:rFonts w:ascii="Times New Roman" w:hAnsi="Times New Roman"/>
          <w:color w:val="000000"/>
          <w:sz w:val="28"/>
          <w:szCs w:val="28"/>
        </w:rPr>
        <w:t xml:space="preserve">предусматриваются </w:t>
      </w:r>
      <w:r w:rsidRPr="00816E2A">
        <w:rPr>
          <w:rFonts w:ascii="Times New Roman" w:hAnsi="Times New Roman"/>
          <w:color w:val="000000"/>
          <w:sz w:val="28"/>
          <w:szCs w:val="28"/>
        </w:rPr>
        <w:t>на приобретение</w:t>
      </w:r>
      <w:r>
        <w:rPr>
          <w:rFonts w:ascii="Times New Roman" w:hAnsi="Times New Roman"/>
          <w:color w:val="000000"/>
          <w:sz w:val="28"/>
          <w:szCs w:val="28"/>
        </w:rPr>
        <w:t xml:space="preserve"> медицинского оборудования, а именно:</w:t>
      </w:r>
      <w:r w:rsidRPr="00816E2A">
        <w:rPr>
          <w:rFonts w:ascii="Times New Roman" w:hAnsi="Times New Roman"/>
          <w:color w:val="000000"/>
          <w:sz w:val="28"/>
          <w:szCs w:val="28"/>
        </w:rPr>
        <w:t xml:space="preserve"> аппарата рентгенотелевизионный передвижной хирургический с С-дугой в сумме 31 815,6 тыс. рублей</w:t>
      </w:r>
      <w:r>
        <w:rPr>
          <w:rFonts w:ascii="Times New Roman" w:hAnsi="Times New Roman"/>
          <w:color w:val="000000"/>
          <w:sz w:val="28"/>
          <w:szCs w:val="28"/>
        </w:rPr>
        <w:t xml:space="preserve"> (</w:t>
      </w:r>
      <w:r w:rsidRPr="00816E2A">
        <w:rPr>
          <w:rFonts w:ascii="Times New Roman" w:hAnsi="Times New Roman"/>
          <w:color w:val="000000"/>
          <w:sz w:val="28"/>
          <w:szCs w:val="28"/>
        </w:rPr>
        <w:t>БУ «Республиканская клиническая больница»</w:t>
      </w:r>
      <w:r>
        <w:rPr>
          <w:rFonts w:ascii="Times New Roman" w:hAnsi="Times New Roman"/>
          <w:color w:val="000000"/>
          <w:sz w:val="28"/>
          <w:szCs w:val="28"/>
        </w:rPr>
        <w:t>)</w:t>
      </w:r>
      <w:r w:rsidRPr="00816E2A">
        <w:rPr>
          <w:rFonts w:ascii="Times New Roman" w:hAnsi="Times New Roman"/>
          <w:color w:val="000000"/>
          <w:sz w:val="28"/>
          <w:szCs w:val="28"/>
        </w:rPr>
        <w:t xml:space="preserve">, системы электрофизиологическая навигационная с принадлежностями в сумме 48 650,0 тыс. рублей </w:t>
      </w:r>
      <w:r>
        <w:rPr>
          <w:rFonts w:ascii="Times New Roman" w:hAnsi="Times New Roman"/>
          <w:color w:val="000000"/>
          <w:sz w:val="28"/>
          <w:szCs w:val="28"/>
        </w:rPr>
        <w:t>(</w:t>
      </w:r>
      <w:r w:rsidRPr="00816E2A">
        <w:rPr>
          <w:rFonts w:ascii="Times New Roman" w:hAnsi="Times New Roman"/>
          <w:color w:val="000000"/>
          <w:sz w:val="28"/>
          <w:szCs w:val="28"/>
        </w:rPr>
        <w:t>БУ «Республиканский кардиологический диспансер»</w:t>
      </w:r>
      <w:r>
        <w:rPr>
          <w:rFonts w:ascii="Times New Roman" w:hAnsi="Times New Roman"/>
          <w:color w:val="000000"/>
          <w:sz w:val="28"/>
          <w:szCs w:val="28"/>
        </w:rPr>
        <w:t>)</w:t>
      </w:r>
      <w:r w:rsidRPr="00816E2A">
        <w:rPr>
          <w:rFonts w:ascii="Times New Roman" w:hAnsi="Times New Roman"/>
          <w:color w:val="000000"/>
          <w:sz w:val="28"/>
          <w:szCs w:val="28"/>
        </w:rPr>
        <w:t xml:space="preserve">, аппарата искусственного кровообращения с </w:t>
      </w:r>
      <w:r w:rsidRPr="00683EE7">
        <w:rPr>
          <w:rFonts w:ascii="Times New Roman" w:hAnsi="Times New Roman"/>
          <w:color w:val="000000"/>
          <w:sz w:val="28"/>
          <w:szCs w:val="28"/>
        </w:rPr>
        <w:t xml:space="preserve">принадлежностями в сумме 44 412,0 тыс. рублей (БУ «Республиканский </w:t>
      </w:r>
      <w:r w:rsidRPr="00CE53C7">
        <w:rPr>
          <w:rFonts w:ascii="Times New Roman" w:hAnsi="Times New Roman"/>
          <w:sz w:val="28"/>
          <w:szCs w:val="28"/>
        </w:rPr>
        <w:t>кардиологический диспансер»).</w:t>
      </w:r>
    </w:p>
    <w:p w:rsidR="00535805" w:rsidRPr="00CE53C7" w:rsidRDefault="00535805" w:rsidP="00645636">
      <w:pPr>
        <w:widowControl w:val="0"/>
        <w:autoSpaceDE w:val="0"/>
        <w:autoSpaceDN w:val="0"/>
        <w:adjustRightInd w:val="0"/>
        <w:spacing w:after="0" w:line="240" w:lineRule="auto"/>
        <w:ind w:firstLine="710"/>
        <w:jc w:val="both"/>
        <w:rPr>
          <w:rFonts w:ascii="Times New Roman" w:hAnsi="Times New Roman"/>
          <w:sz w:val="28"/>
          <w:szCs w:val="28"/>
        </w:rPr>
      </w:pPr>
      <w:r w:rsidRPr="00CE53C7">
        <w:rPr>
          <w:rFonts w:ascii="Times New Roman" w:hAnsi="Times New Roman"/>
          <w:sz w:val="28"/>
          <w:szCs w:val="28"/>
        </w:rPr>
        <w:t xml:space="preserve">- «Обеспечение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здорового образа жизни» - в сумме 77 433,6 тыс. рублей. Бюджетные ассигнования направляются медицинским организациям, оказывающим </w:t>
      </w:r>
      <w:r w:rsidR="00CE53C7">
        <w:rPr>
          <w:rFonts w:ascii="Times New Roman" w:hAnsi="Times New Roman"/>
          <w:sz w:val="28"/>
          <w:szCs w:val="28"/>
        </w:rPr>
        <w:t>паллиативную медицинскую помощь п</w:t>
      </w:r>
      <w:r w:rsidR="00645636" w:rsidRPr="00CE53C7">
        <w:rPr>
          <w:rFonts w:ascii="Times New Roman" w:hAnsi="Times New Roman"/>
          <w:sz w:val="28"/>
          <w:szCs w:val="28"/>
        </w:rPr>
        <w:t>о причине перемещения бюджетных ассигнований на реализацию комплекса процессных мероприятий «Развитие системы оказания паллиативной медицинской помощи» по подразделу.</w:t>
      </w:r>
    </w:p>
    <w:p w:rsidR="00535805" w:rsidRPr="00CE53C7" w:rsidRDefault="00535805" w:rsidP="00645636">
      <w:pPr>
        <w:widowControl w:val="0"/>
        <w:autoSpaceDE w:val="0"/>
        <w:autoSpaceDN w:val="0"/>
        <w:adjustRightInd w:val="0"/>
        <w:spacing w:after="0" w:line="240" w:lineRule="auto"/>
        <w:ind w:firstLine="710"/>
        <w:jc w:val="both"/>
        <w:rPr>
          <w:rFonts w:ascii="Times New Roman" w:hAnsi="Times New Roman"/>
          <w:sz w:val="28"/>
          <w:szCs w:val="28"/>
        </w:rPr>
      </w:pPr>
      <w:r w:rsidRPr="00CE53C7">
        <w:rPr>
          <w:rFonts w:ascii="Times New Roman" w:hAnsi="Times New Roman"/>
          <w:sz w:val="28"/>
          <w:szCs w:val="28"/>
        </w:rPr>
        <w:t xml:space="preserve">- «Обеспечение деятельности больниц, клиник, госпиталей, медико-санитарных частей, оказывающих специализированную медицинскую помощь по прочим заболеваниям» - в сумме 27 944,6 тыс. рублей. Предлагается направить бюджетные ассигнования медицинским организациям, оказывающим </w:t>
      </w:r>
      <w:r w:rsidR="00CE53C7" w:rsidRPr="00CE53C7">
        <w:rPr>
          <w:rFonts w:ascii="Times New Roman" w:hAnsi="Times New Roman"/>
          <w:sz w:val="28"/>
          <w:szCs w:val="28"/>
        </w:rPr>
        <w:t>паллиативную медицинскую помощь п</w:t>
      </w:r>
      <w:r w:rsidR="00645636" w:rsidRPr="00CE53C7">
        <w:rPr>
          <w:rFonts w:ascii="Times New Roman" w:hAnsi="Times New Roman"/>
          <w:sz w:val="28"/>
          <w:szCs w:val="28"/>
        </w:rPr>
        <w:t>о причине перемещения бюджетных ассигнований на реализацию комплекса процессных мероприятий «Развитие системы оказания паллиативной медицинской помощи» по подразделу.</w:t>
      </w:r>
    </w:p>
    <w:p w:rsidR="00535805" w:rsidRPr="005F41C7" w:rsidRDefault="00535805" w:rsidP="007E070D">
      <w:pPr>
        <w:widowControl w:val="0"/>
        <w:autoSpaceDE w:val="0"/>
        <w:autoSpaceDN w:val="0"/>
        <w:adjustRightInd w:val="0"/>
        <w:spacing w:after="0" w:line="240" w:lineRule="auto"/>
        <w:ind w:firstLine="710"/>
        <w:jc w:val="both"/>
        <w:rPr>
          <w:rFonts w:ascii="Times New Roman" w:hAnsi="Times New Roman"/>
          <w:color w:val="000000"/>
          <w:sz w:val="28"/>
          <w:szCs w:val="28"/>
        </w:rPr>
      </w:pPr>
      <w:r>
        <w:rPr>
          <w:rFonts w:ascii="Times New Roman" w:hAnsi="Times New Roman"/>
          <w:color w:val="000000"/>
          <w:sz w:val="28"/>
          <w:szCs w:val="28"/>
        </w:rPr>
        <w:t>- «</w:t>
      </w:r>
      <w:r w:rsidRPr="002F1404">
        <w:rPr>
          <w:rFonts w:ascii="Times New Roman" w:hAnsi="Times New Roman"/>
          <w:color w:val="000000"/>
          <w:sz w:val="28"/>
          <w:szCs w:val="28"/>
        </w:rPr>
        <w:t xml:space="preserve">Обеспечение </w:t>
      </w:r>
      <w:r w:rsidRPr="005F41C7">
        <w:rPr>
          <w:rFonts w:ascii="Times New Roman" w:hAnsi="Times New Roman"/>
          <w:color w:val="000000"/>
          <w:sz w:val="28"/>
          <w:szCs w:val="28"/>
        </w:rPr>
        <w:t>деятельности больниц, клиник, госпиталей, медико-санитарных частей, оказывающих медицинскую помощь больным туберкулезом» - в сумме 12 675,6 тыс. рублей или на 3,9%. Согласно пояснени</w:t>
      </w:r>
      <w:r w:rsidR="00F03262">
        <w:rPr>
          <w:rFonts w:ascii="Times New Roman" w:hAnsi="Times New Roman"/>
          <w:color w:val="000000"/>
          <w:sz w:val="28"/>
          <w:szCs w:val="28"/>
        </w:rPr>
        <w:t>ям</w:t>
      </w:r>
      <w:r w:rsidRPr="005F41C7">
        <w:rPr>
          <w:rFonts w:ascii="Times New Roman" w:hAnsi="Times New Roman"/>
          <w:color w:val="000000"/>
          <w:sz w:val="28"/>
          <w:szCs w:val="28"/>
        </w:rPr>
        <w:t xml:space="preserve"> Минздрава Чувашии законопроектом предусматриваются бюджетные ассигнования, ранее выделенные медицинским учреждениям на оплату труда по распоряжению Кабинета Министров от 01.03.2024 № 193-р.</w:t>
      </w:r>
    </w:p>
    <w:p w:rsidR="00535805" w:rsidRPr="005F41C7" w:rsidRDefault="00535805" w:rsidP="007E070D">
      <w:pPr>
        <w:widowControl w:val="0"/>
        <w:autoSpaceDE w:val="0"/>
        <w:autoSpaceDN w:val="0"/>
        <w:adjustRightInd w:val="0"/>
        <w:spacing w:after="0" w:line="240" w:lineRule="auto"/>
        <w:ind w:firstLine="710"/>
        <w:jc w:val="both"/>
        <w:rPr>
          <w:rFonts w:ascii="Times New Roman" w:hAnsi="Times New Roman"/>
          <w:color w:val="000000"/>
          <w:sz w:val="28"/>
          <w:szCs w:val="28"/>
        </w:rPr>
      </w:pPr>
      <w:r w:rsidRPr="005F41C7">
        <w:rPr>
          <w:rFonts w:ascii="Times New Roman" w:hAnsi="Times New Roman"/>
          <w:color w:val="000000"/>
          <w:sz w:val="28"/>
          <w:szCs w:val="28"/>
        </w:rPr>
        <w:t>Одновременно предлагается уменьшить расходы в основном по следующим целевым статьям:</w:t>
      </w:r>
    </w:p>
    <w:p w:rsidR="00535805" w:rsidRDefault="00535805" w:rsidP="007E070D">
      <w:pPr>
        <w:widowControl w:val="0"/>
        <w:autoSpaceDE w:val="0"/>
        <w:autoSpaceDN w:val="0"/>
        <w:adjustRightInd w:val="0"/>
        <w:spacing w:after="0" w:line="240" w:lineRule="auto"/>
        <w:ind w:firstLine="710"/>
        <w:jc w:val="both"/>
        <w:rPr>
          <w:rFonts w:ascii="Times New Roman" w:hAnsi="Times New Roman"/>
          <w:color w:val="000000"/>
          <w:sz w:val="28"/>
          <w:szCs w:val="28"/>
        </w:rPr>
      </w:pPr>
      <w:r w:rsidRPr="005F41C7">
        <w:rPr>
          <w:rFonts w:ascii="Times New Roman" w:hAnsi="Times New Roman"/>
          <w:color w:val="000000"/>
          <w:sz w:val="28"/>
          <w:szCs w:val="28"/>
        </w:rPr>
        <w:t>-</w:t>
      </w:r>
      <w:r>
        <w:rPr>
          <w:rFonts w:ascii="Times New Roman" w:hAnsi="Times New Roman"/>
          <w:color w:val="000000"/>
          <w:sz w:val="28"/>
          <w:szCs w:val="28"/>
        </w:rPr>
        <w:t> </w:t>
      </w:r>
      <w:r w:rsidRPr="005F41C7">
        <w:rPr>
          <w:rFonts w:ascii="Times New Roman" w:hAnsi="Times New Roman"/>
          <w:color w:val="000000"/>
          <w:sz w:val="28"/>
          <w:szCs w:val="28"/>
        </w:rPr>
        <w:t xml:space="preserve">«Создание и модернизация объектов здравоохранения в целях совершенствования медицинской помощи больным прочими заболеваниями» на  </w:t>
      </w:r>
      <w:r w:rsidRPr="005F41C7">
        <w:rPr>
          <w:rFonts w:ascii="Times New Roman" w:hAnsi="Times New Roman"/>
          <w:color w:val="000000" w:themeColor="text1"/>
          <w:sz w:val="28"/>
          <w:szCs w:val="28"/>
        </w:rPr>
        <w:t>1 539,4 тыс. рублей</w:t>
      </w:r>
      <w:r w:rsidRPr="005F41C7">
        <w:rPr>
          <w:rFonts w:ascii="Times New Roman" w:hAnsi="Times New Roman"/>
          <w:color w:val="000000"/>
          <w:sz w:val="28"/>
          <w:szCs w:val="28"/>
        </w:rPr>
        <w:t xml:space="preserve"> или на 3,3%. В связи с экономией</w:t>
      </w:r>
      <w:r w:rsidRPr="009C5794">
        <w:rPr>
          <w:rFonts w:ascii="Times New Roman" w:hAnsi="Times New Roman"/>
          <w:color w:val="000000"/>
          <w:sz w:val="28"/>
          <w:szCs w:val="28"/>
        </w:rPr>
        <w:t xml:space="preserve"> бюджетных ассигнований, в  результате проведенных конкурентных процедур на </w:t>
      </w:r>
      <w:r w:rsidR="00F03262">
        <w:rPr>
          <w:rFonts w:ascii="Times New Roman" w:hAnsi="Times New Roman"/>
          <w:color w:val="000000"/>
          <w:sz w:val="28"/>
          <w:szCs w:val="28"/>
        </w:rPr>
        <w:t xml:space="preserve">строительство блочно-модульной </w:t>
      </w:r>
      <w:r w:rsidRPr="009C5794">
        <w:rPr>
          <w:rFonts w:ascii="Times New Roman" w:hAnsi="Times New Roman"/>
          <w:color w:val="000000"/>
          <w:sz w:val="28"/>
          <w:szCs w:val="28"/>
        </w:rPr>
        <w:t>котельной Урмарского отделения БУ «Республиканский противотуберкулезный диспансер</w:t>
      </w:r>
      <w:r>
        <w:rPr>
          <w:rFonts w:ascii="Times New Roman" w:hAnsi="Times New Roman"/>
          <w:color w:val="000000"/>
          <w:sz w:val="28"/>
          <w:szCs w:val="28"/>
        </w:rPr>
        <w:t>»</w:t>
      </w:r>
      <w:r w:rsidRPr="009C5794">
        <w:rPr>
          <w:rFonts w:ascii="Times New Roman" w:hAnsi="Times New Roman"/>
          <w:color w:val="000000"/>
          <w:sz w:val="28"/>
          <w:szCs w:val="28"/>
        </w:rPr>
        <w:t xml:space="preserve"> Минздрава Чувашии</w:t>
      </w:r>
      <w:r>
        <w:rPr>
          <w:rFonts w:ascii="Times New Roman" w:hAnsi="Times New Roman"/>
          <w:color w:val="000000"/>
          <w:sz w:val="28"/>
          <w:szCs w:val="28"/>
        </w:rPr>
        <w:t>;</w:t>
      </w:r>
      <w:r w:rsidRPr="009C5794">
        <w:rPr>
          <w:rFonts w:ascii="Times New Roman" w:hAnsi="Times New Roman"/>
          <w:color w:val="000000"/>
          <w:sz w:val="28"/>
          <w:szCs w:val="28"/>
        </w:rPr>
        <w:t xml:space="preserve"> </w:t>
      </w:r>
    </w:p>
    <w:p w:rsidR="00535805" w:rsidRPr="0045403A" w:rsidRDefault="00535805" w:rsidP="00645636">
      <w:pPr>
        <w:widowControl w:val="0"/>
        <w:autoSpaceDE w:val="0"/>
        <w:autoSpaceDN w:val="0"/>
        <w:adjustRightInd w:val="0"/>
        <w:spacing w:after="0" w:line="240" w:lineRule="auto"/>
        <w:ind w:firstLine="710"/>
        <w:jc w:val="both"/>
        <w:rPr>
          <w:rFonts w:ascii="Times New Roman" w:hAnsi="Times New Roman"/>
          <w:sz w:val="28"/>
          <w:szCs w:val="28"/>
        </w:rPr>
      </w:pPr>
      <w:r w:rsidRPr="0045403A">
        <w:rPr>
          <w:rFonts w:ascii="Times New Roman" w:hAnsi="Times New Roman"/>
          <w:sz w:val="28"/>
          <w:szCs w:val="28"/>
        </w:rPr>
        <w:t xml:space="preserve">- «Обеспечение деятельности больниц, клиник, госпиталей, медико-санитарных частей, обеспечивающих развитие системы медицинской </w:t>
      </w:r>
      <w:r w:rsidRPr="0045403A">
        <w:rPr>
          <w:rFonts w:ascii="Times New Roman" w:hAnsi="Times New Roman"/>
          <w:sz w:val="28"/>
          <w:szCs w:val="28"/>
        </w:rPr>
        <w:lastRenderedPageBreak/>
        <w:t>профилактики инфекционных заболеваний и формирование здорового образа жизни» на 67</w:t>
      </w:r>
      <w:r w:rsidR="009B37E9" w:rsidRPr="0045403A">
        <w:rPr>
          <w:rFonts w:ascii="Times New Roman" w:hAnsi="Times New Roman"/>
          <w:sz w:val="28"/>
          <w:szCs w:val="28"/>
        </w:rPr>
        <w:t> </w:t>
      </w:r>
      <w:r w:rsidRPr="0045403A">
        <w:rPr>
          <w:rFonts w:ascii="Times New Roman" w:hAnsi="Times New Roman"/>
          <w:sz w:val="28"/>
          <w:szCs w:val="28"/>
        </w:rPr>
        <w:t xml:space="preserve">832,1 тыс. рублей или на 80,5%. Предлагается направить бюджетные ассигнования медицинским организациям, оказывающим </w:t>
      </w:r>
      <w:r w:rsidR="0045403A" w:rsidRPr="0045403A">
        <w:rPr>
          <w:rFonts w:ascii="Times New Roman" w:hAnsi="Times New Roman"/>
          <w:sz w:val="28"/>
          <w:szCs w:val="28"/>
        </w:rPr>
        <w:t>паллиативную медицинскую помощь п</w:t>
      </w:r>
      <w:r w:rsidR="00645636" w:rsidRPr="0045403A">
        <w:rPr>
          <w:rFonts w:ascii="Times New Roman" w:hAnsi="Times New Roman"/>
          <w:sz w:val="28"/>
          <w:szCs w:val="28"/>
        </w:rPr>
        <w:t>о причине перемещения бюджетных ассигнований</w:t>
      </w:r>
      <w:r w:rsidR="00B24D1C" w:rsidRPr="0045403A">
        <w:rPr>
          <w:rFonts w:ascii="Times New Roman" w:hAnsi="Times New Roman"/>
          <w:sz w:val="28"/>
          <w:szCs w:val="28"/>
        </w:rPr>
        <w:t>,</w:t>
      </w:r>
      <w:r w:rsidR="00645636" w:rsidRPr="0045403A">
        <w:rPr>
          <w:rFonts w:ascii="Times New Roman" w:hAnsi="Times New Roman"/>
          <w:sz w:val="28"/>
          <w:szCs w:val="28"/>
        </w:rPr>
        <w:t xml:space="preserve"> предусмотренных по указанной целевой статье на реализацию комплекса процессных мероприятий «Развитие системы оказания паллиативной медицинской помощи» по подразделу.</w:t>
      </w:r>
    </w:p>
    <w:p w:rsidR="00535805" w:rsidRDefault="00535805" w:rsidP="007E070D">
      <w:pPr>
        <w:widowControl w:val="0"/>
        <w:autoSpaceDE w:val="0"/>
        <w:autoSpaceDN w:val="0"/>
        <w:adjustRightInd w:val="0"/>
        <w:spacing w:after="0" w:line="240" w:lineRule="auto"/>
        <w:ind w:firstLine="710"/>
        <w:jc w:val="both"/>
        <w:rPr>
          <w:rFonts w:ascii="Times New Roman" w:hAnsi="Times New Roman"/>
          <w:color w:val="000000"/>
          <w:sz w:val="28"/>
          <w:szCs w:val="28"/>
        </w:rPr>
      </w:pPr>
      <w:r w:rsidRPr="0045403A">
        <w:rPr>
          <w:rFonts w:ascii="Times New Roman" w:hAnsi="Times New Roman"/>
          <w:color w:val="000000"/>
          <w:sz w:val="28"/>
          <w:szCs w:val="28"/>
        </w:rPr>
        <w:t>- «Обеспечение деятельности</w:t>
      </w:r>
      <w:r w:rsidRPr="00A3326D">
        <w:rPr>
          <w:rFonts w:ascii="Times New Roman" w:hAnsi="Times New Roman"/>
          <w:color w:val="000000"/>
          <w:sz w:val="28"/>
          <w:szCs w:val="28"/>
        </w:rPr>
        <w:t xml:space="preserve"> больниц, клиник, госпиталей, медико-санитарных частей, оказывающих</w:t>
      </w:r>
      <w:r w:rsidRPr="00A15E2C">
        <w:rPr>
          <w:rFonts w:ascii="Times New Roman" w:hAnsi="Times New Roman"/>
          <w:color w:val="000000"/>
          <w:sz w:val="28"/>
          <w:szCs w:val="28"/>
        </w:rPr>
        <w:t xml:space="preserve"> медицинскую помощь наркологическим больным</w:t>
      </w:r>
      <w:r>
        <w:rPr>
          <w:rFonts w:ascii="Times New Roman" w:hAnsi="Times New Roman"/>
          <w:color w:val="000000"/>
          <w:sz w:val="28"/>
          <w:szCs w:val="28"/>
        </w:rPr>
        <w:t xml:space="preserve">» </w:t>
      </w:r>
      <w:r w:rsidRPr="005810D2">
        <w:rPr>
          <w:rFonts w:ascii="Times New Roman" w:hAnsi="Times New Roman"/>
          <w:color w:val="000000"/>
          <w:sz w:val="28"/>
          <w:szCs w:val="28"/>
        </w:rPr>
        <w:t xml:space="preserve">на </w:t>
      </w:r>
      <w:r w:rsidRPr="00AD6905">
        <w:rPr>
          <w:rFonts w:ascii="Times New Roman" w:hAnsi="Times New Roman"/>
          <w:color w:val="000000"/>
          <w:sz w:val="28"/>
          <w:szCs w:val="28"/>
        </w:rPr>
        <w:t>9 025,6 тыс. рублей или на 7,2%. По причине перераспределения</w:t>
      </w:r>
      <w:r>
        <w:rPr>
          <w:rFonts w:ascii="Times New Roman" w:hAnsi="Times New Roman"/>
          <w:color w:val="000000"/>
          <w:sz w:val="28"/>
          <w:szCs w:val="28"/>
        </w:rPr>
        <w:t xml:space="preserve"> бюджетных ассигнований</w:t>
      </w:r>
      <w:r w:rsidRPr="00AD6905">
        <w:rPr>
          <w:rFonts w:ascii="Times New Roman" w:hAnsi="Times New Roman"/>
          <w:color w:val="000000"/>
          <w:sz w:val="28"/>
          <w:szCs w:val="28"/>
        </w:rPr>
        <w:t xml:space="preserve"> </w:t>
      </w:r>
      <w:r>
        <w:rPr>
          <w:rFonts w:ascii="Times New Roman" w:hAnsi="Times New Roman"/>
          <w:color w:val="000000"/>
          <w:sz w:val="28"/>
          <w:szCs w:val="28"/>
        </w:rPr>
        <w:t>с</w:t>
      </w:r>
      <w:r w:rsidRPr="00AD6905">
        <w:rPr>
          <w:rFonts w:ascii="Times New Roman" w:hAnsi="Times New Roman"/>
          <w:color w:val="000000"/>
          <w:sz w:val="28"/>
          <w:szCs w:val="28"/>
        </w:rPr>
        <w:t xml:space="preserve"> подраздел</w:t>
      </w:r>
      <w:r>
        <w:rPr>
          <w:rFonts w:ascii="Times New Roman" w:hAnsi="Times New Roman"/>
          <w:color w:val="000000"/>
          <w:sz w:val="28"/>
          <w:szCs w:val="28"/>
        </w:rPr>
        <w:t>а</w:t>
      </w:r>
      <w:r w:rsidRPr="00AD6905">
        <w:rPr>
          <w:rFonts w:ascii="Times New Roman" w:hAnsi="Times New Roman"/>
          <w:color w:val="000000"/>
          <w:sz w:val="28"/>
          <w:szCs w:val="28"/>
        </w:rPr>
        <w:t xml:space="preserve"> 09 01«Стационарная медицинская помощь» на подраздел 09 02. «Амбулаторная помощь»;</w:t>
      </w:r>
    </w:p>
    <w:p w:rsidR="00535805" w:rsidRPr="0045403A" w:rsidRDefault="00535805" w:rsidP="00645636">
      <w:pPr>
        <w:widowControl w:val="0"/>
        <w:autoSpaceDE w:val="0"/>
        <w:autoSpaceDN w:val="0"/>
        <w:adjustRightInd w:val="0"/>
        <w:spacing w:after="0" w:line="240" w:lineRule="auto"/>
        <w:ind w:firstLine="710"/>
        <w:jc w:val="both"/>
        <w:rPr>
          <w:rFonts w:ascii="Times New Roman" w:hAnsi="Times New Roman"/>
          <w:sz w:val="28"/>
          <w:szCs w:val="28"/>
        </w:rPr>
      </w:pPr>
      <w:r w:rsidRPr="0045403A">
        <w:rPr>
          <w:rFonts w:ascii="Times New Roman" w:hAnsi="Times New Roman"/>
          <w:sz w:val="28"/>
          <w:szCs w:val="28"/>
        </w:rPr>
        <w:t xml:space="preserve">- «Обеспечение деятельности больниц, клиник, госпиталей, медико-санитарных частей, оказывающих специализированную медицинскую помощь по прочим заболеваниям» на 29 555,8 тыс. рублей или на 55,3%. Предлагается направить бюджетные ассигнования медицинским организациям, оказывающим </w:t>
      </w:r>
      <w:r w:rsidR="0045403A" w:rsidRPr="0045403A">
        <w:rPr>
          <w:rFonts w:ascii="Times New Roman" w:hAnsi="Times New Roman"/>
          <w:sz w:val="28"/>
          <w:szCs w:val="28"/>
        </w:rPr>
        <w:t>паллиативную медицинскую помощь п</w:t>
      </w:r>
      <w:r w:rsidR="00645636" w:rsidRPr="0045403A">
        <w:rPr>
          <w:rFonts w:ascii="Times New Roman" w:hAnsi="Times New Roman"/>
          <w:sz w:val="28"/>
          <w:szCs w:val="28"/>
        </w:rPr>
        <w:t>о причине перемещения бюджетных ассигнований</w:t>
      </w:r>
      <w:r w:rsidR="00B24D1C" w:rsidRPr="0045403A">
        <w:rPr>
          <w:rFonts w:ascii="Times New Roman" w:hAnsi="Times New Roman"/>
          <w:sz w:val="28"/>
          <w:szCs w:val="28"/>
        </w:rPr>
        <w:t>,</w:t>
      </w:r>
      <w:r w:rsidR="00645636" w:rsidRPr="0045403A">
        <w:rPr>
          <w:rFonts w:ascii="Times New Roman" w:hAnsi="Times New Roman"/>
          <w:sz w:val="28"/>
          <w:szCs w:val="28"/>
        </w:rPr>
        <w:t xml:space="preserve"> предусмотренных по указанной целевой статье на реализацию комплекса процессных мероприятий «Развитие системы оказания паллиативной медицинской помощи» по подразделу.</w:t>
      </w:r>
    </w:p>
    <w:p w:rsidR="00535805" w:rsidRDefault="00535805" w:rsidP="00535805">
      <w:pPr>
        <w:widowControl w:val="0"/>
        <w:autoSpaceDE w:val="0"/>
        <w:autoSpaceDN w:val="0"/>
        <w:adjustRightInd w:val="0"/>
        <w:spacing w:after="0" w:line="240" w:lineRule="auto"/>
        <w:ind w:left="108" w:firstLine="710"/>
        <w:jc w:val="both"/>
        <w:rPr>
          <w:rFonts w:ascii="Arial" w:hAnsi="Arial" w:cs="Arial"/>
          <w:sz w:val="24"/>
          <w:szCs w:val="24"/>
        </w:rPr>
      </w:pPr>
      <w:r w:rsidRPr="0045403A">
        <w:rPr>
          <w:rFonts w:ascii="Times New Roman" w:hAnsi="Times New Roman"/>
          <w:color w:val="000000"/>
          <w:sz w:val="28"/>
          <w:szCs w:val="28"/>
        </w:rPr>
        <w:t>По подразделу</w:t>
      </w:r>
      <w:r w:rsidRPr="0045403A">
        <w:rPr>
          <w:rFonts w:ascii="Times New Roman" w:hAnsi="Times New Roman"/>
          <w:b/>
          <w:bCs/>
          <w:color w:val="000000"/>
          <w:sz w:val="28"/>
          <w:szCs w:val="28"/>
        </w:rPr>
        <w:t xml:space="preserve"> «Амбулаторная помощь»</w:t>
      </w:r>
      <w:r>
        <w:rPr>
          <w:rFonts w:ascii="Times New Roman" w:hAnsi="Times New Roman"/>
          <w:color w:val="000000"/>
          <w:sz w:val="28"/>
          <w:szCs w:val="28"/>
        </w:rPr>
        <w:t xml:space="preserve"> расходы в 2024 году увеличиваются на 576 988,9 тыс. рублей или на 33,6%. С учетом изменений расходы составят в сумме 2 293 216,2 тыс. рублей.</w:t>
      </w:r>
    </w:p>
    <w:p w:rsidR="00535805" w:rsidRDefault="00535805" w:rsidP="00535805">
      <w:pPr>
        <w:widowControl w:val="0"/>
        <w:autoSpaceDE w:val="0"/>
        <w:autoSpaceDN w:val="0"/>
        <w:adjustRightInd w:val="0"/>
        <w:spacing w:after="0" w:line="240" w:lineRule="auto"/>
        <w:ind w:left="108" w:firstLine="710"/>
        <w:jc w:val="both"/>
        <w:rPr>
          <w:rFonts w:ascii="Arial" w:hAnsi="Arial" w:cs="Arial"/>
          <w:sz w:val="24"/>
          <w:szCs w:val="24"/>
        </w:rPr>
      </w:pPr>
      <w:r>
        <w:rPr>
          <w:rFonts w:ascii="Times New Roman" w:hAnsi="Times New Roman"/>
          <w:color w:val="000000"/>
          <w:sz w:val="28"/>
          <w:szCs w:val="28"/>
        </w:rPr>
        <w:t>По данному подразделу в 2024 году предусмотрено изменение бюджетных ассигнований на реализацию следующей государственной программы Чувашской Республики:</w:t>
      </w:r>
    </w:p>
    <w:tbl>
      <w:tblPr>
        <w:tblW w:w="9683" w:type="dxa"/>
        <w:tblInd w:w="108" w:type="dxa"/>
        <w:tblLayout w:type="fixed"/>
        <w:tblLook w:val="0000" w:firstRow="0" w:lastRow="0" w:firstColumn="0" w:lastColumn="0" w:noHBand="0" w:noVBand="0"/>
      </w:tblPr>
      <w:tblGrid>
        <w:gridCol w:w="5147"/>
        <w:gridCol w:w="1293"/>
        <w:gridCol w:w="1357"/>
        <w:gridCol w:w="1125"/>
        <w:gridCol w:w="761"/>
      </w:tblGrid>
      <w:tr w:rsidR="00535805" w:rsidTr="00F653C9">
        <w:trPr>
          <w:trHeight w:val="269"/>
        </w:trPr>
        <w:tc>
          <w:tcPr>
            <w:tcW w:w="5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535805" w:rsidRDefault="00535805" w:rsidP="007E070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Наименование</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535805" w:rsidRDefault="00535805" w:rsidP="007E070D">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 xml:space="preserve">Закон о </w:t>
            </w:r>
          </w:p>
          <w:p w:rsidR="00535805" w:rsidRDefault="00535805" w:rsidP="0053580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 xml:space="preserve">бюджете </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535805" w:rsidRDefault="00535805" w:rsidP="007E070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Законопроект</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535805" w:rsidRDefault="00535805" w:rsidP="007E070D">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Изменения</w:t>
            </w:r>
          </w:p>
          <w:p w:rsidR="00535805" w:rsidRPr="00535805" w:rsidRDefault="00535805" w:rsidP="00535805">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 xml:space="preserve"> (+/-)</w:t>
            </w:r>
          </w:p>
        </w:tc>
        <w:tc>
          <w:tcPr>
            <w:tcW w:w="76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535805" w:rsidRDefault="00535805" w:rsidP="007E070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w:t>
            </w:r>
          </w:p>
        </w:tc>
      </w:tr>
      <w:tr w:rsidR="00535805" w:rsidTr="00535805">
        <w:trPr>
          <w:trHeight w:val="442"/>
        </w:trPr>
        <w:tc>
          <w:tcPr>
            <w:tcW w:w="5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535805" w:rsidRPr="00535805" w:rsidRDefault="00535805" w:rsidP="007E070D">
            <w:pPr>
              <w:widowControl w:val="0"/>
              <w:autoSpaceDE w:val="0"/>
              <w:autoSpaceDN w:val="0"/>
              <w:adjustRightInd w:val="0"/>
              <w:spacing w:after="0" w:line="240" w:lineRule="auto"/>
              <w:jc w:val="both"/>
              <w:rPr>
                <w:rFonts w:ascii="Arial" w:hAnsi="Arial" w:cs="Arial"/>
                <w:sz w:val="24"/>
                <w:szCs w:val="24"/>
              </w:rPr>
            </w:pPr>
            <w:r w:rsidRPr="00535805">
              <w:rPr>
                <w:rFonts w:ascii="Times New Roman" w:hAnsi="Times New Roman"/>
                <w:bCs/>
                <w:color w:val="000000"/>
                <w:sz w:val="20"/>
                <w:szCs w:val="20"/>
              </w:rPr>
              <w:t>Государственная программа «Развитие здравоохранения»</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535805" w:rsidRPr="00535805" w:rsidRDefault="00535805" w:rsidP="007E070D">
            <w:pPr>
              <w:widowControl w:val="0"/>
              <w:autoSpaceDE w:val="0"/>
              <w:autoSpaceDN w:val="0"/>
              <w:adjustRightInd w:val="0"/>
              <w:spacing w:after="0" w:line="240" w:lineRule="auto"/>
              <w:jc w:val="center"/>
              <w:rPr>
                <w:rFonts w:ascii="Arial" w:hAnsi="Arial" w:cs="Arial"/>
                <w:sz w:val="24"/>
                <w:szCs w:val="24"/>
              </w:rPr>
            </w:pPr>
            <w:r w:rsidRPr="00535805">
              <w:rPr>
                <w:rFonts w:ascii="Times New Roman" w:hAnsi="Times New Roman"/>
                <w:bCs/>
                <w:color w:val="000000"/>
                <w:sz w:val="20"/>
                <w:szCs w:val="20"/>
              </w:rPr>
              <w:t>1 716 227,3</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535805" w:rsidRPr="00535805" w:rsidRDefault="00535805" w:rsidP="007E070D">
            <w:pPr>
              <w:widowControl w:val="0"/>
              <w:autoSpaceDE w:val="0"/>
              <w:autoSpaceDN w:val="0"/>
              <w:adjustRightInd w:val="0"/>
              <w:spacing w:after="0" w:line="240" w:lineRule="auto"/>
              <w:jc w:val="center"/>
              <w:rPr>
                <w:rFonts w:ascii="Arial" w:hAnsi="Arial" w:cs="Arial"/>
                <w:sz w:val="24"/>
                <w:szCs w:val="24"/>
              </w:rPr>
            </w:pPr>
            <w:r w:rsidRPr="00535805">
              <w:rPr>
                <w:rFonts w:ascii="Times New Roman" w:hAnsi="Times New Roman"/>
                <w:bCs/>
                <w:color w:val="000000"/>
                <w:sz w:val="20"/>
                <w:szCs w:val="20"/>
              </w:rPr>
              <w:t>2 293 216,2</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535805" w:rsidRPr="00535805" w:rsidRDefault="00535805" w:rsidP="007E070D">
            <w:pPr>
              <w:widowControl w:val="0"/>
              <w:autoSpaceDE w:val="0"/>
              <w:autoSpaceDN w:val="0"/>
              <w:adjustRightInd w:val="0"/>
              <w:spacing w:after="0" w:line="240" w:lineRule="auto"/>
              <w:jc w:val="center"/>
              <w:rPr>
                <w:rFonts w:ascii="Arial" w:hAnsi="Arial" w:cs="Arial"/>
                <w:sz w:val="24"/>
                <w:szCs w:val="24"/>
              </w:rPr>
            </w:pPr>
            <w:r w:rsidRPr="00535805">
              <w:rPr>
                <w:rFonts w:ascii="Times New Roman" w:hAnsi="Times New Roman"/>
                <w:bCs/>
                <w:color w:val="000000"/>
                <w:sz w:val="20"/>
                <w:szCs w:val="20"/>
              </w:rPr>
              <w:t>576 988,9</w:t>
            </w:r>
          </w:p>
        </w:tc>
        <w:tc>
          <w:tcPr>
            <w:tcW w:w="76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535805" w:rsidRPr="00535805" w:rsidRDefault="00535805" w:rsidP="007E070D">
            <w:pPr>
              <w:widowControl w:val="0"/>
              <w:autoSpaceDE w:val="0"/>
              <w:autoSpaceDN w:val="0"/>
              <w:adjustRightInd w:val="0"/>
              <w:spacing w:after="0" w:line="240" w:lineRule="auto"/>
              <w:jc w:val="center"/>
              <w:rPr>
                <w:rFonts w:ascii="Arial" w:hAnsi="Arial" w:cs="Arial"/>
                <w:sz w:val="24"/>
                <w:szCs w:val="24"/>
              </w:rPr>
            </w:pPr>
            <w:r w:rsidRPr="00535805">
              <w:rPr>
                <w:rFonts w:ascii="Times New Roman" w:hAnsi="Times New Roman"/>
                <w:bCs/>
                <w:color w:val="000000"/>
                <w:sz w:val="20"/>
                <w:szCs w:val="20"/>
              </w:rPr>
              <w:t>33,6</w:t>
            </w:r>
          </w:p>
        </w:tc>
      </w:tr>
    </w:tbl>
    <w:p w:rsidR="00535805" w:rsidRDefault="00535805" w:rsidP="007E070D">
      <w:pPr>
        <w:widowControl w:val="0"/>
        <w:autoSpaceDE w:val="0"/>
        <w:autoSpaceDN w:val="0"/>
        <w:adjustRightInd w:val="0"/>
        <w:spacing w:after="0" w:line="240" w:lineRule="auto"/>
        <w:ind w:firstLine="710"/>
        <w:jc w:val="both"/>
        <w:rPr>
          <w:rFonts w:ascii="Times New Roman" w:hAnsi="Times New Roman"/>
          <w:color w:val="000000"/>
          <w:sz w:val="28"/>
          <w:szCs w:val="28"/>
        </w:rPr>
      </w:pPr>
      <w:r w:rsidRPr="00426F18">
        <w:rPr>
          <w:rFonts w:ascii="Times New Roman" w:hAnsi="Times New Roman"/>
          <w:color w:val="000000"/>
          <w:sz w:val="28"/>
          <w:szCs w:val="28"/>
        </w:rPr>
        <w:t xml:space="preserve">В рамках реализации государственной программы </w:t>
      </w:r>
      <w:r w:rsidRPr="00A34757">
        <w:rPr>
          <w:rFonts w:ascii="Times New Roman" w:hAnsi="Times New Roman"/>
          <w:color w:val="000000"/>
          <w:sz w:val="28"/>
          <w:szCs w:val="28"/>
        </w:rPr>
        <w:t>планируется увеличить бюджетные ассигнования в основном по следующ</w:t>
      </w:r>
      <w:r w:rsidRPr="00426F18">
        <w:rPr>
          <w:rFonts w:ascii="Times New Roman" w:hAnsi="Times New Roman"/>
          <w:color w:val="000000"/>
          <w:sz w:val="28"/>
          <w:szCs w:val="28"/>
        </w:rPr>
        <w:t>им целевым статьям:</w:t>
      </w:r>
    </w:p>
    <w:p w:rsidR="00535805" w:rsidRDefault="00535805" w:rsidP="007E070D">
      <w:pPr>
        <w:widowControl w:val="0"/>
        <w:autoSpaceDE w:val="0"/>
        <w:autoSpaceDN w:val="0"/>
        <w:adjustRightInd w:val="0"/>
        <w:spacing w:after="0" w:line="240" w:lineRule="auto"/>
        <w:ind w:firstLine="710"/>
        <w:jc w:val="both"/>
        <w:rPr>
          <w:rFonts w:ascii="Times New Roman" w:hAnsi="Times New Roman"/>
          <w:color w:val="000000"/>
          <w:sz w:val="28"/>
          <w:szCs w:val="28"/>
        </w:rPr>
      </w:pPr>
      <w:r>
        <w:rPr>
          <w:rFonts w:ascii="Times New Roman" w:hAnsi="Times New Roman"/>
          <w:color w:val="000000"/>
          <w:sz w:val="28"/>
          <w:szCs w:val="28"/>
        </w:rPr>
        <w:t>- «</w:t>
      </w:r>
      <w:r w:rsidRPr="00426F18">
        <w:rPr>
          <w:rFonts w:ascii="Times New Roman" w:hAnsi="Times New Roman"/>
          <w:color w:val="000000"/>
          <w:sz w:val="28"/>
          <w:szCs w:val="28"/>
        </w:rPr>
        <w:t>Капитальный ремонт объектов недвижимого имущества медицинских организаций в рамках реализации региональных проектов модернизации первичного звена здравоохранения</w:t>
      </w:r>
      <w:r>
        <w:rPr>
          <w:rFonts w:ascii="Times New Roman" w:hAnsi="Times New Roman"/>
          <w:color w:val="000000"/>
          <w:sz w:val="28"/>
          <w:szCs w:val="28"/>
        </w:rPr>
        <w:t xml:space="preserve">» - </w:t>
      </w:r>
      <w:r w:rsidRPr="00426F18">
        <w:rPr>
          <w:rFonts w:ascii="Times New Roman" w:hAnsi="Times New Roman"/>
          <w:color w:val="000000"/>
          <w:sz w:val="28"/>
          <w:szCs w:val="28"/>
        </w:rPr>
        <w:t xml:space="preserve">в сумме 86 480,9 тыс. рублей или </w:t>
      </w:r>
      <w:r>
        <w:rPr>
          <w:rFonts w:ascii="Times New Roman" w:hAnsi="Times New Roman"/>
          <w:color w:val="000000"/>
          <w:sz w:val="28"/>
          <w:szCs w:val="28"/>
        </w:rPr>
        <w:t xml:space="preserve">в </w:t>
      </w:r>
      <w:r w:rsidR="00BE2F99">
        <w:rPr>
          <w:rFonts w:ascii="Times New Roman" w:hAnsi="Times New Roman"/>
          <w:color w:val="000000"/>
          <w:sz w:val="28"/>
          <w:szCs w:val="28"/>
        </w:rPr>
        <w:t>2</w:t>
      </w:r>
      <w:r>
        <w:rPr>
          <w:rFonts w:ascii="Times New Roman" w:hAnsi="Times New Roman"/>
          <w:color w:val="000000"/>
          <w:sz w:val="28"/>
          <w:szCs w:val="28"/>
        </w:rPr>
        <w:t>,2 раза.</w:t>
      </w:r>
      <w:r w:rsidRPr="00426F18">
        <w:rPr>
          <w:rFonts w:ascii="Times New Roman" w:hAnsi="Times New Roman"/>
          <w:color w:val="000000"/>
          <w:sz w:val="28"/>
          <w:szCs w:val="28"/>
        </w:rPr>
        <w:t xml:space="preserve"> Согласно письменным пояснениям Минздрава Чувашии </w:t>
      </w:r>
      <w:r>
        <w:rPr>
          <w:rFonts w:ascii="Times New Roman" w:hAnsi="Times New Roman"/>
          <w:color w:val="000000"/>
          <w:sz w:val="28"/>
          <w:szCs w:val="28"/>
        </w:rPr>
        <w:t xml:space="preserve">предусматривается направить бюджетные ассигнования </w:t>
      </w:r>
      <w:r w:rsidRPr="00843727">
        <w:rPr>
          <w:rFonts w:ascii="Times New Roman" w:hAnsi="Times New Roman"/>
          <w:color w:val="000000"/>
          <w:sz w:val="28"/>
          <w:szCs w:val="28"/>
        </w:rPr>
        <w:t xml:space="preserve">на капитальный ремонт </w:t>
      </w:r>
      <w:r w:rsidR="00803E8F">
        <w:rPr>
          <w:rFonts w:ascii="Times New Roman" w:hAnsi="Times New Roman"/>
          <w:color w:val="000000"/>
          <w:sz w:val="28"/>
          <w:szCs w:val="28"/>
        </w:rPr>
        <w:t>7</w:t>
      </w:r>
      <w:r w:rsidRPr="00843727">
        <w:rPr>
          <w:rFonts w:ascii="Times New Roman" w:hAnsi="Times New Roman"/>
          <w:color w:val="000000"/>
          <w:sz w:val="28"/>
          <w:szCs w:val="28"/>
        </w:rPr>
        <w:t xml:space="preserve"> объектов здравоохранения </w:t>
      </w:r>
      <w:r>
        <w:rPr>
          <w:rFonts w:ascii="Times New Roman" w:hAnsi="Times New Roman"/>
          <w:color w:val="000000"/>
          <w:sz w:val="28"/>
          <w:szCs w:val="28"/>
        </w:rPr>
        <w:t xml:space="preserve">в общей сумме 69 379,9 тыс. рублей и на оплату выполненных работ по </w:t>
      </w:r>
      <w:r w:rsidRPr="00843727">
        <w:rPr>
          <w:rFonts w:ascii="Times New Roman" w:hAnsi="Times New Roman"/>
          <w:color w:val="000000"/>
          <w:sz w:val="28"/>
          <w:szCs w:val="28"/>
        </w:rPr>
        <w:t>контракту комплексного ремонта здания стационара филиала «Порецкая ЦРБ» БУ ЧР «Шумерлинский медицинский межтерриториальный центр» Минздрава Чувашии в сумме 14 814,9 тыс. рублей.</w:t>
      </w:r>
    </w:p>
    <w:p w:rsidR="00535805" w:rsidRPr="00831C20" w:rsidRDefault="00535805" w:rsidP="007E070D">
      <w:pPr>
        <w:widowControl w:val="0"/>
        <w:autoSpaceDE w:val="0"/>
        <w:autoSpaceDN w:val="0"/>
        <w:adjustRightInd w:val="0"/>
        <w:spacing w:after="0" w:line="240" w:lineRule="auto"/>
        <w:ind w:firstLine="710"/>
        <w:jc w:val="both"/>
        <w:rPr>
          <w:rFonts w:ascii="Times New Roman" w:hAnsi="Times New Roman"/>
          <w:color w:val="000000"/>
          <w:sz w:val="28"/>
          <w:szCs w:val="28"/>
        </w:rPr>
      </w:pPr>
      <w:r>
        <w:rPr>
          <w:rFonts w:ascii="Times New Roman" w:hAnsi="Times New Roman"/>
          <w:color w:val="000000"/>
          <w:sz w:val="28"/>
          <w:szCs w:val="28"/>
        </w:rPr>
        <w:t>- «</w:t>
      </w:r>
      <w:r w:rsidRPr="00AF1438">
        <w:rPr>
          <w:rFonts w:ascii="Times New Roman" w:hAnsi="Times New Roman"/>
          <w:color w:val="000000"/>
          <w:sz w:val="28"/>
          <w:szCs w:val="28"/>
        </w:rPr>
        <w:t>Строительство (реконструкция) объектов капитального строительства в рамках реализации региональных проектов модернизации первичного звена здравоохранения</w:t>
      </w:r>
      <w:r>
        <w:rPr>
          <w:rFonts w:ascii="Times New Roman" w:hAnsi="Times New Roman"/>
          <w:color w:val="000000"/>
          <w:sz w:val="28"/>
          <w:szCs w:val="28"/>
        </w:rPr>
        <w:t xml:space="preserve">» </w:t>
      </w:r>
      <w:r w:rsidRPr="00AF1438">
        <w:rPr>
          <w:rFonts w:ascii="Times New Roman" w:hAnsi="Times New Roman"/>
          <w:color w:val="000000"/>
          <w:sz w:val="28"/>
          <w:szCs w:val="28"/>
        </w:rPr>
        <w:t xml:space="preserve">- в сумме 288 </w:t>
      </w:r>
      <w:r w:rsidRPr="000174DC">
        <w:rPr>
          <w:rFonts w:ascii="Times New Roman" w:hAnsi="Times New Roman"/>
          <w:color w:val="000000"/>
          <w:sz w:val="28"/>
          <w:szCs w:val="28"/>
        </w:rPr>
        <w:t xml:space="preserve">477,6 тыс. рублей или на 57,1%. Согласно письменным пояснениям Минздрава Чувашии бюджетные ассигнования направляются на строительство 25 объектов (14 врачебных амбулаторий и  </w:t>
      </w:r>
      <w:r w:rsidRPr="000174DC">
        <w:rPr>
          <w:rFonts w:ascii="Times New Roman" w:hAnsi="Times New Roman"/>
          <w:color w:val="000000"/>
          <w:sz w:val="28"/>
          <w:szCs w:val="28"/>
        </w:rPr>
        <w:lastRenderedPageBreak/>
        <w:t>здании, отделений общеврачебных практик и 11 фельдшерско-акушерских пунктов), а также на разработку проектно-сметной</w:t>
      </w:r>
      <w:r w:rsidRPr="00831C20">
        <w:rPr>
          <w:rFonts w:ascii="Times New Roman" w:hAnsi="Times New Roman"/>
          <w:color w:val="000000"/>
          <w:sz w:val="28"/>
          <w:szCs w:val="28"/>
        </w:rPr>
        <w:t xml:space="preserve"> документации.</w:t>
      </w:r>
    </w:p>
    <w:p w:rsidR="00535805" w:rsidRDefault="00535805" w:rsidP="007E070D">
      <w:pPr>
        <w:widowControl w:val="0"/>
        <w:autoSpaceDE w:val="0"/>
        <w:autoSpaceDN w:val="0"/>
        <w:adjustRightInd w:val="0"/>
        <w:spacing w:after="0" w:line="240" w:lineRule="auto"/>
        <w:ind w:firstLine="710"/>
        <w:jc w:val="both"/>
        <w:rPr>
          <w:rFonts w:ascii="Times New Roman" w:hAnsi="Times New Roman"/>
          <w:color w:val="000000" w:themeColor="text1"/>
          <w:sz w:val="28"/>
          <w:szCs w:val="28"/>
        </w:rPr>
      </w:pPr>
      <w:r>
        <w:rPr>
          <w:rFonts w:ascii="Times New Roman" w:hAnsi="Times New Roman"/>
          <w:color w:val="000000"/>
          <w:sz w:val="28"/>
          <w:szCs w:val="28"/>
        </w:rPr>
        <w:t>- «</w:t>
      </w:r>
      <w:r w:rsidRPr="00B555C6">
        <w:rPr>
          <w:rFonts w:ascii="Times New Roman" w:hAnsi="Times New Roman"/>
          <w:color w:val="000000"/>
          <w:sz w:val="28"/>
          <w:szCs w:val="28"/>
        </w:rPr>
        <w:t xml:space="preserve">Капитальный ремонт объектов недвижимого имущества медицинских организаций в рамках реализации региональных проектов модернизации </w:t>
      </w:r>
      <w:r w:rsidRPr="00880959">
        <w:rPr>
          <w:rFonts w:ascii="Times New Roman" w:hAnsi="Times New Roman"/>
          <w:color w:val="000000" w:themeColor="text1"/>
          <w:sz w:val="28"/>
          <w:szCs w:val="28"/>
        </w:rPr>
        <w:t>первичного звена здравоохранения</w:t>
      </w:r>
      <w:r w:rsidRPr="00511B16">
        <w:rPr>
          <w:rFonts w:ascii="Times New Roman" w:hAnsi="Times New Roman"/>
          <w:color w:val="000000" w:themeColor="text1"/>
          <w:sz w:val="28"/>
          <w:szCs w:val="28"/>
        </w:rPr>
        <w:t xml:space="preserve">» - в сумме 362,4 тыс. рублей. </w:t>
      </w:r>
      <w:r>
        <w:rPr>
          <w:rFonts w:ascii="Times New Roman" w:hAnsi="Times New Roman"/>
          <w:color w:val="000000" w:themeColor="text1"/>
          <w:sz w:val="28"/>
          <w:szCs w:val="28"/>
        </w:rPr>
        <w:t>З</w:t>
      </w:r>
      <w:r w:rsidRPr="00511B16">
        <w:rPr>
          <w:rFonts w:ascii="Times New Roman" w:hAnsi="Times New Roman"/>
          <w:color w:val="000000"/>
          <w:sz w:val="28"/>
          <w:szCs w:val="28"/>
        </w:rPr>
        <w:t xml:space="preserve">аконопроектом предусматриваются бюджетные ассигнования, ранее выделенные </w:t>
      </w:r>
      <w:r w:rsidRPr="00511B16">
        <w:rPr>
          <w:rFonts w:ascii="Times New Roman" w:hAnsi="Times New Roman"/>
          <w:color w:val="000000" w:themeColor="text1"/>
          <w:sz w:val="28"/>
          <w:szCs w:val="28"/>
        </w:rPr>
        <w:t>по распоряжению Кабинета Министров от 12.02.2024 № 131-р на проведение капитального ремонта ФАП д. Кармалы;</w:t>
      </w:r>
    </w:p>
    <w:p w:rsidR="00535805" w:rsidRDefault="00535805" w:rsidP="007E070D">
      <w:pPr>
        <w:widowControl w:val="0"/>
        <w:autoSpaceDE w:val="0"/>
        <w:autoSpaceDN w:val="0"/>
        <w:adjustRightInd w:val="0"/>
        <w:spacing w:after="0" w:line="240" w:lineRule="auto"/>
        <w:ind w:firstLine="710"/>
        <w:jc w:val="both"/>
        <w:rPr>
          <w:rFonts w:ascii="Times New Roman" w:hAnsi="Times New Roman"/>
          <w:color w:val="000000"/>
          <w:sz w:val="28"/>
          <w:szCs w:val="28"/>
        </w:rPr>
      </w:pPr>
      <w:r>
        <w:rPr>
          <w:rFonts w:ascii="Times New Roman" w:hAnsi="Times New Roman"/>
          <w:color w:val="000000"/>
          <w:sz w:val="28"/>
          <w:szCs w:val="28"/>
        </w:rPr>
        <w:t>- «</w:t>
      </w:r>
      <w:r w:rsidRPr="001B719B">
        <w:rPr>
          <w:rFonts w:ascii="Times New Roman" w:hAnsi="Times New Roman"/>
          <w:color w:val="000000"/>
          <w:sz w:val="28"/>
          <w:szCs w:val="28"/>
        </w:rPr>
        <w:t>Строительство (реконструкция) объектов капитального строительства в рамках реализации региональных проектов модернизации первичного звена здравоохранения</w:t>
      </w:r>
      <w:r>
        <w:rPr>
          <w:rFonts w:ascii="Times New Roman" w:hAnsi="Times New Roman"/>
          <w:color w:val="000000"/>
          <w:sz w:val="28"/>
          <w:szCs w:val="28"/>
        </w:rPr>
        <w:t xml:space="preserve">» </w:t>
      </w:r>
      <w:r w:rsidRPr="001B719B">
        <w:rPr>
          <w:rFonts w:ascii="Times New Roman" w:hAnsi="Times New Roman"/>
          <w:color w:val="000000"/>
          <w:sz w:val="28"/>
          <w:szCs w:val="28"/>
        </w:rPr>
        <w:t>- в сумме 273,6</w:t>
      </w:r>
      <w:r>
        <w:rPr>
          <w:rFonts w:ascii="Times New Roman" w:hAnsi="Times New Roman"/>
          <w:color w:val="000000"/>
          <w:sz w:val="28"/>
          <w:szCs w:val="28"/>
        </w:rPr>
        <w:t xml:space="preserve"> </w:t>
      </w:r>
      <w:r w:rsidRPr="001B719B">
        <w:rPr>
          <w:rFonts w:ascii="Times New Roman" w:hAnsi="Times New Roman"/>
          <w:color w:val="000000"/>
          <w:sz w:val="28"/>
          <w:szCs w:val="28"/>
        </w:rPr>
        <w:t xml:space="preserve">тыс. </w:t>
      </w:r>
      <w:r w:rsidRPr="00511B16">
        <w:rPr>
          <w:rFonts w:ascii="Times New Roman" w:hAnsi="Times New Roman"/>
          <w:color w:val="000000"/>
          <w:sz w:val="28"/>
          <w:szCs w:val="28"/>
        </w:rPr>
        <w:t>рублей.</w:t>
      </w:r>
      <w:r>
        <w:rPr>
          <w:rFonts w:ascii="Times New Roman" w:hAnsi="Times New Roman"/>
          <w:color w:val="000000"/>
          <w:sz w:val="28"/>
          <w:szCs w:val="28"/>
        </w:rPr>
        <w:t xml:space="preserve"> </w:t>
      </w:r>
      <w:r w:rsidRPr="00511B16">
        <w:rPr>
          <w:rFonts w:ascii="Times New Roman" w:hAnsi="Times New Roman"/>
          <w:color w:val="000000"/>
          <w:sz w:val="28"/>
          <w:szCs w:val="28"/>
        </w:rPr>
        <w:t xml:space="preserve">Законопроектом предусматриваются бюджетные ассигнования, ранее выделенные по распоряжению Кабинета Министров от 12.02.2024 № 131-р. на </w:t>
      </w:r>
      <w:r>
        <w:rPr>
          <w:rFonts w:ascii="Times New Roman" w:hAnsi="Times New Roman"/>
          <w:color w:val="000000"/>
          <w:sz w:val="28"/>
          <w:szCs w:val="28"/>
        </w:rPr>
        <w:t xml:space="preserve">оплату контракта  по строительству </w:t>
      </w:r>
      <w:r w:rsidRPr="00511B16">
        <w:rPr>
          <w:rFonts w:ascii="Times New Roman" w:hAnsi="Times New Roman"/>
          <w:color w:val="000000"/>
          <w:sz w:val="28"/>
          <w:szCs w:val="28"/>
        </w:rPr>
        <w:t>ФАП д. Саруй;</w:t>
      </w:r>
    </w:p>
    <w:p w:rsidR="00535805" w:rsidRPr="000174DC" w:rsidRDefault="00535805" w:rsidP="007E070D">
      <w:pPr>
        <w:widowControl w:val="0"/>
        <w:autoSpaceDE w:val="0"/>
        <w:autoSpaceDN w:val="0"/>
        <w:adjustRightInd w:val="0"/>
        <w:spacing w:after="0" w:line="240" w:lineRule="auto"/>
        <w:ind w:firstLine="710"/>
        <w:jc w:val="both"/>
        <w:rPr>
          <w:rFonts w:ascii="Times New Roman" w:hAnsi="Times New Roman"/>
          <w:color w:val="000000"/>
          <w:sz w:val="28"/>
          <w:szCs w:val="28"/>
        </w:rPr>
      </w:pPr>
      <w:r>
        <w:rPr>
          <w:rFonts w:ascii="Times New Roman" w:hAnsi="Times New Roman"/>
          <w:color w:val="000000"/>
          <w:sz w:val="28"/>
          <w:szCs w:val="28"/>
        </w:rPr>
        <w:t>- «</w:t>
      </w:r>
      <w:r w:rsidRPr="005B0F8B">
        <w:rPr>
          <w:rFonts w:ascii="Times New Roman" w:hAnsi="Times New Roman"/>
          <w:color w:val="000000"/>
          <w:sz w:val="28"/>
          <w:szCs w:val="28"/>
        </w:rPr>
        <w:t>Проведение капитального ремонта и благоустройства территории учреждений здравоохранения</w:t>
      </w:r>
      <w:r>
        <w:rPr>
          <w:rFonts w:ascii="Times New Roman" w:hAnsi="Times New Roman"/>
          <w:color w:val="000000"/>
          <w:sz w:val="28"/>
          <w:szCs w:val="28"/>
        </w:rPr>
        <w:t xml:space="preserve">» - </w:t>
      </w:r>
      <w:r w:rsidRPr="005B0F8B">
        <w:rPr>
          <w:rFonts w:ascii="Times New Roman" w:hAnsi="Times New Roman"/>
          <w:color w:val="000000"/>
          <w:sz w:val="28"/>
          <w:szCs w:val="28"/>
        </w:rPr>
        <w:t>в сумме 159 775,1</w:t>
      </w:r>
      <w:r>
        <w:rPr>
          <w:rFonts w:ascii="Times New Roman" w:hAnsi="Times New Roman"/>
          <w:color w:val="000000"/>
          <w:sz w:val="28"/>
          <w:szCs w:val="28"/>
        </w:rPr>
        <w:t xml:space="preserve"> </w:t>
      </w:r>
      <w:r w:rsidRPr="005B0F8B">
        <w:rPr>
          <w:rFonts w:ascii="Times New Roman" w:hAnsi="Times New Roman"/>
          <w:color w:val="000000"/>
          <w:sz w:val="28"/>
          <w:szCs w:val="28"/>
        </w:rPr>
        <w:t xml:space="preserve">тыс. рублей. </w:t>
      </w:r>
      <w:r w:rsidRPr="00B86472">
        <w:rPr>
          <w:rFonts w:ascii="Times New Roman" w:hAnsi="Times New Roman"/>
          <w:color w:val="000000"/>
          <w:sz w:val="28"/>
          <w:szCs w:val="28"/>
        </w:rPr>
        <w:t>Бюджетные ассигнования направляются на капитальный ремонт зданий Лапсарской поликлиники БУ «Центральная городская больница» в сумме</w:t>
      </w:r>
      <w:r>
        <w:rPr>
          <w:rFonts w:ascii="Times New Roman" w:hAnsi="Times New Roman"/>
          <w:color w:val="000000"/>
          <w:sz w:val="28"/>
          <w:szCs w:val="28"/>
        </w:rPr>
        <w:t xml:space="preserve"> </w:t>
      </w:r>
      <w:r w:rsidRPr="00B86472">
        <w:rPr>
          <w:rFonts w:ascii="Times New Roman" w:hAnsi="Times New Roman"/>
          <w:color w:val="000000"/>
          <w:sz w:val="28"/>
          <w:szCs w:val="28"/>
        </w:rPr>
        <w:t>156</w:t>
      </w:r>
      <w:r>
        <w:rPr>
          <w:rFonts w:ascii="Times New Roman" w:hAnsi="Times New Roman"/>
          <w:color w:val="000000"/>
          <w:sz w:val="28"/>
          <w:szCs w:val="28"/>
        </w:rPr>
        <w:t> </w:t>
      </w:r>
      <w:r w:rsidRPr="00B86472">
        <w:rPr>
          <w:rFonts w:ascii="Times New Roman" w:hAnsi="Times New Roman"/>
          <w:color w:val="000000"/>
          <w:sz w:val="28"/>
          <w:szCs w:val="28"/>
        </w:rPr>
        <w:t>324,3</w:t>
      </w:r>
      <w:r w:rsidR="00086BEB">
        <w:rPr>
          <w:rFonts w:ascii="Times New Roman" w:hAnsi="Times New Roman"/>
          <w:color w:val="000000"/>
          <w:sz w:val="28"/>
          <w:szCs w:val="28"/>
        </w:rPr>
        <w:t> </w:t>
      </w:r>
      <w:r w:rsidRPr="00B86472">
        <w:rPr>
          <w:rFonts w:ascii="Times New Roman" w:hAnsi="Times New Roman"/>
          <w:color w:val="000000"/>
          <w:sz w:val="28"/>
          <w:szCs w:val="28"/>
        </w:rPr>
        <w:t>тыс.</w:t>
      </w:r>
      <w:r w:rsidR="00086BEB">
        <w:rPr>
          <w:rFonts w:ascii="Times New Roman" w:hAnsi="Times New Roman"/>
          <w:color w:val="000000"/>
          <w:sz w:val="28"/>
          <w:szCs w:val="28"/>
        </w:rPr>
        <w:t> </w:t>
      </w:r>
      <w:r w:rsidRPr="00B86472">
        <w:rPr>
          <w:rFonts w:ascii="Times New Roman" w:hAnsi="Times New Roman"/>
          <w:color w:val="000000"/>
          <w:sz w:val="28"/>
          <w:szCs w:val="28"/>
        </w:rPr>
        <w:t>рубле</w:t>
      </w:r>
      <w:r w:rsidR="00086BEB">
        <w:rPr>
          <w:rFonts w:ascii="Times New Roman" w:hAnsi="Times New Roman"/>
          <w:color w:val="000000"/>
          <w:sz w:val="28"/>
          <w:szCs w:val="28"/>
        </w:rPr>
        <w:t>й</w:t>
      </w:r>
      <w:r w:rsidRPr="00B86472">
        <w:rPr>
          <w:rFonts w:ascii="Times New Roman" w:hAnsi="Times New Roman"/>
          <w:color w:val="000000"/>
          <w:sz w:val="28"/>
          <w:szCs w:val="28"/>
        </w:rPr>
        <w:t xml:space="preserve"> и БУ «Шумерлинский межтерриториальный медицинский центр» (главного корпуса поликлиники</w:t>
      </w:r>
      <w:r w:rsidRPr="00FD069F">
        <w:rPr>
          <w:rFonts w:ascii="Times New Roman" w:hAnsi="Times New Roman"/>
          <w:color w:val="000000"/>
          <w:sz w:val="28"/>
          <w:szCs w:val="28"/>
        </w:rPr>
        <w:t xml:space="preserve"> и здания родильного дома</w:t>
      </w:r>
      <w:r>
        <w:rPr>
          <w:rFonts w:ascii="Times New Roman" w:hAnsi="Times New Roman"/>
          <w:color w:val="000000"/>
          <w:sz w:val="28"/>
          <w:szCs w:val="28"/>
        </w:rPr>
        <w:t xml:space="preserve">) </w:t>
      </w:r>
      <w:r w:rsidRPr="00FD069F">
        <w:rPr>
          <w:rFonts w:ascii="Times New Roman" w:hAnsi="Times New Roman"/>
          <w:color w:val="000000"/>
          <w:sz w:val="28"/>
          <w:szCs w:val="28"/>
        </w:rPr>
        <w:t>в сумме 3</w:t>
      </w:r>
      <w:r>
        <w:rPr>
          <w:rFonts w:ascii="Times New Roman" w:hAnsi="Times New Roman"/>
          <w:color w:val="000000"/>
          <w:sz w:val="28"/>
          <w:szCs w:val="28"/>
        </w:rPr>
        <w:t> </w:t>
      </w:r>
      <w:r w:rsidRPr="00FD069F">
        <w:rPr>
          <w:rFonts w:ascii="Times New Roman" w:hAnsi="Times New Roman"/>
          <w:color w:val="000000"/>
          <w:sz w:val="28"/>
          <w:szCs w:val="28"/>
        </w:rPr>
        <w:t xml:space="preserve">450,8 тыс. </w:t>
      </w:r>
      <w:r w:rsidRPr="000174DC">
        <w:rPr>
          <w:rFonts w:ascii="Times New Roman" w:hAnsi="Times New Roman"/>
          <w:color w:val="000000"/>
          <w:sz w:val="28"/>
          <w:szCs w:val="28"/>
        </w:rPr>
        <w:t>рублей;</w:t>
      </w:r>
    </w:p>
    <w:p w:rsidR="00535805" w:rsidRPr="000174DC" w:rsidRDefault="00535805" w:rsidP="007E070D">
      <w:pPr>
        <w:widowControl w:val="0"/>
        <w:autoSpaceDE w:val="0"/>
        <w:autoSpaceDN w:val="0"/>
        <w:adjustRightInd w:val="0"/>
        <w:spacing w:after="0" w:line="240" w:lineRule="auto"/>
        <w:ind w:firstLine="710"/>
        <w:jc w:val="both"/>
        <w:rPr>
          <w:rFonts w:ascii="Times New Roman" w:hAnsi="Times New Roman"/>
          <w:color w:val="000000"/>
          <w:sz w:val="28"/>
          <w:szCs w:val="28"/>
        </w:rPr>
      </w:pPr>
      <w:r w:rsidRPr="000174DC">
        <w:rPr>
          <w:rFonts w:ascii="Times New Roman" w:hAnsi="Times New Roman"/>
          <w:color w:val="000000"/>
          <w:sz w:val="28"/>
          <w:szCs w:val="28"/>
        </w:rPr>
        <w:t xml:space="preserve">- «Оснащение оборудованием, автотранспортом и иными медицинскими изделиями учреждений здравоохранения» - в </w:t>
      </w:r>
      <w:r w:rsidRPr="009950FC">
        <w:rPr>
          <w:rFonts w:ascii="Times New Roman" w:hAnsi="Times New Roman"/>
          <w:color w:val="000000"/>
          <w:sz w:val="28"/>
          <w:szCs w:val="28"/>
        </w:rPr>
        <w:t>сумме 30 985,7 тыс. рублей или на 14,4%. По пояснениям Минздрава Чувашии</w:t>
      </w:r>
      <w:r w:rsidRPr="000174DC">
        <w:rPr>
          <w:rFonts w:ascii="Times New Roman" w:hAnsi="Times New Roman"/>
          <w:color w:val="000000"/>
          <w:sz w:val="28"/>
          <w:szCs w:val="28"/>
        </w:rPr>
        <w:t xml:space="preserve"> бюджетные ассигнования направляются на приобретение </w:t>
      </w:r>
      <w:r w:rsidR="002B2DE5">
        <w:rPr>
          <w:rFonts w:ascii="Times New Roman" w:hAnsi="Times New Roman"/>
          <w:color w:val="000000"/>
          <w:sz w:val="28"/>
          <w:szCs w:val="28"/>
        </w:rPr>
        <w:t>оборудования</w:t>
      </w:r>
      <w:r w:rsidRPr="000174DC">
        <w:rPr>
          <w:rFonts w:ascii="Times New Roman" w:hAnsi="Times New Roman"/>
          <w:color w:val="000000"/>
          <w:sz w:val="28"/>
          <w:szCs w:val="28"/>
        </w:rPr>
        <w:t xml:space="preserve"> для оснащения для БУ «Республиканская клиническая больница» в сумме 22 261,5 тыс. рублей и 2</w:t>
      </w:r>
      <w:r w:rsidR="001B330B">
        <w:rPr>
          <w:rFonts w:ascii="Times New Roman" w:hAnsi="Times New Roman"/>
          <w:color w:val="000000"/>
          <w:sz w:val="28"/>
          <w:szCs w:val="28"/>
        </w:rPr>
        <w:t>-х</w:t>
      </w:r>
      <w:r w:rsidRPr="000174DC">
        <w:rPr>
          <w:rFonts w:ascii="Times New Roman" w:hAnsi="Times New Roman"/>
          <w:color w:val="000000"/>
          <w:sz w:val="28"/>
          <w:szCs w:val="28"/>
        </w:rPr>
        <w:t xml:space="preserve"> ФАПов в общей сумме 8 724,2 тыс.</w:t>
      </w:r>
      <w:r w:rsidR="001B330B">
        <w:rPr>
          <w:rFonts w:ascii="Times New Roman" w:hAnsi="Times New Roman"/>
          <w:color w:val="000000"/>
          <w:sz w:val="28"/>
          <w:szCs w:val="28"/>
        </w:rPr>
        <w:t xml:space="preserve"> </w:t>
      </w:r>
      <w:r w:rsidRPr="000174DC">
        <w:rPr>
          <w:rFonts w:ascii="Times New Roman" w:hAnsi="Times New Roman"/>
          <w:color w:val="000000"/>
          <w:sz w:val="28"/>
          <w:szCs w:val="28"/>
        </w:rPr>
        <w:t xml:space="preserve">рублей; </w:t>
      </w:r>
    </w:p>
    <w:p w:rsidR="00535805" w:rsidRDefault="00535805" w:rsidP="007E070D">
      <w:pPr>
        <w:widowControl w:val="0"/>
        <w:autoSpaceDE w:val="0"/>
        <w:autoSpaceDN w:val="0"/>
        <w:adjustRightInd w:val="0"/>
        <w:spacing w:after="0" w:line="240" w:lineRule="auto"/>
        <w:ind w:firstLine="710"/>
        <w:jc w:val="both"/>
        <w:rPr>
          <w:rFonts w:ascii="Times New Roman" w:hAnsi="Times New Roman"/>
          <w:color w:val="000000"/>
          <w:sz w:val="28"/>
          <w:szCs w:val="28"/>
        </w:rPr>
      </w:pPr>
      <w:r>
        <w:rPr>
          <w:rFonts w:ascii="Times New Roman" w:hAnsi="Times New Roman"/>
          <w:color w:val="000000"/>
          <w:sz w:val="28"/>
          <w:szCs w:val="28"/>
        </w:rPr>
        <w:t>- «</w:t>
      </w:r>
      <w:r w:rsidRPr="005B0F8B">
        <w:rPr>
          <w:rFonts w:ascii="Times New Roman" w:hAnsi="Times New Roman"/>
          <w:color w:val="000000"/>
          <w:sz w:val="28"/>
          <w:szCs w:val="28"/>
        </w:rPr>
        <w:t>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здорового образа жизни</w:t>
      </w:r>
      <w:r>
        <w:rPr>
          <w:rFonts w:ascii="Times New Roman" w:hAnsi="Times New Roman"/>
          <w:color w:val="000000"/>
          <w:sz w:val="28"/>
          <w:szCs w:val="28"/>
        </w:rPr>
        <w:t xml:space="preserve">» - </w:t>
      </w:r>
      <w:r w:rsidRPr="005B0F8B">
        <w:rPr>
          <w:rFonts w:ascii="Times New Roman" w:hAnsi="Times New Roman"/>
          <w:color w:val="000000"/>
          <w:sz w:val="28"/>
          <w:szCs w:val="28"/>
        </w:rPr>
        <w:t xml:space="preserve">в сумме </w:t>
      </w:r>
      <w:r w:rsidRPr="00752554">
        <w:rPr>
          <w:rFonts w:ascii="Times New Roman" w:hAnsi="Times New Roman"/>
          <w:color w:val="000000"/>
          <w:sz w:val="28"/>
          <w:szCs w:val="28"/>
        </w:rPr>
        <w:t>8 293,9</w:t>
      </w:r>
      <w:r>
        <w:rPr>
          <w:rFonts w:ascii="Times New Roman" w:hAnsi="Times New Roman"/>
          <w:color w:val="000000"/>
          <w:sz w:val="28"/>
          <w:szCs w:val="28"/>
        </w:rPr>
        <w:t xml:space="preserve"> </w:t>
      </w:r>
      <w:r w:rsidRPr="005B0F8B">
        <w:rPr>
          <w:rFonts w:ascii="Times New Roman" w:hAnsi="Times New Roman"/>
          <w:color w:val="000000"/>
          <w:sz w:val="28"/>
          <w:szCs w:val="28"/>
        </w:rPr>
        <w:t xml:space="preserve">тыс. рублей. </w:t>
      </w:r>
      <w:r w:rsidRPr="009C5794">
        <w:rPr>
          <w:rFonts w:ascii="Times New Roman" w:hAnsi="Times New Roman"/>
          <w:color w:val="000000"/>
          <w:sz w:val="28"/>
          <w:szCs w:val="28"/>
        </w:rPr>
        <w:t>Предлагается направить бюджетные ассигнования медицинским организациям, оказывающим паллиативную медицинскую помощь</w:t>
      </w:r>
      <w:r>
        <w:rPr>
          <w:rFonts w:ascii="Times New Roman" w:hAnsi="Times New Roman"/>
          <w:color w:val="000000"/>
          <w:sz w:val="28"/>
          <w:szCs w:val="28"/>
        </w:rPr>
        <w:t>.</w:t>
      </w:r>
    </w:p>
    <w:p w:rsidR="00535805" w:rsidRDefault="00535805" w:rsidP="007E070D">
      <w:pPr>
        <w:widowControl w:val="0"/>
        <w:autoSpaceDE w:val="0"/>
        <w:autoSpaceDN w:val="0"/>
        <w:adjustRightInd w:val="0"/>
        <w:spacing w:after="0" w:line="240" w:lineRule="auto"/>
        <w:ind w:firstLine="710"/>
        <w:jc w:val="both"/>
        <w:rPr>
          <w:rFonts w:ascii="Times New Roman" w:hAnsi="Times New Roman"/>
          <w:color w:val="000000"/>
          <w:sz w:val="28"/>
          <w:szCs w:val="28"/>
        </w:rPr>
      </w:pPr>
      <w:r>
        <w:rPr>
          <w:rFonts w:ascii="Times New Roman" w:hAnsi="Times New Roman"/>
          <w:color w:val="000000"/>
          <w:sz w:val="28"/>
          <w:szCs w:val="28"/>
        </w:rPr>
        <w:t>- «</w:t>
      </w:r>
      <w:r w:rsidRPr="00752554">
        <w:rPr>
          <w:rFonts w:ascii="Times New Roman" w:hAnsi="Times New Roman"/>
          <w:color w:val="000000"/>
          <w:sz w:val="28"/>
          <w:szCs w:val="28"/>
        </w:rPr>
        <w:t>Обеспечение деятельности больниц, клиник, госпиталей, медико-санитарных частей, оказывающих специализированную медицинскую помощь по прочим заболеваниям</w:t>
      </w:r>
      <w:r>
        <w:rPr>
          <w:rFonts w:ascii="Times New Roman" w:hAnsi="Times New Roman"/>
          <w:color w:val="000000"/>
          <w:sz w:val="28"/>
          <w:szCs w:val="28"/>
        </w:rPr>
        <w:t xml:space="preserve">» </w:t>
      </w:r>
      <w:r w:rsidRPr="00035024">
        <w:rPr>
          <w:rFonts w:ascii="Times New Roman" w:hAnsi="Times New Roman"/>
          <w:color w:val="000000"/>
          <w:sz w:val="28"/>
          <w:szCs w:val="28"/>
        </w:rPr>
        <w:t>- в сумме 2 261,8 тыс. рублей. Средства направляются подведомственным учреждениям на финансовое обеспечение государственного задания;</w:t>
      </w:r>
    </w:p>
    <w:p w:rsidR="00535805" w:rsidRPr="00B77AE7" w:rsidRDefault="00535805" w:rsidP="007E070D">
      <w:pPr>
        <w:widowControl w:val="0"/>
        <w:autoSpaceDE w:val="0"/>
        <w:autoSpaceDN w:val="0"/>
        <w:adjustRightInd w:val="0"/>
        <w:spacing w:after="0" w:line="240" w:lineRule="auto"/>
        <w:ind w:firstLine="710"/>
        <w:jc w:val="both"/>
        <w:rPr>
          <w:rFonts w:ascii="Times New Roman" w:hAnsi="Times New Roman"/>
          <w:color w:val="000000"/>
          <w:sz w:val="28"/>
          <w:szCs w:val="28"/>
        </w:rPr>
      </w:pPr>
      <w:r>
        <w:rPr>
          <w:rFonts w:ascii="Times New Roman" w:hAnsi="Times New Roman"/>
          <w:color w:val="000000"/>
          <w:sz w:val="28"/>
          <w:szCs w:val="28"/>
        </w:rPr>
        <w:t>- «</w:t>
      </w:r>
      <w:r w:rsidRPr="00046004">
        <w:rPr>
          <w:rFonts w:ascii="Times New Roman" w:hAnsi="Times New Roman"/>
          <w:color w:val="000000"/>
          <w:sz w:val="28"/>
          <w:szCs w:val="28"/>
        </w:rPr>
        <w:t>Обеспечение деятельности поликлиник, амбулаторий, диагностических центров, обеспечивающих развитие системы медицинской профилактики инфекционных заболеваний и формирование здорового образа жизни</w:t>
      </w:r>
      <w:r>
        <w:rPr>
          <w:rFonts w:ascii="Times New Roman" w:hAnsi="Times New Roman"/>
          <w:color w:val="000000"/>
          <w:sz w:val="28"/>
          <w:szCs w:val="28"/>
        </w:rPr>
        <w:t xml:space="preserve">» </w:t>
      </w:r>
      <w:r w:rsidRPr="00046004">
        <w:rPr>
          <w:rFonts w:ascii="Times New Roman" w:hAnsi="Times New Roman"/>
          <w:color w:val="000000"/>
          <w:sz w:val="28"/>
          <w:szCs w:val="28"/>
        </w:rPr>
        <w:t>- в сумме</w:t>
      </w:r>
      <w:r>
        <w:rPr>
          <w:rFonts w:ascii="Times New Roman" w:hAnsi="Times New Roman"/>
          <w:color w:val="000000"/>
          <w:sz w:val="28"/>
          <w:szCs w:val="28"/>
        </w:rPr>
        <w:t xml:space="preserve"> </w:t>
      </w:r>
      <w:r w:rsidRPr="00046004">
        <w:rPr>
          <w:rFonts w:ascii="Times New Roman" w:hAnsi="Times New Roman"/>
          <w:color w:val="000000"/>
          <w:sz w:val="28"/>
          <w:szCs w:val="28"/>
        </w:rPr>
        <w:t>9</w:t>
      </w:r>
      <w:r>
        <w:rPr>
          <w:rFonts w:ascii="Times New Roman" w:hAnsi="Times New Roman"/>
          <w:color w:val="000000"/>
          <w:sz w:val="28"/>
          <w:szCs w:val="28"/>
        </w:rPr>
        <w:t> </w:t>
      </w:r>
      <w:r w:rsidRPr="00046004">
        <w:rPr>
          <w:rFonts w:ascii="Times New Roman" w:hAnsi="Times New Roman"/>
          <w:color w:val="000000"/>
          <w:sz w:val="28"/>
          <w:szCs w:val="28"/>
        </w:rPr>
        <w:t>244,8</w:t>
      </w:r>
      <w:r>
        <w:rPr>
          <w:rFonts w:ascii="Times New Roman" w:hAnsi="Times New Roman"/>
          <w:color w:val="000000"/>
          <w:sz w:val="28"/>
          <w:szCs w:val="28"/>
        </w:rPr>
        <w:t xml:space="preserve"> </w:t>
      </w:r>
      <w:r w:rsidRPr="00046004">
        <w:rPr>
          <w:rFonts w:ascii="Times New Roman" w:hAnsi="Times New Roman"/>
          <w:color w:val="000000"/>
          <w:sz w:val="28"/>
          <w:szCs w:val="28"/>
        </w:rPr>
        <w:t xml:space="preserve">тыс. </w:t>
      </w:r>
      <w:r w:rsidRPr="00035024">
        <w:rPr>
          <w:rFonts w:ascii="Times New Roman" w:hAnsi="Times New Roman"/>
          <w:color w:val="000000"/>
          <w:sz w:val="28"/>
          <w:szCs w:val="28"/>
        </w:rPr>
        <w:t>рублей или на 6,6%. Согласно пояснени</w:t>
      </w:r>
      <w:r w:rsidR="005F4886">
        <w:rPr>
          <w:rFonts w:ascii="Times New Roman" w:hAnsi="Times New Roman"/>
          <w:color w:val="000000"/>
          <w:sz w:val="28"/>
          <w:szCs w:val="28"/>
        </w:rPr>
        <w:t>ям</w:t>
      </w:r>
      <w:r w:rsidRPr="00035024">
        <w:rPr>
          <w:rFonts w:ascii="Times New Roman" w:hAnsi="Times New Roman"/>
          <w:color w:val="000000"/>
          <w:sz w:val="28"/>
          <w:szCs w:val="28"/>
        </w:rPr>
        <w:t xml:space="preserve"> Минздрава Чувашии законопроектом предусматриваются бюджетные ассигнования, ранее выделенные медицинским учреждениям на оплату труда</w:t>
      </w:r>
      <w:r w:rsidRPr="00B77AE7">
        <w:rPr>
          <w:rFonts w:ascii="Times New Roman" w:hAnsi="Times New Roman"/>
          <w:color w:val="000000"/>
          <w:sz w:val="28"/>
          <w:szCs w:val="28"/>
        </w:rPr>
        <w:t xml:space="preserve">; </w:t>
      </w:r>
    </w:p>
    <w:p w:rsidR="00535805" w:rsidRDefault="00535805" w:rsidP="007E070D">
      <w:pPr>
        <w:widowControl w:val="0"/>
        <w:autoSpaceDE w:val="0"/>
        <w:autoSpaceDN w:val="0"/>
        <w:adjustRightInd w:val="0"/>
        <w:spacing w:after="0" w:line="240" w:lineRule="auto"/>
        <w:ind w:firstLine="710"/>
        <w:jc w:val="both"/>
        <w:rPr>
          <w:rFonts w:ascii="Times New Roman" w:hAnsi="Times New Roman"/>
          <w:color w:val="000000"/>
          <w:sz w:val="28"/>
          <w:szCs w:val="28"/>
        </w:rPr>
      </w:pPr>
      <w:r>
        <w:rPr>
          <w:rFonts w:ascii="Times New Roman" w:hAnsi="Times New Roman"/>
          <w:color w:val="000000"/>
          <w:sz w:val="28"/>
          <w:szCs w:val="28"/>
        </w:rPr>
        <w:t>- «</w:t>
      </w:r>
      <w:r w:rsidRPr="00FD587B">
        <w:rPr>
          <w:rFonts w:ascii="Times New Roman" w:hAnsi="Times New Roman"/>
          <w:color w:val="000000"/>
          <w:sz w:val="28"/>
          <w:szCs w:val="28"/>
        </w:rPr>
        <w:t xml:space="preserve">Обеспечение деятельности больниц, клиник, госпиталей, </w:t>
      </w:r>
      <w:r w:rsidRPr="00FD587B">
        <w:rPr>
          <w:rFonts w:ascii="Times New Roman" w:hAnsi="Times New Roman"/>
          <w:color w:val="000000"/>
          <w:sz w:val="28"/>
          <w:szCs w:val="28"/>
        </w:rPr>
        <w:lastRenderedPageBreak/>
        <w:t>медико-санитарных частей, оказывающих медицинскую помощь больным туберкулезом</w:t>
      </w:r>
      <w:r>
        <w:rPr>
          <w:rFonts w:ascii="Times New Roman" w:hAnsi="Times New Roman"/>
          <w:color w:val="000000"/>
          <w:sz w:val="28"/>
          <w:szCs w:val="28"/>
        </w:rPr>
        <w:t xml:space="preserve">» </w:t>
      </w:r>
      <w:r w:rsidRPr="00FD587B">
        <w:rPr>
          <w:rFonts w:ascii="Times New Roman" w:hAnsi="Times New Roman"/>
          <w:color w:val="000000"/>
          <w:sz w:val="28"/>
          <w:szCs w:val="28"/>
        </w:rPr>
        <w:t>- в сумме 15 238,8</w:t>
      </w:r>
      <w:r>
        <w:rPr>
          <w:rFonts w:ascii="Times New Roman" w:hAnsi="Times New Roman"/>
          <w:color w:val="000000"/>
          <w:sz w:val="28"/>
          <w:szCs w:val="28"/>
        </w:rPr>
        <w:t xml:space="preserve"> </w:t>
      </w:r>
      <w:r w:rsidRPr="00FD587B">
        <w:rPr>
          <w:rFonts w:ascii="Times New Roman" w:hAnsi="Times New Roman"/>
          <w:color w:val="000000"/>
          <w:sz w:val="28"/>
          <w:szCs w:val="28"/>
        </w:rPr>
        <w:t xml:space="preserve">тыс. рублей или на </w:t>
      </w:r>
      <w:r>
        <w:rPr>
          <w:rFonts w:ascii="Times New Roman" w:hAnsi="Times New Roman"/>
          <w:color w:val="000000"/>
          <w:sz w:val="28"/>
          <w:szCs w:val="28"/>
        </w:rPr>
        <w:t>23,9</w:t>
      </w:r>
      <w:r w:rsidRPr="00FD587B">
        <w:rPr>
          <w:rFonts w:ascii="Times New Roman" w:hAnsi="Times New Roman"/>
          <w:color w:val="000000"/>
          <w:sz w:val="28"/>
          <w:szCs w:val="28"/>
        </w:rPr>
        <w:t xml:space="preserve">%. </w:t>
      </w:r>
      <w:r>
        <w:rPr>
          <w:rFonts w:ascii="Times New Roman" w:hAnsi="Times New Roman"/>
          <w:color w:val="000000"/>
          <w:sz w:val="28"/>
          <w:szCs w:val="28"/>
        </w:rPr>
        <w:t>Б</w:t>
      </w:r>
      <w:r w:rsidRPr="00035024">
        <w:rPr>
          <w:rFonts w:ascii="Times New Roman" w:hAnsi="Times New Roman"/>
          <w:color w:val="000000"/>
          <w:sz w:val="28"/>
          <w:szCs w:val="28"/>
        </w:rPr>
        <w:t>юджетные ассигнования</w:t>
      </w:r>
      <w:r>
        <w:rPr>
          <w:rFonts w:ascii="Times New Roman" w:hAnsi="Times New Roman"/>
          <w:color w:val="000000"/>
          <w:sz w:val="28"/>
          <w:szCs w:val="28"/>
        </w:rPr>
        <w:t xml:space="preserve"> предусматриваются </w:t>
      </w:r>
      <w:r w:rsidRPr="00035024">
        <w:rPr>
          <w:rFonts w:ascii="Times New Roman" w:hAnsi="Times New Roman"/>
          <w:color w:val="000000"/>
          <w:sz w:val="28"/>
          <w:szCs w:val="28"/>
        </w:rPr>
        <w:t>на оплату труда</w:t>
      </w:r>
      <w:r>
        <w:rPr>
          <w:rFonts w:ascii="Times New Roman" w:hAnsi="Times New Roman"/>
          <w:color w:val="000000"/>
          <w:sz w:val="28"/>
          <w:szCs w:val="28"/>
        </w:rPr>
        <w:t>;</w:t>
      </w:r>
      <w:r w:rsidRPr="00035024">
        <w:rPr>
          <w:rFonts w:ascii="Times New Roman" w:hAnsi="Times New Roman"/>
          <w:color w:val="000000"/>
          <w:sz w:val="28"/>
          <w:szCs w:val="28"/>
        </w:rPr>
        <w:t xml:space="preserve"> </w:t>
      </w:r>
    </w:p>
    <w:p w:rsidR="00535805" w:rsidRDefault="00535805" w:rsidP="007E070D">
      <w:pPr>
        <w:widowControl w:val="0"/>
        <w:autoSpaceDE w:val="0"/>
        <w:autoSpaceDN w:val="0"/>
        <w:adjustRightInd w:val="0"/>
        <w:spacing w:after="0" w:line="240" w:lineRule="auto"/>
        <w:ind w:firstLine="710"/>
        <w:jc w:val="both"/>
        <w:rPr>
          <w:rFonts w:ascii="Times New Roman" w:hAnsi="Times New Roman"/>
          <w:color w:val="000000"/>
          <w:sz w:val="28"/>
          <w:szCs w:val="28"/>
        </w:rPr>
      </w:pPr>
      <w:r>
        <w:rPr>
          <w:rFonts w:ascii="Times New Roman" w:hAnsi="Times New Roman"/>
          <w:color w:val="000000"/>
          <w:sz w:val="28"/>
          <w:szCs w:val="28"/>
        </w:rPr>
        <w:t>- «</w:t>
      </w:r>
      <w:r w:rsidRPr="00314A9B">
        <w:rPr>
          <w:rFonts w:ascii="Times New Roman" w:hAnsi="Times New Roman"/>
          <w:color w:val="000000"/>
          <w:sz w:val="28"/>
          <w:szCs w:val="28"/>
        </w:rPr>
        <w:t xml:space="preserve">Обеспечение деятельности больниц, клиник, госпиталей, медико-санитарных частей, оказывающих медицинскую </w:t>
      </w:r>
      <w:r w:rsidRPr="00AB2AD3">
        <w:rPr>
          <w:rFonts w:ascii="Times New Roman" w:hAnsi="Times New Roman"/>
          <w:color w:val="000000"/>
          <w:sz w:val="28"/>
          <w:szCs w:val="28"/>
        </w:rPr>
        <w:t>помощь больным с психическими расстройствами и расстройствами поведения» - в сумме 9</w:t>
      </w:r>
      <w:r>
        <w:rPr>
          <w:rFonts w:ascii="Times New Roman" w:hAnsi="Times New Roman"/>
          <w:color w:val="000000"/>
          <w:sz w:val="28"/>
          <w:szCs w:val="28"/>
        </w:rPr>
        <w:t> </w:t>
      </w:r>
      <w:r w:rsidRPr="00AB2AD3">
        <w:rPr>
          <w:rFonts w:ascii="Times New Roman" w:hAnsi="Times New Roman"/>
          <w:color w:val="000000"/>
          <w:sz w:val="28"/>
          <w:szCs w:val="28"/>
        </w:rPr>
        <w:t>313,1</w:t>
      </w:r>
      <w:r>
        <w:rPr>
          <w:rFonts w:ascii="Times New Roman" w:hAnsi="Times New Roman"/>
          <w:color w:val="000000"/>
          <w:sz w:val="28"/>
          <w:szCs w:val="28"/>
        </w:rPr>
        <w:t> </w:t>
      </w:r>
      <w:r w:rsidRPr="00AB2AD3">
        <w:rPr>
          <w:rFonts w:ascii="Times New Roman" w:hAnsi="Times New Roman"/>
          <w:color w:val="000000"/>
          <w:sz w:val="28"/>
          <w:szCs w:val="28"/>
        </w:rPr>
        <w:t>тыс. рублей или на 6,3%. Дополнительные средства направляются подведомственным учреждениям на финансовое обеспечение государственного задания;</w:t>
      </w:r>
    </w:p>
    <w:p w:rsidR="00535805" w:rsidRPr="00140A97" w:rsidRDefault="00535805" w:rsidP="007E070D">
      <w:pPr>
        <w:widowControl w:val="0"/>
        <w:autoSpaceDE w:val="0"/>
        <w:autoSpaceDN w:val="0"/>
        <w:adjustRightInd w:val="0"/>
        <w:spacing w:after="0" w:line="240" w:lineRule="auto"/>
        <w:ind w:firstLine="710"/>
        <w:jc w:val="both"/>
        <w:rPr>
          <w:rFonts w:ascii="Times New Roman" w:hAnsi="Times New Roman"/>
          <w:color w:val="000000"/>
          <w:sz w:val="28"/>
          <w:szCs w:val="28"/>
        </w:rPr>
      </w:pPr>
      <w:r>
        <w:rPr>
          <w:rFonts w:ascii="Times New Roman" w:hAnsi="Times New Roman"/>
          <w:color w:val="000000"/>
          <w:sz w:val="28"/>
          <w:szCs w:val="28"/>
        </w:rPr>
        <w:t>- «</w:t>
      </w:r>
      <w:r w:rsidRPr="00FC347E">
        <w:rPr>
          <w:rFonts w:ascii="Times New Roman" w:hAnsi="Times New Roman"/>
          <w:color w:val="000000"/>
          <w:sz w:val="28"/>
          <w:szCs w:val="28"/>
        </w:rPr>
        <w:t xml:space="preserve">Обеспечение деятельности медицинских организаций государственной системы здравоохранения Чувашской Республики, оказывающих скорую, в том числе скорую </w:t>
      </w:r>
      <w:r w:rsidRPr="00140A97">
        <w:rPr>
          <w:rFonts w:ascii="Times New Roman" w:hAnsi="Times New Roman"/>
          <w:color w:val="000000"/>
          <w:sz w:val="28"/>
          <w:szCs w:val="28"/>
        </w:rPr>
        <w:t>специализированную, медицинскую помощь, медицинскую эвакуацию» - в сумме 524,0 тыс. рублей и направляются на финансовое обеспечение государственного задания.</w:t>
      </w:r>
    </w:p>
    <w:p w:rsidR="00535805" w:rsidRDefault="00535805" w:rsidP="007E070D">
      <w:pPr>
        <w:widowControl w:val="0"/>
        <w:autoSpaceDE w:val="0"/>
        <w:autoSpaceDN w:val="0"/>
        <w:adjustRightInd w:val="0"/>
        <w:spacing w:after="0" w:line="240" w:lineRule="auto"/>
        <w:ind w:firstLine="710"/>
        <w:jc w:val="both"/>
        <w:rPr>
          <w:rFonts w:ascii="Times New Roman" w:hAnsi="Times New Roman"/>
          <w:color w:val="000000"/>
          <w:sz w:val="28"/>
          <w:szCs w:val="28"/>
        </w:rPr>
      </w:pPr>
      <w:r w:rsidRPr="00EF4497">
        <w:rPr>
          <w:rFonts w:ascii="Times New Roman" w:hAnsi="Times New Roman"/>
          <w:bCs/>
          <w:sz w:val="28"/>
          <w:szCs w:val="28"/>
        </w:rPr>
        <w:t xml:space="preserve">Одновременно предусматривается уменьшение бюджетных ассигнований, исходя из сложившейся потребности в средствах, </w:t>
      </w:r>
      <w:r w:rsidRPr="00FC347E">
        <w:rPr>
          <w:rFonts w:ascii="Times New Roman" w:hAnsi="Times New Roman"/>
          <w:color w:val="000000"/>
          <w:sz w:val="28"/>
          <w:szCs w:val="28"/>
        </w:rPr>
        <w:t xml:space="preserve">по следующим </w:t>
      </w:r>
      <w:r w:rsidR="009950FC">
        <w:rPr>
          <w:rFonts w:ascii="Times New Roman" w:hAnsi="Times New Roman"/>
          <w:color w:val="000000"/>
          <w:sz w:val="28"/>
          <w:szCs w:val="28"/>
        </w:rPr>
        <w:t xml:space="preserve">основным </w:t>
      </w:r>
      <w:r w:rsidRPr="00FC347E">
        <w:rPr>
          <w:rFonts w:ascii="Times New Roman" w:hAnsi="Times New Roman"/>
          <w:color w:val="000000"/>
          <w:sz w:val="28"/>
          <w:szCs w:val="28"/>
        </w:rPr>
        <w:t>целевым статьям:</w:t>
      </w:r>
    </w:p>
    <w:p w:rsidR="00535805" w:rsidRDefault="00535805" w:rsidP="007E070D">
      <w:pPr>
        <w:widowControl w:val="0"/>
        <w:autoSpaceDE w:val="0"/>
        <w:autoSpaceDN w:val="0"/>
        <w:adjustRightInd w:val="0"/>
        <w:spacing w:after="0" w:line="240" w:lineRule="auto"/>
        <w:ind w:firstLine="710"/>
        <w:jc w:val="both"/>
        <w:rPr>
          <w:rFonts w:ascii="Times New Roman" w:hAnsi="Times New Roman"/>
          <w:color w:val="000000"/>
          <w:sz w:val="28"/>
          <w:szCs w:val="28"/>
        </w:rPr>
      </w:pPr>
      <w:r>
        <w:rPr>
          <w:rFonts w:ascii="Times New Roman" w:hAnsi="Times New Roman"/>
          <w:color w:val="000000"/>
          <w:sz w:val="28"/>
          <w:szCs w:val="28"/>
        </w:rPr>
        <w:t>- «</w:t>
      </w:r>
      <w:r w:rsidRPr="00FC347E">
        <w:rPr>
          <w:rFonts w:ascii="Times New Roman" w:hAnsi="Times New Roman"/>
          <w:color w:val="000000"/>
          <w:sz w:val="28"/>
          <w:szCs w:val="28"/>
        </w:rPr>
        <w:t>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здорового образа жизни</w:t>
      </w:r>
      <w:r>
        <w:rPr>
          <w:rFonts w:ascii="Times New Roman" w:hAnsi="Times New Roman"/>
          <w:color w:val="000000"/>
          <w:sz w:val="28"/>
          <w:szCs w:val="28"/>
        </w:rPr>
        <w:t xml:space="preserve">» </w:t>
      </w:r>
      <w:r w:rsidRPr="00D34ADC">
        <w:rPr>
          <w:rFonts w:ascii="Times New Roman" w:hAnsi="Times New Roman"/>
          <w:color w:val="000000"/>
          <w:sz w:val="28"/>
          <w:szCs w:val="28"/>
        </w:rPr>
        <w:t xml:space="preserve">- на сумму </w:t>
      </w:r>
      <w:r w:rsidRPr="002F0160">
        <w:rPr>
          <w:rFonts w:ascii="Times New Roman" w:hAnsi="Times New Roman"/>
          <w:color w:val="000000"/>
          <w:sz w:val="28"/>
          <w:szCs w:val="28"/>
        </w:rPr>
        <w:t>24 763,9</w:t>
      </w:r>
      <w:r>
        <w:rPr>
          <w:rFonts w:ascii="Times New Roman" w:hAnsi="Times New Roman"/>
          <w:color w:val="000000"/>
          <w:sz w:val="28"/>
          <w:szCs w:val="28"/>
        </w:rPr>
        <w:t xml:space="preserve"> </w:t>
      </w:r>
      <w:r w:rsidRPr="00D34ADC">
        <w:rPr>
          <w:rFonts w:ascii="Times New Roman" w:hAnsi="Times New Roman"/>
          <w:color w:val="000000"/>
          <w:sz w:val="28"/>
          <w:szCs w:val="28"/>
        </w:rPr>
        <w:t xml:space="preserve">тыс. рублей или на </w:t>
      </w:r>
      <w:r>
        <w:rPr>
          <w:rFonts w:ascii="Times New Roman" w:hAnsi="Times New Roman"/>
          <w:color w:val="000000"/>
          <w:sz w:val="28"/>
          <w:szCs w:val="28"/>
        </w:rPr>
        <w:t>42,0</w:t>
      </w:r>
      <w:r w:rsidRPr="00D34ADC">
        <w:rPr>
          <w:rFonts w:ascii="Times New Roman" w:hAnsi="Times New Roman"/>
          <w:color w:val="000000"/>
          <w:sz w:val="28"/>
          <w:szCs w:val="28"/>
        </w:rPr>
        <w:t>%.</w:t>
      </w:r>
      <w:r>
        <w:rPr>
          <w:rFonts w:ascii="Times New Roman" w:hAnsi="Times New Roman"/>
          <w:color w:val="000000"/>
          <w:sz w:val="28"/>
          <w:szCs w:val="28"/>
        </w:rPr>
        <w:t xml:space="preserve">По причине перемещения </w:t>
      </w:r>
      <w:r w:rsidRPr="00585401">
        <w:rPr>
          <w:rFonts w:ascii="Times New Roman" w:hAnsi="Times New Roman"/>
          <w:color w:val="000000"/>
          <w:sz w:val="28"/>
          <w:szCs w:val="28"/>
        </w:rPr>
        <w:t>бюджетных ассигнований</w:t>
      </w:r>
      <w:r>
        <w:rPr>
          <w:rFonts w:ascii="Times New Roman" w:hAnsi="Times New Roman"/>
          <w:color w:val="000000"/>
          <w:sz w:val="28"/>
          <w:szCs w:val="28"/>
        </w:rPr>
        <w:t xml:space="preserve"> предусмотренных по указанной целевой статье на реализацию </w:t>
      </w:r>
      <w:r w:rsidRPr="00585401">
        <w:rPr>
          <w:rFonts w:ascii="Times New Roman" w:hAnsi="Times New Roman"/>
          <w:color w:val="000000"/>
          <w:sz w:val="28"/>
          <w:szCs w:val="28"/>
        </w:rPr>
        <w:t>комплекса процессных мероприятий Ц240500000 «Развитие системы оказания паллиативной медицинской помощи»</w:t>
      </w:r>
      <w:r>
        <w:rPr>
          <w:rFonts w:ascii="Times New Roman" w:hAnsi="Times New Roman"/>
          <w:color w:val="000000"/>
          <w:sz w:val="28"/>
          <w:szCs w:val="28"/>
        </w:rPr>
        <w:t xml:space="preserve"> по подразделу.</w:t>
      </w:r>
    </w:p>
    <w:p w:rsidR="00535805" w:rsidRDefault="00535805" w:rsidP="007E070D">
      <w:pPr>
        <w:widowControl w:val="0"/>
        <w:autoSpaceDE w:val="0"/>
        <w:autoSpaceDN w:val="0"/>
        <w:adjustRightInd w:val="0"/>
        <w:spacing w:after="0" w:line="240" w:lineRule="auto"/>
        <w:ind w:firstLine="710"/>
        <w:jc w:val="both"/>
        <w:rPr>
          <w:rFonts w:ascii="Times New Roman" w:hAnsi="Times New Roman"/>
          <w:color w:val="000000"/>
          <w:sz w:val="28"/>
          <w:szCs w:val="28"/>
        </w:rPr>
      </w:pPr>
      <w:r>
        <w:rPr>
          <w:rFonts w:ascii="Times New Roman" w:hAnsi="Times New Roman"/>
          <w:color w:val="000000"/>
          <w:sz w:val="28"/>
          <w:szCs w:val="28"/>
        </w:rPr>
        <w:t>- «</w:t>
      </w:r>
      <w:r w:rsidRPr="00C37B9C">
        <w:rPr>
          <w:rFonts w:ascii="Times New Roman" w:hAnsi="Times New Roman"/>
          <w:color w:val="000000"/>
          <w:sz w:val="28"/>
          <w:szCs w:val="28"/>
        </w:rPr>
        <w:t>Обеспечение деятельности больниц, клиник, госпиталей, медико-санитарных частей, оказывающих специализированную медицинскую помощь по прочим заболеваниям</w:t>
      </w:r>
      <w:r>
        <w:rPr>
          <w:rFonts w:ascii="Times New Roman" w:hAnsi="Times New Roman"/>
          <w:color w:val="000000"/>
          <w:sz w:val="28"/>
          <w:szCs w:val="28"/>
        </w:rPr>
        <w:t xml:space="preserve">» </w:t>
      </w:r>
      <w:r w:rsidRPr="00C37B9C">
        <w:rPr>
          <w:rFonts w:ascii="Times New Roman" w:hAnsi="Times New Roman"/>
          <w:color w:val="000000"/>
          <w:sz w:val="28"/>
          <w:szCs w:val="28"/>
        </w:rPr>
        <w:t xml:space="preserve">- на </w:t>
      </w:r>
      <w:r w:rsidRPr="00FD4235">
        <w:rPr>
          <w:rFonts w:ascii="Times New Roman" w:hAnsi="Times New Roman"/>
          <w:color w:val="000000"/>
          <w:sz w:val="28"/>
          <w:szCs w:val="28"/>
        </w:rPr>
        <w:t>сумму 9 272,8 тыс. рублей или на 13,5% по причине перераспределения средств</w:t>
      </w:r>
      <w:r>
        <w:rPr>
          <w:rFonts w:ascii="Times New Roman" w:hAnsi="Times New Roman"/>
          <w:color w:val="000000"/>
          <w:sz w:val="28"/>
          <w:szCs w:val="28"/>
        </w:rPr>
        <w:t xml:space="preserve"> на другие целевые статьи </w:t>
      </w:r>
      <w:r w:rsidRPr="00FD4235">
        <w:rPr>
          <w:rFonts w:ascii="Times New Roman" w:hAnsi="Times New Roman"/>
          <w:color w:val="000000"/>
          <w:sz w:val="28"/>
          <w:szCs w:val="28"/>
        </w:rPr>
        <w:t>по</w:t>
      </w:r>
      <w:r>
        <w:rPr>
          <w:rFonts w:ascii="Times New Roman" w:hAnsi="Times New Roman"/>
          <w:color w:val="000000"/>
          <w:sz w:val="28"/>
          <w:szCs w:val="28"/>
        </w:rPr>
        <w:t xml:space="preserve"> данному </w:t>
      </w:r>
      <w:r w:rsidRPr="00FD4235">
        <w:rPr>
          <w:rFonts w:ascii="Times New Roman" w:hAnsi="Times New Roman"/>
          <w:color w:val="000000"/>
          <w:sz w:val="28"/>
          <w:szCs w:val="28"/>
        </w:rPr>
        <w:t xml:space="preserve"> подразделу.</w:t>
      </w:r>
    </w:p>
    <w:p w:rsidR="00535805" w:rsidRDefault="00535805" w:rsidP="00535805">
      <w:pPr>
        <w:widowControl w:val="0"/>
        <w:autoSpaceDE w:val="0"/>
        <w:autoSpaceDN w:val="0"/>
        <w:adjustRightInd w:val="0"/>
        <w:spacing w:after="0" w:line="240" w:lineRule="auto"/>
        <w:ind w:left="108" w:firstLine="710"/>
        <w:jc w:val="both"/>
        <w:rPr>
          <w:rFonts w:ascii="Arial" w:hAnsi="Arial" w:cs="Arial"/>
          <w:sz w:val="24"/>
          <w:szCs w:val="24"/>
        </w:rPr>
      </w:pPr>
      <w:r>
        <w:rPr>
          <w:rFonts w:ascii="Times New Roman" w:hAnsi="Times New Roman"/>
          <w:color w:val="000000"/>
          <w:sz w:val="28"/>
          <w:szCs w:val="28"/>
        </w:rPr>
        <w:t>По подразделу</w:t>
      </w:r>
      <w:r>
        <w:rPr>
          <w:rFonts w:ascii="Times New Roman" w:hAnsi="Times New Roman"/>
          <w:b/>
          <w:bCs/>
          <w:color w:val="000000"/>
          <w:sz w:val="28"/>
          <w:szCs w:val="28"/>
        </w:rPr>
        <w:t xml:space="preserve"> «Медицинская помощь в дневных стационарах всех типов»</w:t>
      </w:r>
      <w:r>
        <w:rPr>
          <w:rFonts w:ascii="Times New Roman" w:hAnsi="Times New Roman"/>
          <w:color w:val="000000"/>
          <w:sz w:val="28"/>
          <w:szCs w:val="28"/>
        </w:rPr>
        <w:t xml:space="preserve"> расходы в 2024 году увеличиваются на 6 833,2 тыс. рублей или на 20,7%. С учетом изменений расходы составят в сумме 39 908,3 тыс. рублей.</w:t>
      </w:r>
    </w:p>
    <w:p w:rsidR="00535805" w:rsidRDefault="00535805" w:rsidP="00535805">
      <w:pPr>
        <w:widowControl w:val="0"/>
        <w:autoSpaceDE w:val="0"/>
        <w:autoSpaceDN w:val="0"/>
        <w:adjustRightInd w:val="0"/>
        <w:spacing w:after="0" w:line="240" w:lineRule="auto"/>
        <w:ind w:left="108" w:firstLine="710"/>
        <w:jc w:val="both"/>
        <w:rPr>
          <w:rFonts w:ascii="Arial" w:hAnsi="Arial" w:cs="Arial"/>
          <w:sz w:val="24"/>
          <w:szCs w:val="24"/>
        </w:rPr>
      </w:pPr>
      <w:r>
        <w:rPr>
          <w:rFonts w:ascii="Times New Roman" w:hAnsi="Times New Roman"/>
          <w:color w:val="000000"/>
          <w:sz w:val="28"/>
          <w:szCs w:val="28"/>
        </w:rPr>
        <w:t>По данному подразделу в 2024 году предусмотрено изменение бюджетных ассигнований на реализацию следующей государственной программы Чувашской Республики:</w:t>
      </w:r>
    </w:p>
    <w:tbl>
      <w:tblPr>
        <w:tblW w:w="9683" w:type="dxa"/>
        <w:tblInd w:w="108" w:type="dxa"/>
        <w:tblLayout w:type="fixed"/>
        <w:tblLook w:val="0000" w:firstRow="0" w:lastRow="0" w:firstColumn="0" w:lastColumn="0" w:noHBand="0" w:noVBand="0"/>
      </w:tblPr>
      <w:tblGrid>
        <w:gridCol w:w="5147"/>
        <w:gridCol w:w="1418"/>
        <w:gridCol w:w="1276"/>
        <w:gridCol w:w="1134"/>
        <w:gridCol w:w="708"/>
      </w:tblGrid>
      <w:tr w:rsidR="00535805" w:rsidTr="00F653C9">
        <w:trPr>
          <w:trHeight w:val="368"/>
        </w:trPr>
        <w:tc>
          <w:tcPr>
            <w:tcW w:w="5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535805" w:rsidRDefault="00535805" w:rsidP="007E070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Наименование</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535805" w:rsidRDefault="00535805" w:rsidP="007E070D">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 xml:space="preserve">Закон о </w:t>
            </w:r>
          </w:p>
          <w:p w:rsidR="00535805" w:rsidRDefault="00535805" w:rsidP="0053580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 xml:space="preserve">бюджете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535805" w:rsidRDefault="00535805" w:rsidP="007E070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Законопроект</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535805" w:rsidRDefault="00535805" w:rsidP="007E070D">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Изменения</w:t>
            </w:r>
          </w:p>
          <w:p w:rsidR="00535805" w:rsidRPr="00535805" w:rsidRDefault="00535805" w:rsidP="00535805">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 xml:space="preserve"> (+/-)</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535805" w:rsidRDefault="00535805" w:rsidP="007E070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w:t>
            </w:r>
          </w:p>
        </w:tc>
      </w:tr>
      <w:tr w:rsidR="00535805" w:rsidTr="00F653C9">
        <w:trPr>
          <w:trHeight w:val="442"/>
        </w:trPr>
        <w:tc>
          <w:tcPr>
            <w:tcW w:w="5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535805" w:rsidRPr="00535805" w:rsidRDefault="00535805" w:rsidP="007E070D">
            <w:pPr>
              <w:widowControl w:val="0"/>
              <w:autoSpaceDE w:val="0"/>
              <w:autoSpaceDN w:val="0"/>
              <w:adjustRightInd w:val="0"/>
              <w:spacing w:after="0" w:line="240" w:lineRule="auto"/>
              <w:jc w:val="both"/>
              <w:rPr>
                <w:rFonts w:ascii="Arial" w:hAnsi="Arial" w:cs="Arial"/>
                <w:sz w:val="24"/>
                <w:szCs w:val="24"/>
              </w:rPr>
            </w:pPr>
            <w:r w:rsidRPr="00535805">
              <w:rPr>
                <w:rFonts w:ascii="Times New Roman" w:hAnsi="Times New Roman"/>
                <w:bCs/>
                <w:color w:val="000000"/>
                <w:sz w:val="20"/>
                <w:szCs w:val="20"/>
              </w:rPr>
              <w:t>Государственная программа «Развитие здравоохранения»</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535805" w:rsidRPr="00535805" w:rsidRDefault="00535805" w:rsidP="007E070D">
            <w:pPr>
              <w:widowControl w:val="0"/>
              <w:autoSpaceDE w:val="0"/>
              <w:autoSpaceDN w:val="0"/>
              <w:adjustRightInd w:val="0"/>
              <w:spacing w:after="0" w:line="240" w:lineRule="auto"/>
              <w:jc w:val="center"/>
              <w:rPr>
                <w:rFonts w:ascii="Arial" w:hAnsi="Arial" w:cs="Arial"/>
                <w:sz w:val="24"/>
                <w:szCs w:val="24"/>
              </w:rPr>
            </w:pPr>
            <w:r w:rsidRPr="00535805">
              <w:rPr>
                <w:rFonts w:ascii="Times New Roman" w:hAnsi="Times New Roman"/>
                <w:bCs/>
                <w:color w:val="000000"/>
                <w:sz w:val="20"/>
                <w:szCs w:val="20"/>
              </w:rPr>
              <w:t>33 075,1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535805" w:rsidRPr="00535805" w:rsidRDefault="00535805" w:rsidP="007E070D">
            <w:pPr>
              <w:widowControl w:val="0"/>
              <w:autoSpaceDE w:val="0"/>
              <w:autoSpaceDN w:val="0"/>
              <w:adjustRightInd w:val="0"/>
              <w:spacing w:after="0" w:line="240" w:lineRule="auto"/>
              <w:jc w:val="center"/>
              <w:rPr>
                <w:rFonts w:ascii="Arial" w:hAnsi="Arial" w:cs="Arial"/>
                <w:sz w:val="24"/>
                <w:szCs w:val="24"/>
              </w:rPr>
            </w:pPr>
            <w:r w:rsidRPr="00535805">
              <w:rPr>
                <w:rFonts w:ascii="Times New Roman" w:hAnsi="Times New Roman"/>
                <w:bCs/>
                <w:color w:val="000000"/>
                <w:sz w:val="20"/>
                <w:szCs w:val="20"/>
              </w:rPr>
              <w:t>39 908,3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535805" w:rsidRPr="00535805" w:rsidRDefault="00535805" w:rsidP="007E070D">
            <w:pPr>
              <w:widowControl w:val="0"/>
              <w:autoSpaceDE w:val="0"/>
              <w:autoSpaceDN w:val="0"/>
              <w:adjustRightInd w:val="0"/>
              <w:spacing w:after="0" w:line="240" w:lineRule="auto"/>
              <w:jc w:val="center"/>
              <w:rPr>
                <w:rFonts w:ascii="Arial" w:hAnsi="Arial" w:cs="Arial"/>
                <w:sz w:val="24"/>
                <w:szCs w:val="24"/>
              </w:rPr>
            </w:pPr>
            <w:r w:rsidRPr="00535805">
              <w:rPr>
                <w:rFonts w:ascii="Times New Roman" w:hAnsi="Times New Roman"/>
                <w:bCs/>
                <w:color w:val="000000"/>
                <w:sz w:val="20"/>
                <w:szCs w:val="20"/>
              </w:rPr>
              <w:t>6 833,2</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535805" w:rsidRPr="00535805" w:rsidRDefault="00535805" w:rsidP="007E070D">
            <w:pPr>
              <w:widowControl w:val="0"/>
              <w:autoSpaceDE w:val="0"/>
              <w:autoSpaceDN w:val="0"/>
              <w:adjustRightInd w:val="0"/>
              <w:spacing w:after="0" w:line="240" w:lineRule="auto"/>
              <w:jc w:val="center"/>
              <w:rPr>
                <w:rFonts w:ascii="Arial" w:hAnsi="Arial" w:cs="Arial"/>
                <w:sz w:val="24"/>
                <w:szCs w:val="24"/>
              </w:rPr>
            </w:pPr>
            <w:r w:rsidRPr="00535805">
              <w:rPr>
                <w:rFonts w:ascii="Times New Roman" w:hAnsi="Times New Roman"/>
                <w:bCs/>
                <w:color w:val="000000"/>
                <w:sz w:val="20"/>
                <w:szCs w:val="20"/>
              </w:rPr>
              <w:t>20,7</w:t>
            </w:r>
          </w:p>
        </w:tc>
      </w:tr>
    </w:tbl>
    <w:p w:rsidR="00535805" w:rsidRDefault="00535805" w:rsidP="007E070D">
      <w:pPr>
        <w:widowControl w:val="0"/>
        <w:autoSpaceDE w:val="0"/>
        <w:autoSpaceDN w:val="0"/>
        <w:adjustRightInd w:val="0"/>
        <w:spacing w:after="0" w:line="240" w:lineRule="auto"/>
        <w:ind w:firstLine="710"/>
        <w:jc w:val="both"/>
        <w:rPr>
          <w:rFonts w:ascii="Times New Roman" w:hAnsi="Times New Roman"/>
          <w:color w:val="000000"/>
          <w:sz w:val="28"/>
          <w:szCs w:val="28"/>
        </w:rPr>
      </w:pPr>
      <w:r w:rsidRPr="004D09F5">
        <w:rPr>
          <w:rFonts w:ascii="Times New Roman" w:hAnsi="Times New Roman"/>
          <w:color w:val="000000"/>
          <w:sz w:val="28"/>
          <w:szCs w:val="28"/>
        </w:rPr>
        <w:t xml:space="preserve">В рамках реализации государственной программы планируется </w:t>
      </w:r>
      <w:r>
        <w:rPr>
          <w:rFonts w:ascii="Times New Roman" w:hAnsi="Times New Roman"/>
          <w:color w:val="000000"/>
          <w:sz w:val="28"/>
          <w:szCs w:val="28"/>
        </w:rPr>
        <w:t>увеличить</w:t>
      </w:r>
      <w:r w:rsidRPr="004D09F5">
        <w:rPr>
          <w:rFonts w:ascii="Times New Roman" w:hAnsi="Times New Roman"/>
          <w:color w:val="000000"/>
          <w:sz w:val="28"/>
          <w:szCs w:val="28"/>
        </w:rPr>
        <w:t xml:space="preserve">  бюджетные ассигнования по следующим целевым статьям:</w:t>
      </w:r>
    </w:p>
    <w:p w:rsidR="00535805" w:rsidRDefault="00535805" w:rsidP="007E070D">
      <w:pPr>
        <w:widowControl w:val="0"/>
        <w:autoSpaceDE w:val="0"/>
        <w:autoSpaceDN w:val="0"/>
        <w:adjustRightInd w:val="0"/>
        <w:spacing w:after="0" w:line="240" w:lineRule="auto"/>
        <w:ind w:firstLine="710"/>
        <w:jc w:val="both"/>
        <w:rPr>
          <w:rFonts w:ascii="Times New Roman" w:hAnsi="Times New Roman"/>
          <w:color w:val="000000"/>
          <w:sz w:val="28"/>
          <w:szCs w:val="28"/>
        </w:rPr>
      </w:pPr>
      <w:r>
        <w:rPr>
          <w:rFonts w:ascii="Times New Roman" w:hAnsi="Times New Roman"/>
          <w:color w:val="000000"/>
          <w:sz w:val="28"/>
          <w:szCs w:val="28"/>
        </w:rPr>
        <w:t>-</w:t>
      </w:r>
      <w:r w:rsidR="00F653C9">
        <w:rPr>
          <w:rFonts w:ascii="Times New Roman" w:hAnsi="Times New Roman"/>
          <w:color w:val="000000"/>
          <w:sz w:val="28"/>
          <w:szCs w:val="28"/>
        </w:rPr>
        <w:t> </w:t>
      </w:r>
      <w:r>
        <w:rPr>
          <w:rFonts w:ascii="Times New Roman" w:hAnsi="Times New Roman"/>
          <w:color w:val="000000"/>
          <w:sz w:val="28"/>
          <w:szCs w:val="28"/>
        </w:rPr>
        <w:t>«</w:t>
      </w:r>
      <w:r w:rsidRPr="00482233">
        <w:rPr>
          <w:rFonts w:ascii="Times New Roman" w:hAnsi="Times New Roman"/>
          <w:color w:val="000000"/>
          <w:sz w:val="28"/>
          <w:szCs w:val="28"/>
        </w:rPr>
        <w:t>Обеспечение деятельности больниц, клиник, госпиталей, медико-санитарных частей, оказывающих медицинскую помощь больным с психическими расстройствами и расстройствами поведения</w:t>
      </w:r>
      <w:r>
        <w:rPr>
          <w:rFonts w:ascii="Times New Roman" w:hAnsi="Times New Roman"/>
          <w:color w:val="000000"/>
          <w:sz w:val="28"/>
          <w:szCs w:val="28"/>
        </w:rPr>
        <w:t xml:space="preserve">» </w:t>
      </w:r>
      <w:r w:rsidRPr="00482233">
        <w:rPr>
          <w:rFonts w:ascii="Times New Roman" w:hAnsi="Times New Roman"/>
          <w:color w:val="000000"/>
          <w:sz w:val="28"/>
          <w:szCs w:val="28"/>
        </w:rPr>
        <w:t xml:space="preserve">- в сумме </w:t>
      </w:r>
      <w:r>
        <w:rPr>
          <w:rFonts w:ascii="Times New Roman" w:hAnsi="Times New Roman"/>
          <w:color w:val="000000"/>
          <w:sz w:val="28"/>
          <w:szCs w:val="28"/>
        </w:rPr>
        <w:t>10 140,8 </w:t>
      </w:r>
      <w:r w:rsidRPr="00482233">
        <w:rPr>
          <w:rFonts w:ascii="Times New Roman" w:hAnsi="Times New Roman"/>
          <w:color w:val="000000"/>
          <w:sz w:val="28"/>
          <w:szCs w:val="28"/>
        </w:rPr>
        <w:t xml:space="preserve">тыс. рублей или на </w:t>
      </w:r>
      <w:r>
        <w:rPr>
          <w:rFonts w:ascii="Times New Roman" w:hAnsi="Times New Roman"/>
          <w:color w:val="000000"/>
          <w:sz w:val="28"/>
          <w:szCs w:val="28"/>
        </w:rPr>
        <w:t>68,1</w:t>
      </w:r>
      <w:r w:rsidRPr="00482233">
        <w:rPr>
          <w:rFonts w:ascii="Times New Roman" w:hAnsi="Times New Roman"/>
          <w:color w:val="000000"/>
          <w:sz w:val="28"/>
          <w:szCs w:val="28"/>
        </w:rPr>
        <w:t xml:space="preserve">%. </w:t>
      </w:r>
      <w:r>
        <w:rPr>
          <w:rFonts w:ascii="Times New Roman" w:hAnsi="Times New Roman"/>
          <w:color w:val="000000"/>
          <w:sz w:val="28"/>
          <w:szCs w:val="28"/>
        </w:rPr>
        <w:t>Б</w:t>
      </w:r>
      <w:r w:rsidRPr="00035024">
        <w:rPr>
          <w:rFonts w:ascii="Times New Roman" w:hAnsi="Times New Roman"/>
          <w:color w:val="000000"/>
          <w:sz w:val="28"/>
          <w:szCs w:val="28"/>
        </w:rPr>
        <w:t>юджетные ассигнования</w:t>
      </w:r>
      <w:r>
        <w:rPr>
          <w:rFonts w:ascii="Times New Roman" w:hAnsi="Times New Roman"/>
          <w:color w:val="000000"/>
          <w:sz w:val="28"/>
          <w:szCs w:val="28"/>
        </w:rPr>
        <w:t xml:space="preserve"> предусматриваются </w:t>
      </w:r>
      <w:r w:rsidRPr="00035024">
        <w:rPr>
          <w:rFonts w:ascii="Times New Roman" w:hAnsi="Times New Roman"/>
          <w:color w:val="000000"/>
          <w:sz w:val="28"/>
          <w:szCs w:val="28"/>
        </w:rPr>
        <w:t>на оплату труда</w:t>
      </w:r>
      <w:r>
        <w:rPr>
          <w:rFonts w:ascii="Times New Roman" w:hAnsi="Times New Roman"/>
          <w:color w:val="000000"/>
          <w:sz w:val="28"/>
          <w:szCs w:val="28"/>
        </w:rPr>
        <w:t>;</w:t>
      </w:r>
    </w:p>
    <w:p w:rsidR="00535805" w:rsidRDefault="00535805" w:rsidP="007E070D">
      <w:pPr>
        <w:widowControl w:val="0"/>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lastRenderedPageBreak/>
        <w:t>О</w:t>
      </w:r>
      <w:r w:rsidRPr="00307836">
        <w:rPr>
          <w:rFonts w:ascii="Times New Roman" w:hAnsi="Times New Roman"/>
          <w:color w:val="000000"/>
          <w:sz w:val="28"/>
          <w:szCs w:val="28"/>
        </w:rPr>
        <w:t>дновременно предлагается уменьшить бюджетные ассигнования по следующим целевым статьям:</w:t>
      </w:r>
    </w:p>
    <w:p w:rsidR="00535805" w:rsidRPr="00441B1D" w:rsidRDefault="00535805" w:rsidP="007E070D">
      <w:pPr>
        <w:widowControl w:val="0"/>
        <w:autoSpaceDE w:val="0"/>
        <w:autoSpaceDN w:val="0"/>
        <w:adjustRightInd w:val="0"/>
        <w:spacing w:after="0" w:line="240" w:lineRule="auto"/>
        <w:ind w:firstLine="710"/>
        <w:jc w:val="both"/>
        <w:rPr>
          <w:rFonts w:ascii="Times New Roman" w:hAnsi="Times New Roman"/>
          <w:color w:val="000000"/>
          <w:sz w:val="28"/>
          <w:szCs w:val="28"/>
        </w:rPr>
      </w:pPr>
      <w:r>
        <w:rPr>
          <w:rFonts w:ascii="Times New Roman" w:hAnsi="Times New Roman"/>
          <w:color w:val="000000"/>
          <w:sz w:val="28"/>
          <w:szCs w:val="28"/>
        </w:rPr>
        <w:t>-</w:t>
      </w:r>
      <w:r w:rsidR="00F653C9">
        <w:rPr>
          <w:rFonts w:ascii="Times New Roman" w:hAnsi="Times New Roman"/>
          <w:color w:val="000000"/>
          <w:sz w:val="28"/>
          <w:szCs w:val="28"/>
        </w:rPr>
        <w:t> </w:t>
      </w:r>
      <w:r>
        <w:rPr>
          <w:rFonts w:ascii="Times New Roman" w:hAnsi="Times New Roman"/>
          <w:color w:val="000000"/>
          <w:sz w:val="28"/>
          <w:szCs w:val="28"/>
        </w:rPr>
        <w:t>«</w:t>
      </w:r>
      <w:r w:rsidRPr="00307836">
        <w:rPr>
          <w:rFonts w:ascii="Times New Roman" w:hAnsi="Times New Roman"/>
          <w:color w:val="000000"/>
          <w:sz w:val="28"/>
          <w:szCs w:val="28"/>
        </w:rPr>
        <w:t>Обеспечение деятельности больниц, клиник, госпиталей, медико-санитарных частей, оказывающих медицинскую помощь больным туберкулезом</w:t>
      </w:r>
      <w:r>
        <w:rPr>
          <w:rFonts w:ascii="Times New Roman" w:hAnsi="Times New Roman"/>
          <w:color w:val="000000"/>
          <w:sz w:val="28"/>
          <w:szCs w:val="28"/>
        </w:rPr>
        <w:t xml:space="preserve">» </w:t>
      </w:r>
      <w:r w:rsidRPr="00307836">
        <w:rPr>
          <w:rFonts w:ascii="Times New Roman" w:hAnsi="Times New Roman"/>
          <w:color w:val="000000"/>
          <w:sz w:val="28"/>
          <w:szCs w:val="28"/>
        </w:rPr>
        <w:t xml:space="preserve">- в </w:t>
      </w:r>
      <w:r w:rsidRPr="00D56B0B">
        <w:rPr>
          <w:rFonts w:ascii="Times New Roman" w:hAnsi="Times New Roman"/>
          <w:color w:val="000000" w:themeColor="text1"/>
          <w:sz w:val="28"/>
          <w:szCs w:val="28"/>
        </w:rPr>
        <w:t>сумме 1 226,4 тыс. рублей или на 12,7</w:t>
      </w:r>
      <w:r w:rsidRPr="00441B1D">
        <w:rPr>
          <w:rFonts w:ascii="Times New Roman" w:hAnsi="Times New Roman"/>
          <w:color w:val="000000" w:themeColor="text1"/>
          <w:sz w:val="28"/>
          <w:szCs w:val="28"/>
        </w:rPr>
        <w:t>%. Согласно письменным пояснениям Минздрава Чувашии</w:t>
      </w:r>
      <w:r w:rsidRPr="00441B1D">
        <w:rPr>
          <w:rFonts w:ascii="Times New Roman" w:hAnsi="Times New Roman"/>
          <w:color w:val="000000"/>
          <w:sz w:val="28"/>
          <w:szCs w:val="28"/>
        </w:rPr>
        <w:t xml:space="preserve"> бюджетные ассигнования перераспределяются </w:t>
      </w:r>
      <w:r>
        <w:rPr>
          <w:rFonts w:ascii="Times New Roman" w:hAnsi="Times New Roman"/>
          <w:color w:val="000000"/>
          <w:sz w:val="28"/>
          <w:szCs w:val="28"/>
        </w:rPr>
        <w:t>с</w:t>
      </w:r>
      <w:r w:rsidRPr="00441B1D">
        <w:rPr>
          <w:rFonts w:ascii="Times New Roman" w:hAnsi="Times New Roman"/>
          <w:color w:val="000000"/>
          <w:sz w:val="28"/>
          <w:szCs w:val="28"/>
        </w:rPr>
        <w:t xml:space="preserve"> подраздел</w:t>
      </w:r>
      <w:r>
        <w:rPr>
          <w:rFonts w:ascii="Times New Roman" w:hAnsi="Times New Roman"/>
          <w:color w:val="000000"/>
          <w:sz w:val="28"/>
          <w:szCs w:val="28"/>
        </w:rPr>
        <w:t>а</w:t>
      </w:r>
      <w:r w:rsidRPr="00441B1D">
        <w:rPr>
          <w:rFonts w:ascii="Times New Roman" w:hAnsi="Times New Roman"/>
          <w:color w:val="000000"/>
          <w:sz w:val="28"/>
          <w:szCs w:val="28"/>
        </w:rPr>
        <w:t xml:space="preserve"> 09 03 «Медицинская помощь в дневных стационарах всех типов» на подраздел 09 01»Стационарная медицинская помощь».</w:t>
      </w:r>
    </w:p>
    <w:p w:rsidR="00535805" w:rsidRPr="00F45EC9" w:rsidRDefault="00535805" w:rsidP="007E070D">
      <w:pPr>
        <w:widowControl w:val="0"/>
        <w:autoSpaceDE w:val="0"/>
        <w:autoSpaceDN w:val="0"/>
        <w:adjustRightInd w:val="0"/>
        <w:spacing w:after="0" w:line="240" w:lineRule="auto"/>
        <w:ind w:firstLine="710"/>
        <w:jc w:val="both"/>
        <w:rPr>
          <w:rFonts w:ascii="Times New Roman" w:hAnsi="Times New Roman"/>
          <w:color w:val="000000"/>
          <w:sz w:val="28"/>
          <w:szCs w:val="28"/>
        </w:rPr>
      </w:pPr>
      <w:r w:rsidRPr="00441B1D">
        <w:rPr>
          <w:rFonts w:ascii="Times New Roman" w:hAnsi="Times New Roman"/>
          <w:color w:val="000000"/>
          <w:sz w:val="28"/>
          <w:szCs w:val="28"/>
        </w:rPr>
        <w:t>-</w:t>
      </w:r>
      <w:r w:rsidR="00F653C9">
        <w:rPr>
          <w:rFonts w:ascii="Times New Roman" w:hAnsi="Times New Roman"/>
          <w:color w:val="000000"/>
          <w:sz w:val="28"/>
          <w:szCs w:val="28"/>
        </w:rPr>
        <w:t> </w:t>
      </w:r>
      <w:r w:rsidRPr="00441B1D">
        <w:rPr>
          <w:rFonts w:ascii="Times New Roman" w:hAnsi="Times New Roman"/>
          <w:color w:val="000000"/>
          <w:sz w:val="28"/>
          <w:szCs w:val="28"/>
        </w:rPr>
        <w:t xml:space="preserve">«Обеспечение деятельности больниц, клиник, госпиталей, медико-санитарных частей, оказывающих медицинскую помощь наркологическим больным» - в </w:t>
      </w:r>
      <w:r w:rsidRPr="00441B1D">
        <w:rPr>
          <w:rFonts w:ascii="Times New Roman" w:hAnsi="Times New Roman"/>
          <w:color w:val="000000" w:themeColor="text1"/>
          <w:sz w:val="28"/>
          <w:szCs w:val="28"/>
        </w:rPr>
        <w:t>сумме 2</w:t>
      </w:r>
      <w:r w:rsidR="009950FC">
        <w:rPr>
          <w:rFonts w:ascii="Times New Roman" w:hAnsi="Times New Roman"/>
          <w:color w:val="000000" w:themeColor="text1"/>
          <w:sz w:val="28"/>
          <w:szCs w:val="28"/>
        </w:rPr>
        <w:t> </w:t>
      </w:r>
      <w:r w:rsidRPr="00441B1D">
        <w:rPr>
          <w:rFonts w:ascii="Times New Roman" w:hAnsi="Times New Roman"/>
          <w:color w:val="000000" w:themeColor="text1"/>
          <w:sz w:val="28"/>
          <w:szCs w:val="28"/>
        </w:rPr>
        <w:t xml:space="preserve">135,4 тыс. рублей или на 27,8%. </w:t>
      </w:r>
      <w:r>
        <w:rPr>
          <w:rFonts w:ascii="Times New Roman" w:hAnsi="Times New Roman"/>
          <w:color w:val="000000" w:themeColor="text1"/>
          <w:sz w:val="28"/>
          <w:szCs w:val="28"/>
        </w:rPr>
        <w:t>Б</w:t>
      </w:r>
      <w:r w:rsidRPr="00441B1D">
        <w:rPr>
          <w:rFonts w:ascii="Times New Roman" w:hAnsi="Times New Roman"/>
          <w:color w:val="000000" w:themeColor="text1"/>
          <w:sz w:val="28"/>
          <w:szCs w:val="28"/>
        </w:rPr>
        <w:t>юджетные</w:t>
      </w:r>
      <w:r w:rsidRPr="00441B1D">
        <w:rPr>
          <w:rFonts w:ascii="Times New Roman" w:hAnsi="Times New Roman"/>
          <w:color w:val="000000"/>
          <w:sz w:val="28"/>
          <w:szCs w:val="28"/>
        </w:rPr>
        <w:t xml:space="preserve"> ассигнования перераспределяются </w:t>
      </w:r>
      <w:r>
        <w:rPr>
          <w:rFonts w:ascii="Times New Roman" w:hAnsi="Times New Roman"/>
          <w:color w:val="000000"/>
          <w:sz w:val="28"/>
          <w:szCs w:val="28"/>
        </w:rPr>
        <w:t>с</w:t>
      </w:r>
      <w:r w:rsidRPr="00441B1D">
        <w:rPr>
          <w:rFonts w:ascii="Times New Roman" w:hAnsi="Times New Roman"/>
          <w:color w:val="000000"/>
          <w:sz w:val="28"/>
          <w:szCs w:val="28"/>
        </w:rPr>
        <w:t xml:space="preserve"> подраздел</w:t>
      </w:r>
      <w:r>
        <w:rPr>
          <w:rFonts w:ascii="Times New Roman" w:hAnsi="Times New Roman"/>
          <w:color w:val="000000"/>
          <w:sz w:val="28"/>
          <w:szCs w:val="28"/>
        </w:rPr>
        <w:t>а</w:t>
      </w:r>
      <w:r w:rsidRPr="00441B1D">
        <w:rPr>
          <w:rFonts w:ascii="Times New Roman" w:hAnsi="Times New Roman"/>
          <w:color w:val="000000"/>
          <w:sz w:val="28"/>
          <w:szCs w:val="28"/>
        </w:rPr>
        <w:t xml:space="preserve"> 09 03 </w:t>
      </w:r>
      <w:r w:rsidRPr="00441B1D">
        <w:rPr>
          <w:rFonts w:ascii="Times New Roman" w:hAnsi="Times New Roman"/>
          <w:bCs/>
          <w:color w:val="000000"/>
          <w:sz w:val="28"/>
          <w:szCs w:val="28"/>
        </w:rPr>
        <w:t>«Медицинская помощь в дневных стационарах всех типов»</w:t>
      </w:r>
      <w:r w:rsidRPr="00441B1D">
        <w:rPr>
          <w:rFonts w:ascii="Times New Roman" w:hAnsi="Times New Roman"/>
          <w:color w:val="000000"/>
          <w:sz w:val="28"/>
          <w:szCs w:val="28"/>
        </w:rPr>
        <w:t xml:space="preserve"> на подраздел 09 02 «Амбулаторная помощь».</w:t>
      </w:r>
    </w:p>
    <w:p w:rsidR="00535805" w:rsidRDefault="00535805" w:rsidP="00535805">
      <w:pPr>
        <w:widowControl w:val="0"/>
        <w:autoSpaceDE w:val="0"/>
        <w:autoSpaceDN w:val="0"/>
        <w:adjustRightInd w:val="0"/>
        <w:spacing w:after="0" w:line="240" w:lineRule="auto"/>
        <w:ind w:left="108" w:firstLine="710"/>
        <w:jc w:val="both"/>
        <w:rPr>
          <w:rFonts w:ascii="Arial" w:hAnsi="Arial" w:cs="Arial"/>
          <w:sz w:val="24"/>
          <w:szCs w:val="24"/>
        </w:rPr>
      </w:pPr>
      <w:r>
        <w:rPr>
          <w:rFonts w:ascii="Times New Roman" w:hAnsi="Times New Roman"/>
          <w:color w:val="000000"/>
          <w:sz w:val="28"/>
          <w:szCs w:val="28"/>
        </w:rPr>
        <w:t>По подразделу</w:t>
      </w:r>
      <w:r>
        <w:rPr>
          <w:rFonts w:ascii="Times New Roman" w:hAnsi="Times New Roman"/>
          <w:b/>
          <w:bCs/>
          <w:color w:val="000000"/>
          <w:sz w:val="28"/>
          <w:szCs w:val="28"/>
        </w:rPr>
        <w:t xml:space="preserve"> «Скорая медицинская помощь»</w:t>
      </w:r>
      <w:r>
        <w:rPr>
          <w:rFonts w:ascii="Times New Roman" w:hAnsi="Times New Roman"/>
          <w:color w:val="000000"/>
          <w:sz w:val="28"/>
          <w:szCs w:val="28"/>
        </w:rPr>
        <w:t xml:space="preserve"> расходы в 2024 году увеличиваются на 98 839,9 тыс. рублей или на 45,9%. С учетом изменений расходы составят в сумме 314 394,8 тыс. рублей.</w:t>
      </w:r>
    </w:p>
    <w:p w:rsidR="00535805" w:rsidRDefault="00535805" w:rsidP="00535805">
      <w:pPr>
        <w:widowControl w:val="0"/>
        <w:autoSpaceDE w:val="0"/>
        <w:autoSpaceDN w:val="0"/>
        <w:adjustRightInd w:val="0"/>
        <w:spacing w:after="0" w:line="240" w:lineRule="auto"/>
        <w:ind w:left="108" w:firstLine="710"/>
        <w:jc w:val="both"/>
        <w:rPr>
          <w:rFonts w:ascii="Arial" w:hAnsi="Arial" w:cs="Arial"/>
          <w:sz w:val="24"/>
          <w:szCs w:val="24"/>
        </w:rPr>
      </w:pPr>
      <w:r>
        <w:rPr>
          <w:rFonts w:ascii="Times New Roman" w:hAnsi="Times New Roman"/>
          <w:color w:val="000000"/>
          <w:sz w:val="28"/>
          <w:szCs w:val="28"/>
        </w:rPr>
        <w:t>По данному подразделу в 2024 году предусмотрено изменение бюджетных ассигнований на реализацию следующей государственной программы Чувашской Республики:</w:t>
      </w:r>
    </w:p>
    <w:tbl>
      <w:tblPr>
        <w:tblW w:w="9683" w:type="dxa"/>
        <w:tblInd w:w="108" w:type="dxa"/>
        <w:tblLayout w:type="fixed"/>
        <w:tblLook w:val="0000" w:firstRow="0" w:lastRow="0" w:firstColumn="0" w:lastColumn="0" w:noHBand="0" w:noVBand="0"/>
      </w:tblPr>
      <w:tblGrid>
        <w:gridCol w:w="5147"/>
        <w:gridCol w:w="1293"/>
        <w:gridCol w:w="1357"/>
        <w:gridCol w:w="1125"/>
        <w:gridCol w:w="761"/>
      </w:tblGrid>
      <w:tr w:rsidR="00535805" w:rsidTr="00F653C9">
        <w:trPr>
          <w:trHeight w:val="349"/>
        </w:trPr>
        <w:tc>
          <w:tcPr>
            <w:tcW w:w="5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535805" w:rsidRDefault="00535805" w:rsidP="007E070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Наименование</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535805" w:rsidRDefault="00535805" w:rsidP="007E070D">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 xml:space="preserve">Закон о </w:t>
            </w:r>
          </w:p>
          <w:p w:rsidR="00535805" w:rsidRDefault="00535805" w:rsidP="0053580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 xml:space="preserve">бюджете </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535805" w:rsidRDefault="00535805" w:rsidP="007E070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Законопроект</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535805" w:rsidRDefault="00535805" w:rsidP="007E070D">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Изменения</w:t>
            </w:r>
          </w:p>
          <w:p w:rsidR="00535805" w:rsidRPr="00535805" w:rsidRDefault="00535805" w:rsidP="00535805">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 xml:space="preserve"> (+/-)</w:t>
            </w:r>
          </w:p>
        </w:tc>
        <w:tc>
          <w:tcPr>
            <w:tcW w:w="76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535805" w:rsidRDefault="00535805" w:rsidP="007E070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w:t>
            </w:r>
          </w:p>
        </w:tc>
      </w:tr>
      <w:tr w:rsidR="00535805" w:rsidTr="00535805">
        <w:trPr>
          <w:trHeight w:val="442"/>
        </w:trPr>
        <w:tc>
          <w:tcPr>
            <w:tcW w:w="5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535805" w:rsidRPr="00535805" w:rsidRDefault="00535805" w:rsidP="007E070D">
            <w:pPr>
              <w:widowControl w:val="0"/>
              <w:autoSpaceDE w:val="0"/>
              <w:autoSpaceDN w:val="0"/>
              <w:adjustRightInd w:val="0"/>
              <w:spacing w:after="0" w:line="240" w:lineRule="auto"/>
              <w:jc w:val="both"/>
              <w:rPr>
                <w:rFonts w:ascii="Arial" w:hAnsi="Arial" w:cs="Arial"/>
                <w:sz w:val="24"/>
                <w:szCs w:val="24"/>
              </w:rPr>
            </w:pPr>
            <w:r w:rsidRPr="00535805">
              <w:rPr>
                <w:rFonts w:ascii="Times New Roman" w:hAnsi="Times New Roman"/>
                <w:bCs/>
                <w:color w:val="000000"/>
                <w:sz w:val="20"/>
                <w:szCs w:val="20"/>
              </w:rPr>
              <w:t>Государственная программа «Развитие здравоохранения»</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535805" w:rsidRPr="00535805" w:rsidRDefault="00535805" w:rsidP="007E070D">
            <w:pPr>
              <w:widowControl w:val="0"/>
              <w:autoSpaceDE w:val="0"/>
              <w:autoSpaceDN w:val="0"/>
              <w:adjustRightInd w:val="0"/>
              <w:spacing w:after="0" w:line="240" w:lineRule="auto"/>
              <w:jc w:val="center"/>
              <w:rPr>
                <w:rFonts w:ascii="Arial" w:hAnsi="Arial" w:cs="Arial"/>
                <w:sz w:val="24"/>
                <w:szCs w:val="24"/>
              </w:rPr>
            </w:pPr>
            <w:r w:rsidRPr="00535805">
              <w:rPr>
                <w:rFonts w:ascii="Times New Roman" w:hAnsi="Times New Roman"/>
                <w:bCs/>
                <w:color w:val="000000"/>
                <w:sz w:val="20"/>
                <w:szCs w:val="20"/>
              </w:rPr>
              <w:t>215 554,9</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535805" w:rsidRPr="00535805" w:rsidRDefault="00535805" w:rsidP="007E070D">
            <w:pPr>
              <w:widowControl w:val="0"/>
              <w:autoSpaceDE w:val="0"/>
              <w:autoSpaceDN w:val="0"/>
              <w:adjustRightInd w:val="0"/>
              <w:spacing w:after="0" w:line="240" w:lineRule="auto"/>
              <w:jc w:val="center"/>
              <w:rPr>
                <w:rFonts w:ascii="Arial" w:hAnsi="Arial" w:cs="Arial"/>
                <w:sz w:val="24"/>
                <w:szCs w:val="24"/>
              </w:rPr>
            </w:pPr>
            <w:r w:rsidRPr="00535805">
              <w:rPr>
                <w:rFonts w:ascii="Times New Roman" w:hAnsi="Times New Roman"/>
                <w:bCs/>
                <w:color w:val="000000"/>
                <w:sz w:val="20"/>
                <w:szCs w:val="20"/>
              </w:rPr>
              <w:t>314 394,8</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535805" w:rsidRPr="00535805" w:rsidRDefault="00535805" w:rsidP="007E070D">
            <w:pPr>
              <w:widowControl w:val="0"/>
              <w:autoSpaceDE w:val="0"/>
              <w:autoSpaceDN w:val="0"/>
              <w:adjustRightInd w:val="0"/>
              <w:spacing w:after="0" w:line="240" w:lineRule="auto"/>
              <w:jc w:val="center"/>
              <w:rPr>
                <w:rFonts w:ascii="Arial" w:hAnsi="Arial" w:cs="Arial"/>
                <w:sz w:val="24"/>
                <w:szCs w:val="24"/>
              </w:rPr>
            </w:pPr>
            <w:r w:rsidRPr="00535805">
              <w:rPr>
                <w:rFonts w:ascii="Times New Roman" w:hAnsi="Times New Roman"/>
                <w:bCs/>
                <w:color w:val="000000"/>
                <w:sz w:val="20"/>
                <w:szCs w:val="20"/>
              </w:rPr>
              <w:t>98 839,9</w:t>
            </w:r>
          </w:p>
        </w:tc>
        <w:tc>
          <w:tcPr>
            <w:tcW w:w="76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535805" w:rsidRPr="00535805" w:rsidRDefault="00535805" w:rsidP="007E070D">
            <w:pPr>
              <w:widowControl w:val="0"/>
              <w:autoSpaceDE w:val="0"/>
              <w:autoSpaceDN w:val="0"/>
              <w:adjustRightInd w:val="0"/>
              <w:spacing w:after="0" w:line="240" w:lineRule="auto"/>
              <w:jc w:val="center"/>
              <w:rPr>
                <w:rFonts w:ascii="Arial" w:hAnsi="Arial" w:cs="Arial"/>
                <w:sz w:val="24"/>
                <w:szCs w:val="24"/>
              </w:rPr>
            </w:pPr>
            <w:r w:rsidRPr="00535805">
              <w:rPr>
                <w:rFonts w:ascii="Times New Roman" w:hAnsi="Times New Roman"/>
                <w:bCs/>
                <w:color w:val="000000"/>
                <w:sz w:val="20"/>
                <w:szCs w:val="20"/>
              </w:rPr>
              <w:t>45,9</w:t>
            </w:r>
          </w:p>
        </w:tc>
      </w:tr>
    </w:tbl>
    <w:p w:rsidR="00535805" w:rsidRDefault="00535805" w:rsidP="007E070D">
      <w:pPr>
        <w:widowControl w:val="0"/>
        <w:autoSpaceDE w:val="0"/>
        <w:autoSpaceDN w:val="0"/>
        <w:adjustRightInd w:val="0"/>
        <w:spacing w:after="0" w:line="240" w:lineRule="auto"/>
        <w:ind w:firstLine="710"/>
        <w:jc w:val="both"/>
        <w:rPr>
          <w:rFonts w:ascii="Times New Roman" w:hAnsi="Times New Roman"/>
          <w:color w:val="000000"/>
          <w:sz w:val="28"/>
          <w:szCs w:val="28"/>
        </w:rPr>
      </w:pPr>
      <w:r w:rsidRPr="00184D1D">
        <w:rPr>
          <w:rFonts w:ascii="Times New Roman" w:hAnsi="Times New Roman"/>
          <w:color w:val="000000"/>
          <w:sz w:val="28"/>
          <w:szCs w:val="28"/>
        </w:rPr>
        <w:t>В рамках реализации государственной программы планируется направить бюджетные ассигнования последующим целевым статьям:</w:t>
      </w:r>
    </w:p>
    <w:p w:rsidR="00535805" w:rsidRPr="00E17F1F" w:rsidRDefault="00535805" w:rsidP="007E070D">
      <w:pPr>
        <w:widowControl w:val="0"/>
        <w:autoSpaceDE w:val="0"/>
        <w:autoSpaceDN w:val="0"/>
        <w:adjustRightInd w:val="0"/>
        <w:spacing w:after="0" w:line="240" w:lineRule="auto"/>
        <w:ind w:firstLine="710"/>
        <w:jc w:val="both"/>
        <w:rPr>
          <w:rFonts w:ascii="Times New Roman" w:hAnsi="Times New Roman"/>
          <w:color w:val="000000"/>
          <w:sz w:val="28"/>
          <w:szCs w:val="28"/>
        </w:rPr>
      </w:pPr>
      <w:r>
        <w:rPr>
          <w:rFonts w:ascii="Times New Roman" w:hAnsi="Times New Roman"/>
          <w:color w:val="000000"/>
          <w:sz w:val="28"/>
          <w:szCs w:val="28"/>
        </w:rPr>
        <w:t>- «</w:t>
      </w:r>
      <w:r w:rsidRPr="00184D1D">
        <w:rPr>
          <w:rFonts w:ascii="Times New Roman" w:hAnsi="Times New Roman"/>
          <w:color w:val="000000"/>
          <w:sz w:val="28"/>
          <w:szCs w:val="28"/>
        </w:rPr>
        <w:t>Создание и модернизация объектов для своевременного оказания скорой медицинской помощи</w:t>
      </w:r>
      <w:r>
        <w:rPr>
          <w:rFonts w:ascii="Times New Roman" w:hAnsi="Times New Roman"/>
          <w:color w:val="000000"/>
          <w:sz w:val="28"/>
          <w:szCs w:val="28"/>
        </w:rPr>
        <w:t xml:space="preserve">» - </w:t>
      </w:r>
      <w:r w:rsidRPr="00184D1D">
        <w:rPr>
          <w:rFonts w:ascii="Times New Roman" w:hAnsi="Times New Roman"/>
          <w:color w:val="000000"/>
          <w:sz w:val="28"/>
          <w:szCs w:val="28"/>
        </w:rPr>
        <w:t xml:space="preserve">в </w:t>
      </w:r>
      <w:r w:rsidRPr="006D3609">
        <w:rPr>
          <w:rFonts w:ascii="Times New Roman" w:hAnsi="Times New Roman"/>
          <w:color w:val="000000"/>
          <w:sz w:val="28"/>
          <w:szCs w:val="28"/>
        </w:rPr>
        <w:t xml:space="preserve">сумме 34 923,9 тыс. </w:t>
      </w:r>
      <w:r w:rsidRPr="00E17F1F">
        <w:rPr>
          <w:rFonts w:ascii="Times New Roman" w:hAnsi="Times New Roman"/>
          <w:color w:val="000000"/>
          <w:sz w:val="28"/>
          <w:szCs w:val="28"/>
        </w:rPr>
        <w:t>рублей или на 25,4%. Бюджетные ассигнования предусмотрены на строительство гаражей в структурных подразделениях (подстанции) БУ «Республиканский центр медицины катастроф и скорой медицинской помощи» Минздрава Чувашии.</w:t>
      </w:r>
    </w:p>
    <w:p w:rsidR="00535805" w:rsidRDefault="00535805" w:rsidP="007E070D">
      <w:pPr>
        <w:widowControl w:val="0"/>
        <w:autoSpaceDE w:val="0"/>
        <w:autoSpaceDN w:val="0"/>
        <w:adjustRightInd w:val="0"/>
        <w:spacing w:after="0" w:line="240" w:lineRule="auto"/>
        <w:ind w:firstLine="710"/>
        <w:jc w:val="both"/>
        <w:rPr>
          <w:rFonts w:ascii="Times New Roman" w:hAnsi="Times New Roman"/>
          <w:color w:val="000000"/>
          <w:sz w:val="28"/>
          <w:szCs w:val="28"/>
        </w:rPr>
      </w:pPr>
      <w:r w:rsidRPr="00E17F1F">
        <w:rPr>
          <w:rFonts w:ascii="Times New Roman" w:hAnsi="Times New Roman"/>
          <w:color w:val="000000"/>
          <w:sz w:val="28"/>
          <w:szCs w:val="28"/>
        </w:rPr>
        <w:t xml:space="preserve">- «Оснащение оборудованием, автотранспортом и иными медицинскими изделиями учреждений здравоохранения» - в </w:t>
      </w:r>
      <w:r w:rsidRPr="00E17F1F">
        <w:rPr>
          <w:rFonts w:ascii="Times New Roman" w:hAnsi="Times New Roman"/>
          <w:color w:val="000000" w:themeColor="text1"/>
          <w:sz w:val="28"/>
          <w:szCs w:val="28"/>
        </w:rPr>
        <w:t>сумме 59</w:t>
      </w:r>
      <w:r w:rsidR="009950FC">
        <w:rPr>
          <w:rFonts w:ascii="Times New Roman" w:hAnsi="Times New Roman"/>
          <w:color w:val="000000" w:themeColor="text1"/>
          <w:sz w:val="28"/>
          <w:szCs w:val="28"/>
        </w:rPr>
        <w:t> </w:t>
      </w:r>
      <w:r w:rsidRPr="00E17F1F">
        <w:rPr>
          <w:rFonts w:ascii="Times New Roman" w:hAnsi="Times New Roman"/>
          <w:color w:val="000000" w:themeColor="text1"/>
          <w:sz w:val="28"/>
          <w:szCs w:val="28"/>
        </w:rPr>
        <w:t>961,5 тыс.</w:t>
      </w:r>
      <w:r w:rsidRPr="00E17E12">
        <w:rPr>
          <w:rFonts w:ascii="Times New Roman" w:hAnsi="Times New Roman"/>
          <w:color w:val="000000" w:themeColor="text1"/>
          <w:sz w:val="28"/>
          <w:szCs w:val="28"/>
        </w:rPr>
        <w:t xml:space="preserve"> рублей</w:t>
      </w:r>
      <w:r w:rsidRPr="00184D1D">
        <w:rPr>
          <w:rFonts w:ascii="Times New Roman" w:hAnsi="Times New Roman"/>
          <w:color w:val="000000"/>
          <w:sz w:val="28"/>
          <w:szCs w:val="28"/>
        </w:rPr>
        <w:t xml:space="preserve">. </w:t>
      </w:r>
      <w:r w:rsidRPr="00E17E12">
        <w:rPr>
          <w:rFonts w:ascii="Times New Roman" w:hAnsi="Times New Roman"/>
          <w:color w:val="000000"/>
          <w:sz w:val="28"/>
          <w:szCs w:val="28"/>
        </w:rPr>
        <w:t>Бюджетные ассигнования в основном предусмотрены закупку автомобилей скорой медицинской помощи для БУ «Республиканский центр медицины катастр</w:t>
      </w:r>
      <w:r w:rsidR="00D01778">
        <w:rPr>
          <w:rFonts w:ascii="Times New Roman" w:hAnsi="Times New Roman"/>
          <w:color w:val="000000"/>
          <w:sz w:val="28"/>
          <w:szCs w:val="28"/>
        </w:rPr>
        <w:t>оф и скорой медицинской помощи».</w:t>
      </w:r>
    </w:p>
    <w:p w:rsidR="00535805" w:rsidRDefault="00535805" w:rsidP="007E070D">
      <w:pPr>
        <w:widowControl w:val="0"/>
        <w:autoSpaceDE w:val="0"/>
        <w:autoSpaceDN w:val="0"/>
        <w:adjustRightInd w:val="0"/>
        <w:spacing w:after="0" w:line="240" w:lineRule="auto"/>
        <w:ind w:firstLine="710"/>
        <w:jc w:val="both"/>
        <w:rPr>
          <w:rFonts w:ascii="Times New Roman" w:hAnsi="Times New Roman"/>
          <w:color w:val="000000"/>
          <w:sz w:val="28"/>
          <w:szCs w:val="28"/>
        </w:rPr>
      </w:pPr>
      <w:r>
        <w:rPr>
          <w:rFonts w:ascii="Times New Roman" w:hAnsi="Times New Roman"/>
          <w:color w:val="000000"/>
          <w:sz w:val="28"/>
          <w:szCs w:val="28"/>
        </w:rPr>
        <w:t>- «</w:t>
      </w:r>
      <w:r w:rsidRPr="00184D1D">
        <w:rPr>
          <w:rFonts w:ascii="Times New Roman" w:hAnsi="Times New Roman"/>
          <w:color w:val="000000"/>
          <w:sz w:val="28"/>
          <w:szCs w:val="28"/>
        </w:rPr>
        <w:t>Обеспечение деятельности медицинских организаций государственной системы здравоохранения Чувашской Республики, оказывающих скорую, в том числе скорую специализированную, медицинскую помощь, медицинскую эвакуацию</w:t>
      </w:r>
      <w:r>
        <w:rPr>
          <w:rFonts w:ascii="Times New Roman" w:hAnsi="Times New Roman"/>
          <w:color w:val="000000"/>
          <w:sz w:val="28"/>
          <w:szCs w:val="28"/>
        </w:rPr>
        <w:t xml:space="preserve">» - </w:t>
      </w:r>
      <w:r w:rsidRPr="00184D1D">
        <w:rPr>
          <w:rFonts w:ascii="Times New Roman" w:hAnsi="Times New Roman"/>
          <w:color w:val="000000"/>
          <w:sz w:val="28"/>
          <w:szCs w:val="28"/>
        </w:rPr>
        <w:t>в сумме 3</w:t>
      </w:r>
      <w:r>
        <w:rPr>
          <w:rFonts w:ascii="Times New Roman" w:hAnsi="Times New Roman"/>
          <w:color w:val="000000"/>
          <w:sz w:val="28"/>
          <w:szCs w:val="28"/>
        </w:rPr>
        <w:t xml:space="preserve"> </w:t>
      </w:r>
      <w:r w:rsidRPr="00184D1D">
        <w:rPr>
          <w:rFonts w:ascii="Times New Roman" w:hAnsi="Times New Roman"/>
          <w:color w:val="000000"/>
          <w:sz w:val="28"/>
          <w:szCs w:val="28"/>
        </w:rPr>
        <w:t>954,5 тыс. рублей</w:t>
      </w:r>
      <w:r>
        <w:rPr>
          <w:rFonts w:ascii="Times New Roman" w:hAnsi="Times New Roman"/>
          <w:color w:val="000000"/>
          <w:sz w:val="28"/>
          <w:szCs w:val="28"/>
        </w:rPr>
        <w:t xml:space="preserve"> или на 11,7%</w:t>
      </w:r>
      <w:r w:rsidRPr="00184D1D">
        <w:rPr>
          <w:rFonts w:ascii="Times New Roman" w:hAnsi="Times New Roman"/>
          <w:color w:val="000000"/>
          <w:sz w:val="28"/>
          <w:szCs w:val="28"/>
        </w:rPr>
        <w:t xml:space="preserve">. </w:t>
      </w:r>
    </w:p>
    <w:p w:rsidR="00535805" w:rsidRDefault="00535805" w:rsidP="00535805">
      <w:pPr>
        <w:widowControl w:val="0"/>
        <w:autoSpaceDE w:val="0"/>
        <w:autoSpaceDN w:val="0"/>
        <w:adjustRightInd w:val="0"/>
        <w:spacing w:after="0" w:line="240" w:lineRule="auto"/>
        <w:ind w:left="108" w:firstLine="710"/>
        <w:jc w:val="both"/>
        <w:rPr>
          <w:rFonts w:ascii="Arial" w:hAnsi="Arial" w:cs="Arial"/>
          <w:sz w:val="24"/>
          <w:szCs w:val="24"/>
        </w:rPr>
      </w:pPr>
      <w:r>
        <w:rPr>
          <w:rFonts w:ascii="Times New Roman" w:hAnsi="Times New Roman"/>
          <w:color w:val="000000"/>
          <w:sz w:val="28"/>
          <w:szCs w:val="28"/>
        </w:rPr>
        <w:t>По подразделу</w:t>
      </w:r>
      <w:r>
        <w:rPr>
          <w:rFonts w:ascii="Times New Roman" w:hAnsi="Times New Roman"/>
          <w:b/>
          <w:bCs/>
          <w:color w:val="000000"/>
          <w:sz w:val="28"/>
          <w:szCs w:val="28"/>
        </w:rPr>
        <w:t xml:space="preserve"> «Санаторно-оздоровительная помощь»</w:t>
      </w:r>
      <w:r>
        <w:rPr>
          <w:rFonts w:ascii="Times New Roman" w:hAnsi="Times New Roman"/>
          <w:color w:val="000000"/>
          <w:sz w:val="28"/>
          <w:szCs w:val="28"/>
        </w:rPr>
        <w:t xml:space="preserve"> расходы в 2024 году увеличиваются на 57 357,9 тыс. рублей или на 35,4%. С учетом изменений расходы составят в сумме 219 282,9 тыс. рублей.</w:t>
      </w:r>
    </w:p>
    <w:p w:rsidR="00535805" w:rsidRDefault="00535805" w:rsidP="00535805">
      <w:pPr>
        <w:widowControl w:val="0"/>
        <w:autoSpaceDE w:val="0"/>
        <w:autoSpaceDN w:val="0"/>
        <w:adjustRightInd w:val="0"/>
        <w:spacing w:after="0" w:line="240" w:lineRule="auto"/>
        <w:ind w:firstLine="710"/>
        <w:jc w:val="both"/>
        <w:rPr>
          <w:rFonts w:ascii="Times New Roman" w:hAnsi="Times New Roman"/>
          <w:color w:val="000000"/>
          <w:sz w:val="28"/>
          <w:szCs w:val="28"/>
        </w:rPr>
      </w:pPr>
      <w:r>
        <w:rPr>
          <w:rFonts w:ascii="Times New Roman" w:hAnsi="Times New Roman"/>
          <w:color w:val="000000"/>
          <w:sz w:val="28"/>
          <w:szCs w:val="28"/>
        </w:rPr>
        <w:t>По данному подразделу в 2024 году предусмотрено изменение бюджетных ассигнований на реализацию следующей государственной программе Чувашской Республики:</w:t>
      </w:r>
    </w:p>
    <w:tbl>
      <w:tblPr>
        <w:tblW w:w="9683" w:type="dxa"/>
        <w:tblInd w:w="108" w:type="dxa"/>
        <w:tblLayout w:type="fixed"/>
        <w:tblLook w:val="0000" w:firstRow="0" w:lastRow="0" w:firstColumn="0" w:lastColumn="0" w:noHBand="0" w:noVBand="0"/>
      </w:tblPr>
      <w:tblGrid>
        <w:gridCol w:w="4864"/>
        <w:gridCol w:w="1565"/>
        <w:gridCol w:w="1357"/>
        <w:gridCol w:w="1125"/>
        <w:gridCol w:w="772"/>
      </w:tblGrid>
      <w:tr w:rsidR="00535805" w:rsidTr="00F653C9">
        <w:trPr>
          <w:trHeight w:val="309"/>
        </w:trPr>
        <w:tc>
          <w:tcPr>
            <w:tcW w:w="4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535805" w:rsidRDefault="00535805" w:rsidP="007E070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lastRenderedPageBreak/>
              <w:t>Наименование</w:t>
            </w:r>
          </w:p>
        </w:tc>
        <w:tc>
          <w:tcPr>
            <w:tcW w:w="1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535805" w:rsidRDefault="00535805" w:rsidP="007E070D">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 xml:space="preserve">Закон о </w:t>
            </w:r>
          </w:p>
          <w:p w:rsidR="00535805" w:rsidRDefault="00535805" w:rsidP="0053580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 xml:space="preserve">бюджете </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535805" w:rsidRDefault="00535805" w:rsidP="007E070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Законопроект</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535805" w:rsidRDefault="00535805" w:rsidP="007E070D">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Изменения</w:t>
            </w:r>
          </w:p>
          <w:p w:rsidR="00535805" w:rsidRPr="00535805" w:rsidRDefault="00535805" w:rsidP="00535805">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 xml:space="preserve"> (+/-)</w:t>
            </w:r>
          </w:p>
        </w:tc>
        <w:tc>
          <w:tcPr>
            <w:tcW w:w="7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535805" w:rsidRDefault="00535805" w:rsidP="007E070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w:t>
            </w:r>
          </w:p>
        </w:tc>
      </w:tr>
      <w:tr w:rsidR="00535805" w:rsidTr="00535805">
        <w:trPr>
          <w:trHeight w:val="442"/>
        </w:trPr>
        <w:tc>
          <w:tcPr>
            <w:tcW w:w="4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535805" w:rsidRPr="00535805" w:rsidRDefault="00535805" w:rsidP="007E070D">
            <w:pPr>
              <w:widowControl w:val="0"/>
              <w:autoSpaceDE w:val="0"/>
              <w:autoSpaceDN w:val="0"/>
              <w:adjustRightInd w:val="0"/>
              <w:spacing w:after="0" w:line="240" w:lineRule="auto"/>
              <w:jc w:val="both"/>
              <w:rPr>
                <w:rFonts w:ascii="Arial" w:hAnsi="Arial" w:cs="Arial"/>
                <w:sz w:val="24"/>
                <w:szCs w:val="24"/>
              </w:rPr>
            </w:pPr>
            <w:r w:rsidRPr="00535805">
              <w:rPr>
                <w:rFonts w:ascii="Times New Roman" w:hAnsi="Times New Roman"/>
                <w:bCs/>
                <w:color w:val="000000"/>
                <w:sz w:val="20"/>
                <w:szCs w:val="20"/>
              </w:rPr>
              <w:t>Государственная программа «Развитие здравоохранения»</w:t>
            </w:r>
          </w:p>
        </w:tc>
        <w:tc>
          <w:tcPr>
            <w:tcW w:w="1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535805" w:rsidRPr="00535805" w:rsidRDefault="00535805" w:rsidP="007E070D">
            <w:pPr>
              <w:widowControl w:val="0"/>
              <w:autoSpaceDE w:val="0"/>
              <w:autoSpaceDN w:val="0"/>
              <w:adjustRightInd w:val="0"/>
              <w:spacing w:after="0" w:line="240" w:lineRule="auto"/>
              <w:jc w:val="center"/>
              <w:rPr>
                <w:rFonts w:ascii="Arial" w:hAnsi="Arial" w:cs="Arial"/>
                <w:sz w:val="24"/>
                <w:szCs w:val="24"/>
              </w:rPr>
            </w:pPr>
            <w:r w:rsidRPr="00535805">
              <w:rPr>
                <w:rFonts w:ascii="Times New Roman" w:hAnsi="Times New Roman"/>
                <w:bCs/>
                <w:color w:val="000000"/>
                <w:sz w:val="20"/>
                <w:szCs w:val="20"/>
              </w:rPr>
              <w:t>161 925,0</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535805" w:rsidRPr="00535805" w:rsidRDefault="00535805" w:rsidP="007E070D">
            <w:pPr>
              <w:widowControl w:val="0"/>
              <w:autoSpaceDE w:val="0"/>
              <w:autoSpaceDN w:val="0"/>
              <w:adjustRightInd w:val="0"/>
              <w:spacing w:after="0" w:line="240" w:lineRule="auto"/>
              <w:jc w:val="center"/>
              <w:rPr>
                <w:rFonts w:ascii="Arial" w:hAnsi="Arial" w:cs="Arial"/>
                <w:sz w:val="24"/>
                <w:szCs w:val="24"/>
              </w:rPr>
            </w:pPr>
            <w:r w:rsidRPr="00535805">
              <w:rPr>
                <w:rFonts w:ascii="Times New Roman" w:hAnsi="Times New Roman"/>
                <w:bCs/>
                <w:color w:val="000000"/>
                <w:sz w:val="20"/>
                <w:szCs w:val="20"/>
              </w:rPr>
              <w:t>219 282,9</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535805" w:rsidRPr="00535805" w:rsidRDefault="00535805" w:rsidP="007E070D">
            <w:pPr>
              <w:widowControl w:val="0"/>
              <w:autoSpaceDE w:val="0"/>
              <w:autoSpaceDN w:val="0"/>
              <w:adjustRightInd w:val="0"/>
              <w:spacing w:after="0" w:line="240" w:lineRule="auto"/>
              <w:jc w:val="center"/>
              <w:rPr>
                <w:rFonts w:ascii="Arial" w:hAnsi="Arial" w:cs="Arial"/>
                <w:sz w:val="24"/>
                <w:szCs w:val="24"/>
              </w:rPr>
            </w:pPr>
            <w:r w:rsidRPr="00535805">
              <w:rPr>
                <w:rFonts w:ascii="Times New Roman" w:hAnsi="Times New Roman"/>
                <w:bCs/>
                <w:color w:val="000000"/>
                <w:sz w:val="20"/>
                <w:szCs w:val="20"/>
              </w:rPr>
              <w:t>57 357,9</w:t>
            </w:r>
          </w:p>
        </w:tc>
        <w:tc>
          <w:tcPr>
            <w:tcW w:w="7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535805" w:rsidRPr="00535805" w:rsidRDefault="00535805" w:rsidP="007E070D">
            <w:pPr>
              <w:widowControl w:val="0"/>
              <w:autoSpaceDE w:val="0"/>
              <w:autoSpaceDN w:val="0"/>
              <w:adjustRightInd w:val="0"/>
              <w:spacing w:after="0" w:line="240" w:lineRule="auto"/>
              <w:jc w:val="center"/>
              <w:rPr>
                <w:rFonts w:ascii="Arial" w:hAnsi="Arial" w:cs="Arial"/>
                <w:sz w:val="24"/>
                <w:szCs w:val="24"/>
              </w:rPr>
            </w:pPr>
            <w:r w:rsidRPr="00535805">
              <w:rPr>
                <w:rFonts w:ascii="Times New Roman" w:hAnsi="Times New Roman"/>
                <w:bCs/>
                <w:color w:val="000000"/>
                <w:sz w:val="20"/>
                <w:szCs w:val="20"/>
              </w:rPr>
              <w:t>35,4</w:t>
            </w:r>
          </w:p>
        </w:tc>
      </w:tr>
    </w:tbl>
    <w:p w:rsidR="00535805" w:rsidRPr="00DB77C1" w:rsidRDefault="00535805" w:rsidP="007E070D">
      <w:pPr>
        <w:widowControl w:val="0"/>
        <w:autoSpaceDE w:val="0"/>
        <w:autoSpaceDN w:val="0"/>
        <w:adjustRightInd w:val="0"/>
        <w:spacing w:after="0" w:line="240" w:lineRule="auto"/>
        <w:ind w:firstLine="710"/>
        <w:jc w:val="both"/>
        <w:rPr>
          <w:rFonts w:ascii="Times New Roman" w:hAnsi="Times New Roman"/>
          <w:color w:val="000000"/>
          <w:sz w:val="28"/>
          <w:szCs w:val="28"/>
        </w:rPr>
      </w:pPr>
      <w:r w:rsidRPr="00DB77C1">
        <w:rPr>
          <w:rFonts w:ascii="Times New Roman" w:hAnsi="Times New Roman"/>
          <w:color w:val="000000"/>
          <w:sz w:val="28"/>
          <w:szCs w:val="28"/>
        </w:rPr>
        <w:t>В рамках реализации государственной программы планируется направить бюджетные ассигнования последующим целевым статьям:</w:t>
      </w:r>
    </w:p>
    <w:p w:rsidR="00535805" w:rsidRDefault="00535805" w:rsidP="007E070D">
      <w:pPr>
        <w:widowControl w:val="0"/>
        <w:autoSpaceDE w:val="0"/>
        <w:autoSpaceDN w:val="0"/>
        <w:adjustRightInd w:val="0"/>
        <w:spacing w:after="0" w:line="240" w:lineRule="auto"/>
        <w:ind w:firstLine="710"/>
        <w:jc w:val="both"/>
        <w:rPr>
          <w:rFonts w:ascii="Times New Roman" w:hAnsi="Times New Roman"/>
          <w:color w:val="000000"/>
          <w:sz w:val="28"/>
          <w:szCs w:val="28"/>
        </w:rPr>
      </w:pPr>
      <w:r w:rsidRPr="00DB77C1">
        <w:rPr>
          <w:rFonts w:ascii="Times New Roman" w:hAnsi="Times New Roman"/>
          <w:color w:val="000000"/>
          <w:sz w:val="28"/>
          <w:szCs w:val="28"/>
        </w:rPr>
        <w:t xml:space="preserve">- </w:t>
      </w:r>
      <w:r>
        <w:rPr>
          <w:rFonts w:ascii="Times New Roman" w:hAnsi="Times New Roman"/>
          <w:color w:val="000000"/>
          <w:sz w:val="28"/>
          <w:szCs w:val="28"/>
        </w:rPr>
        <w:t>«</w:t>
      </w:r>
      <w:r w:rsidRPr="00DB77C1">
        <w:rPr>
          <w:rFonts w:ascii="Times New Roman" w:hAnsi="Times New Roman"/>
          <w:color w:val="000000"/>
          <w:sz w:val="28"/>
          <w:szCs w:val="28"/>
        </w:rPr>
        <w:t>Проведение капитального ремонта и благоустройства территории учреждений здравоохранения</w:t>
      </w:r>
      <w:r>
        <w:rPr>
          <w:rFonts w:ascii="Times New Roman" w:hAnsi="Times New Roman"/>
          <w:color w:val="000000"/>
          <w:sz w:val="28"/>
          <w:szCs w:val="28"/>
        </w:rPr>
        <w:t>»</w:t>
      </w:r>
      <w:r w:rsidRPr="00DB77C1">
        <w:rPr>
          <w:rFonts w:ascii="Times New Roman" w:hAnsi="Times New Roman"/>
          <w:color w:val="000000"/>
          <w:sz w:val="28"/>
          <w:szCs w:val="28"/>
        </w:rPr>
        <w:t xml:space="preserve"> - в </w:t>
      </w:r>
      <w:r w:rsidRPr="00E17F1F">
        <w:rPr>
          <w:rFonts w:ascii="Times New Roman" w:hAnsi="Times New Roman"/>
          <w:color w:val="000000"/>
          <w:sz w:val="28"/>
          <w:szCs w:val="28"/>
        </w:rPr>
        <w:t>сумме 17</w:t>
      </w:r>
      <w:r w:rsidR="00F653C9">
        <w:rPr>
          <w:rFonts w:ascii="Times New Roman" w:hAnsi="Times New Roman"/>
          <w:color w:val="000000"/>
          <w:sz w:val="28"/>
          <w:szCs w:val="28"/>
        </w:rPr>
        <w:t> </w:t>
      </w:r>
      <w:r w:rsidRPr="00E17F1F">
        <w:rPr>
          <w:rFonts w:ascii="Times New Roman" w:hAnsi="Times New Roman"/>
          <w:color w:val="000000"/>
          <w:sz w:val="28"/>
          <w:szCs w:val="28"/>
        </w:rPr>
        <w:t>931,6 тыс. рублей. Бюджетные ассигнования предусмотрены на разработку проектно-сметной</w:t>
      </w:r>
      <w:r w:rsidRPr="00165697">
        <w:rPr>
          <w:rFonts w:ascii="Times New Roman" w:hAnsi="Times New Roman"/>
          <w:color w:val="000000"/>
          <w:sz w:val="28"/>
          <w:szCs w:val="28"/>
        </w:rPr>
        <w:t xml:space="preserve"> документации на капитальный ремонт зданий БУ «Республиканский детский санаторий «Лесная сказка</w:t>
      </w:r>
      <w:r>
        <w:rPr>
          <w:rFonts w:ascii="Times New Roman" w:hAnsi="Times New Roman"/>
          <w:color w:val="000000"/>
          <w:sz w:val="28"/>
          <w:szCs w:val="28"/>
        </w:rPr>
        <w:t>»;</w:t>
      </w:r>
    </w:p>
    <w:p w:rsidR="00535805" w:rsidRPr="002B2DE5" w:rsidRDefault="00535805" w:rsidP="005F4886">
      <w:pPr>
        <w:widowControl w:val="0"/>
        <w:autoSpaceDE w:val="0"/>
        <w:autoSpaceDN w:val="0"/>
        <w:adjustRightInd w:val="0"/>
        <w:spacing w:after="0" w:line="240" w:lineRule="auto"/>
        <w:ind w:firstLine="710"/>
        <w:jc w:val="both"/>
        <w:rPr>
          <w:rFonts w:ascii="Times New Roman" w:hAnsi="Times New Roman"/>
          <w:color w:val="000000"/>
          <w:sz w:val="28"/>
          <w:szCs w:val="28"/>
        </w:rPr>
      </w:pPr>
      <w:r w:rsidRPr="002B2DE5">
        <w:rPr>
          <w:rFonts w:ascii="Times New Roman" w:hAnsi="Times New Roman"/>
          <w:color w:val="000000"/>
          <w:sz w:val="28"/>
          <w:szCs w:val="28"/>
        </w:rPr>
        <w:t>- «Оснащение оборудованием, автотранспортом и иными медицинскими изделиями учреждений здравоохранения» - в сумме 6</w:t>
      </w:r>
      <w:r w:rsidR="00F653C9" w:rsidRPr="002B2DE5">
        <w:rPr>
          <w:rFonts w:ascii="Times New Roman" w:hAnsi="Times New Roman"/>
          <w:color w:val="000000"/>
          <w:sz w:val="28"/>
          <w:szCs w:val="28"/>
        </w:rPr>
        <w:t> </w:t>
      </w:r>
      <w:r w:rsidRPr="002B2DE5">
        <w:rPr>
          <w:rFonts w:ascii="Times New Roman" w:hAnsi="Times New Roman"/>
          <w:color w:val="000000"/>
          <w:sz w:val="28"/>
          <w:szCs w:val="28"/>
        </w:rPr>
        <w:t xml:space="preserve">893,7 тыс. рублей. Бюджетные ассигнования предусмотрены на обеспечение </w:t>
      </w:r>
      <w:r w:rsidR="005F4886" w:rsidRPr="002B2DE5">
        <w:rPr>
          <w:rFonts w:ascii="Times New Roman" w:hAnsi="Times New Roman"/>
          <w:color w:val="000000"/>
          <w:sz w:val="28"/>
          <w:szCs w:val="28"/>
        </w:rPr>
        <w:t xml:space="preserve">БУ «Республиканский детский санаторий «Лесная сказка» </w:t>
      </w:r>
      <w:r w:rsidR="005A29E3" w:rsidRPr="002B2DE5">
        <w:rPr>
          <w:rFonts w:ascii="Times New Roman" w:hAnsi="Times New Roman"/>
          <w:color w:val="000000"/>
          <w:sz w:val="28"/>
          <w:szCs w:val="28"/>
        </w:rPr>
        <w:t>дизельгенераторными установками</w:t>
      </w:r>
      <w:r w:rsidR="002B2DE5" w:rsidRPr="002B2DE5">
        <w:rPr>
          <w:rFonts w:ascii="Times New Roman" w:hAnsi="Times New Roman"/>
          <w:color w:val="000000"/>
          <w:sz w:val="28"/>
          <w:szCs w:val="28"/>
        </w:rPr>
        <w:t>;</w:t>
      </w:r>
    </w:p>
    <w:p w:rsidR="00535805" w:rsidRDefault="00535805" w:rsidP="007E070D">
      <w:pPr>
        <w:widowControl w:val="0"/>
        <w:autoSpaceDE w:val="0"/>
        <w:autoSpaceDN w:val="0"/>
        <w:adjustRightInd w:val="0"/>
        <w:spacing w:after="0" w:line="240" w:lineRule="auto"/>
        <w:ind w:firstLine="710"/>
        <w:jc w:val="both"/>
        <w:rPr>
          <w:rFonts w:ascii="Times New Roman" w:hAnsi="Times New Roman"/>
          <w:color w:val="000000"/>
          <w:sz w:val="28"/>
          <w:szCs w:val="28"/>
        </w:rPr>
      </w:pPr>
      <w:r w:rsidRPr="002B2DE5">
        <w:rPr>
          <w:rFonts w:ascii="Times New Roman" w:hAnsi="Times New Roman"/>
          <w:color w:val="000000"/>
          <w:sz w:val="28"/>
          <w:szCs w:val="28"/>
        </w:rPr>
        <w:t>- «Обеспечение деятельности санаториев для больных туберкулезом»</w:t>
      </w:r>
      <w:r>
        <w:rPr>
          <w:rFonts w:ascii="Times New Roman" w:hAnsi="Times New Roman"/>
          <w:color w:val="000000"/>
          <w:sz w:val="28"/>
          <w:szCs w:val="28"/>
        </w:rPr>
        <w:t xml:space="preserve"> </w:t>
      </w:r>
      <w:r w:rsidRPr="00FE251C">
        <w:rPr>
          <w:rFonts w:ascii="Times New Roman" w:hAnsi="Times New Roman"/>
          <w:color w:val="000000"/>
          <w:sz w:val="28"/>
          <w:szCs w:val="28"/>
        </w:rPr>
        <w:t xml:space="preserve">в сумме </w:t>
      </w:r>
      <w:r w:rsidR="00F653C9">
        <w:rPr>
          <w:rFonts w:ascii="Times New Roman" w:hAnsi="Times New Roman"/>
          <w:color w:val="000000"/>
          <w:sz w:val="28"/>
          <w:szCs w:val="28"/>
        </w:rPr>
        <w:t>–</w:t>
      </w:r>
      <w:r>
        <w:rPr>
          <w:rFonts w:ascii="Times New Roman" w:hAnsi="Times New Roman"/>
          <w:color w:val="000000"/>
          <w:sz w:val="28"/>
          <w:szCs w:val="28"/>
        </w:rPr>
        <w:t xml:space="preserve"> </w:t>
      </w:r>
      <w:r w:rsidRPr="00FE251C">
        <w:rPr>
          <w:rFonts w:ascii="Times New Roman" w:hAnsi="Times New Roman"/>
          <w:color w:val="000000"/>
          <w:sz w:val="28"/>
          <w:szCs w:val="28"/>
        </w:rPr>
        <w:t>13</w:t>
      </w:r>
      <w:r w:rsidR="00F653C9">
        <w:rPr>
          <w:rFonts w:ascii="Times New Roman" w:hAnsi="Times New Roman"/>
          <w:color w:val="000000"/>
          <w:sz w:val="28"/>
          <w:szCs w:val="28"/>
        </w:rPr>
        <w:t> </w:t>
      </w:r>
      <w:r w:rsidRPr="00FE251C">
        <w:rPr>
          <w:rFonts w:ascii="Times New Roman" w:hAnsi="Times New Roman"/>
          <w:color w:val="000000"/>
          <w:sz w:val="28"/>
          <w:szCs w:val="28"/>
        </w:rPr>
        <w:t>971,4 тыс. рублей</w:t>
      </w:r>
      <w:r>
        <w:rPr>
          <w:rFonts w:ascii="Times New Roman" w:hAnsi="Times New Roman"/>
          <w:color w:val="000000"/>
          <w:sz w:val="28"/>
          <w:szCs w:val="28"/>
        </w:rPr>
        <w:t xml:space="preserve"> или на 22,6%</w:t>
      </w:r>
      <w:r w:rsidRPr="00FE251C">
        <w:rPr>
          <w:rFonts w:ascii="Times New Roman" w:hAnsi="Times New Roman"/>
          <w:color w:val="000000"/>
          <w:sz w:val="28"/>
          <w:szCs w:val="28"/>
        </w:rPr>
        <w:t xml:space="preserve">. </w:t>
      </w:r>
      <w:r w:rsidRPr="00165697">
        <w:rPr>
          <w:rFonts w:ascii="Times New Roman" w:hAnsi="Times New Roman"/>
          <w:color w:val="000000"/>
          <w:sz w:val="28"/>
          <w:szCs w:val="28"/>
        </w:rPr>
        <w:t>Бюджетные ассигнования предусматриваются на оплату труда;</w:t>
      </w:r>
    </w:p>
    <w:p w:rsidR="00535805" w:rsidRDefault="00535805" w:rsidP="007E070D">
      <w:pPr>
        <w:widowControl w:val="0"/>
        <w:autoSpaceDE w:val="0"/>
        <w:autoSpaceDN w:val="0"/>
        <w:adjustRightInd w:val="0"/>
        <w:spacing w:after="0" w:line="240" w:lineRule="auto"/>
        <w:ind w:firstLine="710"/>
        <w:jc w:val="both"/>
        <w:rPr>
          <w:rFonts w:ascii="Times New Roman" w:hAnsi="Times New Roman"/>
          <w:color w:val="000000"/>
          <w:sz w:val="28"/>
          <w:szCs w:val="28"/>
        </w:rPr>
      </w:pPr>
      <w:r>
        <w:rPr>
          <w:rFonts w:ascii="Times New Roman" w:hAnsi="Times New Roman"/>
          <w:color w:val="000000"/>
          <w:sz w:val="28"/>
          <w:szCs w:val="28"/>
        </w:rPr>
        <w:t>-</w:t>
      </w:r>
      <w:r w:rsidR="006F7548">
        <w:rPr>
          <w:rFonts w:ascii="Times New Roman" w:hAnsi="Times New Roman"/>
          <w:color w:val="000000"/>
          <w:sz w:val="28"/>
          <w:szCs w:val="28"/>
        </w:rPr>
        <w:t> </w:t>
      </w:r>
      <w:r>
        <w:rPr>
          <w:rFonts w:ascii="Times New Roman" w:hAnsi="Times New Roman"/>
          <w:color w:val="000000"/>
          <w:sz w:val="28"/>
          <w:szCs w:val="28"/>
        </w:rPr>
        <w:t>«</w:t>
      </w:r>
      <w:r w:rsidRPr="00FE251C">
        <w:rPr>
          <w:rFonts w:ascii="Times New Roman" w:hAnsi="Times New Roman"/>
          <w:color w:val="000000"/>
          <w:sz w:val="28"/>
          <w:szCs w:val="28"/>
        </w:rPr>
        <w:t>Обеспечение деятельности санаториев для детей и подростков, оказывающих специализированную медицинскую помощь по прочим заболеваниям</w:t>
      </w:r>
      <w:r>
        <w:rPr>
          <w:rFonts w:ascii="Times New Roman" w:hAnsi="Times New Roman"/>
          <w:color w:val="000000"/>
          <w:sz w:val="28"/>
          <w:szCs w:val="28"/>
        </w:rPr>
        <w:t xml:space="preserve">» </w:t>
      </w:r>
      <w:r w:rsidRPr="00FE251C">
        <w:rPr>
          <w:rFonts w:ascii="Times New Roman" w:hAnsi="Times New Roman"/>
          <w:color w:val="000000"/>
          <w:sz w:val="28"/>
          <w:szCs w:val="28"/>
        </w:rPr>
        <w:t>- в сумме 18</w:t>
      </w:r>
      <w:r w:rsidR="00F653C9">
        <w:rPr>
          <w:rFonts w:ascii="Times New Roman" w:hAnsi="Times New Roman"/>
          <w:color w:val="000000"/>
          <w:sz w:val="28"/>
          <w:szCs w:val="28"/>
        </w:rPr>
        <w:t> </w:t>
      </w:r>
      <w:r w:rsidRPr="00FE251C">
        <w:rPr>
          <w:rFonts w:ascii="Times New Roman" w:hAnsi="Times New Roman"/>
          <w:color w:val="000000"/>
          <w:sz w:val="28"/>
          <w:szCs w:val="28"/>
        </w:rPr>
        <w:t>561,2</w:t>
      </w:r>
      <w:r>
        <w:rPr>
          <w:rFonts w:ascii="Times New Roman" w:hAnsi="Times New Roman"/>
          <w:color w:val="000000"/>
          <w:sz w:val="28"/>
          <w:szCs w:val="28"/>
        </w:rPr>
        <w:t xml:space="preserve"> </w:t>
      </w:r>
      <w:r w:rsidRPr="00FE251C">
        <w:rPr>
          <w:rFonts w:ascii="Times New Roman" w:hAnsi="Times New Roman"/>
          <w:color w:val="000000"/>
          <w:sz w:val="28"/>
          <w:szCs w:val="28"/>
        </w:rPr>
        <w:t>тыс. рублей</w:t>
      </w:r>
      <w:r>
        <w:rPr>
          <w:rFonts w:ascii="Times New Roman" w:hAnsi="Times New Roman"/>
          <w:color w:val="000000"/>
          <w:sz w:val="28"/>
          <w:szCs w:val="28"/>
        </w:rPr>
        <w:t xml:space="preserve"> или на 18,8%</w:t>
      </w:r>
      <w:r w:rsidRPr="00FE251C">
        <w:rPr>
          <w:rFonts w:ascii="Times New Roman" w:hAnsi="Times New Roman"/>
          <w:color w:val="000000"/>
          <w:sz w:val="28"/>
          <w:szCs w:val="28"/>
        </w:rPr>
        <w:t xml:space="preserve">. </w:t>
      </w:r>
      <w:r w:rsidRPr="00C324EE">
        <w:rPr>
          <w:rFonts w:ascii="Times New Roman" w:hAnsi="Times New Roman"/>
          <w:color w:val="000000"/>
          <w:sz w:val="28"/>
          <w:szCs w:val="28"/>
        </w:rPr>
        <w:t>Бюджетные ассигнования предусматриваются на оплату труда</w:t>
      </w:r>
      <w:r>
        <w:rPr>
          <w:rFonts w:ascii="Times New Roman" w:hAnsi="Times New Roman"/>
          <w:color w:val="000000"/>
          <w:sz w:val="28"/>
          <w:szCs w:val="28"/>
        </w:rPr>
        <w:t>.</w:t>
      </w:r>
    </w:p>
    <w:p w:rsidR="00535805" w:rsidRDefault="00535805" w:rsidP="00535805">
      <w:pPr>
        <w:widowControl w:val="0"/>
        <w:autoSpaceDE w:val="0"/>
        <w:autoSpaceDN w:val="0"/>
        <w:adjustRightInd w:val="0"/>
        <w:spacing w:after="0" w:line="240" w:lineRule="auto"/>
        <w:ind w:left="108" w:firstLine="710"/>
        <w:jc w:val="both"/>
        <w:rPr>
          <w:rFonts w:ascii="Arial" w:hAnsi="Arial" w:cs="Arial"/>
          <w:sz w:val="24"/>
          <w:szCs w:val="24"/>
        </w:rPr>
      </w:pPr>
      <w:r>
        <w:rPr>
          <w:rFonts w:ascii="Times New Roman" w:hAnsi="Times New Roman"/>
          <w:color w:val="000000"/>
          <w:sz w:val="28"/>
          <w:szCs w:val="28"/>
        </w:rPr>
        <w:t>По подразделу</w:t>
      </w:r>
      <w:r>
        <w:rPr>
          <w:rFonts w:ascii="Times New Roman" w:hAnsi="Times New Roman"/>
          <w:b/>
          <w:bCs/>
          <w:color w:val="000000"/>
          <w:sz w:val="28"/>
          <w:szCs w:val="28"/>
        </w:rPr>
        <w:t xml:space="preserve"> «Заготовка, переработка, хранение и обеспечение безопасности донорской крови и ее компонентов»</w:t>
      </w:r>
      <w:r>
        <w:rPr>
          <w:rFonts w:ascii="Times New Roman" w:hAnsi="Times New Roman"/>
          <w:color w:val="000000"/>
          <w:sz w:val="28"/>
          <w:szCs w:val="28"/>
        </w:rPr>
        <w:t xml:space="preserve"> расходы в 2024 году увеличиваются на 6 392,6 тыс. рублей или на 7,2%. С учетом изменений расходы составят в сумме 95 712,6 тыс. рублей.</w:t>
      </w:r>
    </w:p>
    <w:p w:rsidR="00535805" w:rsidRDefault="00535805" w:rsidP="00535805">
      <w:pPr>
        <w:widowControl w:val="0"/>
        <w:autoSpaceDE w:val="0"/>
        <w:autoSpaceDN w:val="0"/>
        <w:adjustRightInd w:val="0"/>
        <w:spacing w:after="0" w:line="240" w:lineRule="auto"/>
        <w:ind w:left="108" w:firstLine="710"/>
        <w:jc w:val="both"/>
        <w:rPr>
          <w:rFonts w:ascii="Arial" w:hAnsi="Arial" w:cs="Arial"/>
          <w:sz w:val="24"/>
          <w:szCs w:val="24"/>
        </w:rPr>
      </w:pPr>
      <w:r>
        <w:rPr>
          <w:rFonts w:ascii="Times New Roman" w:hAnsi="Times New Roman"/>
          <w:color w:val="000000"/>
          <w:sz w:val="28"/>
          <w:szCs w:val="28"/>
        </w:rPr>
        <w:t>По данному подразделу в 2024 году предусмотрено изменение бюджетных ассигнований на реализацию следующей государственной программе Чувашской Республики:</w:t>
      </w:r>
    </w:p>
    <w:tbl>
      <w:tblPr>
        <w:tblW w:w="9683" w:type="dxa"/>
        <w:tblInd w:w="108" w:type="dxa"/>
        <w:tblLayout w:type="fixed"/>
        <w:tblLook w:val="0000" w:firstRow="0" w:lastRow="0" w:firstColumn="0" w:lastColumn="0" w:noHBand="0" w:noVBand="0"/>
      </w:tblPr>
      <w:tblGrid>
        <w:gridCol w:w="5147"/>
        <w:gridCol w:w="1293"/>
        <w:gridCol w:w="1357"/>
        <w:gridCol w:w="1125"/>
        <w:gridCol w:w="761"/>
      </w:tblGrid>
      <w:tr w:rsidR="00535805" w:rsidTr="00F653C9">
        <w:trPr>
          <w:trHeight w:val="353"/>
        </w:trPr>
        <w:tc>
          <w:tcPr>
            <w:tcW w:w="5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535805" w:rsidRDefault="00535805" w:rsidP="007E070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Наименование</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535805" w:rsidRDefault="00535805" w:rsidP="0053580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 xml:space="preserve">Закон о бюджете </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535805" w:rsidRDefault="00535805" w:rsidP="007E070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Законопроект</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535805" w:rsidRDefault="00535805" w:rsidP="007E070D">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Изменения</w:t>
            </w:r>
          </w:p>
          <w:p w:rsidR="00535805" w:rsidRPr="00535805" w:rsidRDefault="00535805" w:rsidP="00535805">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 xml:space="preserve"> (+/-)</w:t>
            </w:r>
          </w:p>
        </w:tc>
        <w:tc>
          <w:tcPr>
            <w:tcW w:w="76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535805" w:rsidRDefault="00535805" w:rsidP="007E070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w:t>
            </w:r>
          </w:p>
        </w:tc>
      </w:tr>
      <w:tr w:rsidR="00535805" w:rsidTr="00535805">
        <w:trPr>
          <w:trHeight w:val="442"/>
        </w:trPr>
        <w:tc>
          <w:tcPr>
            <w:tcW w:w="5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535805" w:rsidRPr="00535805" w:rsidRDefault="00535805" w:rsidP="007E070D">
            <w:pPr>
              <w:widowControl w:val="0"/>
              <w:autoSpaceDE w:val="0"/>
              <w:autoSpaceDN w:val="0"/>
              <w:adjustRightInd w:val="0"/>
              <w:spacing w:after="0" w:line="240" w:lineRule="auto"/>
              <w:jc w:val="both"/>
              <w:rPr>
                <w:rFonts w:ascii="Arial" w:hAnsi="Arial" w:cs="Arial"/>
                <w:sz w:val="24"/>
                <w:szCs w:val="24"/>
              </w:rPr>
            </w:pPr>
            <w:r w:rsidRPr="00535805">
              <w:rPr>
                <w:rFonts w:ascii="Times New Roman" w:hAnsi="Times New Roman"/>
                <w:bCs/>
                <w:color w:val="000000"/>
                <w:sz w:val="20"/>
                <w:szCs w:val="20"/>
              </w:rPr>
              <w:t>Государственная программа «Развитие здравоохранения»</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535805" w:rsidRPr="00535805" w:rsidRDefault="00535805" w:rsidP="007E070D">
            <w:pPr>
              <w:widowControl w:val="0"/>
              <w:autoSpaceDE w:val="0"/>
              <w:autoSpaceDN w:val="0"/>
              <w:adjustRightInd w:val="0"/>
              <w:spacing w:after="0" w:line="240" w:lineRule="auto"/>
              <w:jc w:val="center"/>
              <w:rPr>
                <w:rFonts w:ascii="Arial" w:hAnsi="Arial" w:cs="Arial"/>
                <w:sz w:val="24"/>
                <w:szCs w:val="24"/>
              </w:rPr>
            </w:pPr>
            <w:r w:rsidRPr="00535805">
              <w:rPr>
                <w:rFonts w:ascii="Times New Roman" w:hAnsi="Times New Roman"/>
                <w:bCs/>
                <w:color w:val="000000"/>
                <w:sz w:val="20"/>
                <w:szCs w:val="20"/>
              </w:rPr>
              <w:t>89 320,0</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535805" w:rsidRPr="00535805" w:rsidRDefault="00535805" w:rsidP="007E070D">
            <w:pPr>
              <w:widowControl w:val="0"/>
              <w:autoSpaceDE w:val="0"/>
              <w:autoSpaceDN w:val="0"/>
              <w:adjustRightInd w:val="0"/>
              <w:spacing w:after="0" w:line="240" w:lineRule="auto"/>
              <w:jc w:val="center"/>
              <w:rPr>
                <w:rFonts w:ascii="Arial" w:hAnsi="Arial" w:cs="Arial"/>
                <w:sz w:val="24"/>
                <w:szCs w:val="24"/>
              </w:rPr>
            </w:pPr>
            <w:r w:rsidRPr="00535805">
              <w:rPr>
                <w:rFonts w:ascii="Times New Roman" w:hAnsi="Times New Roman"/>
                <w:bCs/>
                <w:color w:val="000000"/>
                <w:sz w:val="20"/>
                <w:szCs w:val="20"/>
              </w:rPr>
              <w:t>95 712,6</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535805" w:rsidRPr="00535805" w:rsidRDefault="00535805" w:rsidP="007E070D">
            <w:pPr>
              <w:widowControl w:val="0"/>
              <w:autoSpaceDE w:val="0"/>
              <w:autoSpaceDN w:val="0"/>
              <w:adjustRightInd w:val="0"/>
              <w:spacing w:after="0" w:line="240" w:lineRule="auto"/>
              <w:jc w:val="center"/>
              <w:rPr>
                <w:rFonts w:ascii="Arial" w:hAnsi="Arial" w:cs="Arial"/>
                <w:sz w:val="24"/>
                <w:szCs w:val="24"/>
              </w:rPr>
            </w:pPr>
            <w:r w:rsidRPr="00535805">
              <w:rPr>
                <w:rFonts w:ascii="Times New Roman" w:hAnsi="Times New Roman"/>
                <w:bCs/>
                <w:color w:val="000000"/>
                <w:sz w:val="20"/>
                <w:szCs w:val="20"/>
              </w:rPr>
              <w:t>6 392,6</w:t>
            </w:r>
          </w:p>
        </w:tc>
        <w:tc>
          <w:tcPr>
            <w:tcW w:w="76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535805" w:rsidRPr="00535805" w:rsidRDefault="00535805" w:rsidP="007E070D">
            <w:pPr>
              <w:widowControl w:val="0"/>
              <w:autoSpaceDE w:val="0"/>
              <w:autoSpaceDN w:val="0"/>
              <w:adjustRightInd w:val="0"/>
              <w:spacing w:after="0" w:line="240" w:lineRule="auto"/>
              <w:jc w:val="center"/>
              <w:rPr>
                <w:rFonts w:ascii="Arial" w:hAnsi="Arial" w:cs="Arial"/>
                <w:sz w:val="24"/>
                <w:szCs w:val="24"/>
              </w:rPr>
            </w:pPr>
            <w:r w:rsidRPr="00535805">
              <w:rPr>
                <w:rFonts w:ascii="Times New Roman" w:hAnsi="Times New Roman"/>
                <w:bCs/>
                <w:color w:val="000000"/>
                <w:sz w:val="20"/>
                <w:szCs w:val="20"/>
              </w:rPr>
              <w:t>7,2</w:t>
            </w:r>
          </w:p>
        </w:tc>
      </w:tr>
    </w:tbl>
    <w:p w:rsidR="00535805" w:rsidRDefault="00535805" w:rsidP="007E070D">
      <w:pPr>
        <w:widowControl w:val="0"/>
        <w:autoSpaceDE w:val="0"/>
        <w:autoSpaceDN w:val="0"/>
        <w:adjustRightInd w:val="0"/>
        <w:spacing w:after="0" w:line="240" w:lineRule="auto"/>
        <w:ind w:firstLine="710"/>
        <w:jc w:val="both"/>
        <w:rPr>
          <w:rFonts w:ascii="Times New Roman" w:hAnsi="Times New Roman"/>
          <w:color w:val="000000"/>
          <w:sz w:val="28"/>
          <w:szCs w:val="28"/>
        </w:rPr>
      </w:pPr>
      <w:r w:rsidRPr="00CA4B14">
        <w:rPr>
          <w:rFonts w:ascii="Times New Roman" w:hAnsi="Times New Roman"/>
          <w:color w:val="000000"/>
          <w:sz w:val="28"/>
          <w:szCs w:val="28"/>
        </w:rPr>
        <w:t xml:space="preserve">В рамках реализации государственной программы планируется направить бюджетные ассигнования </w:t>
      </w:r>
      <w:r>
        <w:rPr>
          <w:rFonts w:ascii="Times New Roman" w:hAnsi="Times New Roman"/>
          <w:color w:val="000000"/>
          <w:sz w:val="28"/>
          <w:szCs w:val="28"/>
        </w:rPr>
        <w:t xml:space="preserve">по </w:t>
      </w:r>
      <w:r w:rsidRPr="00CA4B14">
        <w:rPr>
          <w:rFonts w:ascii="Times New Roman" w:hAnsi="Times New Roman"/>
          <w:color w:val="000000"/>
          <w:sz w:val="28"/>
          <w:szCs w:val="28"/>
        </w:rPr>
        <w:t>целев</w:t>
      </w:r>
      <w:r>
        <w:rPr>
          <w:rFonts w:ascii="Times New Roman" w:hAnsi="Times New Roman"/>
          <w:color w:val="000000"/>
          <w:sz w:val="28"/>
          <w:szCs w:val="28"/>
        </w:rPr>
        <w:t xml:space="preserve">ой </w:t>
      </w:r>
      <w:r w:rsidRPr="00CA4B14">
        <w:rPr>
          <w:rFonts w:ascii="Times New Roman" w:hAnsi="Times New Roman"/>
          <w:color w:val="000000"/>
          <w:sz w:val="28"/>
          <w:szCs w:val="28"/>
        </w:rPr>
        <w:t>стать</w:t>
      </w:r>
      <w:r>
        <w:rPr>
          <w:rFonts w:ascii="Times New Roman" w:hAnsi="Times New Roman"/>
          <w:color w:val="000000"/>
          <w:sz w:val="28"/>
          <w:szCs w:val="28"/>
        </w:rPr>
        <w:t>е «</w:t>
      </w:r>
      <w:r w:rsidRPr="00CA4B14">
        <w:rPr>
          <w:rFonts w:ascii="Times New Roman" w:hAnsi="Times New Roman"/>
          <w:color w:val="000000"/>
          <w:sz w:val="28"/>
          <w:szCs w:val="28"/>
        </w:rPr>
        <w:t>Обеспечение деятельности центров, станций и отделений переливания крови</w:t>
      </w:r>
      <w:r>
        <w:rPr>
          <w:rFonts w:ascii="Times New Roman" w:hAnsi="Times New Roman"/>
          <w:color w:val="000000"/>
          <w:sz w:val="28"/>
          <w:szCs w:val="28"/>
        </w:rPr>
        <w:t>»</w:t>
      </w:r>
      <w:r w:rsidRPr="00CA4B14">
        <w:rPr>
          <w:rFonts w:ascii="Times New Roman" w:hAnsi="Times New Roman"/>
          <w:color w:val="000000"/>
          <w:sz w:val="28"/>
          <w:szCs w:val="28"/>
        </w:rPr>
        <w:t xml:space="preserve"> - в сумме 6 392,6</w:t>
      </w:r>
      <w:r>
        <w:rPr>
          <w:rFonts w:ascii="Times New Roman" w:hAnsi="Times New Roman"/>
          <w:color w:val="000000"/>
          <w:sz w:val="28"/>
          <w:szCs w:val="28"/>
        </w:rPr>
        <w:t xml:space="preserve"> </w:t>
      </w:r>
      <w:r w:rsidRPr="00CA4B14">
        <w:rPr>
          <w:rFonts w:ascii="Times New Roman" w:hAnsi="Times New Roman"/>
          <w:color w:val="000000"/>
          <w:sz w:val="28"/>
          <w:szCs w:val="28"/>
        </w:rPr>
        <w:t>тыс. рублей</w:t>
      </w:r>
      <w:r>
        <w:rPr>
          <w:rFonts w:ascii="Times New Roman" w:hAnsi="Times New Roman"/>
          <w:color w:val="000000"/>
          <w:sz w:val="28"/>
          <w:szCs w:val="28"/>
        </w:rPr>
        <w:t xml:space="preserve"> или на 7,2%.</w:t>
      </w:r>
      <w:r w:rsidRPr="00CA4B14">
        <w:rPr>
          <w:rFonts w:ascii="Times New Roman" w:hAnsi="Times New Roman"/>
          <w:color w:val="000000"/>
          <w:sz w:val="28"/>
          <w:szCs w:val="28"/>
        </w:rPr>
        <w:t xml:space="preserve"> </w:t>
      </w:r>
      <w:r w:rsidRPr="00C324EE">
        <w:rPr>
          <w:rFonts w:ascii="Times New Roman" w:hAnsi="Times New Roman"/>
          <w:color w:val="000000"/>
          <w:sz w:val="28"/>
          <w:szCs w:val="28"/>
        </w:rPr>
        <w:t>Бюджетные ассигнования предусматриваются на оплату труда;</w:t>
      </w:r>
    </w:p>
    <w:p w:rsidR="00535805" w:rsidRDefault="00535805" w:rsidP="006F7548">
      <w:pPr>
        <w:widowControl w:val="0"/>
        <w:autoSpaceDE w:val="0"/>
        <w:autoSpaceDN w:val="0"/>
        <w:adjustRightInd w:val="0"/>
        <w:spacing w:after="0" w:line="240" w:lineRule="auto"/>
        <w:ind w:left="108" w:firstLine="710"/>
        <w:jc w:val="both"/>
        <w:rPr>
          <w:rFonts w:ascii="Arial" w:hAnsi="Arial" w:cs="Arial"/>
          <w:sz w:val="24"/>
          <w:szCs w:val="24"/>
        </w:rPr>
      </w:pPr>
      <w:r>
        <w:rPr>
          <w:rFonts w:ascii="Times New Roman" w:hAnsi="Times New Roman"/>
          <w:color w:val="000000"/>
          <w:sz w:val="28"/>
          <w:szCs w:val="28"/>
        </w:rPr>
        <w:t>По подразделу</w:t>
      </w:r>
      <w:r>
        <w:rPr>
          <w:rFonts w:ascii="Times New Roman" w:hAnsi="Times New Roman"/>
          <w:b/>
          <w:bCs/>
          <w:color w:val="000000"/>
          <w:sz w:val="28"/>
          <w:szCs w:val="28"/>
        </w:rPr>
        <w:t xml:space="preserve"> «Другие вопросы в области здравоохранения»</w:t>
      </w:r>
      <w:r>
        <w:rPr>
          <w:rFonts w:ascii="Times New Roman" w:hAnsi="Times New Roman"/>
          <w:color w:val="000000"/>
          <w:sz w:val="28"/>
          <w:szCs w:val="28"/>
        </w:rPr>
        <w:t xml:space="preserve"> расходы в 2024 году увеличиваются на 6 722,5 тыс. </w:t>
      </w:r>
      <w:r w:rsidRPr="00E17F1F">
        <w:rPr>
          <w:rFonts w:ascii="Times New Roman" w:hAnsi="Times New Roman"/>
          <w:color w:val="000000" w:themeColor="text1"/>
          <w:sz w:val="28"/>
          <w:szCs w:val="28"/>
        </w:rPr>
        <w:t>рублей или на</w:t>
      </w:r>
      <w:r w:rsidR="006F7548">
        <w:rPr>
          <w:rFonts w:ascii="Times New Roman" w:hAnsi="Times New Roman"/>
          <w:color w:val="000000" w:themeColor="text1"/>
          <w:sz w:val="28"/>
          <w:szCs w:val="28"/>
        </w:rPr>
        <w:t xml:space="preserve"> 0,5</w:t>
      </w:r>
      <w:r w:rsidRPr="00E17F1F">
        <w:rPr>
          <w:rFonts w:ascii="Times New Roman" w:hAnsi="Times New Roman"/>
          <w:color w:val="000000" w:themeColor="text1"/>
          <w:sz w:val="28"/>
          <w:szCs w:val="28"/>
        </w:rPr>
        <w:t>%. С учетом</w:t>
      </w:r>
      <w:r>
        <w:rPr>
          <w:rFonts w:ascii="Times New Roman" w:hAnsi="Times New Roman"/>
          <w:color w:val="000000"/>
          <w:sz w:val="28"/>
          <w:szCs w:val="28"/>
        </w:rPr>
        <w:t xml:space="preserve"> изменений расходы составят в сумме 1 485 003,7 тыс. рублей.</w:t>
      </w:r>
    </w:p>
    <w:p w:rsidR="00535805" w:rsidRDefault="00535805" w:rsidP="007E070D">
      <w:pPr>
        <w:widowControl w:val="0"/>
        <w:autoSpaceDE w:val="0"/>
        <w:autoSpaceDN w:val="0"/>
        <w:adjustRightInd w:val="0"/>
        <w:spacing w:after="0" w:line="240" w:lineRule="auto"/>
        <w:ind w:left="108" w:firstLine="710"/>
        <w:rPr>
          <w:rFonts w:ascii="Times New Roman" w:hAnsi="Times New Roman"/>
          <w:color w:val="000000"/>
          <w:sz w:val="28"/>
          <w:szCs w:val="28"/>
        </w:rPr>
      </w:pPr>
      <w:r>
        <w:rPr>
          <w:rFonts w:ascii="Times New Roman" w:hAnsi="Times New Roman"/>
          <w:color w:val="000000"/>
          <w:sz w:val="28"/>
          <w:szCs w:val="28"/>
        </w:rPr>
        <w:t>По данному подразделу в 2024 году предусмотрено изменение бюджетных ассигнований на реализацию следующих государственных программ Чувашской Республики:</w:t>
      </w:r>
    </w:p>
    <w:tbl>
      <w:tblPr>
        <w:tblW w:w="9683" w:type="dxa"/>
        <w:tblInd w:w="108" w:type="dxa"/>
        <w:tblLayout w:type="fixed"/>
        <w:tblLook w:val="0000" w:firstRow="0" w:lastRow="0" w:firstColumn="0" w:lastColumn="0" w:noHBand="0" w:noVBand="0"/>
      </w:tblPr>
      <w:tblGrid>
        <w:gridCol w:w="4722"/>
        <w:gridCol w:w="1707"/>
        <w:gridCol w:w="1357"/>
        <w:gridCol w:w="1125"/>
        <w:gridCol w:w="772"/>
      </w:tblGrid>
      <w:tr w:rsidR="00535805" w:rsidTr="00F653C9">
        <w:trPr>
          <w:trHeight w:val="358"/>
        </w:trPr>
        <w:tc>
          <w:tcPr>
            <w:tcW w:w="47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535805" w:rsidRDefault="00535805" w:rsidP="007E070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Наименование</w:t>
            </w:r>
          </w:p>
        </w:tc>
        <w:tc>
          <w:tcPr>
            <w:tcW w:w="170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535805" w:rsidRDefault="00535805" w:rsidP="007E070D">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 xml:space="preserve">Закон о </w:t>
            </w:r>
          </w:p>
          <w:p w:rsidR="00535805" w:rsidRDefault="00535805" w:rsidP="00535805">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 xml:space="preserve">бюджете </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535805" w:rsidRDefault="00535805" w:rsidP="007E070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Законопроект</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535805" w:rsidRDefault="00535805" w:rsidP="007E070D">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Изменения</w:t>
            </w:r>
          </w:p>
          <w:p w:rsidR="00535805" w:rsidRPr="00535805" w:rsidRDefault="00535805" w:rsidP="00535805">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 xml:space="preserve"> (+/-)</w:t>
            </w:r>
          </w:p>
        </w:tc>
        <w:tc>
          <w:tcPr>
            <w:tcW w:w="7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535805" w:rsidRDefault="00535805" w:rsidP="007E070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w:t>
            </w:r>
          </w:p>
        </w:tc>
      </w:tr>
      <w:tr w:rsidR="00535805" w:rsidTr="00535805">
        <w:trPr>
          <w:trHeight w:val="442"/>
        </w:trPr>
        <w:tc>
          <w:tcPr>
            <w:tcW w:w="47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535805" w:rsidRPr="00535805" w:rsidRDefault="00535805" w:rsidP="007E070D">
            <w:pPr>
              <w:widowControl w:val="0"/>
              <w:autoSpaceDE w:val="0"/>
              <w:autoSpaceDN w:val="0"/>
              <w:adjustRightInd w:val="0"/>
              <w:spacing w:after="0" w:line="240" w:lineRule="auto"/>
              <w:jc w:val="both"/>
              <w:rPr>
                <w:rFonts w:ascii="Arial" w:hAnsi="Arial" w:cs="Arial"/>
                <w:sz w:val="24"/>
                <w:szCs w:val="24"/>
              </w:rPr>
            </w:pPr>
            <w:r w:rsidRPr="00535805">
              <w:rPr>
                <w:rFonts w:ascii="Times New Roman" w:hAnsi="Times New Roman"/>
                <w:bCs/>
                <w:color w:val="000000"/>
                <w:sz w:val="20"/>
                <w:szCs w:val="20"/>
              </w:rPr>
              <w:t>Государственная программа «Развитие здравоохранения»</w:t>
            </w:r>
          </w:p>
        </w:tc>
        <w:tc>
          <w:tcPr>
            <w:tcW w:w="170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535805" w:rsidRPr="00535805" w:rsidRDefault="00535805" w:rsidP="007E070D">
            <w:pPr>
              <w:widowControl w:val="0"/>
              <w:autoSpaceDE w:val="0"/>
              <w:autoSpaceDN w:val="0"/>
              <w:adjustRightInd w:val="0"/>
              <w:spacing w:after="0" w:line="240" w:lineRule="auto"/>
              <w:jc w:val="center"/>
              <w:rPr>
                <w:rFonts w:ascii="Arial" w:hAnsi="Arial" w:cs="Arial"/>
                <w:sz w:val="24"/>
                <w:szCs w:val="24"/>
              </w:rPr>
            </w:pPr>
            <w:r w:rsidRPr="00535805">
              <w:rPr>
                <w:rFonts w:ascii="Times New Roman" w:hAnsi="Times New Roman"/>
                <w:bCs/>
                <w:color w:val="000000"/>
                <w:sz w:val="20"/>
                <w:szCs w:val="20"/>
              </w:rPr>
              <w:t>1 091 308,2</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535805" w:rsidRPr="00535805" w:rsidRDefault="00535805" w:rsidP="007E070D">
            <w:pPr>
              <w:widowControl w:val="0"/>
              <w:autoSpaceDE w:val="0"/>
              <w:autoSpaceDN w:val="0"/>
              <w:adjustRightInd w:val="0"/>
              <w:spacing w:after="0" w:line="240" w:lineRule="auto"/>
              <w:jc w:val="center"/>
              <w:rPr>
                <w:rFonts w:ascii="Arial" w:hAnsi="Arial" w:cs="Arial"/>
                <w:sz w:val="24"/>
                <w:szCs w:val="24"/>
              </w:rPr>
            </w:pPr>
            <w:r w:rsidRPr="00535805">
              <w:rPr>
                <w:rFonts w:ascii="Times New Roman" w:hAnsi="Times New Roman"/>
                <w:bCs/>
                <w:color w:val="000000"/>
                <w:sz w:val="20"/>
                <w:szCs w:val="20"/>
              </w:rPr>
              <w:t>1 205 050,0</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535805" w:rsidRPr="00535805" w:rsidRDefault="00535805" w:rsidP="007E070D">
            <w:pPr>
              <w:widowControl w:val="0"/>
              <w:autoSpaceDE w:val="0"/>
              <w:autoSpaceDN w:val="0"/>
              <w:adjustRightInd w:val="0"/>
              <w:spacing w:after="0" w:line="240" w:lineRule="auto"/>
              <w:jc w:val="center"/>
              <w:rPr>
                <w:rFonts w:ascii="Arial" w:hAnsi="Arial" w:cs="Arial"/>
                <w:sz w:val="24"/>
                <w:szCs w:val="24"/>
              </w:rPr>
            </w:pPr>
            <w:r w:rsidRPr="00535805">
              <w:rPr>
                <w:rFonts w:ascii="Times New Roman" w:hAnsi="Times New Roman"/>
                <w:bCs/>
                <w:color w:val="000000"/>
                <w:sz w:val="20"/>
                <w:szCs w:val="20"/>
              </w:rPr>
              <w:t>113 741,8</w:t>
            </w:r>
          </w:p>
        </w:tc>
        <w:tc>
          <w:tcPr>
            <w:tcW w:w="7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535805" w:rsidRPr="00535805" w:rsidRDefault="00535805" w:rsidP="007E070D">
            <w:pPr>
              <w:widowControl w:val="0"/>
              <w:autoSpaceDE w:val="0"/>
              <w:autoSpaceDN w:val="0"/>
              <w:adjustRightInd w:val="0"/>
              <w:spacing w:after="0" w:line="240" w:lineRule="auto"/>
              <w:jc w:val="center"/>
              <w:rPr>
                <w:rFonts w:ascii="Arial" w:hAnsi="Arial" w:cs="Arial"/>
                <w:sz w:val="24"/>
                <w:szCs w:val="24"/>
              </w:rPr>
            </w:pPr>
            <w:r w:rsidRPr="00535805">
              <w:rPr>
                <w:rFonts w:ascii="Times New Roman" w:hAnsi="Times New Roman"/>
                <w:bCs/>
                <w:color w:val="000000"/>
                <w:sz w:val="20"/>
                <w:szCs w:val="20"/>
              </w:rPr>
              <w:t>10,4</w:t>
            </w:r>
          </w:p>
        </w:tc>
      </w:tr>
      <w:tr w:rsidR="00535805" w:rsidTr="00535805">
        <w:trPr>
          <w:trHeight w:val="442"/>
        </w:trPr>
        <w:tc>
          <w:tcPr>
            <w:tcW w:w="47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535805" w:rsidRPr="00535805" w:rsidRDefault="00535805" w:rsidP="007E070D">
            <w:pPr>
              <w:widowControl w:val="0"/>
              <w:autoSpaceDE w:val="0"/>
              <w:autoSpaceDN w:val="0"/>
              <w:adjustRightInd w:val="0"/>
              <w:spacing w:after="0" w:line="240" w:lineRule="auto"/>
              <w:jc w:val="both"/>
              <w:rPr>
                <w:rFonts w:ascii="Arial" w:hAnsi="Arial" w:cs="Arial"/>
                <w:sz w:val="24"/>
                <w:szCs w:val="24"/>
              </w:rPr>
            </w:pPr>
            <w:r w:rsidRPr="00535805">
              <w:rPr>
                <w:rFonts w:ascii="Times New Roman" w:hAnsi="Times New Roman"/>
                <w:bCs/>
                <w:color w:val="000000"/>
                <w:sz w:val="20"/>
                <w:szCs w:val="20"/>
              </w:rPr>
              <w:lastRenderedPageBreak/>
              <w:t>Государственная программа «Развитие культуры»</w:t>
            </w:r>
          </w:p>
        </w:tc>
        <w:tc>
          <w:tcPr>
            <w:tcW w:w="170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535805" w:rsidRPr="00535805" w:rsidRDefault="00535805" w:rsidP="007E070D">
            <w:pPr>
              <w:widowControl w:val="0"/>
              <w:autoSpaceDE w:val="0"/>
              <w:autoSpaceDN w:val="0"/>
              <w:adjustRightInd w:val="0"/>
              <w:spacing w:after="0" w:line="240" w:lineRule="auto"/>
              <w:jc w:val="center"/>
              <w:rPr>
                <w:rFonts w:ascii="Arial" w:hAnsi="Arial" w:cs="Arial"/>
                <w:sz w:val="24"/>
                <w:szCs w:val="24"/>
              </w:rPr>
            </w:pPr>
            <w:r w:rsidRPr="00535805">
              <w:rPr>
                <w:rFonts w:ascii="Times New Roman" w:hAnsi="Times New Roman"/>
                <w:bCs/>
                <w:color w:val="000000"/>
                <w:sz w:val="20"/>
                <w:szCs w:val="20"/>
              </w:rPr>
              <w:t>100,7</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535805" w:rsidRPr="00535805" w:rsidRDefault="00535805" w:rsidP="007E070D">
            <w:pPr>
              <w:widowControl w:val="0"/>
              <w:autoSpaceDE w:val="0"/>
              <w:autoSpaceDN w:val="0"/>
              <w:adjustRightInd w:val="0"/>
              <w:spacing w:after="0" w:line="240" w:lineRule="auto"/>
              <w:jc w:val="center"/>
              <w:rPr>
                <w:rFonts w:ascii="Arial" w:hAnsi="Arial" w:cs="Arial"/>
                <w:sz w:val="24"/>
                <w:szCs w:val="24"/>
              </w:rPr>
            </w:pPr>
            <w:r w:rsidRPr="00535805">
              <w:rPr>
                <w:rFonts w:ascii="Times New Roman" w:hAnsi="Times New Roman"/>
                <w:bCs/>
                <w:color w:val="000000"/>
                <w:sz w:val="20"/>
                <w:szCs w:val="20"/>
              </w:rPr>
              <w:t>685,3</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535805" w:rsidRPr="00535805" w:rsidRDefault="00535805" w:rsidP="007E070D">
            <w:pPr>
              <w:widowControl w:val="0"/>
              <w:autoSpaceDE w:val="0"/>
              <w:autoSpaceDN w:val="0"/>
              <w:adjustRightInd w:val="0"/>
              <w:spacing w:after="0" w:line="240" w:lineRule="auto"/>
              <w:jc w:val="center"/>
              <w:rPr>
                <w:rFonts w:ascii="Arial" w:hAnsi="Arial" w:cs="Arial"/>
                <w:sz w:val="24"/>
                <w:szCs w:val="24"/>
              </w:rPr>
            </w:pPr>
            <w:r w:rsidRPr="00535805">
              <w:rPr>
                <w:rFonts w:ascii="Times New Roman" w:hAnsi="Times New Roman"/>
                <w:bCs/>
                <w:color w:val="000000"/>
                <w:sz w:val="20"/>
                <w:szCs w:val="20"/>
              </w:rPr>
              <w:t>584,6</w:t>
            </w:r>
          </w:p>
        </w:tc>
        <w:tc>
          <w:tcPr>
            <w:tcW w:w="7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535805" w:rsidRPr="00535805" w:rsidRDefault="00BE2F99" w:rsidP="007E070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Cs/>
                <w:color w:val="000000"/>
                <w:sz w:val="20"/>
                <w:szCs w:val="20"/>
              </w:rPr>
              <w:t>в 6</w:t>
            </w:r>
            <w:r w:rsidR="003605F1">
              <w:rPr>
                <w:rFonts w:ascii="Times New Roman" w:hAnsi="Times New Roman"/>
                <w:bCs/>
                <w:color w:val="000000"/>
                <w:sz w:val="20"/>
                <w:szCs w:val="20"/>
              </w:rPr>
              <w:t>,8 раза</w:t>
            </w:r>
          </w:p>
        </w:tc>
      </w:tr>
      <w:tr w:rsidR="00535805" w:rsidTr="00535805">
        <w:trPr>
          <w:trHeight w:val="442"/>
        </w:trPr>
        <w:tc>
          <w:tcPr>
            <w:tcW w:w="4722"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40" w:type="dxa"/>
            </w:tcMar>
            <w:vAlign w:val="center"/>
          </w:tcPr>
          <w:p w:rsidR="00535805" w:rsidRPr="00535805" w:rsidRDefault="00535805" w:rsidP="007E070D">
            <w:pPr>
              <w:widowControl w:val="0"/>
              <w:autoSpaceDE w:val="0"/>
              <w:autoSpaceDN w:val="0"/>
              <w:adjustRightInd w:val="0"/>
              <w:spacing w:after="0" w:line="240" w:lineRule="auto"/>
              <w:jc w:val="both"/>
              <w:rPr>
                <w:rFonts w:ascii="Arial" w:hAnsi="Arial" w:cs="Arial"/>
                <w:sz w:val="24"/>
                <w:szCs w:val="24"/>
              </w:rPr>
            </w:pPr>
            <w:r w:rsidRPr="00535805">
              <w:rPr>
                <w:rFonts w:ascii="Times New Roman" w:hAnsi="Times New Roman"/>
                <w:bCs/>
                <w:color w:val="000000"/>
                <w:sz w:val="20"/>
                <w:szCs w:val="20"/>
              </w:rPr>
              <w:t>Государственная программа «Управление общественными финансами и государственным долгом Чувашской Республики»</w:t>
            </w:r>
          </w:p>
        </w:tc>
        <w:tc>
          <w:tcPr>
            <w:tcW w:w="1707"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40" w:type="dxa"/>
            </w:tcMar>
            <w:vAlign w:val="center"/>
          </w:tcPr>
          <w:p w:rsidR="00535805" w:rsidRPr="00535805" w:rsidRDefault="00535805" w:rsidP="007E070D">
            <w:pPr>
              <w:widowControl w:val="0"/>
              <w:autoSpaceDE w:val="0"/>
              <w:autoSpaceDN w:val="0"/>
              <w:adjustRightInd w:val="0"/>
              <w:spacing w:after="0" w:line="240" w:lineRule="auto"/>
              <w:jc w:val="center"/>
              <w:rPr>
                <w:rFonts w:ascii="Arial" w:hAnsi="Arial" w:cs="Arial"/>
                <w:sz w:val="24"/>
                <w:szCs w:val="24"/>
              </w:rPr>
            </w:pPr>
            <w:r w:rsidRPr="00535805">
              <w:rPr>
                <w:rFonts w:ascii="Times New Roman" w:hAnsi="Times New Roman"/>
                <w:bCs/>
                <w:color w:val="000000"/>
                <w:sz w:val="20"/>
                <w:szCs w:val="20"/>
              </w:rPr>
              <w:t>361 323,5</w:t>
            </w:r>
          </w:p>
        </w:tc>
        <w:tc>
          <w:tcPr>
            <w:tcW w:w="1357"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40" w:type="dxa"/>
            </w:tcMar>
            <w:vAlign w:val="center"/>
          </w:tcPr>
          <w:p w:rsidR="00535805" w:rsidRPr="00535805" w:rsidRDefault="00535805" w:rsidP="007E070D">
            <w:pPr>
              <w:widowControl w:val="0"/>
              <w:autoSpaceDE w:val="0"/>
              <w:autoSpaceDN w:val="0"/>
              <w:adjustRightInd w:val="0"/>
              <w:spacing w:after="0" w:line="240" w:lineRule="auto"/>
              <w:jc w:val="center"/>
              <w:rPr>
                <w:rFonts w:ascii="Arial" w:hAnsi="Arial" w:cs="Arial"/>
                <w:sz w:val="24"/>
                <w:szCs w:val="24"/>
              </w:rPr>
            </w:pPr>
            <w:r w:rsidRPr="00535805">
              <w:rPr>
                <w:rFonts w:ascii="Times New Roman" w:hAnsi="Times New Roman"/>
                <w:bCs/>
                <w:color w:val="000000"/>
                <w:sz w:val="20"/>
                <w:szCs w:val="20"/>
              </w:rPr>
              <w:t>253 719,6</w:t>
            </w:r>
          </w:p>
        </w:tc>
        <w:tc>
          <w:tcPr>
            <w:tcW w:w="1125"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40" w:type="dxa"/>
            </w:tcMar>
            <w:vAlign w:val="center"/>
          </w:tcPr>
          <w:p w:rsidR="00535805" w:rsidRPr="00535805" w:rsidRDefault="00535805" w:rsidP="007E070D">
            <w:pPr>
              <w:widowControl w:val="0"/>
              <w:autoSpaceDE w:val="0"/>
              <w:autoSpaceDN w:val="0"/>
              <w:adjustRightInd w:val="0"/>
              <w:spacing w:after="0" w:line="240" w:lineRule="auto"/>
              <w:jc w:val="center"/>
              <w:rPr>
                <w:rFonts w:ascii="Arial" w:hAnsi="Arial" w:cs="Arial"/>
                <w:sz w:val="24"/>
                <w:szCs w:val="24"/>
              </w:rPr>
            </w:pPr>
            <w:r w:rsidRPr="00535805">
              <w:rPr>
                <w:rFonts w:ascii="Times New Roman" w:hAnsi="Times New Roman"/>
                <w:bCs/>
                <w:color w:val="000000"/>
                <w:sz w:val="20"/>
                <w:szCs w:val="20"/>
              </w:rPr>
              <w:t>-107 603,9</w:t>
            </w:r>
          </w:p>
        </w:tc>
        <w:tc>
          <w:tcPr>
            <w:tcW w:w="772"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40" w:type="dxa"/>
            </w:tcMar>
            <w:vAlign w:val="center"/>
          </w:tcPr>
          <w:p w:rsidR="00535805" w:rsidRPr="00535805" w:rsidRDefault="00535805" w:rsidP="007E070D">
            <w:pPr>
              <w:widowControl w:val="0"/>
              <w:autoSpaceDE w:val="0"/>
              <w:autoSpaceDN w:val="0"/>
              <w:adjustRightInd w:val="0"/>
              <w:spacing w:after="0" w:line="240" w:lineRule="auto"/>
              <w:jc w:val="center"/>
              <w:rPr>
                <w:rFonts w:ascii="Arial" w:hAnsi="Arial" w:cs="Arial"/>
                <w:sz w:val="24"/>
                <w:szCs w:val="24"/>
              </w:rPr>
            </w:pPr>
            <w:r w:rsidRPr="00535805">
              <w:rPr>
                <w:rFonts w:ascii="Times New Roman" w:hAnsi="Times New Roman"/>
                <w:bCs/>
                <w:color w:val="000000"/>
                <w:sz w:val="20"/>
                <w:szCs w:val="20"/>
              </w:rPr>
              <w:t>-29,8</w:t>
            </w:r>
          </w:p>
        </w:tc>
      </w:tr>
    </w:tbl>
    <w:p w:rsidR="00535805" w:rsidRPr="00642B1C" w:rsidRDefault="00535805" w:rsidP="00535805">
      <w:pPr>
        <w:spacing w:after="0" w:line="240" w:lineRule="auto"/>
        <w:ind w:firstLine="567"/>
        <w:jc w:val="both"/>
        <w:rPr>
          <w:rFonts w:ascii="Times New Roman" w:hAnsi="Times New Roman"/>
          <w:sz w:val="28"/>
          <w:szCs w:val="28"/>
        </w:rPr>
      </w:pPr>
      <w:r w:rsidRPr="00642B1C">
        <w:rPr>
          <w:rFonts w:ascii="Times New Roman" w:hAnsi="Times New Roman"/>
          <w:sz w:val="28"/>
          <w:szCs w:val="28"/>
        </w:rPr>
        <w:t>По государственной программе «Развитие здравоохранения» предлагается увеличить бюджетные ассигнования в наибольшей сумме по следующим целевым статьям:</w:t>
      </w:r>
    </w:p>
    <w:p w:rsidR="00535805" w:rsidRDefault="00535805" w:rsidP="00535805">
      <w:pPr>
        <w:spacing w:after="0" w:line="240" w:lineRule="auto"/>
        <w:ind w:firstLine="567"/>
        <w:jc w:val="both"/>
        <w:rPr>
          <w:rFonts w:ascii="Times New Roman" w:hAnsi="Times New Roman"/>
          <w:sz w:val="28"/>
          <w:szCs w:val="28"/>
        </w:rPr>
      </w:pPr>
      <w:r w:rsidRPr="00642B1C">
        <w:rPr>
          <w:rFonts w:ascii="Times New Roman" w:hAnsi="Times New Roman"/>
          <w:sz w:val="28"/>
          <w:szCs w:val="28"/>
        </w:rPr>
        <w:t>-</w:t>
      </w:r>
      <w:r w:rsidR="00F653C9">
        <w:rPr>
          <w:rFonts w:ascii="Times New Roman" w:hAnsi="Times New Roman"/>
          <w:sz w:val="28"/>
          <w:szCs w:val="28"/>
        </w:rPr>
        <w:t> </w:t>
      </w:r>
      <w:r w:rsidRPr="00642B1C">
        <w:rPr>
          <w:rFonts w:ascii="Times New Roman" w:hAnsi="Times New Roman"/>
          <w:sz w:val="28"/>
          <w:szCs w:val="28"/>
        </w:rPr>
        <w:t>«Создание и модернизация</w:t>
      </w:r>
      <w:r w:rsidRPr="000D0114">
        <w:rPr>
          <w:rFonts w:ascii="Times New Roman" w:hAnsi="Times New Roman"/>
          <w:sz w:val="28"/>
          <w:szCs w:val="28"/>
        </w:rPr>
        <w:t xml:space="preserve"> объектов здравоохранения в целях совершенствования медицинской помощи больным прочими заболеваниями</w:t>
      </w:r>
      <w:r>
        <w:rPr>
          <w:rFonts w:ascii="Times New Roman" w:hAnsi="Times New Roman"/>
          <w:sz w:val="28"/>
          <w:szCs w:val="28"/>
        </w:rPr>
        <w:t>» -</w:t>
      </w:r>
      <w:r w:rsidRPr="000D0114">
        <w:rPr>
          <w:rFonts w:ascii="Times New Roman" w:hAnsi="Times New Roman"/>
          <w:sz w:val="28"/>
          <w:szCs w:val="28"/>
        </w:rPr>
        <w:t xml:space="preserve"> в сумме 41</w:t>
      </w:r>
      <w:r w:rsidR="006F7548">
        <w:rPr>
          <w:rFonts w:ascii="Times New Roman" w:hAnsi="Times New Roman"/>
          <w:sz w:val="28"/>
          <w:szCs w:val="28"/>
        </w:rPr>
        <w:t> </w:t>
      </w:r>
      <w:r w:rsidRPr="000D0114">
        <w:rPr>
          <w:rFonts w:ascii="Times New Roman" w:hAnsi="Times New Roman"/>
          <w:sz w:val="28"/>
          <w:szCs w:val="28"/>
        </w:rPr>
        <w:t>517,5</w:t>
      </w:r>
      <w:r>
        <w:rPr>
          <w:rFonts w:ascii="Times New Roman" w:hAnsi="Times New Roman"/>
          <w:sz w:val="28"/>
          <w:szCs w:val="28"/>
        </w:rPr>
        <w:t xml:space="preserve"> </w:t>
      </w:r>
      <w:r w:rsidRPr="000D0114">
        <w:rPr>
          <w:rFonts w:ascii="Times New Roman" w:hAnsi="Times New Roman"/>
          <w:sz w:val="28"/>
          <w:szCs w:val="28"/>
        </w:rPr>
        <w:t>тыс. рублей. Бюджетные ассигнования предусмотрены на</w:t>
      </w:r>
      <w:r w:rsidRPr="00157123">
        <w:t xml:space="preserve"> </w:t>
      </w:r>
      <w:r w:rsidRPr="00C324EE">
        <w:rPr>
          <w:rFonts w:ascii="Times New Roman" w:hAnsi="Times New Roman"/>
          <w:sz w:val="28"/>
          <w:szCs w:val="28"/>
        </w:rPr>
        <w:t>проектно-изыскательские работы по строительству здания отделения судебно-медицинской экспертизы в с. Батырево Чувашской Республики;</w:t>
      </w:r>
    </w:p>
    <w:p w:rsidR="00535805" w:rsidRPr="00E17F1F" w:rsidRDefault="00535805" w:rsidP="00535805">
      <w:pPr>
        <w:widowControl w:val="0"/>
        <w:autoSpaceDE w:val="0"/>
        <w:autoSpaceDN w:val="0"/>
        <w:adjustRightInd w:val="0"/>
        <w:spacing w:after="0" w:line="240" w:lineRule="auto"/>
        <w:ind w:firstLine="710"/>
        <w:jc w:val="both"/>
        <w:rPr>
          <w:rFonts w:ascii="Times New Roman" w:hAnsi="Times New Roman"/>
          <w:color w:val="000000"/>
          <w:sz w:val="28"/>
          <w:szCs w:val="28"/>
        </w:rPr>
      </w:pPr>
      <w:r>
        <w:rPr>
          <w:rFonts w:ascii="Times New Roman" w:hAnsi="Times New Roman"/>
          <w:sz w:val="28"/>
          <w:szCs w:val="28"/>
        </w:rPr>
        <w:t>- «</w:t>
      </w:r>
      <w:r w:rsidRPr="000D0114">
        <w:rPr>
          <w:rFonts w:ascii="Times New Roman" w:hAnsi="Times New Roman"/>
          <w:sz w:val="28"/>
          <w:szCs w:val="28"/>
        </w:rPr>
        <w:t xml:space="preserve">Обеспечение деятельности медицинских организаций государственной системы здравоохранения Чувашской Республики, оказывающих медицинскую помощь лицам, </w:t>
      </w:r>
      <w:r w:rsidRPr="00E17F1F">
        <w:rPr>
          <w:rFonts w:ascii="Times New Roman" w:hAnsi="Times New Roman"/>
          <w:sz w:val="28"/>
          <w:szCs w:val="28"/>
        </w:rPr>
        <w:t xml:space="preserve">инфицированным вирусом иммунодефицита человека, гепатитами В и С» - в сумме 15 785,6 тыс. рублей или на 33,1%. </w:t>
      </w:r>
      <w:r w:rsidRPr="00E17F1F">
        <w:rPr>
          <w:rFonts w:ascii="Times New Roman" w:hAnsi="Times New Roman"/>
          <w:color w:val="000000"/>
          <w:sz w:val="28"/>
          <w:szCs w:val="28"/>
        </w:rPr>
        <w:t>Дополнительные средства направляются подведомственным учреждениям на финансовое обеспечение государственного задания;</w:t>
      </w:r>
    </w:p>
    <w:p w:rsidR="00535805" w:rsidRDefault="00535805" w:rsidP="00535805">
      <w:pPr>
        <w:spacing w:after="0" w:line="240" w:lineRule="auto"/>
        <w:ind w:firstLine="567"/>
        <w:jc w:val="both"/>
        <w:rPr>
          <w:rFonts w:ascii="Times New Roman" w:hAnsi="Times New Roman"/>
          <w:sz w:val="28"/>
          <w:szCs w:val="28"/>
        </w:rPr>
      </w:pPr>
      <w:r w:rsidRPr="00E17F1F">
        <w:rPr>
          <w:rFonts w:ascii="Times New Roman" w:hAnsi="Times New Roman"/>
          <w:sz w:val="28"/>
          <w:szCs w:val="28"/>
        </w:rPr>
        <w:t>-</w:t>
      </w:r>
      <w:r w:rsidR="00F653C9">
        <w:rPr>
          <w:rFonts w:ascii="Times New Roman" w:hAnsi="Times New Roman"/>
          <w:sz w:val="28"/>
          <w:szCs w:val="28"/>
        </w:rPr>
        <w:t> </w:t>
      </w:r>
      <w:r w:rsidRPr="00E17F1F">
        <w:rPr>
          <w:rFonts w:ascii="Times New Roman" w:hAnsi="Times New Roman"/>
          <w:sz w:val="28"/>
          <w:szCs w:val="28"/>
        </w:rPr>
        <w:t>«Обеспечение деятельности государственных организаций Чувашской Республики для детей-сирот и детей, оставшихся без попечения родителей, оказывающих специализированную медицинскую помощь» - в сумме 7</w:t>
      </w:r>
      <w:r>
        <w:rPr>
          <w:rFonts w:ascii="Times New Roman" w:hAnsi="Times New Roman"/>
          <w:sz w:val="28"/>
          <w:szCs w:val="28"/>
        </w:rPr>
        <w:t> </w:t>
      </w:r>
      <w:r w:rsidRPr="00E17F1F">
        <w:rPr>
          <w:rFonts w:ascii="Times New Roman" w:hAnsi="Times New Roman"/>
          <w:sz w:val="28"/>
          <w:szCs w:val="28"/>
        </w:rPr>
        <w:t>135,9</w:t>
      </w:r>
      <w:r>
        <w:rPr>
          <w:rFonts w:ascii="Times New Roman" w:hAnsi="Times New Roman"/>
          <w:sz w:val="28"/>
          <w:szCs w:val="28"/>
        </w:rPr>
        <w:t> </w:t>
      </w:r>
      <w:r w:rsidRPr="00E17F1F">
        <w:rPr>
          <w:rFonts w:ascii="Times New Roman" w:hAnsi="Times New Roman"/>
          <w:sz w:val="28"/>
          <w:szCs w:val="28"/>
        </w:rPr>
        <w:t>тыс</w:t>
      </w:r>
      <w:r w:rsidRPr="00387352">
        <w:rPr>
          <w:rFonts w:ascii="Times New Roman" w:hAnsi="Times New Roman"/>
          <w:sz w:val="28"/>
          <w:szCs w:val="28"/>
        </w:rPr>
        <w:t>.</w:t>
      </w:r>
      <w:r>
        <w:rPr>
          <w:rFonts w:ascii="Times New Roman" w:hAnsi="Times New Roman"/>
          <w:sz w:val="28"/>
          <w:szCs w:val="28"/>
        </w:rPr>
        <w:t> </w:t>
      </w:r>
      <w:r w:rsidRPr="00387352">
        <w:rPr>
          <w:rFonts w:ascii="Times New Roman" w:hAnsi="Times New Roman"/>
          <w:sz w:val="28"/>
          <w:szCs w:val="28"/>
        </w:rPr>
        <w:t xml:space="preserve">рублей. </w:t>
      </w:r>
    </w:p>
    <w:p w:rsidR="00535805" w:rsidRDefault="00535805" w:rsidP="00535805">
      <w:pPr>
        <w:widowControl w:val="0"/>
        <w:autoSpaceDE w:val="0"/>
        <w:autoSpaceDN w:val="0"/>
        <w:adjustRightInd w:val="0"/>
        <w:spacing w:after="0" w:line="240" w:lineRule="auto"/>
        <w:ind w:firstLine="710"/>
        <w:jc w:val="both"/>
        <w:rPr>
          <w:rFonts w:ascii="Times New Roman" w:hAnsi="Times New Roman"/>
          <w:color w:val="000000"/>
          <w:sz w:val="28"/>
          <w:szCs w:val="28"/>
        </w:rPr>
      </w:pPr>
      <w:r>
        <w:rPr>
          <w:rFonts w:ascii="Times New Roman" w:hAnsi="Times New Roman"/>
          <w:sz w:val="28"/>
          <w:szCs w:val="28"/>
        </w:rPr>
        <w:t>-</w:t>
      </w:r>
      <w:r w:rsidR="00F653C9">
        <w:rPr>
          <w:rFonts w:ascii="Times New Roman" w:hAnsi="Times New Roman"/>
          <w:sz w:val="28"/>
          <w:szCs w:val="28"/>
        </w:rPr>
        <w:t> </w:t>
      </w:r>
      <w:r>
        <w:rPr>
          <w:rFonts w:ascii="Times New Roman" w:hAnsi="Times New Roman"/>
          <w:sz w:val="28"/>
          <w:szCs w:val="28"/>
        </w:rPr>
        <w:t>«</w:t>
      </w:r>
      <w:r w:rsidRPr="00387352">
        <w:rPr>
          <w:rFonts w:ascii="Times New Roman" w:hAnsi="Times New Roman"/>
          <w:sz w:val="28"/>
          <w:szCs w:val="28"/>
        </w:rPr>
        <w:t xml:space="preserve">Обеспечение деятельности </w:t>
      </w:r>
      <w:r w:rsidRPr="001F1F3A">
        <w:rPr>
          <w:rFonts w:ascii="Times New Roman" w:hAnsi="Times New Roman"/>
          <w:sz w:val="28"/>
          <w:szCs w:val="28"/>
        </w:rPr>
        <w:t>государственных учреждений, обеспечивающих предоставление услуг в сфере здравоохранения» - в сумме 37</w:t>
      </w:r>
      <w:r>
        <w:rPr>
          <w:rFonts w:ascii="Times New Roman" w:hAnsi="Times New Roman"/>
          <w:sz w:val="28"/>
          <w:szCs w:val="28"/>
        </w:rPr>
        <w:t> </w:t>
      </w:r>
      <w:r w:rsidRPr="001F1F3A">
        <w:rPr>
          <w:rFonts w:ascii="Times New Roman" w:hAnsi="Times New Roman"/>
          <w:sz w:val="28"/>
          <w:szCs w:val="28"/>
        </w:rPr>
        <w:t xml:space="preserve">411,5 тыс. рублей или на 13,8% и направляются на финансовое обеспечение </w:t>
      </w:r>
      <w:r w:rsidRPr="001F1F3A">
        <w:rPr>
          <w:rFonts w:ascii="Times New Roman" w:hAnsi="Times New Roman"/>
          <w:color w:val="000000"/>
          <w:sz w:val="28"/>
          <w:szCs w:val="28"/>
        </w:rPr>
        <w:t>государственного задания подведомственных учреждений;</w:t>
      </w:r>
    </w:p>
    <w:p w:rsidR="00535805" w:rsidRPr="00642B1C" w:rsidRDefault="00535805" w:rsidP="00535805">
      <w:pPr>
        <w:spacing w:after="0" w:line="240" w:lineRule="auto"/>
        <w:ind w:firstLine="567"/>
        <w:jc w:val="both"/>
        <w:rPr>
          <w:rFonts w:ascii="Times New Roman" w:hAnsi="Times New Roman"/>
          <w:color w:val="000000" w:themeColor="text1"/>
          <w:sz w:val="28"/>
          <w:szCs w:val="28"/>
        </w:rPr>
      </w:pPr>
      <w:r w:rsidRPr="002B2DE5">
        <w:rPr>
          <w:rFonts w:ascii="Times New Roman" w:hAnsi="Times New Roman"/>
          <w:sz w:val="28"/>
          <w:szCs w:val="28"/>
        </w:rPr>
        <w:t>-</w:t>
      </w:r>
      <w:r w:rsidR="00F653C9" w:rsidRPr="002B2DE5">
        <w:rPr>
          <w:rFonts w:ascii="Times New Roman" w:hAnsi="Times New Roman"/>
          <w:sz w:val="28"/>
          <w:szCs w:val="28"/>
        </w:rPr>
        <w:t> </w:t>
      </w:r>
      <w:r w:rsidR="002B2DE5" w:rsidRPr="002B2DE5">
        <w:rPr>
          <w:rFonts w:ascii="Times New Roman" w:hAnsi="Times New Roman"/>
          <w:color w:val="000000" w:themeColor="text1"/>
          <w:sz w:val="28"/>
          <w:szCs w:val="28"/>
        </w:rPr>
        <w:t xml:space="preserve"> </w:t>
      </w:r>
      <w:r w:rsidR="00145518" w:rsidRPr="002B2DE5">
        <w:rPr>
          <w:rFonts w:ascii="Times New Roman" w:hAnsi="Times New Roman"/>
          <w:color w:val="000000" w:themeColor="text1"/>
          <w:sz w:val="28"/>
          <w:szCs w:val="28"/>
        </w:rPr>
        <w:t>«Дополнительное возмещение расходов на оплату найма (поднайма) жилого помещения в пределах Чувашской Республики медицинским работникам»</w:t>
      </w:r>
      <w:r w:rsidRPr="002B2DE5">
        <w:rPr>
          <w:rFonts w:ascii="Times New Roman" w:hAnsi="Times New Roman"/>
          <w:color w:val="000000" w:themeColor="text1"/>
          <w:sz w:val="28"/>
          <w:szCs w:val="28"/>
        </w:rPr>
        <w:t xml:space="preserve"> - в сумме 9 270,0 тыс. рублей. В рамках исполнения Указа Главы Чувашской Республики</w:t>
      </w:r>
      <w:r w:rsidRPr="00642B1C">
        <w:rPr>
          <w:rFonts w:ascii="Times New Roman" w:hAnsi="Times New Roman"/>
          <w:color w:val="000000" w:themeColor="text1"/>
          <w:sz w:val="28"/>
          <w:szCs w:val="28"/>
        </w:rPr>
        <w:t xml:space="preserve"> от 12.03.2024 № 22 «О дополнительных мерах социальной поддержки медицинских работников медицинских организаций, находящихся в ведении Министерства здравоохранения Чувашской Республики, расположенных в сельских населенных пунктах, либо рабочих поселках, либо поселках городского типа, либо в городах с населением до 50 тыс. человек»;</w:t>
      </w:r>
    </w:p>
    <w:p w:rsidR="00535805" w:rsidRPr="00642B1C" w:rsidRDefault="00535805" w:rsidP="00535805">
      <w:pPr>
        <w:spacing w:after="0" w:line="240" w:lineRule="auto"/>
        <w:ind w:firstLine="567"/>
        <w:jc w:val="both"/>
        <w:rPr>
          <w:rFonts w:ascii="Times New Roman" w:hAnsi="Times New Roman"/>
          <w:color w:val="000000" w:themeColor="text1"/>
          <w:sz w:val="28"/>
          <w:szCs w:val="28"/>
        </w:rPr>
      </w:pPr>
      <w:r w:rsidRPr="00642B1C">
        <w:rPr>
          <w:rFonts w:ascii="Times New Roman" w:hAnsi="Times New Roman"/>
          <w:color w:val="000000" w:themeColor="text1"/>
          <w:sz w:val="28"/>
          <w:szCs w:val="28"/>
        </w:rPr>
        <w:t>- «Возмещение расходов, связанных с проездом к месту работы и месту проживания, медицинским работникам» - в сумме 13</w:t>
      </w:r>
      <w:r w:rsidR="00323F6B">
        <w:rPr>
          <w:rFonts w:ascii="Times New Roman" w:hAnsi="Times New Roman"/>
          <w:color w:val="000000" w:themeColor="text1"/>
          <w:sz w:val="28"/>
          <w:szCs w:val="28"/>
        </w:rPr>
        <w:t> </w:t>
      </w:r>
      <w:r w:rsidRPr="00642B1C">
        <w:rPr>
          <w:rFonts w:ascii="Times New Roman" w:hAnsi="Times New Roman"/>
          <w:color w:val="000000" w:themeColor="text1"/>
          <w:sz w:val="28"/>
          <w:szCs w:val="28"/>
        </w:rPr>
        <w:t>845,0 тыс. рублей. Бюджетные ассигнования предусмотрены в рамках исполнения Указа Главы Чувашской Республики от 12.03.2024 № 22;</w:t>
      </w:r>
    </w:p>
    <w:p w:rsidR="00535805" w:rsidRDefault="00535805" w:rsidP="00535805">
      <w:pPr>
        <w:spacing w:after="0" w:line="240" w:lineRule="auto"/>
        <w:ind w:firstLine="567"/>
        <w:jc w:val="both"/>
        <w:rPr>
          <w:rFonts w:ascii="Times New Roman" w:hAnsi="Times New Roman"/>
          <w:sz w:val="28"/>
          <w:szCs w:val="28"/>
        </w:rPr>
      </w:pPr>
      <w:r w:rsidRPr="00642B1C">
        <w:rPr>
          <w:rFonts w:ascii="Times New Roman" w:hAnsi="Times New Roman"/>
          <w:sz w:val="28"/>
          <w:szCs w:val="28"/>
        </w:rPr>
        <w:t>- «Прочие выплаты по обязательствам Чувашской Республики» - в сумме 4</w:t>
      </w:r>
      <w:r>
        <w:rPr>
          <w:rFonts w:ascii="Times New Roman" w:hAnsi="Times New Roman"/>
          <w:sz w:val="28"/>
          <w:szCs w:val="28"/>
        </w:rPr>
        <w:t> </w:t>
      </w:r>
      <w:r w:rsidRPr="00642B1C">
        <w:rPr>
          <w:rFonts w:ascii="Times New Roman" w:hAnsi="Times New Roman"/>
          <w:sz w:val="28"/>
          <w:szCs w:val="28"/>
        </w:rPr>
        <w:t>697,0 тыс. рублей. Бюджетные ассигнования предусмотрены на исполнение судебных актов;</w:t>
      </w:r>
    </w:p>
    <w:p w:rsidR="00535805" w:rsidRPr="00433C27" w:rsidRDefault="00535805" w:rsidP="00535805">
      <w:pPr>
        <w:spacing w:after="0" w:line="240" w:lineRule="auto"/>
        <w:ind w:firstLine="567"/>
        <w:jc w:val="both"/>
        <w:rPr>
          <w:rFonts w:ascii="Times New Roman" w:hAnsi="Times New Roman"/>
          <w:sz w:val="28"/>
          <w:szCs w:val="28"/>
        </w:rPr>
      </w:pPr>
      <w:r w:rsidRPr="00A426FD">
        <w:rPr>
          <w:rFonts w:ascii="Times New Roman" w:hAnsi="Times New Roman"/>
          <w:sz w:val="28"/>
          <w:szCs w:val="28"/>
        </w:rPr>
        <w:t>Одновременно предлагается уменьшить бюджетные ассигнования по целев</w:t>
      </w:r>
      <w:r>
        <w:rPr>
          <w:rFonts w:ascii="Times New Roman" w:hAnsi="Times New Roman"/>
          <w:sz w:val="28"/>
          <w:szCs w:val="28"/>
        </w:rPr>
        <w:t>ой</w:t>
      </w:r>
      <w:r w:rsidRPr="00A426FD">
        <w:rPr>
          <w:rFonts w:ascii="Times New Roman" w:hAnsi="Times New Roman"/>
          <w:sz w:val="28"/>
          <w:szCs w:val="28"/>
        </w:rPr>
        <w:t xml:space="preserve"> стать</w:t>
      </w:r>
      <w:r>
        <w:rPr>
          <w:rFonts w:ascii="Times New Roman" w:hAnsi="Times New Roman"/>
          <w:sz w:val="28"/>
          <w:szCs w:val="28"/>
        </w:rPr>
        <w:t>е</w:t>
      </w:r>
      <w:r w:rsidRPr="0052371B">
        <w:rPr>
          <w:rFonts w:ascii="Times New Roman" w:hAnsi="Times New Roman"/>
          <w:sz w:val="28"/>
          <w:szCs w:val="28"/>
        </w:rPr>
        <w:t xml:space="preserve"> </w:t>
      </w:r>
      <w:r>
        <w:rPr>
          <w:rFonts w:ascii="Times New Roman" w:hAnsi="Times New Roman"/>
          <w:sz w:val="28"/>
          <w:szCs w:val="28"/>
        </w:rPr>
        <w:t>«</w:t>
      </w:r>
      <w:r w:rsidRPr="00A426FD">
        <w:rPr>
          <w:rFonts w:ascii="Times New Roman" w:hAnsi="Times New Roman"/>
          <w:sz w:val="28"/>
          <w:szCs w:val="28"/>
        </w:rPr>
        <w:t xml:space="preserve">Средства на сокращение дефицита территориальной программы государственных гарантий </w:t>
      </w:r>
      <w:r w:rsidRPr="00433C27">
        <w:rPr>
          <w:rFonts w:ascii="Times New Roman" w:hAnsi="Times New Roman"/>
          <w:sz w:val="28"/>
          <w:szCs w:val="28"/>
        </w:rPr>
        <w:t xml:space="preserve">бесплатного оказания гражданам в Чувашской </w:t>
      </w:r>
      <w:r w:rsidRPr="00433C27">
        <w:rPr>
          <w:rFonts w:ascii="Times New Roman" w:hAnsi="Times New Roman"/>
          <w:sz w:val="28"/>
          <w:szCs w:val="28"/>
        </w:rPr>
        <w:lastRenderedPageBreak/>
        <w:t>Республике медицинской помощи» - в сумме 16 437,6 тыс. рублей по причине перераспределения средств на другие целевые статьи по подразделу.</w:t>
      </w:r>
    </w:p>
    <w:p w:rsidR="00535805" w:rsidRPr="00433C27" w:rsidRDefault="00535805" w:rsidP="00535805">
      <w:pPr>
        <w:spacing w:after="0" w:line="240" w:lineRule="auto"/>
        <w:ind w:firstLine="567"/>
        <w:jc w:val="both"/>
        <w:rPr>
          <w:rFonts w:ascii="Times New Roman" w:hAnsi="Times New Roman"/>
          <w:sz w:val="28"/>
          <w:szCs w:val="28"/>
        </w:rPr>
      </w:pPr>
      <w:r w:rsidRPr="00433C27">
        <w:rPr>
          <w:rFonts w:ascii="Times New Roman" w:hAnsi="Times New Roman"/>
          <w:sz w:val="28"/>
          <w:szCs w:val="28"/>
        </w:rPr>
        <w:t>По государственной программе «Развитие культуры» предлагается увеличить бюджетные ассигнования по целевой статье «Обеспечение хранения, комплектования, учета и использования документов Архивного фонда Чувашской Республики» - в сумме 584,6 тыс. рублей. Бюджетные ассигнования предусмотрены на проведение работ по упорядочению документов сектора лицензирования медицинской и фармацевтической деятельности Министерства за 2007 - 2022 гг. и на проведение работ по упорядочению документов аппарата Министерства.</w:t>
      </w:r>
    </w:p>
    <w:p w:rsidR="00535805" w:rsidRPr="008C66BA" w:rsidRDefault="00535805" w:rsidP="00535805">
      <w:pPr>
        <w:spacing w:after="0" w:line="240" w:lineRule="auto"/>
        <w:ind w:firstLine="567"/>
        <w:jc w:val="both"/>
        <w:rPr>
          <w:rFonts w:ascii="Times New Roman" w:hAnsi="Times New Roman"/>
          <w:sz w:val="28"/>
          <w:szCs w:val="28"/>
        </w:rPr>
      </w:pPr>
      <w:r w:rsidRPr="00433C27">
        <w:rPr>
          <w:rFonts w:ascii="Times New Roman" w:hAnsi="Times New Roman"/>
          <w:sz w:val="28"/>
          <w:szCs w:val="28"/>
        </w:rPr>
        <w:t>По причине перераспределения средств, предусмотренных в рамках  государственной программы «Управление общественными финансами и государственным долгом Чувашской Республики» по целевой статье «Резервные средства на повышение заработной платы работников бюджетной сферы и государственных органов Чувашской Республики на другие подразделы предлагается уменьшить бюджетные ассигнования» - в сумме 107</w:t>
      </w:r>
      <w:r>
        <w:rPr>
          <w:rFonts w:ascii="Times New Roman" w:hAnsi="Times New Roman"/>
          <w:sz w:val="28"/>
          <w:szCs w:val="28"/>
        </w:rPr>
        <w:t> </w:t>
      </w:r>
      <w:r w:rsidRPr="00433C27">
        <w:rPr>
          <w:rFonts w:ascii="Times New Roman" w:hAnsi="Times New Roman"/>
          <w:sz w:val="28"/>
          <w:szCs w:val="28"/>
        </w:rPr>
        <w:t>603,9</w:t>
      </w:r>
      <w:r>
        <w:rPr>
          <w:rFonts w:ascii="Times New Roman" w:hAnsi="Times New Roman"/>
          <w:sz w:val="28"/>
          <w:szCs w:val="28"/>
        </w:rPr>
        <w:t> </w:t>
      </w:r>
      <w:r w:rsidRPr="00433C27">
        <w:rPr>
          <w:rFonts w:ascii="Times New Roman" w:hAnsi="Times New Roman"/>
          <w:sz w:val="28"/>
          <w:szCs w:val="28"/>
        </w:rPr>
        <w:t>тыс.</w:t>
      </w:r>
      <w:r>
        <w:rPr>
          <w:rFonts w:ascii="Times New Roman" w:hAnsi="Times New Roman"/>
          <w:sz w:val="28"/>
          <w:szCs w:val="28"/>
        </w:rPr>
        <w:t> </w:t>
      </w:r>
      <w:r w:rsidRPr="00433C27">
        <w:rPr>
          <w:rFonts w:ascii="Times New Roman" w:hAnsi="Times New Roman"/>
          <w:sz w:val="28"/>
          <w:szCs w:val="28"/>
        </w:rPr>
        <w:t>рублей и</w:t>
      </w:r>
      <w:r w:rsidR="001B330B">
        <w:rPr>
          <w:rFonts w:ascii="Times New Roman" w:hAnsi="Times New Roman"/>
          <w:sz w:val="28"/>
          <w:szCs w:val="28"/>
        </w:rPr>
        <w:t>ли на 29,8 процента.</w:t>
      </w:r>
    </w:p>
    <w:p w:rsidR="00535805" w:rsidRDefault="00535805">
      <w:pPr>
        <w:widowControl w:val="0"/>
        <w:autoSpaceDE w:val="0"/>
        <w:autoSpaceDN w:val="0"/>
        <w:adjustRightInd w:val="0"/>
        <w:spacing w:after="0" w:line="240" w:lineRule="auto"/>
        <w:ind w:firstLine="710"/>
        <w:jc w:val="center"/>
        <w:rPr>
          <w:rFonts w:ascii="Times New Roman" w:hAnsi="Times New Roman"/>
          <w:b/>
          <w:bCs/>
          <w:color w:val="000000"/>
          <w:sz w:val="28"/>
          <w:szCs w:val="28"/>
        </w:rPr>
      </w:pPr>
    </w:p>
    <w:p w:rsidR="00EC36CE" w:rsidRDefault="00EC36CE">
      <w:pPr>
        <w:widowControl w:val="0"/>
        <w:autoSpaceDE w:val="0"/>
        <w:autoSpaceDN w:val="0"/>
        <w:adjustRightInd w:val="0"/>
        <w:spacing w:after="0" w:line="240" w:lineRule="auto"/>
        <w:ind w:firstLine="710"/>
        <w:jc w:val="center"/>
        <w:rPr>
          <w:rFonts w:ascii="Times New Roman" w:hAnsi="Times New Roman"/>
          <w:b/>
          <w:bCs/>
          <w:color w:val="000000"/>
          <w:sz w:val="28"/>
          <w:szCs w:val="28"/>
        </w:rPr>
      </w:pPr>
      <w:r>
        <w:rPr>
          <w:rFonts w:ascii="Times New Roman" w:hAnsi="Times New Roman"/>
          <w:b/>
          <w:bCs/>
          <w:color w:val="000000"/>
          <w:sz w:val="28"/>
          <w:szCs w:val="28"/>
        </w:rPr>
        <w:t>3.11. Социальная политика</w:t>
      </w:r>
    </w:p>
    <w:p w:rsidR="00EC36CE" w:rsidRDefault="00EC36CE" w:rsidP="0070707E">
      <w:pPr>
        <w:widowControl w:val="0"/>
        <w:autoSpaceDE w:val="0"/>
        <w:autoSpaceDN w:val="0"/>
        <w:adjustRightInd w:val="0"/>
        <w:spacing w:after="0" w:line="240" w:lineRule="auto"/>
        <w:ind w:firstLine="710"/>
        <w:jc w:val="both"/>
        <w:rPr>
          <w:rFonts w:ascii="Arial" w:hAnsi="Arial" w:cs="Arial"/>
          <w:sz w:val="24"/>
          <w:szCs w:val="24"/>
        </w:rPr>
      </w:pPr>
      <w:r>
        <w:rPr>
          <w:rFonts w:ascii="Times New Roman" w:hAnsi="Times New Roman"/>
          <w:color w:val="000000"/>
          <w:sz w:val="28"/>
          <w:szCs w:val="28"/>
        </w:rPr>
        <w:t>Бюджетные ассигнования по разделу</w:t>
      </w:r>
      <w:r>
        <w:rPr>
          <w:rFonts w:ascii="Times New Roman" w:hAnsi="Times New Roman"/>
          <w:b/>
          <w:bCs/>
          <w:color w:val="000000"/>
          <w:sz w:val="28"/>
          <w:szCs w:val="28"/>
        </w:rPr>
        <w:t xml:space="preserve"> «Социальная политика»</w:t>
      </w:r>
      <w:r>
        <w:rPr>
          <w:rFonts w:ascii="Times New Roman" w:hAnsi="Times New Roman"/>
          <w:color w:val="000000"/>
          <w:sz w:val="28"/>
          <w:szCs w:val="28"/>
        </w:rPr>
        <w:t xml:space="preserve"> на 2024 год увеличиваются на 758</w:t>
      </w:r>
      <w:r w:rsidR="003D653B">
        <w:rPr>
          <w:rFonts w:ascii="Times New Roman" w:hAnsi="Times New Roman"/>
          <w:color w:val="000000"/>
          <w:sz w:val="28"/>
          <w:szCs w:val="28"/>
        </w:rPr>
        <w:t> </w:t>
      </w:r>
      <w:r>
        <w:rPr>
          <w:rFonts w:ascii="Times New Roman" w:hAnsi="Times New Roman"/>
          <w:color w:val="000000"/>
          <w:sz w:val="28"/>
          <w:szCs w:val="28"/>
        </w:rPr>
        <w:t>714,6 тыс. рублей, или на 4,2%. С учетом изменений расходы составят в сумме 18 841 198,3 тыс. рублей.</w:t>
      </w:r>
    </w:p>
    <w:p w:rsidR="00EC36CE" w:rsidRDefault="00EC36CE" w:rsidP="0070707E">
      <w:pPr>
        <w:widowControl w:val="0"/>
        <w:autoSpaceDE w:val="0"/>
        <w:autoSpaceDN w:val="0"/>
        <w:adjustRightInd w:val="0"/>
        <w:spacing w:after="0" w:line="240" w:lineRule="auto"/>
        <w:ind w:firstLine="710"/>
        <w:jc w:val="both"/>
        <w:rPr>
          <w:rFonts w:ascii="Arial" w:hAnsi="Arial" w:cs="Arial"/>
          <w:sz w:val="24"/>
          <w:szCs w:val="24"/>
        </w:rPr>
      </w:pPr>
      <w:r>
        <w:rPr>
          <w:rFonts w:ascii="Times New Roman" w:hAnsi="Times New Roman"/>
          <w:color w:val="000000"/>
          <w:sz w:val="28"/>
          <w:szCs w:val="28"/>
        </w:rPr>
        <w:t>Расходы по данному разделу на плановый период 2025 года увеличиваются на 24 896,1 тыс. рублей, или на 0,1% до объема 17 392 728,8 тыс. рублей. Расходы на плановый период 2026 года увеличиваются на 1 470,3 тыс. рублей до объема - 19 076 528,0 тыс. рублей.</w:t>
      </w:r>
    </w:p>
    <w:p w:rsidR="00EC36CE" w:rsidRDefault="00EC36CE" w:rsidP="0070707E">
      <w:pPr>
        <w:widowControl w:val="0"/>
        <w:autoSpaceDE w:val="0"/>
        <w:autoSpaceDN w:val="0"/>
        <w:adjustRightInd w:val="0"/>
        <w:spacing w:after="0" w:line="240" w:lineRule="auto"/>
        <w:ind w:firstLine="710"/>
        <w:jc w:val="both"/>
        <w:rPr>
          <w:rFonts w:ascii="Arial" w:hAnsi="Arial" w:cs="Arial"/>
          <w:sz w:val="24"/>
          <w:szCs w:val="24"/>
        </w:rPr>
      </w:pPr>
      <w:r>
        <w:rPr>
          <w:rFonts w:ascii="Times New Roman" w:hAnsi="Times New Roman"/>
          <w:color w:val="000000"/>
          <w:sz w:val="28"/>
          <w:szCs w:val="28"/>
        </w:rPr>
        <w:t>По подразделу</w:t>
      </w:r>
      <w:r>
        <w:rPr>
          <w:rFonts w:ascii="Times New Roman" w:hAnsi="Times New Roman"/>
          <w:b/>
          <w:bCs/>
          <w:color w:val="000000"/>
          <w:sz w:val="28"/>
          <w:szCs w:val="28"/>
        </w:rPr>
        <w:t xml:space="preserve"> «Пенсионное обеспечение»</w:t>
      </w:r>
      <w:r>
        <w:rPr>
          <w:rFonts w:ascii="Times New Roman" w:hAnsi="Times New Roman"/>
          <w:color w:val="000000"/>
          <w:sz w:val="28"/>
          <w:szCs w:val="28"/>
        </w:rPr>
        <w:t xml:space="preserve"> расходы в 2024 году не изменяются и составят в сумме 152 704,4 тыс. рублей. </w:t>
      </w:r>
    </w:p>
    <w:p w:rsidR="00EC36CE" w:rsidRDefault="00EC36CE" w:rsidP="0070707E">
      <w:pPr>
        <w:widowControl w:val="0"/>
        <w:autoSpaceDE w:val="0"/>
        <w:autoSpaceDN w:val="0"/>
        <w:adjustRightInd w:val="0"/>
        <w:spacing w:after="0" w:line="240" w:lineRule="auto"/>
        <w:ind w:firstLine="710"/>
        <w:jc w:val="both"/>
        <w:rPr>
          <w:rFonts w:ascii="Arial" w:hAnsi="Arial" w:cs="Arial"/>
          <w:sz w:val="24"/>
          <w:szCs w:val="24"/>
        </w:rPr>
      </w:pPr>
      <w:r>
        <w:rPr>
          <w:rFonts w:ascii="Times New Roman" w:hAnsi="Times New Roman"/>
          <w:color w:val="000000"/>
          <w:sz w:val="28"/>
          <w:szCs w:val="28"/>
        </w:rPr>
        <w:t>По подразделу</w:t>
      </w:r>
      <w:r>
        <w:rPr>
          <w:rFonts w:ascii="Times New Roman" w:hAnsi="Times New Roman"/>
          <w:b/>
          <w:bCs/>
          <w:color w:val="000000"/>
          <w:sz w:val="28"/>
          <w:szCs w:val="28"/>
        </w:rPr>
        <w:t xml:space="preserve"> «Социальное обслуживание населения»</w:t>
      </w:r>
      <w:r>
        <w:rPr>
          <w:rFonts w:ascii="Times New Roman" w:hAnsi="Times New Roman"/>
          <w:color w:val="000000"/>
          <w:sz w:val="28"/>
          <w:szCs w:val="28"/>
        </w:rPr>
        <w:t xml:space="preserve"> расходы в 2024 году увеличиваются на 168 368,5 тыс. рублей, или на 8,8%. С учетом изменений расходы составят в сумме 2 087 724,5 тыс. рублей.</w:t>
      </w:r>
    </w:p>
    <w:p w:rsidR="00EC36CE" w:rsidRDefault="00EC36CE" w:rsidP="0070707E">
      <w:pPr>
        <w:widowControl w:val="0"/>
        <w:autoSpaceDE w:val="0"/>
        <w:autoSpaceDN w:val="0"/>
        <w:adjustRightInd w:val="0"/>
        <w:spacing w:after="0" w:line="240" w:lineRule="auto"/>
        <w:ind w:firstLine="710"/>
        <w:jc w:val="both"/>
        <w:rPr>
          <w:rFonts w:ascii="Arial" w:hAnsi="Arial" w:cs="Arial"/>
          <w:sz w:val="24"/>
          <w:szCs w:val="24"/>
        </w:rPr>
      </w:pPr>
      <w:r>
        <w:rPr>
          <w:rFonts w:ascii="Times New Roman" w:hAnsi="Times New Roman"/>
          <w:color w:val="000000"/>
          <w:sz w:val="28"/>
          <w:szCs w:val="28"/>
        </w:rPr>
        <w:t>По данному подразделу в 2024 году предусмотрено изменение бюджетных ассигнований на реализацию следующей государственной программы:</w:t>
      </w:r>
    </w:p>
    <w:tbl>
      <w:tblPr>
        <w:tblW w:w="9791" w:type="dxa"/>
        <w:tblLayout w:type="fixed"/>
        <w:tblLook w:val="0000" w:firstRow="0" w:lastRow="0" w:firstColumn="0" w:lastColumn="0" w:noHBand="0" w:noVBand="0"/>
      </w:tblPr>
      <w:tblGrid>
        <w:gridCol w:w="5113"/>
        <w:gridCol w:w="1293"/>
        <w:gridCol w:w="1357"/>
        <w:gridCol w:w="1125"/>
        <w:gridCol w:w="903"/>
      </w:tblGrid>
      <w:tr w:rsidR="003D653B" w:rsidRPr="003D653B" w:rsidTr="003D653B">
        <w:trPr>
          <w:trHeight w:val="361"/>
        </w:trPr>
        <w:tc>
          <w:tcPr>
            <w:tcW w:w="5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D653B" w:rsidRPr="003D653B" w:rsidRDefault="003D653B" w:rsidP="003D653B">
            <w:pPr>
              <w:widowControl w:val="0"/>
              <w:autoSpaceDE w:val="0"/>
              <w:autoSpaceDN w:val="0"/>
              <w:adjustRightInd w:val="0"/>
              <w:spacing w:after="0" w:line="240" w:lineRule="auto"/>
              <w:jc w:val="center"/>
              <w:rPr>
                <w:rFonts w:ascii="Arial" w:hAnsi="Arial" w:cs="Arial"/>
                <w:sz w:val="24"/>
                <w:szCs w:val="24"/>
              </w:rPr>
            </w:pPr>
            <w:r w:rsidRPr="003D653B">
              <w:rPr>
                <w:rFonts w:ascii="Times New Roman" w:hAnsi="Times New Roman"/>
                <w:color w:val="000000"/>
                <w:sz w:val="20"/>
                <w:szCs w:val="20"/>
              </w:rPr>
              <w:t>Наименование</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D653B" w:rsidRPr="003D653B" w:rsidRDefault="003D653B" w:rsidP="003D653B">
            <w:pPr>
              <w:widowControl w:val="0"/>
              <w:autoSpaceDE w:val="0"/>
              <w:autoSpaceDN w:val="0"/>
              <w:adjustRightInd w:val="0"/>
              <w:spacing w:after="0" w:line="240" w:lineRule="auto"/>
              <w:jc w:val="center"/>
              <w:rPr>
                <w:rFonts w:ascii="Arial" w:hAnsi="Arial" w:cs="Arial"/>
                <w:sz w:val="24"/>
                <w:szCs w:val="24"/>
              </w:rPr>
            </w:pPr>
            <w:r w:rsidRPr="003D653B">
              <w:rPr>
                <w:rFonts w:ascii="Times New Roman" w:hAnsi="Times New Roman"/>
                <w:color w:val="000000"/>
                <w:sz w:val="20"/>
                <w:szCs w:val="20"/>
              </w:rPr>
              <w:t xml:space="preserve">Закон о бюджете </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D653B" w:rsidRPr="003D653B" w:rsidRDefault="003D653B" w:rsidP="003D653B">
            <w:pPr>
              <w:widowControl w:val="0"/>
              <w:autoSpaceDE w:val="0"/>
              <w:autoSpaceDN w:val="0"/>
              <w:adjustRightInd w:val="0"/>
              <w:spacing w:after="0" w:line="240" w:lineRule="auto"/>
              <w:jc w:val="center"/>
              <w:rPr>
                <w:rFonts w:ascii="Arial" w:hAnsi="Arial" w:cs="Arial"/>
                <w:sz w:val="24"/>
                <w:szCs w:val="24"/>
              </w:rPr>
            </w:pPr>
            <w:r w:rsidRPr="003D653B">
              <w:rPr>
                <w:rFonts w:ascii="Times New Roman" w:hAnsi="Times New Roman"/>
                <w:color w:val="000000"/>
                <w:sz w:val="20"/>
                <w:szCs w:val="20"/>
              </w:rPr>
              <w:t>Законопроект</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D653B" w:rsidRPr="003D653B" w:rsidRDefault="003D653B" w:rsidP="003D653B">
            <w:pPr>
              <w:widowControl w:val="0"/>
              <w:autoSpaceDE w:val="0"/>
              <w:autoSpaceDN w:val="0"/>
              <w:adjustRightInd w:val="0"/>
              <w:spacing w:after="0" w:line="240" w:lineRule="auto"/>
              <w:jc w:val="center"/>
              <w:rPr>
                <w:rFonts w:ascii="Times New Roman" w:hAnsi="Times New Roman"/>
                <w:color w:val="000000"/>
                <w:sz w:val="20"/>
                <w:szCs w:val="20"/>
              </w:rPr>
            </w:pPr>
            <w:r w:rsidRPr="003D653B">
              <w:rPr>
                <w:rFonts w:ascii="Times New Roman" w:hAnsi="Times New Roman"/>
                <w:color w:val="000000"/>
                <w:sz w:val="20"/>
                <w:szCs w:val="20"/>
              </w:rPr>
              <w:t>Изменения</w:t>
            </w:r>
          </w:p>
          <w:p w:rsidR="003D653B" w:rsidRPr="003D653B" w:rsidRDefault="003D653B" w:rsidP="003D653B">
            <w:pPr>
              <w:widowControl w:val="0"/>
              <w:autoSpaceDE w:val="0"/>
              <w:autoSpaceDN w:val="0"/>
              <w:adjustRightInd w:val="0"/>
              <w:spacing w:after="0" w:line="240" w:lineRule="auto"/>
              <w:jc w:val="center"/>
              <w:rPr>
                <w:rFonts w:ascii="Arial" w:hAnsi="Arial" w:cs="Arial"/>
                <w:sz w:val="24"/>
                <w:szCs w:val="24"/>
              </w:rPr>
            </w:pPr>
            <w:r w:rsidRPr="003D653B">
              <w:rPr>
                <w:rFonts w:ascii="Times New Roman" w:hAnsi="Times New Roman"/>
                <w:color w:val="000000"/>
                <w:sz w:val="20"/>
                <w:szCs w:val="20"/>
              </w:rPr>
              <w:t xml:space="preserve"> (+/-)</w:t>
            </w:r>
          </w:p>
        </w:tc>
        <w:tc>
          <w:tcPr>
            <w:tcW w:w="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D653B" w:rsidRPr="003D653B" w:rsidRDefault="003D653B" w:rsidP="003D653B">
            <w:pPr>
              <w:widowControl w:val="0"/>
              <w:autoSpaceDE w:val="0"/>
              <w:autoSpaceDN w:val="0"/>
              <w:adjustRightInd w:val="0"/>
              <w:spacing w:after="0" w:line="240" w:lineRule="auto"/>
              <w:jc w:val="center"/>
              <w:rPr>
                <w:rFonts w:ascii="Arial" w:hAnsi="Arial" w:cs="Arial"/>
                <w:sz w:val="24"/>
                <w:szCs w:val="24"/>
              </w:rPr>
            </w:pPr>
            <w:r w:rsidRPr="003D653B">
              <w:rPr>
                <w:rFonts w:ascii="Times New Roman" w:hAnsi="Times New Roman"/>
                <w:color w:val="000000"/>
                <w:sz w:val="20"/>
                <w:szCs w:val="20"/>
              </w:rPr>
              <w:t>%</w:t>
            </w:r>
          </w:p>
        </w:tc>
      </w:tr>
      <w:tr w:rsidR="003D653B" w:rsidRPr="003D653B" w:rsidTr="003D653B">
        <w:trPr>
          <w:trHeight w:val="312"/>
        </w:trPr>
        <w:tc>
          <w:tcPr>
            <w:tcW w:w="5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D653B" w:rsidRPr="003D653B" w:rsidRDefault="003D653B" w:rsidP="003D653B">
            <w:pPr>
              <w:widowControl w:val="0"/>
              <w:autoSpaceDE w:val="0"/>
              <w:autoSpaceDN w:val="0"/>
              <w:adjustRightInd w:val="0"/>
              <w:spacing w:after="0" w:line="240" w:lineRule="auto"/>
              <w:jc w:val="both"/>
              <w:rPr>
                <w:rFonts w:ascii="Arial" w:hAnsi="Arial" w:cs="Arial"/>
                <w:sz w:val="24"/>
                <w:szCs w:val="24"/>
              </w:rPr>
            </w:pPr>
            <w:r w:rsidRPr="003D653B">
              <w:rPr>
                <w:rFonts w:ascii="Times New Roman" w:hAnsi="Times New Roman"/>
                <w:bCs/>
                <w:color w:val="000000"/>
                <w:sz w:val="20"/>
                <w:szCs w:val="20"/>
              </w:rPr>
              <w:t>Государственная программа «Социальная поддержка граждан»</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D653B" w:rsidRPr="003D653B" w:rsidRDefault="003D653B" w:rsidP="003D653B">
            <w:pPr>
              <w:widowControl w:val="0"/>
              <w:autoSpaceDE w:val="0"/>
              <w:autoSpaceDN w:val="0"/>
              <w:adjustRightInd w:val="0"/>
              <w:spacing w:after="0" w:line="240" w:lineRule="auto"/>
              <w:jc w:val="center"/>
              <w:rPr>
                <w:rFonts w:ascii="Arial" w:hAnsi="Arial" w:cs="Arial"/>
                <w:sz w:val="24"/>
                <w:szCs w:val="24"/>
              </w:rPr>
            </w:pPr>
            <w:r w:rsidRPr="003D653B">
              <w:rPr>
                <w:rFonts w:ascii="Times New Roman" w:hAnsi="Times New Roman"/>
                <w:bCs/>
                <w:color w:val="000000"/>
                <w:sz w:val="20"/>
                <w:szCs w:val="20"/>
              </w:rPr>
              <w:t>1 915 246,0</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D653B" w:rsidRPr="003D653B" w:rsidRDefault="003D653B" w:rsidP="003D653B">
            <w:pPr>
              <w:widowControl w:val="0"/>
              <w:autoSpaceDE w:val="0"/>
              <w:autoSpaceDN w:val="0"/>
              <w:adjustRightInd w:val="0"/>
              <w:spacing w:after="0" w:line="240" w:lineRule="auto"/>
              <w:jc w:val="center"/>
              <w:rPr>
                <w:rFonts w:ascii="Arial" w:hAnsi="Arial" w:cs="Arial"/>
                <w:sz w:val="24"/>
                <w:szCs w:val="24"/>
              </w:rPr>
            </w:pPr>
            <w:r w:rsidRPr="003D653B">
              <w:rPr>
                <w:rFonts w:ascii="Times New Roman" w:hAnsi="Times New Roman"/>
                <w:bCs/>
                <w:color w:val="000000"/>
                <w:sz w:val="20"/>
                <w:szCs w:val="20"/>
              </w:rPr>
              <w:t>2 083 614,5</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D653B" w:rsidRPr="003D653B" w:rsidRDefault="003D653B" w:rsidP="003D653B">
            <w:pPr>
              <w:widowControl w:val="0"/>
              <w:autoSpaceDE w:val="0"/>
              <w:autoSpaceDN w:val="0"/>
              <w:adjustRightInd w:val="0"/>
              <w:spacing w:after="0" w:line="240" w:lineRule="auto"/>
              <w:jc w:val="center"/>
              <w:rPr>
                <w:rFonts w:ascii="Arial" w:hAnsi="Arial" w:cs="Arial"/>
                <w:sz w:val="24"/>
                <w:szCs w:val="24"/>
              </w:rPr>
            </w:pPr>
            <w:r w:rsidRPr="003D653B">
              <w:rPr>
                <w:rFonts w:ascii="Times New Roman" w:hAnsi="Times New Roman"/>
                <w:bCs/>
                <w:color w:val="000000"/>
                <w:sz w:val="20"/>
                <w:szCs w:val="20"/>
              </w:rPr>
              <w:t>168 368,5</w:t>
            </w:r>
          </w:p>
        </w:tc>
        <w:tc>
          <w:tcPr>
            <w:tcW w:w="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D653B" w:rsidRPr="003D653B" w:rsidRDefault="003D653B" w:rsidP="003D653B">
            <w:pPr>
              <w:widowControl w:val="0"/>
              <w:autoSpaceDE w:val="0"/>
              <w:autoSpaceDN w:val="0"/>
              <w:adjustRightInd w:val="0"/>
              <w:spacing w:after="0" w:line="240" w:lineRule="auto"/>
              <w:jc w:val="center"/>
              <w:rPr>
                <w:rFonts w:ascii="Arial" w:hAnsi="Arial" w:cs="Arial"/>
                <w:sz w:val="24"/>
                <w:szCs w:val="24"/>
              </w:rPr>
            </w:pPr>
            <w:r w:rsidRPr="003D653B">
              <w:rPr>
                <w:rFonts w:ascii="Times New Roman" w:hAnsi="Times New Roman"/>
                <w:bCs/>
                <w:color w:val="000000"/>
                <w:sz w:val="20"/>
                <w:szCs w:val="20"/>
              </w:rPr>
              <w:t>8,8</w:t>
            </w:r>
          </w:p>
        </w:tc>
      </w:tr>
    </w:tbl>
    <w:p w:rsidR="00EC36CE" w:rsidRDefault="00EC36CE" w:rsidP="0070707E">
      <w:pPr>
        <w:widowControl w:val="0"/>
        <w:autoSpaceDE w:val="0"/>
        <w:autoSpaceDN w:val="0"/>
        <w:adjustRightInd w:val="0"/>
        <w:spacing w:after="0" w:line="240" w:lineRule="auto"/>
        <w:ind w:firstLine="710"/>
        <w:jc w:val="both"/>
        <w:rPr>
          <w:rFonts w:ascii="Times New Roman" w:hAnsi="Times New Roman"/>
          <w:color w:val="000000"/>
          <w:sz w:val="28"/>
          <w:szCs w:val="28"/>
        </w:rPr>
      </w:pPr>
      <w:r>
        <w:rPr>
          <w:rFonts w:ascii="Times New Roman" w:hAnsi="Times New Roman"/>
          <w:color w:val="000000"/>
          <w:sz w:val="28"/>
          <w:szCs w:val="28"/>
        </w:rPr>
        <w:t>В основном увеличение бюджетных ассигнований предусматривается по следующим целевым статьям:</w:t>
      </w:r>
    </w:p>
    <w:p w:rsidR="00EC36CE" w:rsidRDefault="00EC36CE" w:rsidP="0070707E">
      <w:pPr>
        <w:widowControl w:val="0"/>
        <w:autoSpaceDE w:val="0"/>
        <w:autoSpaceDN w:val="0"/>
        <w:adjustRightInd w:val="0"/>
        <w:spacing w:after="0" w:line="240" w:lineRule="auto"/>
        <w:ind w:firstLine="710"/>
        <w:jc w:val="both"/>
        <w:rPr>
          <w:rFonts w:ascii="Times New Roman" w:hAnsi="Times New Roman"/>
          <w:color w:val="000000"/>
          <w:sz w:val="28"/>
          <w:szCs w:val="28"/>
        </w:rPr>
      </w:pPr>
      <w:r>
        <w:rPr>
          <w:rFonts w:ascii="Times New Roman" w:hAnsi="Times New Roman"/>
          <w:color w:val="000000"/>
          <w:sz w:val="28"/>
          <w:szCs w:val="28"/>
        </w:rPr>
        <w:t>-</w:t>
      </w:r>
      <w:r w:rsidR="003D653B">
        <w:rPr>
          <w:rFonts w:ascii="Times New Roman" w:hAnsi="Times New Roman"/>
          <w:color w:val="000000"/>
          <w:sz w:val="28"/>
          <w:szCs w:val="28"/>
        </w:rPr>
        <w:t> </w:t>
      </w:r>
      <w:r>
        <w:rPr>
          <w:rFonts w:ascii="Times New Roman" w:hAnsi="Times New Roman"/>
          <w:color w:val="000000"/>
          <w:sz w:val="28"/>
          <w:szCs w:val="28"/>
        </w:rPr>
        <w:t>«</w:t>
      </w:r>
      <w:r w:rsidRPr="000A7561">
        <w:rPr>
          <w:rFonts w:ascii="Times New Roman" w:hAnsi="Times New Roman"/>
          <w:color w:val="000000"/>
          <w:sz w:val="28"/>
          <w:szCs w:val="28"/>
        </w:rPr>
        <w:t xml:space="preserve">Обеспечение деятельности государственных организаций Чувашской </w:t>
      </w:r>
      <w:r w:rsidRPr="009F7EBD">
        <w:rPr>
          <w:rFonts w:ascii="Times New Roman" w:hAnsi="Times New Roman"/>
          <w:color w:val="000000"/>
          <w:sz w:val="28"/>
          <w:szCs w:val="28"/>
        </w:rPr>
        <w:t>Республики социального обслуживания граждан пожилого возраста и инвалидов» - 65 396,8 тыс. рублей, или на 14,1% (согласно пояснению Минтруда Чувашии на увеличение фонда оплаты труда в связи с увеличением МРОТ</w:t>
      </w:r>
      <w:r>
        <w:rPr>
          <w:rFonts w:ascii="Times New Roman" w:hAnsi="Times New Roman"/>
          <w:color w:val="000000"/>
          <w:sz w:val="28"/>
          <w:szCs w:val="28"/>
        </w:rPr>
        <w:t>;</w:t>
      </w:r>
      <w:r w:rsidRPr="009F7EBD">
        <w:rPr>
          <w:rFonts w:ascii="Times New Roman" w:hAnsi="Times New Roman"/>
          <w:color w:val="000000"/>
          <w:sz w:val="28"/>
          <w:szCs w:val="28"/>
        </w:rPr>
        <w:t xml:space="preserve"> необходимостью проведения капитальных ремонтов</w:t>
      </w:r>
      <w:r>
        <w:rPr>
          <w:rFonts w:ascii="Times New Roman" w:hAnsi="Times New Roman"/>
          <w:color w:val="000000"/>
          <w:sz w:val="28"/>
          <w:szCs w:val="28"/>
        </w:rPr>
        <w:t xml:space="preserve"> (</w:t>
      </w:r>
      <w:r w:rsidRPr="009F7EBD">
        <w:rPr>
          <w:rFonts w:ascii="Times New Roman" w:hAnsi="Times New Roman"/>
          <w:color w:val="000000"/>
          <w:sz w:val="28"/>
          <w:szCs w:val="28"/>
        </w:rPr>
        <w:t>в том автоматической пожарной сигнализации и системы оповещения и управления эвакуацией при пожаре в здании</w:t>
      </w:r>
      <w:r>
        <w:rPr>
          <w:rFonts w:ascii="Times New Roman" w:hAnsi="Times New Roman"/>
          <w:color w:val="000000"/>
          <w:sz w:val="28"/>
          <w:szCs w:val="28"/>
        </w:rPr>
        <w:t>)</w:t>
      </w:r>
      <w:r w:rsidRPr="009F7EBD">
        <w:rPr>
          <w:rFonts w:ascii="Times New Roman" w:hAnsi="Times New Roman"/>
          <w:color w:val="000000"/>
          <w:sz w:val="28"/>
          <w:szCs w:val="28"/>
        </w:rPr>
        <w:t xml:space="preserve"> </w:t>
      </w:r>
      <w:r>
        <w:rPr>
          <w:rFonts w:ascii="Times New Roman" w:hAnsi="Times New Roman"/>
          <w:color w:val="000000"/>
          <w:sz w:val="28"/>
          <w:szCs w:val="28"/>
        </w:rPr>
        <w:t xml:space="preserve">в </w:t>
      </w:r>
      <w:r w:rsidRPr="009F7EBD">
        <w:rPr>
          <w:rFonts w:ascii="Times New Roman" w:hAnsi="Times New Roman"/>
          <w:color w:val="000000"/>
          <w:sz w:val="28"/>
          <w:szCs w:val="28"/>
        </w:rPr>
        <w:t>Убеевско</w:t>
      </w:r>
      <w:r>
        <w:rPr>
          <w:rFonts w:ascii="Times New Roman" w:hAnsi="Times New Roman"/>
          <w:color w:val="000000"/>
          <w:sz w:val="28"/>
          <w:szCs w:val="28"/>
        </w:rPr>
        <w:t>м</w:t>
      </w:r>
      <w:r w:rsidRPr="009F7EBD">
        <w:rPr>
          <w:rFonts w:ascii="Times New Roman" w:hAnsi="Times New Roman"/>
          <w:color w:val="000000"/>
          <w:sz w:val="28"/>
          <w:szCs w:val="28"/>
        </w:rPr>
        <w:t xml:space="preserve"> филиал</w:t>
      </w:r>
      <w:r>
        <w:rPr>
          <w:rFonts w:ascii="Times New Roman" w:hAnsi="Times New Roman"/>
          <w:color w:val="000000"/>
          <w:sz w:val="28"/>
          <w:szCs w:val="28"/>
        </w:rPr>
        <w:t>е</w:t>
      </w:r>
      <w:r w:rsidRPr="009F7EBD">
        <w:rPr>
          <w:rFonts w:ascii="Times New Roman" w:hAnsi="Times New Roman"/>
          <w:color w:val="000000"/>
          <w:sz w:val="28"/>
          <w:szCs w:val="28"/>
        </w:rPr>
        <w:t xml:space="preserve"> БУ ЧР «Ибресинский ПНИ»,</w:t>
      </w:r>
      <w:r w:rsidRPr="009F7EBD">
        <w:t xml:space="preserve"> </w:t>
      </w:r>
      <w:r w:rsidRPr="009F7EBD">
        <w:rPr>
          <w:rFonts w:ascii="Times New Roman" w:hAnsi="Times New Roman"/>
          <w:color w:val="000000"/>
          <w:sz w:val="28"/>
          <w:szCs w:val="28"/>
        </w:rPr>
        <w:lastRenderedPageBreak/>
        <w:t>БУ</w:t>
      </w:r>
      <w:r w:rsidR="003D653B">
        <w:rPr>
          <w:rFonts w:ascii="Times New Roman" w:hAnsi="Times New Roman"/>
          <w:color w:val="000000"/>
          <w:sz w:val="28"/>
          <w:szCs w:val="28"/>
        </w:rPr>
        <w:t> </w:t>
      </w:r>
      <w:r w:rsidRPr="009F7EBD">
        <w:rPr>
          <w:rFonts w:ascii="Times New Roman" w:hAnsi="Times New Roman"/>
          <w:color w:val="000000"/>
          <w:sz w:val="28"/>
          <w:szCs w:val="28"/>
        </w:rPr>
        <w:t>«Карабай-Шемуршинский ПНИ»</w:t>
      </w:r>
      <w:r>
        <w:rPr>
          <w:rFonts w:ascii="Times New Roman" w:hAnsi="Times New Roman"/>
          <w:color w:val="000000"/>
          <w:sz w:val="28"/>
          <w:szCs w:val="28"/>
        </w:rPr>
        <w:t xml:space="preserve">, </w:t>
      </w:r>
      <w:r w:rsidRPr="009F7EBD">
        <w:rPr>
          <w:rFonts w:ascii="Times New Roman" w:hAnsi="Times New Roman"/>
          <w:color w:val="000000"/>
          <w:sz w:val="28"/>
          <w:szCs w:val="28"/>
        </w:rPr>
        <w:t>БУ «Юськасинский дом-интернат для престарелых и инвалидов»</w:t>
      </w:r>
      <w:r>
        <w:rPr>
          <w:rFonts w:ascii="Times New Roman" w:hAnsi="Times New Roman"/>
          <w:color w:val="000000"/>
          <w:sz w:val="28"/>
          <w:szCs w:val="28"/>
        </w:rPr>
        <w:t xml:space="preserve">, БУ ЧО «СОЦ «Вега», автотранспортных средств </w:t>
      </w:r>
      <w:r w:rsidRPr="00EA6DDB">
        <w:rPr>
          <w:rFonts w:ascii="Times New Roman" w:hAnsi="Times New Roman"/>
          <w:color w:val="000000"/>
          <w:sz w:val="28"/>
          <w:szCs w:val="28"/>
        </w:rPr>
        <w:t>БУ «Калининский ПНИ», БУ «Атратский дом-интернат»</w:t>
      </w:r>
      <w:r>
        <w:rPr>
          <w:rFonts w:ascii="Times New Roman" w:hAnsi="Times New Roman"/>
          <w:color w:val="000000"/>
          <w:sz w:val="28"/>
          <w:szCs w:val="28"/>
        </w:rPr>
        <w:t xml:space="preserve"> и др.</w:t>
      </w:r>
      <w:r w:rsidRPr="009F7EBD">
        <w:rPr>
          <w:rFonts w:ascii="Times New Roman" w:hAnsi="Times New Roman"/>
          <w:color w:val="000000"/>
          <w:sz w:val="28"/>
          <w:szCs w:val="28"/>
        </w:rPr>
        <w:t>);</w:t>
      </w:r>
      <w:r>
        <w:rPr>
          <w:rFonts w:ascii="Times New Roman" w:hAnsi="Times New Roman"/>
          <w:color w:val="000000"/>
          <w:sz w:val="28"/>
          <w:szCs w:val="28"/>
        </w:rPr>
        <w:t xml:space="preserve"> </w:t>
      </w:r>
    </w:p>
    <w:p w:rsidR="00EC36CE" w:rsidRDefault="00EC36CE" w:rsidP="0070707E">
      <w:pPr>
        <w:widowControl w:val="0"/>
        <w:autoSpaceDE w:val="0"/>
        <w:autoSpaceDN w:val="0"/>
        <w:adjustRightInd w:val="0"/>
        <w:spacing w:after="0" w:line="240" w:lineRule="auto"/>
        <w:ind w:firstLine="710"/>
        <w:jc w:val="both"/>
        <w:rPr>
          <w:rFonts w:ascii="Times New Roman" w:hAnsi="Times New Roman"/>
          <w:color w:val="000000"/>
          <w:sz w:val="28"/>
          <w:szCs w:val="28"/>
        </w:rPr>
      </w:pPr>
      <w:r>
        <w:rPr>
          <w:rFonts w:ascii="Times New Roman" w:hAnsi="Times New Roman"/>
          <w:color w:val="000000"/>
          <w:sz w:val="28"/>
          <w:szCs w:val="28"/>
        </w:rPr>
        <w:t>-</w:t>
      </w:r>
      <w:r w:rsidR="003D653B">
        <w:rPr>
          <w:rFonts w:ascii="Times New Roman" w:hAnsi="Times New Roman"/>
          <w:color w:val="000000"/>
          <w:sz w:val="28"/>
          <w:szCs w:val="28"/>
        </w:rPr>
        <w:t> </w:t>
      </w:r>
      <w:r>
        <w:rPr>
          <w:rFonts w:ascii="Times New Roman" w:hAnsi="Times New Roman"/>
          <w:color w:val="000000"/>
          <w:sz w:val="28"/>
          <w:szCs w:val="28"/>
        </w:rPr>
        <w:t>«</w:t>
      </w:r>
      <w:r w:rsidRPr="00BC5C2A">
        <w:rPr>
          <w:rFonts w:ascii="Times New Roman" w:hAnsi="Times New Roman"/>
          <w:color w:val="000000"/>
          <w:sz w:val="28"/>
          <w:szCs w:val="28"/>
        </w:rPr>
        <w:t>Обеспечение деятельности государственных организаций Чувашской Республики социального обслуживания</w:t>
      </w:r>
      <w:r w:rsidRPr="0050349C">
        <w:rPr>
          <w:rFonts w:ascii="Times New Roman" w:hAnsi="Times New Roman"/>
          <w:color w:val="000000"/>
          <w:sz w:val="28"/>
          <w:szCs w:val="28"/>
        </w:rPr>
        <w:t>» - 32 980,5 тыс. рублей, или на 5,2% (согласно пояснению Минтруда Чувашии на увеличение фонда оплаты труда в связи с увеличением МРОТ; необходимостью проведения капитальных ремонтов</w:t>
      </w:r>
      <w:r w:rsidRPr="0050349C">
        <w:t xml:space="preserve"> </w:t>
      </w:r>
      <w:r w:rsidRPr="0050349C">
        <w:rPr>
          <w:rFonts w:ascii="Times New Roman" w:hAnsi="Times New Roman"/>
          <w:color w:val="000000"/>
          <w:sz w:val="28"/>
          <w:szCs w:val="28"/>
        </w:rPr>
        <w:t>БУ «Урмарский КЦСОН», БУ «Яльчикский ЦСОН»</w:t>
      </w:r>
      <w:r>
        <w:rPr>
          <w:rFonts w:ascii="Times New Roman" w:hAnsi="Times New Roman"/>
          <w:color w:val="000000"/>
          <w:sz w:val="28"/>
          <w:szCs w:val="28"/>
        </w:rPr>
        <w:t>)</w:t>
      </w:r>
      <w:r w:rsidRPr="0050349C">
        <w:rPr>
          <w:rFonts w:ascii="Times New Roman" w:hAnsi="Times New Roman"/>
          <w:color w:val="000000"/>
          <w:sz w:val="28"/>
          <w:szCs w:val="28"/>
        </w:rPr>
        <w:t>;</w:t>
      </w:r>
    </w:p>
    <w:p w:rsidR="00EC36CE" w:rsidRDefault="00EC36CE" w:rsidP="0070707E">
      <w:pPr>
        <w:widowControl w:val="0"/>
        <w:autoSpaceDE w:val="0"/>
        <w:autoSpaceDN w:val="0"/>
        <w:adjustRightInd w:val="0"/>
        <w:spacing w:after="0" w:line="240" w:lineRule="auto"/>
        <w:ind w:firstLine="710"/>
        <w:jc w:val="both"/>
        <w:rPr>
          <w:rFonts w:ascii="Times New Roman" w:hAnsi="Times New Roman"/>
          <w:color w:val="000000"/>
          <w:sz w:val="28"/>
          <w:szCs w:val="28"/>
        </w:rPr>
      </w:pPr>
      <w:r>
        <w:rPr>
          <w:rFonts w:ascii="Times New Roman" w:hAnsi="Times New Roman"/>
          <w:color w:val="000000"/>
          <w:sz w:val="28"/>
          <w:szCs w:val="28"/>
        </w:rPr>
        <w:t>-</w:t>
      </w:r>
      <w:r w:rsidR="003D653B">
        <w:rPr>
          <w:rFonts w:ascii="Times New Roman" w:hAnsi="Times New Roman"/>
          <w:color w:val="000000"/>
          <w:sz w:val="28"/>
          <w:szCs w:val="28"/>
        </w:rPr>
        <w:t> </w:t>
      </w:r>
      <w:r>
        <w:rPr>
          <w:rFonts w:ascii="Times New Roman" w:hAnsi="Times New Roman"/>
          <w:color w:val="000000"/>
          <w:sz w:val="28"/>
          <w:szCs w:val="28"/>
        </w:rPr>
        <w:t>«</w:t>
      </w:r>
      <w:r w:rsidRPr="002E00AA">
        <w:rPr>
          <w:rFonts w:ascii="Times New Roman" w:hAnsi="Times New Roman"/>
          <w:color w:val="000000"/>
          <w:sz w:val="28"/>
          <w:szCs w:val="28"/>
        </w:rPr>
        <w:t xml:space="preserve">Обеспечение деятельности государственных организаций Чувашской Республики социального обслуживания детей с </w:t>
      </w:r>
      <w:r w:rsidRPr="0050349C">
        <w:rPr>
          <w:rFonts w:ascii="Times New Roman" w:hAnsi="Times New Roman"/>
          <w:color w:val="000000"/>
          <w:sz w:val="28"/>
          <w:szCs w:val="28"/>
        </w:rPr>
        <w:t>ограниченными возможностями» - 32 302,6 тыс. рублей, или на 17,1% (согласно пояснению Минтруда Чувашии на увеличение фонда оплаты труда в связи с увеличением МРОТ; на приобретение специализированного оборудования БУ «Реабилитационный центр», БУ</w:t>
      </w:r>
      <w:r w:rsidR="003D653B">
        <w:rPr>
          <w:rFonts w:ascii="Times New Roman" w:hAnsi="Times New Roman"/>
          <w:color w:val="000000"/>
          <w:sz w:val="28"/>
          <w:szCs w:val="28"/>
        </w:rPr>
        <w:t> </w:t>
      </w:r>
      <w:r w:rsidRPr="0050349C">
        <w:rPr>
          <w:rFonts w:ascii="Times New Roman" w:hAnsi="Times New Roman"/>
          <w:color w:val="000000"/>
          <w:sz w:val="28"/>
          <w:szCs w:val="28"/>
        </w:rPr>
        <w:t>«Кугесьский детский дом-интернат для умственно отсталых детей»;</w:t>
      </w:r>
    </w:p>
    <w:p w:rsidR="00EC36CE" w:rsidRDefault="00EC36CE" w:rsidP="0070707E">
      <w:pPr>
        <w:widowControl w:val="0"/>
        <w:autoSpaceDE w:val="0"/>
        <w:autoSpaceDN w:val="0"/>
        <w:adjustRightInd w:val="0"/>
        <w:spacing w:after="0" w:line="240" w:lineRule="auto"/>
        <w:ind w:firstLine="710"/>
        <w:jc w:val="both"/>
        <w:rPr>
          <w:rFonts w:ascii="Times New Roman" w:hAnsi="Times New Roman"/>
          <w:color w:val="000000"/>
          <w:sz w:val="28"/>
          <w:szCs w:val="28"/>
        </w:rPr>
      </w:pPr>
      <w:r>
        <w:rPr>
          <w:rFonts w:ascii="Times New Roman" w:hAnsi="Times New Roman"/>
          <w:color w:val="000000"/>
          <w:sz w:val="28"/>
          <w:szCs w:val="28"/>
        </w:rPr>
        <w:t>-</w:t>
      </w:r>
      <w:r w:rsidR="003D653B">
        <w:rPr>
          <w:rFonts w:ascii="Times New Roman" w:hAnsi="Times New Roman"/>
          <w:color w:val="000000"/>
          <w:sz w:val="28"/>
          <w:szCs w:val="28"/>
        </w:rPr>
        <w:t> </w:t>
      </w:r>
      <w:r>
        <w:rPr>
          <w:rFonts w:ascii="Times New Roman" w:hAnsi="Times New Roman"/>
          <w:color w:val="000000"/>
          <w:sz w:val="28"/>
          <w:szCs w:val="28"/>
        </w:rPr>
        <w:t>«</w:t>
      </w:r>
      <w:r w:rsidRPr="0050349C">
        <w:rPr>
          <w:rFonts w:ascii="Times New Roman" w:hAnsi="Times New Roman"/>
          <w:color w:val="000000"/>
          <w:sz w:val="28"/>
          <w:szCs w:val="28"/>
        </w:rPr>
        <w:t>Обеспечение деятельности государственных организаций Чувашской Республики социального обслуживания семьи и детей»</w:t>
      </w:r>
      <w:r w:rsidRPr="0050349C">
        <w:t xml:space="preserve"> - </w:t>
      </w:r>
      <w:r w:rsidRPr="0050349C">
        <w:rPr>
          <w:rFonts w:ascii="Times New Roman" w:hAnsi="Times New Roman"/>
          <w:color w:val="000000"/>
          <w:sz w:val="28"/>
          <w:szCs w:val="28"/>
        </w:rPr>
        <w:t>17 687,5 тыс. рублей, или на 24,5% (согласно пояснению Минтруда Чувашии на увеличение фонда оплаты труда в связи с увеличением МРОТ</w:t>
      </w:r>
      <w:r>
        <w:rPr>
          <w:rFonts w:ascii="Times New Roman" w:hAnsi="Times New Roman"/>
          <w:color w:val="000000"/>
          <w:sz w:val="28"/>
          <w:szCs w:val="28"/>
        </w:rPr>
        <w:t>).</w:t>
      </w:r>
    </w:p>
    <w:p w:rsidR="00EC36CE" w:rsidRDefault="00EC36CE" w:rsidP="0070707E">
      <w:pPr>
        <w:widowControl w:val="0"/>
        <w:autoSpaceDE w:val="0"/>
        <w:autoSpaceDN w:val="0"/>
        <w:adjustRightInd w:val="0"/>
        <w:spacing w:after="0" w:line="240" w:lineRule="auto"/>
        <w:ind w:firstLine="710"/>
        <w:jc w:val="both"/>
        <w:rPr>
          <w:rFonts w:ascii="Times New Roman" w:hAnsi="Times New Roman"/>
          <w:color w:val="000000"/>
          <w:sz w:val="28"/>
          <w:szCs w:val="28"/>
        </w:rPr>
      </w:pPr>
      <w:r>
        <w:rPr>
          <w:rFonts w:ascii="Times New Roman" w:hAnsi="Times New Roman"/>
          <w:color w:val="000000"/>
          <w:sz w:val="28"/>
          <w:szCs w:val="28"/>
        </w:rPr>
        <w:t>Кроме того, предусматриваются бюджетные ассигнования по целевой статье «</w:t>
      </w:r>
      <w:r w:rsidRPr="00807D65">
        <w:rPr>
          <w:rFonts w:ascii="Times New Roman" w:hAnsi="Times New Roman"/>
          <w:color w:val="000000"/>
          <w:sz w:val="28"/>
          <w:szCs w:val="28"/>
        </w:rPr>
        <w:t>Создание и модернизация объектов социального обслуживания семьи и детей</w:t>
      </w:r>
      <w:r>
        <w:rPr>
          <w:rFonts w:ascii="Times New Roman" w:hAnsi="Times New Roman"/>
          <w:color w:val="000000"/>
          <w:sz w:val="28"/>
          <w:szCs w:val="28"/>
        </w:rPr>
        <w:t xml:space="preserve">» - </w:t>
      </w:r>
      <w:r w:rsidRPr="00D10310">
        <w:rPr>
          <w:rFonts w:ascii="Times New Roman" w:hAnsi="Times New Roman"/>
          <w:color w:val="000000" w:themeColor="text1"/>
          <w:sz w:val="28"/>
          <w:szCs w:val="28"/>
        </w:rPr>
        <w:t>18 000,0 тыс. рублей на разработку проектно-сметной документации на строительство здания стационара БУ Чувашской Республики «Реабилитационный центр для детей и подростков с ограниченными возможностями» (ранее</w:t>
      </w:r>
      <w:r w:rsidRPr="000748F1">
        <w:rPr>
          <w:rFonts w:ascii="Times New Roman" w:hAnsi="Times New Roman"/>
          <w:sz w:val="28"/>
          <w:szCs w:val="28"/>
        </w:rPr>
        <w:t xml:space="preserve"> Законом о бюджете не предусматривались).</w:t>
      </w:r>
    </w:p>
    <w:p w:rsidR="00EC36CE" w:rsidRDefault="00EC36CE" w:rsidP="0070707E">
      <w:pPr>
        <w:widowControl w:val="0"/>
        <w:autoSpaceDE w:val="0"/>
        <w:autoSpaceDN w:val="0"/>
        <w:adjustRightInd w:val="0"/>
        <w:spacing w:after="0" w:line="240" w:lineRule="auto"/>
        <w:ind w:firstLine="710"/>
        <w:jc w:val="both"/>
        <w:rPr>
          <w:rFonts w:ascii="Arial" w:hAnsi="Arial" w:cs="Arial"/>
          <w:sz w:val="24"/>
          <w:szCs w:val="24"/>
        </w:rPr>
      </w:pPr>
      <w:r>
        <w:rPr>
          <w:rFonts w:ascii="Times New Roman" w:hAnsi="Times New Roman"/>
          <w:color w:val="000000"/>
          <w:sz w:val="28"/>
          <w:szCs w:val="28"/>
        </w:rPr>
        <w:t>По подразделу</w:t>
      </w:r>
      <w:r>
        <w:rPr>
          <w:rFonts w:ascii="Times New Roman" w:hAnsi="Times New Roman"/>
          <w:b/>
          <w:bCs/>
          <w:color w:val="000000"/>
          <w:sz w:val="28"/>
          <w:szCs w:val="28"/>
        </w:rPr>
        <w:t xml:space="preserve"> «Социальное обеспечение населения»</w:t>
      </w:r>
      <w:r>
        <w:rPr>
          <w:rFonts w:ascii="Times New Roman" w:hAnsi="Times New Roman"/>
          <w:color w:val="000000"/>
          <w:sz w:val="28"/>
          <w:szCs w:val="28"/>
        </w:rPr>
        <w:t xml:space="preserve"> расходы в 2024 году увеличиваются на 235 106,5 тыс. рублей, или на 1,9%. С учетом изменений расходы составят в сумме 12 668 734,3 тыс. рублей.</w:t>
      </w:r>
    </w:p>
    <w:p w:rsidR="00EC36CE" w:rsidRDefault="00EC36CE" w:rsidP="0070707E">
      <w:pPr>
        <w:widowControl w:val="0"/>
        <w:autoSpaceDE w:val="0"/>
        <w:autoSpaceDN w:val="0"/>
        <w:adjustRightInd w:val="0"/>
        <w:spacing w:after="0" w:line="240" w:lineRule="auto"/>
        <w:ind w:firstLine="710"/>
        <w:jc w:val="both"/>
        <w:rPr>
          <w:rFonts w:ascii="Arial" w:hAnsi="Arial" w:cs="Arial"/>
          <w:sz w:val="24"/>
          <w:szCs w:val="24"/>
        </w:rPr>
      </w:pPr>
      <w:r>
        <w:rPr>
          <w:rFonts w:ascii="Times New Roman" w:hAnsi="Times New Roman"/>
          <w:color w:val="000000"/>
          <w:sz w:val="28"/>
          <w:szCs w:val="28"/>
        </w:rPr>
        <w:t>По данному подразделу в 2024 году предусмотрено изменение бюджетных ассигнований на реализацию следующих государственных программ:</w:t>
      </w:r>
    </w:p>
    <w:tbl>
      <w:tblPr>
        <w:tblW w:w="9791" w:type="dxa"/>
        <w:tblLayout w:type="fixed"/>
        <w:tblLook w:val="0000" w:firstRow="0" w:lastRow="0" w:firstColumn="0" w:lastColumn="0" w:noHBand="0" w:noVBand="0"/>
      </w:tblPr>
      <w:tblGrid>
        <w:gridCol w:w="5255"/>
        <w:gridCol w:w="1293"/>
        <w:gridCol w:w="1357"/>
        <w:gridCol w:w="1125"/>
        <w:gridCol w:w="761"/>
      </w:tblGrid>
      <w:tr w:rsidR="003D653B" w:rsidRPr="003D653B" w:rsidTr="003D653B">
        <w:trPr>
          <w:trHeight w:val="343"/>
        </w:trPr>
        <w:tc>
          <w:tcPr>
            <w:tcW w:w="5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D653B" w:rsidRPr="003D653B" w:rsidRDefault="003D653B" w:rsidP="003D653B">
            <w:pPr>
              <w:widowControl w:val="0"/>
              <w:autoSpaceDE w:val="0"/>
              <w:autoSpaceDN w:val="0"/>
              <w:adjustRightInd w:val="0"/>
              <w:spacing w:after="0" w:line="240" w:lineRule="auto"/>
              <w:jc w:val="center"/>
              <w:rPr>
                <w:rFonts w:ascii="Arial" w:hAnsi="Arial" w:cs="Arial"/>
                <w:sz w:val="24"/>
                <w:szCs w:val="24"/>
              </w:rPr>
            </w:pPr>
            <w:r w:rsidRPr="003D653B">
              <w:rPr>
                <w:rFonts w:ascii="Times New Roman" w:hAnsi="Times New Roman"/>
                <w:color w:val="000000"/>
                <w:sz w:val="20"/>
                <w:szCs w:val="20"/>
              </w:rPr>
              <w:t>Наименование</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D653B" w:rsidRPr="003D653B" w:rsidRDefault="003D653B" w:rsidP="003D653B">
            <w:pPr>
              <w:widowControl w:val="0"/>
              <w:autoSpaceDE w:val="0"/>
              <w:autoSpaceDN w:val="0"/>
              <w:adjustRightInd w:val="0"/>
              <w:spacing w:after="0" w:line="240" w:lineRule="auto"/>
              <w:jc w:val="center"/>
              <w:rPr>
                <w:rFonts w:ascii="Arial" w:hAnsi="Arial" w:cs="Arial"/>
                <w:sz w:val="24"/>
                <w:szCs w:val="24"/>
              </w:rPr>
            </w:pPr>
            <w:r w:rsidRPr="003D653B">
              <w:rPr>
                <w:rFonts w:ascii="Times New Roman" w:hAnsi="Times New Roman"/>
                <w:color w:val="000000"/>
                <w:sz w:val="20"/>
                <w:szCs w:val="20"/>
              </w:rPr>
              <w:t xml:space="preserve">Закон о бюджете </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D653B" w:rsidRPr="003D653B" w:rsidRDefault="003D653B" w:rsidP="003D653B">
            <w:pPr>
              <w:widowControl w:val="0"/>
              <w:autoSpaceDE w:val="0"/>
              <w:autoSpaceDN w:val="0"/>
              <w:adjustRightInd w:val="0"/>
              <w:spacing w:after="0" w:line="240" w:lineRule="auto"/>
              <w:jc w:val="center"/>
              <w:rPr>
                <w:rFonts w:ascii="Arial" w:hAnsi="Arial" w:cs="Arial"/>
                <w:sz w:val="24"/>
                <w:szCs w:val="24"/>
              </w:rPr>
            </w:pPr>
            <w:r w:rsidRPr="003D653B">
              <w:rPr>
                <w:rFonts w:ascii="Times New Roman" w:hAnsi="Times New Roman"/>
                <w:color w:val="000000"/>
                <w:sz w:val="20"/>
                <w:szCs w:val="20"/>
              </w:rPr>
              <w:t>Законопроект</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D653B" w:rsidRPr="003D653B" w:rsidRDefault="003D653B" w:rsidP="003D653B">
            <w:pPr>
              <w:widowControl w:val="0"/>
              <w:autoSpaceDE w:val="0"/>
              <w:autoSpaceDN w:val="0"/>
              <w:adjustRightInd w:val="0"/>
              <w:spacing w:after="0" w:line="240" w:lineRule="auto"/>
              <w:jc w:val="center"/>
              <w:rPr>
                <w:rFonts w:ascii="Times New Roman" w:hAnsi="Times New Roman"/>
                <w:color w:val="000000"/>
                <w:sz w:val="20"/>
                <w:szCs w:val="20"/>
              </w:rPr>
            </w:pPr>
            <w:r w:rsidRPr="003D653B">
              <w:rPr>
                <w:rFonts w:ascii="Times New Roman" w:hAnsi="Times New Roman"/>
                <w:color w:val="000000"/>
                <w:sz w:val="20"/>
                <w:szCs w:val="20"/>
              </w:rPr>
              <w:t>Изменения</w:t>
            </w:r>
          </w:p>
          <w:p w:rsidR="003D653B" w:rsidRPr="003D653B" w:rsidRDefault="003D653B" w:rsidP="003D653B">
            <w:pPr>
              <w:widowControl w:val="0"/>
              <w:autoSpaceDE w:val="0"/>
              <w:autoSpaceDN w:val="0"/>
              <w:adjustRightInd w:val="0"/>
              <w:spacing w:after="0" w:line="240" w:lineRule="auto"/>
              <w:jc w:val="center"/>
              <w:rPr>
                <w:rFonts w:ascii="Arial" w:hAnsi="Arial" w:cs="Arial"/>
                <w:sz w:val="24"/>
                <w:szCs w:val="24"/>
              </w:rPr>
            </w:pPr>
            <w:r w:rsidRPr="003D653B">
              <w:rPr>
                <w:rFonts w:ascii="Times New Roman" w:hAnsi="Times New Roman"/>
                <w:color w:val="000000"/>
                <w:sz w:val="20"/>
                <w:szCs w:val="20"/>
              </w:rPr>
              <w:t xml:space="preserve"> (+/-)</w:t>
            </w:r>
          </w:p>
        </w:tc>
        <w:tc>
          <w:tcPr>
            <w:tcW w:w="76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D653B" w:rsidRPr="003D653B" w:rsidRDefault="003D653B" w:rsidP="003D653B">
            <w:pPr>
              <w:widowControl w:val="0"/>
              <w:autoSpaceDE w:val="0"/>
              <w:autoSpaceDN w:val="0"/>
              <w:adjustRightInd w:val="0"/>
              <w:spacing w:after="0" w:line="240" w:lineRule="auto"/>
              <w:jc w:val="center"/>
              <w:rPr>
                <w:rFonts w:ascii="Arial" w:hAnsi="Arial" w:cs="Arial"/>
                <w:sz w:val="24"/>
                <w:szCs w:val="24"/>
              </w:rPr>
            </w:pPr>
            <w:r w:rsidRPr="003D653B">
              <w:rPr>
                <w:rFonts w:ascii="Times New Roman" w:hAnsi="Times New Roman"/>
                <w:color w:val="000000"/>
                <w:sz w:val="20"/>
                <w:szCs w:val="20"/>
              </w:rPr>
              <w:t>%</w:t>
            </w:r>
          </w:p>
        </w:tc>
      </w:tr>
      <w:tr w:rsidR="003D653B" w:rsidRPr="003D653B" w:rsidTr="003D653B">
        <w:trPr>
          <w:trHeight w:val="421"/>
        </w:trPr>
        <w:tc>
          <w:tcPr>
            <w:tcW w:w="5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D653B" w:rsidRPr="003D653B" w:rsidRDefault="003D653B" w:rsidP="003D653B">
            <w:pPr>
              <w:widowControl w:val="0"/>
              <w:autoSpaceDE w:val="0"/>
              <w:autoSpaceDN w:val="0"/>
              <w:adjustRightInd w:val="0"/>
              <w:spacing w:after="0" w:line="240" w:lineRule="auto"/>
              <w:jc w:val="both"/>
              <w:rPr>
                <w:rFonts w:ascii="Arial" w:hAnsi="Arial" w:cs="Arial"/>
                <w:sz w:val="24"/>
                <w:szCs w:val="24"/>
              </w:rPr>
            </w:pPr>
            <w:r w:rsidRPr="003D653B">
              <w:rPr>
                <w:rFonts w:ascii="Times New Roman" w:hAnsi="Times New Roman"/>
                <w:bCs/>
                <w:color w:val="000000"/>
                <w:sz w:val="20"/>
                <w:szCs w:val="20"/>
              </w:rPr>
              <w:t>Государственная программа «Обеспечение граждан в Чувашской Республике доступным и комфортным жильем»</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D653B" w:rsidRPr="003D653B" w:rsidRDefault="003D653B" w:rsidP="003D653B">
            <w:pPr>
              <w:widowControl w:val="0"/>
              <w:autoSpaceDE w:val="0"/>
              <w:autoSpaceDN w:val="0"/>
              <w:adjustRightInd w:val="0"/>
              <w:spacing w:after="0" w:line="240" w:lineRule="auto"/>
              <w:jc w:val="center"/>
              <w:rPr>
                <w:rFonts w:ascii="Arial" w:hAnsi="Arial" w:cs="Arial"/>
                <w:sz w:val="24"/>
                <w:szCs w:val="24"/>
              </w:rPr>
            </w:pPr>
            <w:r w:rsidRPr="003D653B">
              <w:rPr>
                <w:rFonts w:ascii="Times New Roman" w:hAnsi="Times New Roman"/>
                <w:bCs/>
                <w:color w:val="000000"/>
                <w:sz w:val="20"/>
                <w:szCs w:val="20"/>
              </w:rPr>
              <w:t>300 680,1</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D653B" w:rsidRPr="003D653B" w:rsidRDefault="003D653B" w:rsidP="003D653B">
            <w:pPr>
              <w:widowControl w:val="0"/>
              <w:autoSpaceDE w:val="0"/>
              <w:autoSpaceDN w:val="0"/>
              <w:adjustRightInd w:val="0"/>
              <w:spacing w:after="0" w:line="240" w:lineRule="auto"/>
              <w:jc w:val="center"/>
              <w:rPr>
                <w:rFonts w:ascii="Arial" w:hAnsi="Arial" w:cs="Arial"/>
                <w:sz w:val="24"/>
                <w:szCs w:val="24"/>
              </w:rPr>
            </w:pPr>
            <w:r w:rsidRPr="003D653B">
              <w:rPr>
                <w:rFonts w:ascii="Times New Roman" w:hAnsi="Times New Roman"/>
                <w:bCs/>
                <w:color w:val="000000"/>
                <w:sz w:val="20"/>
                <w:szCs w:val="20"/>
              </w:rPr>
              <w:t>315 255,5</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D653B" w:rsidRPr="003D653B" w:rsidRDefault="003D653B" w:rsidP="003D653B">
            <w:pPr>
              <w:widowControl w:val="0"/>
              <w:autoSpaceDE w:val="0"/>
              <w:autoSpaceDN w:val="0"/>
              <w:adjustRightInd w:val="0"/>
              <w:spacing w:after="0" w:line="240" w:lineRule="auto"/>
              <w:jc w:val="center"/>
              <w:rPr>
                <w:rFonts w:ascii="Arial" w:hAnsi="Arial" w:cs="Arial"/>
                <w:sz w:val="24"/>
                <w:szCs w:val="24"/>
              </w:rPr>
            </w:pPr>
            <w:r w:rsidRPr="003D653B">
              <w:rPr>
                <w:rFonts w:ascii="Times New Roman" w:hAnsi="Times New Roman"/>
                <w:bCs/>
                <w:color w:val="000000"/>
                <w:sz w:val="20"/>
                <w:szCs w:val="20"/>
              </w:rPr>
              <w:t>14 575,4</w:t>
            </w:r>
          </w:p>
        </w:tc>
        <w:tc>
          <w:tcPr>
            <w:tcW w:w="76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D653B" w:rsidRPr="003D653B" w:rsidRDefault="003D653B" w:rsidP="003D653B">
            <w:pPr>
              <w:widowControl w:val="0"/>
              <w:autoSpaceDE w:val="0"/>
              <w:autoSpaceDN w:val="0"/>
              <w:adjustRightInd w:val="0"/>
              <w:spacing w:after="0" w:line="240" w:lineRule="auto"/>
              <w:jc w:val="center"/>
              <w:rPr>
                <w:rFonts w:ascii="Arial" w:hAnsi="Arial" w:cs="Arial"/>
                <w:sz w:val="24"/>
                <w:szCs w:val="24"/>
              </w:rPr>
            </w:pPr>
            <w:r w:rsidRPr="003D653B">
              <w:rPr>
                <w:rFonts w:ascii="Times New Roman" w:hAnsi="Times New Roman"/>
                <w:bCs/>
                <w:color w:val="000000"/>
                <w:sz w:val="20"/>
                <w:szCs w:val="20"/>
              </w:rPr>
              <w:t>4,8</w:t>
            </w:r>
          </w:p>
        </w:tc>
      </w:tr>
      <w:tr w:rsidR="003D653B" w:rsidRPr="003D653B" w:rsidTr="003D653B">
        <w:trPr>
          <w:trHeight w:val="230"/>
        </w:trPr>
        <w:tc>
          <w:tcPr>
            <w:tcW w:w="5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D653B" w:rsidRPr="003D653B" w:rsidRDefault="003D653B" w:rsidP="003D653B">
            <w:pPr>
              <w:widowControl w:val="0"/>
              <w:autoSpaceDE w:val="0"/>
              <w:autoSpaceDN w:val="0"/>
              <w:adjustRightInd w:val="0"/>
              <w:spacing w:after="0" w:line="240" w:lineRule="auto"/>
              <w:jc w:val="both"/>
              <w:rPr>
                <w:rFonts w:ascii="Arial" w:hAnsi="Arial" w:cs="Arial"/>
                <w:sz w:val="24"/>
                <w:szCs w:val="24"/>
              </w:rPr>
            </w:pPr>
            <w:r w:rsidRPr="003D653B">
              <w:rPr>
                <w:rFonts w:ascii="Times New Roman" w:hAnsi="Times New Roman"/>
                <w:bCs/>
                <w:color w:val="000000"/>
                <w:sz w:val="20"/>
                <w:szCs w:val="20"/>
              </w:rPr>
              <w:t>Государственная программа «Развитие здравоохранения»</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D653B" w:rsidRPr="003D653B" w:rsidRDefault="003D653B" w:rsidP="003D653B">
            <w:pPr>
              <w:widowControl w:val="0"/>
              <w:autoSpaceDE w:val="0"/>
              <w:autoSpaceDN w:val="0"/>
              <w:adjustRightInd w:val="0"/>
              <w:spacing w:after="0" w:line="240" w:lineRule="auto"/>
              <w:jc w:val="center"/>
              <w:rPr>
                <w:rFonts w:ascii="Arial" w:hAnsi="Arial" w:cs="Arial"/>
                <w:sz w:val="24"/>
                <w:szCs w:val="24"/>
              </w:rPr>
            </w:pPr>
            <w:r w:rsidRPr="003D653B">
              <w:rPr>
                <w:rFonts w:ascii="Times New Roman" w:hAnsi="Times New Roman"/>
                <w:bCs/>
                <w:color w:val="000000"/>
                <w:sz w:val="20"/>
                <w:szCs w:val="20"/>
              </w:rPr>
              <w:t>7 435 049,6</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D653B" w:rsidRPr="003D653B" w:rsidRDefault="003D653B" w:rsidP="003D653B">
            <w:pPr>
              <w:widowControl w:val="0"/>
              <w:autoSpaceDE w:val="0"/>
              <w:autoSpaceDN w:val="0"/>
              <w:adjustRightInd w:val="0"/>
              <w:spacing w:after="0" w:line="240" w:lineRule="auto"/>
              <w:jc w:val="center"/>
              <w:rPr>
                <w:rFonts w:ascii="Arial" w:hAnsi="Arial" w:cs="Arial"/>
                <w:sz w:val="24"/>
                <w:szCs w:val="24"/>
              </w:rPr>
            </w:pPr>
            <w:r w:rsidRPr="003D653B">
              <w:rPr>
                <w:rFonts w:ascii="Times New Roman" w:hAnsi="Times New Roman"/>
                <w:bCs/>
                <w:color w:val="000000"/>
                <w:sz w:val="20"/>
                <w:szCs w:val="20"/>
              </w:rPr>
              <w:t>7 558 630,6</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D653B" w:rsidRPr="003D653B" w:rsidRDefault="003D653B" w:rsidP="003D653B">
            <w:pPr>
              <w:widowControl w:val="0"/>
              <w:autoSpaceDE w:val="0"/>
              <w:autoSpaceDN w:val="0"/>
              <w:adjustRightInd w:val="0"/>
              <w:spacing w:after="0" w:line="240" w:lineRule="auto"/>
              <w:jc w:val="center"/>
              <w:rPr>
                <w:rFonts w:ascii="Arial" w:hAnsi="Arial" w:cs="Arial"/>
                <w:sz w:val="24"/>
                <w:szCs w:val="24"/>
              </w:rPr>
            </w:pPr>
            <w:r w:rsidRPr="003D653B">
              <w:rPr>
                <w:rFonts w:ascii="Times New Roman" w:hAnsi="Times New Roman"/>
                <w:bCs/>
                <w:color w:val="000000"/>
                <w:sz w:val="20"/>
                <w:szCs w:val="20"/>
              </w:rPr>
              <w:t>123 581,0</w:t>
            </w:r>
          </w:p>
        </w:tc>
        <w:tc>
          <w:tcPr>
            <w:tcW w:w="76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D653B" w:rsidRPr="003D653B" w:rsidRDefault="003D653B" w:rsidP="003D653B">
            <w:pPr>
              <w:widowControl w:val="0"/>
              <w:autoSpaceDE w:val="0"/>
              <w:autoSpaceDN w:val="0"/>
              <w:adjustRightInd w:val="0"/>
              <w:spacing w:after="0" w:line="240" w:lineRule="auto"/>
              <w:jc w:val="center"/>
              <w:rPr>
                <w:rFonts w:ascii="Arial" w:hAnsi="Arial" w:cs="Arial"/>
                <w:sz w:val="24"/>
                <w:szCs w:val="24"/>
              </w:rPr>
            </w:pPr>
            <w:r w:rsidRPr="003D653B">
              <w:rPr>
                <w:rFonts w:ascii="Times New Roman" w:hAnsi="Times New Roman"/>
                <w:bCs/>
                <w:color w:val="000000"/>
                <w:sz w:val="20"/>
                <w:szCs w:val="20"/>
              </w:rPr>
              <w:t>1,7</w:t>
            </w:r>
          </w:p>
        </w:tc>
      </w:tr>
      <w:tr w:rsidR="003D653B" w:rsidRPr="003D653B" w:rsidTr="003D653B">
        <w:trPr>
          <w:trHeight w:val="442"/>
        </w:trPr>
        <w:tc>
          <w:tcPr>
            <w:tcW w:w="5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D653B" w:rsidRPr="003D653B" w:rsidRDefault="003D653B" w:rsidP="003D653B">
            <w:pPr>
              <w:widowControl w:val="0"/>
              <w:autoSpaceDE w:val="0"/>
              <w:autoSpaceDN w:val="0"/>
              <w:adjustRightInd w:val="0"/>
              <w:spacing w:after="0" w:line="240" w:lineRule="auto"/>
              <w:jc w:val="both"/>
              <w:rPr>
                <w:rFonts w:ascii="Arial" w:hAnsi="Arial" w:cs="Arial"/>
                <w:sz w:val="24"/>
                <w:szCs w:val="24"/>
              </w:rPr>
            </w:pPr>
            <w:r w:rsidRPr="003D653B">
              <w:rPr>
                <w:rFonts w:ascii="Times New Roman" w:hAnsi="Times New Roman"/>
                <w:bCs/>
                <w:color w:val="000000"/>
                <w:sz w:val="20"/>
                <w:szCs w:val="20"/>
              </w:rPr>
              <w:t>Государственная программа «Социальная поддержка граждан»</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D653B" w:rsidRPr="003D653B" w:rsidRDefault="003D653B" w:rsidP="003D653B">
            <w:pPr>
              <w:widowControl w:val="0"/>
              <w:autoSpaceDE w:val="0"/>
              <w:autoSpaceDN w:val="0"/>
              <w:adjustRightInd w:val="0"/>
              <w:spacing w:after="0" w:line="240" w:lineRule="auto"/>
              <w:jc w:val="center"/>
              <w:rPr>
                <w:rFonts w:ascii="Arial" w:hAnsi="Arial" w:cs="Arial"/>
                <w:sz w:val="24"/>
                <w:szCs w:val="24"/>
              </w:rPr>
            </w:pPr>
            <w:r w:rsidRPr="003D653B">
              <w:rPr>
                <w:rFonts w:ascii="Times New Roman" w:hAnsi="Times New Roman"/>
                <w:bCs/>
                <w:color w:val="000000"/>
                <w:sz w:val="20"/>
                <w:szCs w:val="20"/>
              </w:rPr>
              <w:t>4 388 936,7</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D653B" w:rsidRPr="003D653B" w:rsidRDefault="003D653B" w:rsidP="003D653B">
            <w:pPr>
              <w:widowControl w:val="0"/>
              <w:autoSpaceDE w:val="0"/>
              <w:autoSpaceDN w:val="0"/>
              <w:adjustRightInd w:val="0"/>
              <w:spacing w:after="0" w:line="240" w:lineRule="auto"/>
              <w:jc w:val="center"/>
              <w:rPr>
                <w:rFonts w:ascii="Arial" w:hAnsi="Arial" w:cs="Arial"/>
                <w:sz w:val="24"/>
                <w:szCs w:val="24"/>
              </w:rPr>
            </w:pPr>
            <w:r w:rsidRPr="003D653B">
              <w:rPr>
                <w:rFonts w:ascii="Times New Roman" w:hAnsi="Times New Roman"/>
                <w:bCs/>
                <w:color w:val="000000"/>
                <w:sz w:val="20"/>
                <w:szCs w:val="20"/>
              </w:rPr>
              <w:t>4 485 886,8</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D653B" w:rsidRPr="003D653B" w:rsidRDefault="003D653B" w:rsidP="003D653B">
            <w:pPr>
              <w:widowControl w:val="0"/>
              <w:autoSpaceDE w:val="0"/>
              <w:autoSpaceDN w:val="0"/>
              <w:adjustRightInd w:val="0"/>
              <w:spacing w:after="0" w:line="240" w:lineRule="auto"/>
              <w:jc w:val="center"/>
              <w:rPr>
                <w:rFonts w:ascii="Arial" w:hAnsi="Arial" w:cs="Arial"/>
                <w:sz w:val="24"/>
                <w:szCs w:val="24"/>
              </w:rPr>
            </w:pPr>
            <w:r w:rsidRPr="003D653B">
              <w:rPr>
                <w:rFonts w:ascii="Times New Roman" w:hAnsi="Times New Roman"/>
                <w:bCs/>
                <w:color w:val="000000"/>
                <w:sz w:val="20"/>
                <w:szCs w:val="20"/>
              </w:rPr>
              <w:t>96 950,1</w:t>
            </w:r>
          </w:p>
        </w:tc>
        <w:tc>
          <w:tcPr>
            <w:tcW w:w="76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D653B" w:rsidRPr="003D653B" w:rsidRDefault="003D653B" w:rsidP="003D653B">
            <w:pPr>
              <w:widowControl w:val="0"/>
              <w:autoSpaceDE w:val="0"/>
              <w:autoSpaceDN w:val="0"/>
              <w:adjustRightInd w:val="0"/>
              <w:spacing w:after="0" w:line="240" w:lineRule="auto"/>
              <w:jc w:val="center"/>
              <w:rPr>
                <w:rFonts w:ascii="Arial" w:hAnsi="Arial" w:cs="Arial"/>
                <w:sz w:val="24"/>
                <w:szCs w:val="24"/>
              </w:rPr>
            </w:pPr>
            <w:r w:rsidRPr="003D653B">
              <w:rPr>
                <w:rFonts w:ascii="Times New Roman" w:hAnsi="Times New Roman"/>
                <w:bCs/>
                <w:color w:val="000000"/>
                <w:sz w:val="20"/>
                <w:szCs w:val="20"/>
              </w:rPr>
              <w:t>2,2</w:t>
            </w:r>
          </w:p>
        </w:tc>
      </w:tr>
    </w:tbl>
    <w:p w:rsidR="00EC36CE" w:rsidRDefault="00EC36CE" w:rsidP="0070707E">
      <w:pPr>
        <w:widowControl w:val="0"/>
        <w:autoSpaceDE w:val="0"/>
        <w:autoSpaceDN w:val="0"/>
        <w:adjustRightInd w:val="0"/>
        <w:spacing w:after="0" w:line="240" w:lineRule="auto"/>
        <w:ind w:firstLine="710"/>
        <w:jc w:val="both"/>
        <w:rPr>
          <w:rFonts w:ascii="Times New Roman" w:hAnsi="Times New Roman"/>
          <w:color w:val="000000"/>
          <w:sz w:val="28"/>
          <w:szCs w:val="28"/>
        </w:rPr>
      </w:pPr>
      <w:r>
        <w:rPr>
          <w:rFonts w:ascii="Times New Roman" w:hAnsi="Times New Roman"/>
          <w:color w:val="000000"/>
          <w:sz w:val="28"/>
          <w:szCs w:val="28"/>
        </w:rPr>
        <w:t>В основном увеличение бюджетных ассигнований предусматривается по следующим целевым статьям:</w:t>
      </w:r>
    </w:p>
    <w:p w:rsidR="00EC36CE" w:rsidRDefault="00EC36CE" w:rsidP="0070707E">
      <w:pPr>
        <w:widowControl w:val="0"/>
        <w:autoSpaceDE w:val="0"/>
        <w:autoSpaceDN w:val="0"/>
        <w:adjustRightInd w:val="0"/>
        <w:spacing w:after="0" w:line="240" w:lineRule="auto"/>
        <w:ind w:firstLine="710"/>
        <w:jc w:val="both"/>
        <w:rPr>
          <w:rFonts w:ascii="Times New Roman" w:hAnsi="Times New Roman"/>
          <w:color w:val="000000"/>
          <w:sz w:val="28"/>
          <w:szCs w:val="28"/>
        </w:rPr>
      </w:pPr>
      <w:r>
        <w:rPr>
          <w:rFonts w:ascii="Times New Roman" w:hAnsi="Times New Roman"/>
          <w:color w:val="000000"/>
          <w:sz w:val="28"/>
          <w:szCs w:val="28"/>
        </w:rPr>
        <w:t>-</w:t>
      </w:r>
      <w:r w:rsidR="003D653B">
        <w:rPr>
          <w:rFonts w:ascii="Times New Roman" w:hAnsi="Times New Roman"/>
          <w:color w:val="000000"/>
          <w:sz w:val="28"/>
          <w:szCs w:val="28"/>
        </w:rPr>
        <w:t> </w:t>
      </w:r>
      <w:r>
        <w:rPr>
          <w:rFonts w:ascii="Times New Roman" w:hAnsi="Times New Roman"/>
          <w:color w:val="000000"/>
          <w:sz w:val="28"/>
          <w:szCs w:val="28"/>
        </w:rPr>
        <w:t>«</w:t>
      </w:r>
      <w:r w:rsidRPr="00325B49">
        <w:rPr>
          <w:rFonts w:ascii="Times New Roman" w:hAnsi="Times New Roman"/>
          <w:color w:val="000000"/>
          <w:sz w:val="28"/>
          <w:szCs w:val="28"/>
        </w:rPr>
        <w:t>Реализация отдельных полномочий в области обеспечения лекарственными препаратами, изделиями медицинского назначения, а также специализированными продуктами лечебного питания</w:t>
      </w:r>
      <w:r>
        <w:rPr>
          <w:rFonts w:ascii="Times New Roman" w:hAnsi="Times New Roman"/>
          <w:color w:val="000000"/>
          <w:sz w:val="28"/>
          <w:szCs w:val="28"/>
        </w:rPr>
        <w:t xml:space="preserve">» - </w:t>
      </w:r>
      <w:r w:rsidRPr="006B06A7">
        <w:rPr>
          <w:rFonts w:ascii="Times New Roman" w:hAnsi="Times New Roman"/>
          <w:color w:val="000000"/>
          <w:sz w:val="28"/>
          <w:szCs w:val="28"/>
        </w:rPr>
        <w:t>114 952,2</w:t>
      </w:r>
      <w:r>
        <w:rPr>
          <w:rFonts w:ascii="Times New Roman" w:hAnsi="Times New Roman"/>
          <w:color w:val="000000"/>
          <w:sz w:val="28"/>
          <w:szCs w:val="28"/>
        </w:rPr>
        <w:t xml:space="preserve"> тыс. рублей, или на 23,8%;</w:t>
      </w:r>
    </w:p>
    <w:p w:rsidR="00EC36CE" w:rsidRDefault="00EC36CE" w:rsidP="0070707E">
      <w:pPr>
        <w:widowControl w:val="0"/>
        <w:autoSpaceDE w:val="0"/>
        <w:autoSpaceDN w:val="0"/>
        <w:adjustRightInd w:val="0"/>
        <w:spacing w:after="0" w:line="240" w:lineRule="auto"/>
        <w:ind w:firstLine="710"/>
        <w:jc w:val="both"/>
        <w:rPr>
          <w:rFonts w:ascii="Times New Roman" w:hAnsi="Times New Roman"/>
          <w:color w:val="000000"/>
          <w:sz w:val="28"/>
          <w:szCs w:val="28"/>
        </w:rPr>
      </w:pPr>
      <w:r>
        <w:rPr>
          <w:rFonts w:ascii="Times New Roman" w:hAnsi="Times New Roman"/>
          <w:color w:val="000000"/>
          <w:sz w:val="28"/>
          <w:szCs w:val="28"/>
        </w:rPr>
        <w:t>- «</w:t>
      </w:r>
      <w:r w:rsidRPr="00DD1065">
        <w:rPr>
          <w:rFonts w:ascii="Times New Roman" w:hAnsi="Times New Roman"/>
          <w:color w:val="000000"/>
          <w:sz w:val="28"/>
          <w:szCs w:val="28"/>
        </w:rPr>
        <w:t>Компенсация расходов на уплату взноса на капитальный ремонт общего имущества в многоквартирном доме отдельным категориям граждан</w:t>
      </w:r>
      <w:r>
        <w:rPr>
          <w:rFonts w:ascii="Times New Roman" w:hAnsi="Times New Roman"/>
          <w:color w:val="000000"/>
          <w:sz w:val="28"/>
          <w:szCs w:val="28"/>
        </w:rPr>
        <w:t>» - 15</w:t>
      </w:r>
      <w:r w:rsidR="003D653B">
        <w:rPr>
          <w:rFonts w:ascii="Times New Roman" w:hAnsi="Times New Roman"/>
          <w:color w:val="000000"/>
          <w:sz w:val="28"/>
          <w:szCs w:val="28"/>
        </w:rPr>
        <w:t> </w:t>
      </w:r>
      <w:r>
        <w:rPr>
          <w:rFonts w:ascii="Times New Roman" w:hAnsi="Times New Roman"/>
          <w:color w:val="000000"/>
          <w:sz w:val="28"/>
          <w:szCs w:val="28"/>
        </w:rPr>
        <w:t>600,0</w:t>
      </w:r>
      <w:r w:rsidR="003D653B">
        <w:rPr>
          <w:rFonts w:ascii="Times New Roman" w:hAnsi="Times New Roman"/>
          <w:color w:val="000000"/>
          <w:sz w:val="28"/>
          <w:szCs w:val="28"/>
        </w:rPr>
        <w:t> </w:t>
      </w:r>
      <w:r w:rsidR="007B08B8">
        <w:rPr>
          <w:rFonts w:ascii="Times New Roman" w:hAnsi="Times New Roman"/>
          <w:color w:val="000000"/>
          <w:sz w:val="28"/>
          <w:szCs w:val="28"/>
        </w:rPr>
        <w:t xml:space="preserve">тыс. рублей </w:t>
      </w:r>
      <w:r>
        <w:rPr>
          <w:rFonts w:ascii="Times New Roman" w:hAnsi="Times New Roman"/>
          <w:color w:val="000000"/>
          <w:sz w:val="28"/>
          <w:szCs w:val="28"/>
        </w:rPr>
        <w:t>(согласно пояснениям Минтруда Чувашии связано с увеличением количества получателей в виду назначения выплаты в проактивном режиме в связи</w:t>
      </w:r>
      <w:r>
        <w:t xml:space="preserve"> </w:t>
      </w:r>
      <w:r>
        <w:rPr>
          <w:rFonts w:ascii="Times New Roman" w:hAnsi="Times New Roman"/>
          <w:color w:val="000000"/>
          <w:sz w:val="28"/>
          <w:szCs w:val="28"/>
        </w:rPr>
        <w:t>с</w:t>
      </w:r>
      <w:r w:rsidRPr="00B70C33">
        <w:rPr>
          <w:rFonts w:ascii="Times New Roman" w:hAnsi="Times New Roman"/>
          <w:color w:val="000000"/>
          <w:sz w:val="28"/>
          <w:szCs w:val="28"/>
        </w:rPr>
        <w:t xml:space="preserve"> внесени</w:t>
      </w:r>
      <w:r>
        <w:rPr>
          <w:rFonts w:ascii="Times New Roman" w:hAnsi="Times New Roman"/>
          <w:color w:val="000000"/>
          <w:sz w:val="28"/>
          <w:szCs w:val="28"/>
        </w:rPr>
        <w:t>ем</w:t>
      </w:r>
      <w:r w:rsidRPr="00B70C33">
        <w:rPr>
          <w:rFonts w:ascii="Times New Roman" w:hAnsi="Times New Roman"/>
          <w:color w:val="000000"/>
          <w:sz w:val="28"/>
          <w:szCs w:val="28"/>
        </w:rPr>
        <w:t xml:space="preserve"> изменений в постановление Кабинета Министров </w:t>
      </w:r>
      <w:r w:rsidRPr="00B70C33">
        <w:rPr>
          <w:rFonts w:ascii="Times New Roman" w:hAnsi="Times New Roman"/>
          <w:color w:val="000000"/>
          <w:sz w:val="28"/>
          <w:szCs w:val="28"/>
        </w:rPr>
        <w:lastRenderedPageBreak/>
        <w:t xml:space="preserve">Чувашской Республики от 27 апреля 2016 г. </w:t>
      </w:r>
      <w:r>
        <w:rPr>
          <w:rFonts w:ascii="Times New Roman" w:hAnsi="Times New Roman"/>
          <w:color w:val="000000"/>
          <w:sz w:val="28"/>
          <w:szCs w:val="28"/>
        </w:rPr>
        <w:t>№</w:t>
      </w:r>
      <w:r w:rsidRPr="00B70C33">
        <w:rPr>
          <w:rFonts w:ascii="Times New Roman" w:hAnsi="Times New Roman"/>
          <w:color w:val="000000"/>
          <w:sz w:val="28"/>
          <w:szCs w:val="28"/>
        </w:rPr>
        <w:t xml:space="preserve"> 153</w:t>
      </w:r>
      <w:r>
        <w:rPr>
          <w:rFonts w:ascii="Times New Roman" w:hAnsi="Times New Roman"/>
          <w:color w:val="000000"/>
          <w:sz w:val="28"/>
          <w:szCs w:val="28"/>
        </w:rPr>
        <w:t>);</w:t>
      </w:r>
    </w:p>
    <w:p w:rsidR="00EC36CE" w:rsidRDefault="00EC36CE" w:rsidP="0070707E">
      <w:pPr>
        <w:widowControl w:val="0"/>
        <w:autoSpaceDE w:val="0"/>
        <w:autoSpaceDN w:val="0"/>
        <w:adjustRightInd w:val="0"/>
        <w:spacing w:after="0" w:line="240" w:lineRule="auto"/>
        <w:ind w:firstLine="710"/>
        <w:jc w:val="both"/>
        <w:rPr>
          <w:rFonts w:ascii="Times New Roman" w:hAnsi="Times New Roman"/>
          <w:color w:val="000000"/>
          <w:sz w:val="28"/>
          <w:szCs w:val="28"/>
        </w:rPr>
      </w:pPr>
      <w:r>
        <w:rPr>
          <w:rFonts w:ascii="Times New Roman" w:hAnsi="Times New Roman"/>
          <w:color w:val="000000"/>
          <w:sz w:val="28"/>
          <w:szCs w:val="28"/>
        </w:rPr>
        <w:t>- «</w:t>
      </w:r>
      <w:r w:rsidRPr="00184781">
        <w:rPr>
          <w:rFonts w:ascii="Times New Roman" w:hAnsi="Times New Roman"/>
          <w:color w:val="000000"/>
          <w:sz w:val="28"/>
          <w:szCs w:val="28"/>
        </w:rPr>
        <w:t>Обеспечение полноценным питанием беременных женщин, кормящих матерей, а также детей в возрасте до трех лет</w:t>
      </w:r>
      <w:r w:rsidR="007B08B8">
        <w:rPr>
          <w:rFonts w:ascii="Times New Roman" w:hAnsi="Times New Roman"/>
          <w:color w:val="000000"/>
          <w:sz w:val="28"/>
          <w:szCs w:val="28"/>
        </w:rPr>
        <w:t>» - 8 269,3 тыс. рублей, или на 62,0%</w:t>
      </w:r>
      <w:r>
        <w:rPr>
          <w:rFonts w:ascii="Times New Roman" w:hAnsi="Times New Roman"/>
          <w:color w:val="000000"/>
          <w:sz w:val="28"/>
          <w:szCs w:val="28"/>
        </w:rPr>
        <w:t>.</w:t>
      </w:r>
    </w:p>
    <w:p w:rsidR="00EC36CE" w:rsidRDefault="00EC36CE" w:rsidP="0070707E">
      <w:pPr>
        <w:widowControl w:val="0"/>
        <w:autoSpaceDE w:val="0"/>
        <w:autoSpaceDN w:val="0"/>
        <w:adjustRightInd w:val="0"/>
        <w:spacing w:after="0" w:line="240" w:lineRule="auto"/>
        <w:ind w:firstLine="710"/>
        <w:jc w:val="both"/>
        <w:rPr>
          <w:rFonts w:ascii="Times New Roman" w:hAnsi="Times New Roman"/>
          <w:color w:val="000000"/>
          <w:sz w:val="28"/>
          <w:szCs w:val="28"/>
        </w:rPr>
      </w:pPr>
      <w:r>
        <w:rPr>
          <w:rFonts w:ascii="Times New Roman" w:hAnsi="Times New Roman"/>
          <w:color w:val="000000"/>
          <w:sz w:val="28"/>
          <w:szCs w:val="28"/>
        </w:rPr>
        <w:t>Кроме того, предусмотрены бюджетные ассигнования по целевым статьям, ранее не предусмотренным в Законе о бюджете:</w:t>
      </w:r>
    </w:p>
    <w:p w:rsidR="00EC36CE" w:rsidRDefault="00EC36CE" w:rsidP="0070707E">
      <w:pPr>
        <w:widowControl w:val="0"/>
        <w:autoSpaceDE w:val="0"/>
        <w:autoSpaceDN w:val="0"/>
        <w:adjustRightInd w:val="0"/>
        <w:spacing w:after="0" w:line="240" w:lineRule="auto"/>
        <w:ind w:firstLine="710"/>
        <w:jc w:val="both"/>
        <w:rPr>
          <w:rFonts w:ascii="Times New Roman" w:hAnsi="Times New Roman"/>
          <w:color w:val="000000"/>
          <w:sz w:val="28"/>
          <w:szCs w:val="28"/>
        </w:rPr>
      </w:pPr>
      <w:r>
        <w:rPr>
          <w:rFonts w:ascii="Times New Roman" w:hAnsi="Times New Roman"/>
          <w:color w:val="000000"/>
          <w:sz w:val="28"/>
          <w:szCs w:val="28"/>
        </w:rPr>
        <w:t>- «</w:t>
      </w:r>
      <w:r w:rsidRPr="00A11575">
        <w:rPr>
          <w:rFonts w:ascii="Times New Roman" w:hAnsi="Times New Roman"/>
          <w:color w:val="000000"/>
          <w:sz w:val="28"/>
          <w:szCs w:val="28"/>
        </w:rPr>
        <w:t xml:space="preserve">Предоставление социальных выплат на приобретение жилых помещений и единовременных выплат на обзаведение имуществом жителям г. Херсона и части Херсонской области, покинувшим место постоянного проживания и прибывшим в экстренном </w:t>
      </w:r>
      <w:r w:rsidRPr="00205BBC">
        <w:rPr>
          <w:rFonts w:ascii="Times New Roman" w:hAnsi="Times New Roman"/>
          <w:color w:val="000000"/>
          <w:sz w:val="28"/>
          <w:szCs w:val="28"/>
        </w:rPr>
        <w:t>массовом порядке на территорию Чувашской Республики на постоянное место жительства» - 14 575,4 тыс. рублей</w:t>
      </w:r>
      <w:r w:rsidRPr="00205BBC">
        <w:t xml:space="preserve"> </w:t>
      </w:r>
      <w:r w:rsidRPr="00205BBC">
        <w:rPr>
          <w:rFonts w:ascii="Times New Roman" w:hAnsi="Times New Roman"/>
          <w:sz w:val="28"/>
          <w:szCs w:val="28"/>
        </w:rPr>
        <w:t>(в рамках г</w:t>
      </w:r>
      <w:r w:rsidRPr="00205BBC">
        <w:rPr>
          <w:rFonts w:ascii="Times New Roman" w:hAnsi="Times New Roman"/>
          <w:color w:val="000000"/>
          <w:sz w:val="28"/>
          <w:szCs w:val="28"/>
        </w:rPr>
        <w:t>осударственной программы «Обеспечение граждан в Чувашской Республике доступным и комфортным жильем»).</w:t>
      </w:r>
      <w:r w:rsidRPr="00205BBC">
        <w:t xml:space="preserve"> </w:t>
      </w:r>
      <w:r w:rsidRPr="00205BBC">
        <w:rPr>
          <w:rFonts w:ascii="Times New Roman" w:hAnsi="Times New Roman"/>
          <w:color w:val="000000"/>
          <w:sz w:val="28"/>
          <w:szCs w:val="28"/>
        </w:rPr>
        <w:t>Средства предусмотрены публично-правовой</w:t>
      </w:r>
      <w:r w:rsidRPr="00164573">
        <w:rPr>
          <w:rFonts w:ascii="Times New Roman" w:hAnsi="Times New Roman"/>
          <w:color w:val="000000"/>
          <w:sz w:val="28"/>
          <w:szCs w:val="28"/>
        </w:rPr>
        <w:t xml:space="preserve"> компани</w:t>
      </w:r>
      <w:r>
        <w:rPr>
          <w:rFonts w:ascii="Times New Roman" w:hAnsi="Times New Roman"/>
          <w:color w:val="000000"/>
          <w:sz w:val="28"/>
          <w:szCs w:val="28"/>
        </w:rPr>
        <w:t>ей</w:t>
      </w:r>
      <w:r w:rsidRPr="00164573">
        <w:rPr>
          <w:rFonts w:ascii="Times New Roman" w:hAnsi="Times New Roman"/>
          <w:color w:val="000000"/>
          <w:sz w:val="28"/>
          <w:szCs w:val="28"/>
        </w:rPr>
        <w:t xml:space="preserve"> «Фонд развития территорий» для перечисления в 2024 году социальных выплат на приобретение жилых помещений на основании выданных государственных жилищных сертификатов, подтверждающих право гражданина на социальную выплату, жителям г. Херсона и части Херсонской области, покинувшим место постоянного проживания и прибывшим в экстренном порядке на территорию Чувашской Республики на постоянное место жительства</w:t>
      </w:r>
      <w:r>
        <w:rPr>
          <w:rFonts w:ascii="Times New Roman" w:hAnsi="Times New Roman"/>
          <w:color w:val="000000"/>
          <w:sz w:val="28"/>
          <w:szCs w:val="28"/>
        </w:rPr>
        <w:t xml:space="preserve"> (в том числе</w:t>
      </w:r>
      <w:r w:rsidRPr="00164573">
        <w:rPr>
          <w:rFonts w:ascii="Times New Roman" w:hAnsi="Times New Roman"/>
          <w:color w:val="000000"/>
          <w:sz w:val="28"/>
          <w:szCs w:val="28"/>
        </w:rPr>
        <w:t xml:space="preserve"> остат</w:t>
      </w:r>
      <w:r>
        <w:rPr>
          <w:rFonts w:ascii="Times New Roman" w:hAnsi="Times New Roman"/>
          <w:color w:val="000000"/>
          <w:sz w:val="28"/>
          <w:szCs w:val="28"/>
        </w:rPr>
        <w:t>ок</w:t>
      </w:r>
      <w:r w:rsidRPr="00164573">
        <w:rPr>
          <w:rFonts w:ascii="Times New Roman" w:hAnsi="Times New Roman"/>
          <w:color w:val="000000"/>
          <w:sz w:val="28"/>
          <w:szCs w:val="28"/>
        </w:rPr>
        <w:t xml:space="preserve"> средств</w:t>
      </w:r>
      <w:r>
        <w:rPr>
          <w:rFonts w:ascii="Times New Roman" w:hAnsi="Times New Roman"/>
          <w:color w:val="000000"/>
          <w:sz w:val="28"/>
          <w:szCs w:val="28"/>
        </w:rPr>
        <w:t xml:space="preserve"> с 2023 года);</w:t>
      </w:r>
    </w:p>
    <w:p w:rsidR="007B08B8" w:rsidRDefault="00EC36CE" w:rsidP="0070707E">
      <w:pPr>
        <w:widowControl w:val="0"/>
        <w:autoSpaceDE w:val="0"/>
        <w:autoSpaceDN w:val="0"/>
        <w:adjustRightInd w:val="0"/>
        <w:spacing w:after="0" w:line="240" w:lineRule="auto"/>
        <w:ind w:firstLine="710"/>
        <w:jc w:val="both"/>
        <w:rPr>
          <w:rFonts w:ascii="Times New Roman" w:hAnsi="Times New Roman"/>
          <w:color w:val="000000"/>
          <w:sz w:val="28"/>
          <w:szCs w:val="28"/>
        </w:rPr>
      </w:pPr>
      <w:r>
        <w:rPr>
          <w:rFonts w:ascii="Times New Roman" w:hAnsi="Times New Roman"/>
          <w:color w:val="000000"/>
          <w:sz w:val="28"/>
          <w:szCs w:val="28"/>
        </w:rPr>
        <w:t>-</w:t>
      </w:r>
      <w:r w:rsidR="003D653B">
        <w:rPr>
          <w:rFonts w:ascii="Times New Roman" w:hAnsi="Times New Roman"/>
          <w:color w:val="000000"/>
          <w:sz w:val="28"/>
          <w:szCs w:val="28"/>
        </w:rPr>
        <w:t> </w:t>
      </w:r>
      <w:r>
        <w:rPr>
          <w:rFonts w:ascii="Times New Roman" w:hAnsi="Times New Roman"/>
          <w:color w:val="000000"/>
          <w:sz w:val="28"/>
          <w:szCs w:val="28"/>
        </w:rPr>
        <w:t>«</w:t>
      </w:r>
      <w:r w:rsidRPr="00A11575">
        <w:rPr>
          <w:rFonts w:ascii="Times New Roman" w:hAnsi="Times New Roman"/>
          <w:color w:val="000000"/>
          <w:sz w:val="28"/>
          <w:szCs w:val="28"/>
        </w:rPr>
        <w:t>Cубсидия отдельным категориям граждан на газификацию индивидуальных жилых домов</w:t>
      </w:r>
      <w:r>
        <w:rPr>
          <w:rFonts w:ascii="Times New Roman" w:hAnsi="Times New Roman"/>
          <w:color w:val="000000"/>
          <w:sz w:val="28"/>
          <w:szCs w:val="28"/>
        </w:rPr>
        <w:t>» - 1 007,9 тыс. рублей (из расчета 13 получателей); «</w:t>
      </w:r>
      <w:r w:rsidRPr="00A11575">
        <w:rPr>
          <w:rFonts w:ascii="Times New Roman" w:hAnsi="Times New Roman"/>
          <w:color w:val="000000"/>
          <w:sz w:val="28"/>
          <w:szCs w:val="28"/>
        </w:rPr>
        <w:t>Ежемесячное пособие лицам из числа детей-сирот и детей, оставшихся без попечения родителей, в возрасте старше 18 лет, обучающимся в государственных общеобразовательных организациях Чувашской Республики и муниципальных общеобразовательных организациях и проживающим в семьях бывших попечителей, приемных родителей</w:t>
      </w:r>
      <w:r>
        <w:rPr>
          <w:rFonts w:ascii="Times New Roman" w:hAnsi="Times New Roman"/>
          <w:color w:val="000000"/>
          <w:sz w:val="28"/>
          <w:szCs w:val="28"/>
        </w:rPr>
        <w:t xml:space="preserve">» - 937,9 тыс. рублей; (из расчета 8 получателей); </w:t>
      </w:r>
    </w:p>
    <w:p w:rsidR="00EC36CE" w:rsidRDefault="007B08B8" w:rsidP="0070707E">
      <w:pPr>
        <w:widowControl w:val="0"/>
        <w:autoSpaceDE w:val="0"/>
        <w:autoSpaceDN w:val="0"/>
        <w:adjustRightInd w:val="0"/>
        <w:spacing w:after="0" w:line="240" w:lineRule="auto"/>
        <w:ind w:firstLine="710"/>
        <w:jc w:val="both"/>
        <w:rPr>
          <w:rFonts w:ascii="Times New Roman" w:hAnsi="Times New Roman"/>
          <w:color w:val="000000"/>
          <w:sz w:val="28"/>
          <w:szCs w:val="28"/>
        </w:rPr>
      </w:pPr>
      <w:r>
        <w:rPr>
          <w:rFonts w:ascii="Times New Roman" w:hAnsi="Times New Roman"/>
          <w:color w:val="000000"/>
          <w:sz w:val="28"/>
          <w:szCs w:val="28"/>
        </w:rPr>
        <w:t>- </w:t>
      </w:r>
      <w:r w:rsidR="00EC36CE">
        <w:rPr>
          <w:rFonts w:ascii="Times New Roman" w:hAnsi="Times New Roman"/>
          <w:color w:val="000000"/>
          <w:sz w:val="28"/>
          <w:szCs w:val="28"/>
        </w:rPr>
        <w:t>«В</w:t>
      </w:r>
      <w:r w:rsidR="00EC36CE" w:rsidRPr="00A11575">
        <w:rPr>
          <w:rFonts w:ascii="Times New Roman" w:hAnsi="Times New Roman"/>
          <w:color w:val="000000"/>
          <w:sz w:val="28"/>
          <w:szCs w:val="28"/>
        </w:rPr>
        <w:t>ыплата ежемесячного пособия на ребенка</w:t>
      </w:r>
      <w:r w:rsidR="00EC36CE">
        <w:rPr>
          <w:rFonts w:ascii="Times New Roman" w:hAnsi="Times New Roman"/>
          <w:color w:val="000000"/>
          <w:sz w:val="28"/>
          <w:szCs w:val="28"/>
        </w:rPr>
        <w:t>» - 68 000,0</w:t>
      </w:r>
      <w:r w:rsidR="003D653B">
        <w:rPr>
          <w:rFonts w:ascii="Times New Roman" w:hAnsi="Times New Roman"/>
          <w:color w:val="000000"/>
          <w:sz w:val="28"/>
          <w:szCs w:val="28"/>
        </w:rPr>
        <w:t> </w:t>
      </w:r>
      <w:r w:rsidR="00EC36CE">
        <w:rPr>
          <w:rFonts w:ascii="Times New Roman" w:hAnsi="Times New Roman"/>
          <w:color w:val="000000"/>
          <w:sz w:val="28"/>
          <w:szCs w:val="28"/>
        </w:rPr>
        <w:t>тыс.</w:t>
      </w:r>
      <w:r w:rsidR="003D653B">
        <w:rPr>
          <w:rFonts w:ascii="Times New Roman" w:hAnsi="Times New Roman"/>
          <w:color w:val="000000"/>
          <w:sz w:val="28"/>
          <w:szCs w:val="28"/>
        </w:rPr>
        <w:t> </w:t>
      </w:r>
      <w:r w:rsidR="00EC36CE">
        <w:rPr>
          <w:rFonts w:ascii="Times New Roman" w:hAnsi="Times New Roman"/>
          <w:color w:val="000000"/>
          <w:sz w:val="28"/>
          <w:szCs w:val="28"/>
        </w:rPr>
        <w:t>рублей (из расчета 5 860 получателей*967 рублей (</w:t>
      </w:r>
      <w:r w:rsidR="00EC36CE" w:rsidRPr="005E283B">
        <w:rPr>
          <w:rFonts w:ascii="Times New Roman" w:hAnsi="Times New Roman"/>
          <w:color w:val="000000"/>
          <w:sz w:val="28"/>
          <w:szCs w:val="28"/>
        </w:rPr>
        <w:t>ср. знач.),</w:t>
      </w:r>
      <w:r w:rsidR="00EC36CE">
        <w:rPr>
          <w:rFonts w:ascii="Times New Roman" w:hAnsi="Times New Roman"/>
          <w:color w:val="000000"/>
          <w:sz w:val="28"/>
          <w:szCs w:val="28"/>
        </w:rPr>
        <w:t xml:space="preserve"> которым </w:t>
      </w:r>
      <w:r w:rsidR="00EC36CE" w:rsidRPr="0033459B">
        <w:rPr>
          <w:rFonts w:ascii="Times New Roman" w:hAnsi="Times New Roman"/>
          <w:color w:val="000000"/>
          <w:sz w:val="28"/>
          <w:szCs w:val="28"/>
        </w:rPr>
        <w:t>назначено до 1 января 2023 года ежемесячно</w:t>
      </w:r>
      <w:r w:rsidR="00EC36CE">
        <w:rPr>
          <w:rFonts w:ascii="Times New Roman" w:hAnsi="Times New Roman"/>
          <w:color w:val="000000"/>
          <w:sz w:val="28"/>
          <w:szCs w:val="28"/>
        </w:rPr>
        <w:t>е</w:t>
      </w:r>
      <w:r w:rsidR="00EC36CE" w:rsidRPr="0033459B">
        <w:rPr>
          <w:rFonts w:ascii="Times New Roman" w:hAnsi="Times New Roman"/>
          <w:color w:val="000000"/>
          <w:sz w:val="28"/>
          <w:szCs w:val="28"/>
        </w:rPr>
        <w:t xml:space="preserve"> пособи</w:t>
      </w:r>
      <w:r w:rsidR="00EC36CE">
        <w:rPr>
          <w:rFonts w:ascii="Times New Roman" w:hAnsi="Times New Roman"/>
          <w:color w:val="000000"/>
          <w:sz w:val="28"/>
          <w:szCs w:val="28"/>
        </w:rPr>
        <w:t>е</w:t>
      </w:r>
      <w:r w:rsidR="00EC36CE" w:rsidRPr="0033459B">
        <w:rPr>
          <w:rFonts w:ascii="Times New Roman" w:hAnsi="Times New Roman"/>
          <w:color w:val="000000"/>
          <w:sz w:val="28"/>
          <w:szCs w:val="28"/>
        </w:rPr>
        <w:t xml:space="preserve"> на ребенка</w:t>
      </w:r>
      <w:r w:rsidR="00EC36CE">
        <w:rPr>
          <w:rFonts w:ascii="Times New Roman" w:hAnsi="Times New Roman"/>
          <w:color w:val="000000"/>
          <w:sz w:val="28"/>
          <w:szCs w:val="28"/>
        </w:rPr>
        <w:t xml:space="preserve"> на основании</w:t>
      </w:r>
      <w:r w:rsidR="00EC36CE" w:rsidRPr="0033459B">
        <w:rPr>
          <w:rFonts w:ascii="Times New Roman" w:hAnsi="Times New Roman"/>
          <w:color w:val="000000"/>
          <w:sz w:val="28"/>
          <w:szCs w:val="28"/>
        </w:rPr>
        <w:t xml:space="preserve"> Закон</w:t>
      </w:r>
      <w:r w:rsidR="00EC36CE">
        <w:rPr>
          <w:rFonts w:ascii="Times New Roman" w:hAnsi="Times New Roman"/>
          <w:color w:val="000000"/>
          <w:sz w:val="28"/>
          <w:szCs w:val="28"/>
        </w:rPr>
        <w:t>а</w:t>
      </w:r>
      <w:r w:rsidR="00EC36CE" w:rsidRPr="0033459B">
        <w:rPr>
          <w:rFonts w:ascii="Times New Roman" w:hAnsi="Times New Roman"/>
          <w:color w:val="000000"/>
          <w:sz w:val="28"/>
          <w:szCs w:val="28"/>
        </w:rPr>
        <w:t xml:space="preserve"> Чувашской Республики от 24 ноября 2004 г. № 46 «О государственных пособиях гражданам, имеющим детей» до окончания периода, на который было назначено указанное пособие </w:t>
      </w:r>
      <w:r w:rsidR="00EC36CE">
        <w:rPr>
          <w:rFonts w:ascii="Times New Roman" w:hAnsi="Times New Roman"/>
          <w:color w:val="000000"/>
          <w:sz w:val="28"/>
          <w:szCs w:val="28"/>
        </w:rPr>
        <w:t>(в рамках г</w:t>
      </w:r>
      <w:r w:rsidR="00EC36CE" w:rsidRPr="00A11575">
        <w:rPr>
          <w:rFonts w:ascii="Times New Roman" w:hAnsi="Times New Roman"/>
          <w:color w:val="000000"/>
          <w:sz w:val="28"/>
          <w:szCs w:val="28"/>
        </w:rPr>
        <w:t>осударственн</w:t>
      </w:r>
      <w:r w:rsidR="00EC36CE">
        <w:rPr>
          <w:rFonts w:ascii="Times New Roman" w:hAnsi="Times New Roman"/>
          <w:color w:val="000000"/>
          <w:sz w:val="28"/>
          <w:szCs w:val="28"/>
        </w:rPr>
        <w:t>ой</w:t>
      </w:r>
      <w:r w:rsidR="00EC36CE" w:rsidRPr="00A11575">
        <w:rPr>
          <w:rFonts w:ascii="Times New Roman" w:hAnsi="Times New Roman"/>
          <w:color w:val="000000"/>
          <w:sz w:val="28"/>
          <w:szCs w:val="28"/>
        </w:rPr>
        <w:t xml:space="preserve"> программ</w:t>
      </w:r>
      <w:r w:rsidR="00EC36CE">
        <w:rPr>
          <w:rFonts w:ascii="Times New Roman" w:hAnsi="Times New Roman"/>
          <w:color w:val="000000"/>
          <w:sz w:val="28"/>
          <w:szCs w:val="28"/>
        </w:rPr>
        <w:t>ы</w:t>
      </w:r>
      <w:r w:rsidR="00EC36CE" w:rsidRPr="00A11575">
        <w:rPr>
          <w:rFonts w:ascii="Times New Roman" w:hAnsi="Times New Roman"/>
          <w:color w:val="000000"/>
          <w:sz w:val="28"/>
          <w:szCs w:val="28"/>
        </w:rPr>
        <w:t xml:space="preserve"> </w:t>
      </w:r>
      <w:r w:rsidR="00EC36CE">
        <w:rPr>
          <w:rFonts w:ascii="Times New Roman" w:hAnsi="Times New Roman"/>
          <w:color w:val="000000"/>
          <w:sz w:val="28"/>
          <w:szCs w:val="28"/>
        </w:rPr>
        <w:t>«</w:t>
      </w:r>
      <w:r w:rsidR="00EC36CE" w:rsidRPr="00A11575">
        <w:rPr>
          <w:rFonts w:ascii="Times New Roman" w:hAnsi="Times New Roman"/>
          <w:color w:val="000000"/>
          <w:sz w:val="28"/>
          <w:szCs w:val="28"/>
        </w:rPr>
        <w:t>Социальная поддержка гражда</w:t>
      </w:r>
      <w:r w:rsidR="00EC36CE">
        <w:rPr>
          <w:rFonts w:ascii="Times New Roman" w:hAnsi="Times New Roman"/>
          <w:color w:val="000000"/>
          <w:sz w:val="28"/>
          <w:szCs w:val="28"/>
        </w:rPr>
        <w:t xml:space="preserve">н»).  </w:t>
      </w:r>
    </w:p>
    <w:p w:rsidR="00EC36CE" w:rsidRDefault="00EC36CE" w:rsidP="0070707E">
      <w:pPr>
        <w:widowControl w:val="0"/>
        <w:autoSpaceDE w:val="0"/>
        <w:autoSpaceDN w:val="0"/>
        <w:adjustRightInd w:val="0"/>
        <w:spacing w:after="0" w:line="240" w:lineRule="auto"/>
        <w:ind w:firstLine="710"/>
        <w:jc w:val="both"/>
        <w:rPr>
          <w:rFonts w:ascii="Arial" w:hAnsi="Arial" w:cs="Arial"/>
          <w:sz w:val="24"/>
          <w:szCs w:val="24"/>
        </w:rPr>
      </w:pPr>
      <w:r>
        <w:rPr>
          <w:rFonts w:ascii="Times New Roman" w:hAnsi="Times New Roman"/>
          <w:color w:val="000000"/>
          <w:sz w:val="28"/>
          <w:szCs w:val="28"/>
        </w:rPr>
        <w:t>По подразделу</w:t>
      </w:r>
      <w:r>
        <w:rPr>
          <w:rFonts w:ascii="Times New Roman" w:hAnsi="Times New Roman"/>
          <w:b/>
          <w:bCs/>
          <w:color w:val="000000"/>
          <w:sz w:val="28"/>
          <w:szCs w:val="28"/>
        </w:rPr>
        <w:t xml:space="preserve"> «Охрана семьи и детства»</w:t>
      </w:r>
      <w:r>
        <w:rPr>
          <w:rFonts w:ascii="Times New Roman" w:hAnsi="Times New Roman"/>
          <w:color w:val="000000"/>
          <w:sz w:val="28"/>
          <w:szCs w:val="28"/>
        </w:rPr>
        <w:t xml:space="preserve"> расходы в 2024 году увеличиваются на 273</w:t>
      </w:r>
      <w:r w:rsidR="007B08B8">
        <w:rPr>
          <w:rFonts w:ascii="Times New Roman" w:hAnsi="Times New Roman"/>
          <w:color w:val="000000"/>
          <w:sz w:val="28"/>
          <w:szCs w:val="28"/>
        </w:rPr>
        <w:t> </w:t>
      </w:r>
      <w:r>
        <w:rPr>
          <w:rFonts w:ascii="Times New Roman" w:hAnsi="Times New Roman"/>
          <w:color w:val="000000"/>
          <w:sz w:val="28"/>
          <w:szCs w:val="28"/>
        </w:rPr>
        <w:t>531,9 тыс. рублей, или на 7,9%. С учетом изменений расходы составят в сумме 3 737 003,4 тыс. рублей.</w:t>
      </w:r>
    </w:p>
    <w:p w:rsidR="00EC36CE" w:rsidRDefault="00EC36CE" w:rsidP="0070707E">
      <w:pPr>
        <w:widowControl w:val="0"/>
        <w:autoSpaceDE w:val="0"/>
        <w:autoSpaceDN w:val="0"/>
        <w:adjustRightInd w:val="0"/>
        <w:spacing w:after="0" w:line="240" w:lineRule="auto"/>
        <w:ind w:firstLine="710"/>
        <w:jc w:val="both"/>
        <w:rPr>
          <w:rFonts w:ascii="Arial" w:hAnsi="Arial" w:cs="Arial"/>
          <w:sz w:val="24"/>
          <w:szCs w:val="24"/>
        </w:rPr>
      </w:pPr>
      <w:r>
        <w:rPr>
          <w:rFonts w:ascii="Times New Roman" w:hAnsi="Times New Roman"/>
          <w:color w:val="000000"/>
          <w:sz w:val="28"/>
          <w:szCs w:val="28"/>
        </w:rPr>
        <w:t>По данному подразделу в 2024 году предусмотрено изменение бюджетных ассигнований на реализацию следующих государственных программ:</w:t>
      </w:r>
    </w:p>
    <w:tbl>
      <w:tblPr>
        <w:tblW w:w="9791" w:type="dxa"/>
        <w:tblLayout w:type="fixed"/>
        <w:tblLook w:val="0000" w:firstRow="0" w:lastRow="0" w:firstColumn="0" w:lastColumn="0" w:noHBand="0" w:noVBand="0"/>
      </w:tblPr>
      <w:tblGrid>
        <w:gridCol w:w="5113"/>
        <w:gridCol w:w="1293"/>
        <w:gridCol w:w="1357"/>
        <w:gridCol w:w="1125"/>
        <w:gridCol w:w="903"/>
      </w:tblGrid>
      <w:tr w:rsidR="003D653B" w:rsidRPr="003D653B" w:rsidTr="003D653B">
        <w:trPr>
          <w:trHeight w:val="478"/>
        </w:trPr>
        <w:tc>
          <w:tcPr>
            <w:tcW w:w="5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D653B" w:rsidRPr="003D653B" w:rsidRDefault="003D653B" w:rsidP="003D653B">
            <w:pPr>
              <w:widowControl w:val="0"/>
              <w:autoSpaceDE w:val="0"/>
              <w:autoSpaceDN w:val="0"/>
              <w:adjustRightInd w:val="0"/>
              <w:spacing w:after="0" w:line="240" w:lineRule="auto"/>
              <w:jc w:val="center"/>
              <w:rPr>
                <w:rFonts w:ascii="Arial" w:hAnsi="Arial" w:cs="Arial"/>
                <w:sz w:val="24"/>
                <w:szCs w:val="24"/>
              </w:rPr>
            </w:pPr>
            <w:r w:rsidRPr="003D653B">
              <w:rPr>
                <w:rFonts w:ascii="Times New Roman" w:hAnsi="Times New Roman"/>
                <w:color w:val="000000"/>
                <w:sz w:val="20"/>
                <w:szCs w:val="20"/>
              </w:rPr>
              <w:t>Наименование</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D653B" w:rsidRPr="003D653B" w:rsidRDefault="003D653B" w:rsidP="003D653B">
            <w:pPr>
              <w:widowControl w:val="0"/>
              <w:autoSpaceDE w:val="0"/>
              <w:autoSpaceDN w:val="0"/>
              <w:adjustRightInd w:val="0"/>
              <w:spacing w:after="0" w:line="240" w:lineRule="auto"/>
              <w:jc w:val="center"/>
              <w:rPr>
                <w:rFonts w:ascii="Times New Roman" w:hAnsi="Times New Roman"/>
                <w:color w:val="000000"/>
                <w:sz w:val="20"/>
                <w:szCs w:val="20"/>
              </w:rPr>
            </w:pPr>
            <w:r w:rsidRPr="003D653B">
              <w:rPr>
                <w:rFonts w:ascii="Times New Roman" w:hAnsi="Times New Roman"/>
                <w:color w:val="000000"/>
                <w:sz w:val="20"/>
                <w:szCs w:val="20"/>
              </w:rPr>
              <w:t xml:space="preserve">Закон о </w:t>
            </w:r>
          </w:p>
          <w:p w:rsidR="003D653B" w:rsidRPr="003D653B" w:rsidRDefault="003D653B" w:rsidP="003D653B">
            <w:pPr>
              <w:widowControl w:val="0"/>
              <w:autoSpaceDE w:val="0"/>
              <w:autoSpaceDN w:val="0"/>
              <w:adjustRightInd w:val="0"/>
              <w:spacing w:after="0" w:line="240" w:lineRule="auto"/>
              <w:jc w:val="center"/>
              <w:rPr>
                <w:rFonts w:ascii="Arial" w:hAnsi="Arial" w:cs="Arial"/>
                <w:sz w:val="24"/>
                <w:szCs w:val="24"/>
              </w:rPr>
            </w:pPr>
            <w:r w:rsidRPr="003D653B">
              <w:rPr>
                <w:rFonts w:ascii="Times New Roman" w:hAnsi="Times New Roman"/>
                <w:color w:val="000000"/>
                <w:sz w:val="20"/>
                <w:szCs w:val="20"/>
              </w:rPr>
              <w:t xml:space="preserve">бюджете </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D653B" w:rsidRPr="003D653B" w:rsidRDefault="003D653B" w:rsidP="003D653B">
            <w:pPr>
              <w:widowControl w:val="0"/>
              <w:autoSpaceDE w:val="0"/>
              <w:autoSpaceDN w:val="0"/>
              <w:adjustRightInd w:val="0"/>
              <w:spacing w:after="0" w:line="240" w:lineRule="auto"/>
              <w:jc w:val="center"/>
              <w:rPr>
                <w:rFonts w:ascii="Arial" w:hAnsi="Arial" w:cs="Arial"/>
                <w:sz w:val="24"/>
                <w:szCs w:val="24"/>
              </w:rPr>
            </w:pPr>
            <w:r w:rsidRPr="003D653B">
              <w:rPr>
                <w:rFonts w:ascii="Times New Roman" w:hAnsi="Times New Roman"/>
                <w:color w:val="000000"/>
                <w:sz w:val="20"/>
                <w:szCs w:val="20"/>
              </w:rPr>
              <w:t>Законопроект</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D653B" w:rsidRPr="003D653B" w:rsidRDefault="003D653B" w:rsidP="003D653B">
            <w:pPr>
              <w:widowControl w:val="0"/>
              <w:autoSpaceDE w:val="0"/>
              <w:autoSpaceDN w:val="0"/>
              <w:adjustRightInd w:val="0"/>
              <w:spacing w:after="0" w:line="240" w:lineRule="auto"/>
              <w:jc w:val="center"/>
              <w:rPr>
                <w:rFonts w:ascii="Times New Roman" w:hAnsi="Times New Roman"/>
                <w:color w:val="000000"/>
                <w:sz w:val="20"/>
                <w:szCs w:val="20"/>
              </w:rPr>
            </w:pPr>
            <w:r w:rsidRPr="003D653B">
              <w:rPr>
                <w:rFonts w:ascii="Times New Roman" w:hAnsi="Times New Roman"/>
                <w:color w:val="000000"/>
                <w:sz w:val="20"/>
                <w:szCs w:val="20"/>
              </w:rPr>
              <w:t>Изменения</w:t>
            </w:r>
          </w:p>
          <w:p w:rsidR="003D653B" w:rsidRPr="003D653B" w:rsidRDefault="003D653B" w:rsidP="003D653B">
            <w:pPr>
              <w:widowControl w:val="0"/>
              <w:autoSpaceDE w:val="0"/>
              <w:autoSpaceDN w:val="0"/>
              <w:adjustRightInd w:val="0"/>
              <w:spacing w:after="0" w:line="240" w:lineRule="auto"/>
              <w:jc w:val="center"/>
              <w:rPr>
                <w:rFonts w:ascii="Arial" w:hAnsi="Arial" w:cs="Arial"/>
                <w:sz w:val="24"/>
                <w:szCs w:val="24"/>
              </w:rPr>
            </w:pPr>
            <w:r w:rsidRPr="003D653B">
              <w:rPr>
                <w:rFonts w:ascii="Times New Roman" w:hAnsi="Times New Roman"/>
                <w:color w:val="000000"/>
                <w:sz w:val="20"/>
                <w:szCs w:val="20"/>
              </w:rPr>
              <w:t xml:space="preserve"> (+/-)</w:t>
            </w:r>
          </w:p>
        </w:tc>
        <w:tc>
          <w:tcPr>
            <w:tcW w:w="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D653B" w:rsidRPr="003D653B" w:rsidRDefault="003D653B" w:rsidP="003D653B">
            <w:pPr>
              <w:widowControl w:val="0"/>
              <w:autoSpaceDE w:val="0"/>
              <w:autoSpaceDN w:val="0"/>
              <w:adjustRightInd w:val="0"/>
              <w:spacing w:after="0" w:line="240" w:lineRule="auto"/>
              <w:jc w:val="center"/>
              <w:rPr>
                <w:rFonts w:ascii="Arial" w:hAnsi="Arial" w:cs="Arial"/>
                <w:sz w:val="24"/>
                <w:szCs w:val="24"/>
              </w:rPr>
            </w:pPr>
            <w:r w:rsidRPr="003D653B">
              <w:rPr>
                <w:rFonts w:ascii="Times New Roman" w:hAnsi="Times New Roman"/>
                <w:color w:val="000000"/>
                <w:sz w:val="20"/>
                <w:szCs w:val="20"/>
              </w:rPr>
              <w:t>%</w:t>
            </w:r>
          </w:p>
        </w:tc>
      </w:tr>
      <w:tr w:rsidR="003D653B" w:rsidRPr="003D653B" w:rsidTr="003D653B">
        <w:trPr>
          <w:trHeight w:val="542"/>
        </w:trPr>
        <w:tc>
          <w:tcPr>
            <w:tcW w:w="5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D653B" w:rsidRPr="003D653B" w:rsidRDefault="003D653B" w:rsidP="003D653B">
            <w:pPr>
              <w:widowControl w:val="0"/>
              <w:autoSpaceDE w:val="0"/>
              <w:autoSpaceDN w:val="0"/>
              <w:adjustRightInd w:val="0"/>
              <w:spacing w:after="0" w:line="240" w:lineRule="auto"/>
              <w:jc w:val="both"/>
              <w:rPr>
                <w:rFonts w:ascii="Arial" w:hAnsi="Arial" w:cs="Arial"/>
                <w:sz w:val="24"/>
                <w:szCs w:val="24"/>
              </w:rPr>
            </w:pPr>
            <w:r w:rsidRPr="003D653B">
              <w:rPr>
                <w:rFonts w:ascii="Times New Roman" w:hAnsi="Times New Roman"/>
                <w:bCs/>
                <w:color w:val="000000"/>
                <w:sz w:val="20"/>
                <w:szCs w:val="20"/>
              </w:rPr>
              <w:t>Государственная программа «Обеспечение граждан в Чувашской Республике доступным и комфортным жильем»</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D653B" w:rsidRPr="003D653B" w:rsidRDefault="003D653B" w:rsidP="003D653B">
            <w:pPr>
              <w:widowControl w:val="0"/>
              <w:autoSpaceDE w:val="0"/>
              <w:autoSpaceDN w:val="0"/>
              <w:adjustRightInd w:val="0"/>
              <w:spacing w:after="0" w:line="240" w:lineRule="auto"/>
              <w:jc w:val="center"/>
              <w:rPr>
                <w:rFonts w:ascii="Arial" w:hAnsi="Arial" w:cs="Arial"/>
                <w:sz w:val="24"/>
                <w:szCs w:val="24"/>
              </w:rPr>
            </w:pPr>
            <w:r w:rsidRPr="003D653B">
              <w:rPr>
                <w:rFonts w:ascii="Times New Roman" w:hAnsi="Times New Roman"/>
                <w:bCs/>
                <w:color w:val="000000"/>
                <w:sz w:val="20"/>
                <w:szCs w:val="20"/>
              </w:rPr>
              <w:t>2 265 166,2</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D653B" w:rsidRPr="003D653B" w:rsidRDefault="003D653B" w:rsidP="003D653B">
            <w:pPr>
              <w:widowControl w:val="0"/>
              <w:autoSpaceDE w:val="0"/>
              <w:autoSpaceDN w:val="0"/>
              <w:adjustRightInd w:val="0"/>
              <w:spacing w:after="0" w:line="240" w:lineRule="auto"/>
              <w:jc w:val="center"/>
              <w:rPr>
                <w:rFonts w:ascii="Arial" w:hAnsi="Arial" w:cs="Arial"/>
                <w:sz w:val="24"/>
                <w:szCs w:val="24"/>
              </w:rPr>
            </w:pPr>
            <w:r w:rsidRPr="003D653B">
              <w:rPr>
                <w:rFonts w:ascii="Times New Roman" w:hAnsi="Times New Roman"/>
                <w:bCs/>
                <w:color w:val="000000"/>
                <w:sz w:val="20"/>
                <w:szCs w:val="20"/>
              </w:rPr>
              <w:t>2 422 701,3</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D653B" w:rsidRPr="003D653B" w:rsidRDefault="003D653B" w:rsidP="003D653B">
            <w:pPr>
              <w:widowControl w:val="0"/>
              <w:autoSpaceDE w:val="0"/>
              <w:autoSpaceDN w:val="0"/>
              <w:adjustRightInd w:val="0"/>
              <w:spacing w:after="0" w:line="240" w:lineRule="auto"/>
              <w:jc w:val="center"/>
              <w:rPr>
                <w:rFonts w:ascii="Arial" w:hAnsi="Arial" w:cs="Arial"/>
                <w:sz w:val="24"/>
                <w:szCs w:val="24"/>
              </w:rPr>
            </w:pPr>
            <w:r w:rsidRPr="003D653B">
              <w:rPr>
                <w:rFonts w:ascii="Times New Roman" w:hAnsi="Times New Roman"/>
                <w:bCs/>
                <w:color w:val="000000"/>
                <w:sz w:val="20"/>
                <w:szCs w:val="20"/>
              </w:rPr>
              <w:t>157 535,1</w:t>
            </w:r>
          </w:p>
        </w:tc>
        <w:tc>
          <w:tcPr>
            <w:tcW w:w="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D653B" w:rsidRPr="003D653B" w:rsidRDefault="003D653B" w:rsidP="003D653B">
            <w:pPr>
              <w:widowControl w:val="0"/>
              <w:autoSpaceDE w:val="0"/>
              <w:autoSpaceDN w:val="0"/>
              <w:adjustRightInd w:val="0"/>
              <w:spacing w:after="0" w:line="240" w:lineRule="auto"/>
              <w:jc w:val="center"/>
              <w:rPr>
                <w:rFonts w:ascii="Arial" w:hAnsi="Arial" w:cs="Arial"/>
                <w:sz w:val="24"/>
                <w:szCs w:val="24"/>
              </w:rPr>
            </w:pPr>
            <w:r w:rsidRPr="003D653B">
              <w:rPr>
                <w:rFonts w:ascii="Times New Roman" w:hAnsi="Times New Roman"/>
                <w:bCs/>
                <w:color w:val="000000"/>
                <w:sz w:val="20"/>
                <w:szCs w:val="20"/>
              </w:rPr>
              <w:t>7,0</w:t>
            </w:r>
          </w:p>
        </w:tc>
      </w:tr>
      <w:tr w:rsidR="003D653B" w:rsidRPr="003D653B" w:rsidTr="003D653B">
        <w:trPr>
          <w:trHeight w:val="216"/>
        </w:trPr>
        <w:tc>
          <w:tcPr>
            <w:tcW w:w="5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D653B" w:rsidRPr="003D653B" w:rsidRDefault="003D653B" w:rsidP="003D653B">
            <w:pPr>
              <w:widowControl w:val="0"/>
              <w:autoSpaceDE w:val="0"/>
              <w:autoSpaceDN w:val="0"/>
              <w:adjustRightInd w:val="0"/>
              <w:spacing w:after="0" w:line="240" w:lineRule="auto"/>
              <w:jc w:val="both"/>
              <w:rPr>
                <w:rFonts w:ascii="Arial" w:hAnsi="Arial" w:cs="Arial"/>
                <w:sz w:val="24"/>
                <w:szCs w:val="24"/>
              </w:rPr>
            </w:pPr>
            <w:r w:rsidRPr="003D653B">
              <w:rPr>
                <w:rFonts w:ascii="Times New Roman" w:hAnsi="Times New Roman"/>
                <w:bCs/>
                <w:color w:val="000000"/>
                <w:sz w:val="20"/>
                <w:szCs w:val="20"/>
              </w:rPr>
              <w:t>Государственная программа «Социальная поддержка граждан»</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D653B" w:rsidRPr="003D653B" w:rsidRDefault="003D653B" w:rsidP="003D653B">
            <w:pPr>
              <w:widowControl w:val="0"/>
              <w:autoSpaceDE w:val="0"/>
              <w:autoSpaceDN w:val="0"/>
              <w:adjustRightInd w:val="0"/>
              <w:spacing w:after="0" w:line="240" w:lineRule="auto"/>
              <w:jc w:val="center"/>
              <w:rPr>
                <w:rFonts w:ascii="Arial" w:hAnsi="Arial" w:cs="Arial"/>
                <w:sz w:val="24"/>
                <w:szCs w:val="24"/>
              </w:rPr>
            </w:pPr>
            <w:r w:rsidRPr="003D653B">
              <w:rPr>
                <w:rFonts w:ascii="Times New Roman" w:hAnsi="Times New Roman"/>
                <w:bCs/>
                <w:color w:val="000000"/>
                <w:sz w:val="20"/>
                <w:szCs w:val="20"/>
              </w:rPr>
              <w:t>1 042 624,4</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D653B" w:rsidRPr="003D653B" w:rsidRDefault="003D653B" w:rsidP="003D653B">
            <w:pPr>
              <w:widowControl w:val="0"/>
              <w:autoSpaceDE w:val="0"/>
              <w:autoSpaceDN w:val="0"/>
              <w:adjustRightInd w:val="0"/>
              <w:spacing w:after="0" w:line="240" w:lineRule="auto"/>
              <w:jc w:val="center"/>
              <w:rPr>
                <w:rFonts w:ascii="Arial" w:hAnsi="Arial" w:cs="Arial"/>
                <w:sz w:val="24"/>
                <w:szCs w:val="24"/>
              </w:rPr>
            </w:pPr>
            <w:r w:rsidRPr="003D653B">
              <w:rPr>
                <w:rFonts w:ascii="Times New Roman" w:hAnsi="Times New Roman"/>
                <w:bCs/>
                <w:color w:val="000000"/>
                <w:sz w:val="20"/>
                <w:szCs w:val="20"/>
              </w:rPr>
              <w:t>1 124 156,3</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D653B" w:rsidRPr="003D653B" w:rsidRDefault="003D653B" w:rsidP="003D653B">
            <w:pPr>
              <w:widowControl w:val="0"/>
              <w:autoSpaceDE w:val="0"/>
              <w:autoSpaceDN w:val="0"/>
              <w:adjustRightInd w:val="0"/>
              <w:spacing w:after="0" w:line="240" w:lineRule="auto"/>
              <w:jc w:val="center"/>
              <w:rPr>
                <w:rFonts w:ascii="Arial" w:hAnsi="Arial" w:cs="Arial"/>
                <w:sz w:val="24"/>
                <w:szCs w:val="24"/>
              </w:rPr>
            </w:pPr>
            <w:r w:rsidRPr="003D653B">
              <w:rPr>
                <w:rFonts w:ascii="Times New Roman" w:hAnsi="Times New Roman"/>
                <w:bCs/>
                <w:color w:val="000000"/>
                <w:sz w:val="20"/>
                <w:szCs w:val="20"/>
              </w:rPr>
              <w:t>81 531,9</w:t>
            </w:r>
          </w:p>
        </w:tc>
        <w:tc>
          <w:tcPr>
            <w:tcW w:w="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D653B" w:rsidRPr="003D653B" w:rsidRDefault="003D653B" w:rsidP="003D653B">
            <w:pPr>
              <w:widowControl w:val="0"/>
              <w:autoSpaceDE w:val="0"/>
              <w:autoSpaceDN w:val="0"/>
              <w:adjustRightInd w:val="0"/>
              <w:spacing w:after="0" w:line="240" w:lineRule="auto"/>
              <w:jc w:val="center"/>
              <w:rPr>
                <w:rFonts w:ascii="Arial" w:hAnsi="Arial" w:cs="Arial"/>
                <w:sz w:val="24"/>
                <w:szCs w:val="24"/>
              </w:rPr>
            </w:pPr>
            <w:r w:rsidRPr="003D653B">
              <w:rPr>
                <w:rFonts w:ascii="Times New Roman" w:hAnsi="Times New Roman"/>
                <w:bCs/>
                <w:color w:val="000000"/>
                <w:sz w:val="20"/>
                <w:szCs w:val="20"/>
              </w:rPr>
              <w:t>7,8</w:t>
            </w:r>
          </w:p>
        </w:tc>
      </w:tr>
      <w:tr w:rsidR="003D653B" w:rsidRPr="003D653B" w:rsidTr="003D653B">
        <w:trPr>
          <w:trHeight w:val="67"/>
        </w:trPr>
        <w:tc>
          <w:tcPr>
            <w:tcW w:w="5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D653B" w:rsidRPr="003D653B" w:rsidRDefault="003D653B" w:rsidP="003D653B">
            <w:pPr>
              <w:widowControl w:val="0"/>
              <w:autoSpaceDE w:val="0"/>
              <w:autoSpaceDN w:val="0"/>
              <w:adjustRightInd w:val="0"/>
              <w:spacing w:after="0" w:line="240" w:lineRule="auto"/>
              <w:jc w:val="both"/>
              <w:rPr>
                <w:rFonts w:ascii="Arial" w:hAnsi="Arial" w:cs="Arial"/>
                <w:sz w:val="24"/>
                <w:szCs w:val="24"/>
              </w:rPr>
            </w:pPr>
            <w:r w:rsidRPr="003D653B">
              <w:rPr>
                <w:rFonts w:ascii="Times New Roman" w:hAnsi="Times New Roman"/>
                <w:bCs/>
                <w:color w:val="000000"/>
                <w:sz w:val="20"/>
                <w:szCs w:val="20"/>
              </w:rPr>
              <w:t>Государственная программа «Развитие образования»</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D653B" w:rsidRPr="003D653B" w:rsidRDefault="003D653B" w:rsidP="003D653B">
            <w:pPr>
              <w:widowControl w:val="0"/>
              <w:autoSpaceDE w:val="0"/>
              <w:autoSpaceDN w:val="0"/>
              <w:adjustRightInd w:val="0"/>
              <w:spacing w:after="0" w:line="240" w:lineRule="auto"/>
              <w:jc w:val="center"/>
              <w:rPr>
                <w:rFonts w:ascii="Arial" w:hAnsi="Arial" w:cs="Arial"/>
                <w:sz w:val="24"/>
                <w:szCs w:val="24"/>
              </w:rPr>
            </w:pPr>
            <w:r w:rsidRPr="003D653B">
              <w:rPr>
                <w:rFonts w:ascii="Times New Roman" w:hAnsi="Times New Roman"/>
                <w:bCs/>
                <w:color w:val="000000"/>
                <w:sz w:val="20"/>
                <w:szCs w:val="20"/>
              </w:rPr>
              <w:t>148 353,7</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D653B" w:rsidRPr="003D653B" w:rsidRDefault="003D653B" w:rsidP="003D653B">
            <w:pPr>
              <w:widowControl w:val="0"/>
              <w:autoSpaceDE w:val="0"/>
              <w:autoSpaceDN w:val="0"/>
              <w:adjustRightInd w:val="0"/>
              <w:spacing w:after="0" w:line="240" w:lineRule="auto"/>
              <w:jc w:val="center"/>
              <w:rPr>
                <w:rFonts w:ascii="Arial" w:hAnsi="Arial" w:cs="Arial"/>
                <w:sz w:val="24"/>
                <w:szCs w:val="24"/>
              </w:rPr>
            </w:pPr>
            <w:r w:rsidRPr="003D653B">
              <w:rPr>
                <w:rFonts w:ascii="Times New Roman" w:hAnsi="Times New Roman"/>
                <w:bCs/>
                <w:color w:val="000000"/>
                <w:sz w:val="20"/>
                <w:szCs w:val="20"/>
              </w:rPr>
              <w:t>182 818,6</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D653B" w:rsidRPr="003D653B" w:rsidRDefault="003D653B" w:rsidP="003D653B">
            <w:pPr>
              <w:widowControl w:val="0"/>
              <w:autoSpaceDE w:val="0"/>
              <w:autoSpaceDN w:val="0"/>
              <w:adjustRightInd w:val="0"/>
              <w:spacing w:after="0" w:line="240" w:lineRule="auto"/>
              <w:jc w:val="center"/>
              <w:rPr>
                <w:rFonts w:ascii="Arial" w:hAnsi="Arial" w:cs="Arial"/>
                <w:sz w:val="24"/>
                <w:szCs w:val="24"/>
              </w:rPr>
            </w:pPr>
            <w:r w:rsidRPr="003D653B">
              <w:rPr>
                <w:rFonts w:ascii="Times New Roman" w:hAnsi="Times New Roman"/>
                <w:bCs/>
                <w:color w:val="000000"/>
                <w:sz w:val="20"/>
                <w:szCs w:val="20"/>
              </w:rPr>
              <w:t>34 464,9</w:t>
            </w:r>
          </w:p>
        </w:tc>
        <w:tc>
          <w:tcPr>
            <w:tcW w:w="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D653B" w:rsidRPr="003D653B" w:rsidRDefault="003D653B" w:rsidP="003D653B">
            <w:pPr>
              <w:widowControl w:val="0"/>
              <w:autoSpaceDE w:val="0"/>
              <w:autoSpaceDN w:val="0"/>
              <w:adjustRightInd w:val="0"/>
              <w:spacing w:after="0" w:line="240" w:lineRule="auto"/>
              <w:jc w:val="center"/>
              <w:rPr>
                <w:rFonts w:ascii="Arial" w:hAnsi="Arial" w:cs="Arial"/>
                <w:sz w:val="24"/>
                <w:szCs w:val="24"/>
              </w:rPr>
            </w:pPr>
            <w:r w:rsidRPr="003D653B">
              <w:rPr>
                <w:rFonts w:ascii="Times New Roman" w:hAnsi="Times New Roman"/>
                <w:bCs/>
                <w:color w:val="000000"/>
                <w:sz w:val="20"/>
                <w:szCs w:val="20"/>
              </w:rPr>
              <w:t>23,2</w:t>
            </w:r>
          </w:p>
        </w:tc>
      </w:tr>
    </w:tbl>
    <w:p w:rsidR="00EC36CE" w:rsidRDefault="00EC36CE" w:rsidP="0070707E">
      <w:pPr>
        <w:widowControl w:val="0"/>
        <w:autoSpaceDE w:val="0"/>
        <w:autoSpaceDN w:val="0"/>
        <w:adjustRightInd w:val="0"/>
        <w:spacing w:after="0" w:line="240" w:lineRule="auto"/>
        <w:ind w:firstLine="710"/>
        <w:jc w:val="both"/>
        <w:rPr>
          <w:rFonts w:ascii="Times New Roman" w:hAnsi="Times New Roman"/>
          <w:color w:val="000000"/>
          <w:sz w:val="28"/>
          <w:szCs w:val="28"/>
        </w:rPr>
      </w:pPr>
      <w:r>
        <w:rPr>
          <w:rFonts w:ascii="Times New Roman" w:hAnsi="Times New Roman"/>
          <w:color w:val="000000"/>
          <w:sz w:val="28"/>
          <w:szCs w:val="28"/>
        </w:rPr>
        <w:lastRenderedPageBreak/>
        <w:t xml:space="preserve">Государственными программами в рамках данного подраздела </w:t>
      </w:r>
      <w:r w:rsidRPr="00184781">
        <w:rPr>
          <w:rFonts w:ascii="Times New Roman" w:hAnsi="Times New Roman"/>
          <w:color w:val="000000"/>
          <w:sz w:val="28"/>
          <w:szCs w:val="28"/>
        </w:rPr>
        <w:t>предусмотрены бюджетные ассигнования по целевым статьям, ранее не предусмотренным в Законе о бюджете</w:t>
      </w:r>
      <w:r>
        <w:rPr>
          <w:rFonts w:ascii="Times New Roman" w:hAnsi="Times New Roman"/>
          <w:color w:val="000000"/>
          <w:sz w:val="28"/>
          <w:szCs w:val="28"/>
        </w:rPr>
        <w:t>:</w:t>
      </w:r>
    </w:p>
    <w:p w:rsidR="00EC36CE" w:rsidRDefault="00EC36CE" w:rsidP="0070707E">
      <w:pPr>
        <w:widowControl w:val="0"/>
        <w:autoSpaceDE w:val="0"/>
        <w:autoSpaceDN w:val="0"/>
        <w:adjustRightInd w:val="0"/>
        <w:spacing w:after="0" w:line="240" w:lineRule="auto"/>
        <w:ind w:firstLine="710"/>
        <w:jc w:val="both"/>
        <w:rPr>
          <w:rFonts w:ascii="Times New Roman" w:hAnsi="Times New Roman"/>
          <w:color w:val="000000"/>
          <w:sz w:val="28"/>
          <w:szCs w:val="28"/>
          <w:highlight w:val="yellow"/>
        </w:rPr>
      </w:pPr>
      <w:r w:rsidRPr="00592B35">
        <w:rPr>
          <w:rFonts w:ascii="Times New Roman" w:hAnsi="Times New Roman"/>
          <w:color w:val="000000"/>
          <w:sz w:val="28"/>
          <w:szCs w:val="28"/>
        </w:rPr>
        <w:t>- «Реализация полномочий по обеспечению жильем молодых семей» - 157</w:t>
      </w:r>
      <w:r w:rsidR="003D653B">
        <w:rPr>
          <w:rFonts w:ascii="Times New Roman" w:hAnsi="Times New Roman"/>
          <w:color w:val="000000"/>
          <w:sz w:val="28"/>
          <w:szCs w:val="28"/>
        </w:rPr>
        <w:t> </w:t>
      </w:r>
      <w:r w:rsidRPr="00592B35">
        <w:rPr>
          <w:rFonts w:ascii="Times New Roman" w:hAnsi="Times New Roman"/>
          <w:color w:val="000000"/>
          <w:sz w:val="28"/>
          <w:szCs w:val="28"/>
        </w:rPr>
        <w:t xml:space="preserve">535,1 тыс. рублей (предусмотрены дополнительные средства республиканского бюджета Чувашской Республики на обеспечение </w:t>
      </w:r>
      <w:r w:rsidRPr="00592B35">
        <w:rPr>
          <w:rFonts w:ascii="Times New Roman" w:hAnsi="Times New Roman"/>
          <w:sz w:val="28"/>
          <w:szCs w:val="28"/>
          <w:lang w:eastAsia="en-US"/>
        </w:rPr>
        <w:t xml:space="preserve">165 молодых семей с учетом возможностей </w:t>
      </w:r>
      <w:r>
        <w:rPr>
          <w:rFonts w:ascii="Times New Roman" w:hAnsi="Times New Roman"/>
          <w:sz w:val="28"/>
          <w:szCs w:val="28"/>
          <w:lang w:eastAsia="en-US"/>
        </w:rPr>
        <w:t xml:space="preserve">по </w:t>
      </w:r>
      <w:r w:rsidRPr="00592B35">
        <w:rPr>
          <w:rFonts w:ascii="Times New Roman" w:hAnsi="Times New Roman"/>
          <w:sz w:val="28"/>
          <w:szCs w:val="28"/>
          <w:lang w:eastAsia="en-US"/>
        </w:rPr>
        <w:t>софинансировани</w:t>
      </w:r>
      <w:r>
        <w:rPr>
          <w:rFonts w:ascii="Times New Roman" w:hAnsi="Times New Roman"/>
          <w:sz w:val="28"/>
          <w:szCs w:val="28"/>
          <w:lang w:eastAsia="en-US"/>
        </w:rPr>
        <w:t>ю</w:t>
      </w:r>
      <w:r w:rsidRPr="00592B35">
        <w:rPr>
          <w:rFonts w:ascii="Times New Roman" w:hAnsi="Times New Roman"/>
          <w:sz w:val="28"/>
          <w:szCs w:val="28"/>
          <w:lang w:eastAsia="en-US"/>
        </w:rPr>
        <w:t xml:space="preserve"> средств из местн</w:t>
      </w:r>
      <w:r>
        <w:rPr>
          <w:rFonts w:ascii="Times New Roman" w:hAnsi="Times New Roman"/>
          <w:sz w:val="28"/>
          <w:szCs w:val="28"/>
          <w:lang w:eastAsia="en-US"/>
        </w:rPr>
        <w:t>ых</w:t>
      </w:r>
      <w:r w:rsidRPr="00592B35">
        <w:rPr>
          <w:rFonts w:ascii="Times New Roman" w:hAnsi="Times New Roman"/>
          <w:sz w:val="28"/>
          <w:szCs w:val="28"/>
          <w:lang w:eastAsia="en-US"/>
        </w:rPr>
        <w:t xml:space="preserve"> бюджет</w:t>
      </w:r>
      <w:r>
        <w:rPr>
          <w:rFonts w:ascii="Times New Roman" w:hAnsi="Times New Roman"/>
          <w:sz w:val="28"/>
          <w:szCs w:val="28"/>
          <w:lang w:eastAsia="en-US"/>
        </w:rPr>
        <w:t>ов 19</w:t>
      </w:r>
      <w:r w:rsidRPr="00592B35">
        <w:rPr>
          <w:rFonts w:ascii="Times New Roman" w:hAnsi="Times New Roman"/>
          <w:sz w:val="28"/>
          <w:szCs w:val="28"/>
          <w:lang w:eastAsia="en-US"/>
        </w:rPr>
        <w:t xml:space="preserve"> </w:t>
      </w:r>
      <w:r>
        <w:rPr>
          <w:rFonts w:ascii="Times New Roman" w:hAnsi="Times New Roman"/>
          <w:sz w:val="28"/>
          <w:szCs w:val="28"/>
          <w:lang w:eastAsia="en-US"/>
        </w:rPr>
        <w:t>муниципальных образований Чувашской Республики (</w:t>
      </w:r>
      <w:r w:rsidRPr="005579EC">
        <w:rPr>
          <w:rFonts w:ascii="Times New Roman" w:hAnsi="Times New Roman"/>
          <w:sz w:val="28"/>
          <w:szCs w:val="28"/>
          <w:lang w:eastAsia="en-US"/>
        </w:rPr>
        <w:t xml:space="preserve">в рамках федерального мероприятия по обеспечению жильем молодых семей в 2024 году </w:t>
      </w:r>
      <w:r>
        <w:rPr>
          <w:rFonts w:ascii="Times New Roman" w:hAnsi="Times New Roman"/>
          <w:sz w:val="28"/>
          <w:szCs w:val="28"/>
          <w:lang w:eastAsia="en-US"/>
        </w:rPr>
        <w:t xml:space="preserve">предусмотрено обеспечение </w:t>
      </w:r>
      <w:r w:rsidRPr="005579EC">
        <w:rPr>
          <w:rFonts w:ascii="Times New Roman" w:hAnsi="Times New Roman"/>
          <w:sz w:val="28"/>
          <w:szCs w:val="28"/>
          <w:lang w:eastAsia="en-US"/>
        </w:rPr>
        <w:t>291 молод</w:t>
      </w:r>
      <w:r>
        <w:rPr>
          <w:rFonts w:ascii="Times New Roman" w:hAnsi="Times New Roman"/>
          <w:sz w:val="28"/>
          <w:szCs w:val="28"/>
          <w:lang w:eastAsia="en-US"/>
        </w:rPr>
        <w:t xml:space="preserve">ой </w:t>
      </w:r>
      <w:r w:rsidRPr="005579EC">
        <w:rPr>
          <w:rFonts w:ascii="Times New Roman" w:hAnsi="Times New Roman"/>
          <w:sz w:val="28"/>
          <w:szCs w:val="28"/>
          <w:lang w:eastAsia="en-US"/>
        </w:rPr>
        <w:t>семь</w:t>
      </w:r>
      <w:r w:rsidR="007B08B8">
        <w:rPr>
          <w:rFonts w:ascii="Times New Roman" w:hAnsi="Times New Roman"/>
          <w:sz w:val="28"/>
          <w:szCs w:val="28"/>
          <w:lang w:eastAsia="en-US"/>
        </w:rPr>
        <w:t>и</w:t>
      </w:r>
      <w:r>
        <w:rPr>
          <w:rFonts w:ascii="Times New Roman" w:hAnsi="Times New Roman"/>
          <w:sz w:val="28"/>
          <w:szCs w:val="28"/>
          <w:lang w:eastAsia="en-US"/>
        </w:rPr>
        <w:t>);</w:t>
      </w:r>
    </w:p>
    <w:p w:rsidR="00EC36CE" w:rsidRDefault="00EC36CE" w:rsidP="0070707E">
      <w:pPr>
        <w:widowControl w:val="0"/>
        <w:autoSpaceDE w:val="0"/>
        <w:autoSpaceDN w:val="0"/>
        <w:adjustRightInd w:val="0"/>
        <w:spacing w:after="0" w:line="240" w:lineRule="auto"/>
        <w:ind w:firstLine="710"/>
        <w:jc w:val="both"/>
        <w:rPr>
          <w:rFonts w:ascii="Times New Roman" w:hAnsi="Times New Roman"/>
          <w:color w:val="000000"/>
          <w:sz w:val="28"/>
          <w:szCs w:val="28"/>
        </w:rPr>
      </w:pPr>
      <w:r w:rsidRPr="00D26B1F">
        <w:rPr>
          <w:rFonts w:ascii="Times New Roman" w:hAnsi="Times New Roman"/>
          <w:color w:val="000000"/>
          <w:sz w:val="28"/>
          <w:szCs w:val="28"/>
        </w:rPr>
        <w:t>-</w:t>
      </w:r>
      <w:r w:rsidR="003D653B">
        <w:rPr>
          <w:rFonts w:ascii="Times New Roman" w:hAnsi="Times New Roman"/>
          <w:color w:val="000000"/>
          <w:sz w:val="28"/>
          <w:szCs w:val="28"/>
        </w:rPr>
        <w:t> </w:t>
      </w:r>
      <w:r w:rsidRPr="00D26B1F">
        <w:rPr>
          <w:rFonts w:ascii="Times New Roman" w:hAnsi="Times New Roman"/>
          <w:color w:val="000000"/>
          <w:sz w:val="28"/>
          <w:szCs w:val="28"/>
        </w:rPr>
        <w:t>«Предоставление льгот по оплате жилья и коммунальных услуг многодетным семьям» - 80 855,6 тыс. рублей</w:t>
      </w:r>
      <w:r w:rsidRPr="00D26B1F">
        <w:t xml:space="preserve"> </w:t>
      </w:r>
      <w:r w:rsidRPr="00D26B1F">
        <w:rPr>
          <w:rFonts w:ascii="Times New Roman" w:hAnsi="Times New Roman"/>
          <w:color w:val="000000"/>
          <w:sz w:val="28"/>
          <w:szCs w:val="28"/>
        </w:rPr>
        <w:t>(в целях реализации мер, предусмотренных Указом Президента Российской Федерации от 23 января 2024 г. № 63 «О мерах социальной поддержки многодетных семей», Указ</w:t>
      </w:r>
      <w:r>
        <w:rPr>
          <w:rFonts w:ascii="Times New Roman" w:hAnsi="Times New Roman"/>
          <w:color w:val="000000"/>
          <w:sz w:val="28"/>
          <w:szCs w:val="28"/>
        </w:rPr>
        <w:t>ом</w:t>
      </w:r>
      <w:r w:rsidRPr="00D26B1F">
        <w:rPr>
          <w:rFonts w:ascii="Times New Roman" w:hAnsi="Times New Roman"/>
          <w:color w:val="000000"/>
          <w:sz w:val="28"/>
          <w:szCs w:val="28"/>
        </w:rPr>
        <w:t xml:space="preserve"> Главы ЧР от 11.03.2024 № 21 «О мерах социальной поддержки многодетных семей в Чувашской Республике»</w:t>
      </w:r>
      <w:r>
        <w:rPr>
          <w:rFonts w:ascii="Times New Roman" w:hAnsi="Times New Roman"/>
          <w:color w:val="000000"/>
          <w:sz w:val="28"/>
          <w:szCs w:val="28"/>
        </w:rPr>
        <w:t xml:space="preserve">. Согласно пояснению Минтруда Чувашии </w:t>
      </w:r>
      <w:r w:rsidRPr="00DE5972">
        <w:rPr>
          <w:rFonts w:ascii="Times New Roman" w:hAnsi="Times New Roman"/>
          <w:color w:val="000000"/>
          <w:sz w:val="28"/>
          <w:szCs w:val="28"/>
        </w:rPr>
        <w:t>расчетно получателями будут 40% детей возраста 0–17 лет</w:t>
      </w:r>
      <w:r>
        <w:rPr>
          <w:rFonts w:ascii="Times New Roman" w:hAnsi="Times New Roman"/>
          <w:color w:val="000000"/>
          <w:sz w:val="28"/>
          <w:szCs w:val="28"/>
        </w:rPr>
        <w:t xml:space="preserve"> в</w:t>
      </w:r>
      <w:r w:rsidRPr="00DE5972">
        <w:rPr>
          <w:rFonts w:ascii="Times New Roman" w:hAnsi="Times New Roman"/>
          <w:color w:val="000000"/>
          <w:sz w:val="28"/>
          <w:szCs w:val="28"/>
        </w:rPr>
        <w:t xml:space="preserve"> многодетных сем</w:t>
      </w:r>
      <w:r>
        <w:rPr>
          <w:rFonts w:ascii="Times New Roman" w:hAnsi="Times New Roman"/>
          <w:color w:val="000000"/>
          <w:sz w:val="28"/>
          <w:szCs w:val="28"/>
        </w:rPr>
        <w:t>ьях, подпадающих под критерии нуждаемости)</w:t>
      </w:r>
      <w:r w:rsidRPr="00D26B1F">
        <w:rPr>
          <w:rFonts w:ascii="Times New Roman" w:hAnsi="Times New Roman"/>
          <w:color w:val="000000"/>
          <w:sz w:val="28"/>
          <w:szCs w:val="28"/>
        </w:rPr>
        <w:t>;</w:t>
      </w:r>
    </w:p>
    <w:p w:rsidR="00EC36CE" w:rsidRDefault="00EC36CE" w:rsidP="0070707E">
      <w:pPr>
        <w:widowControl w:val="0"/>
        <w:autoSpaceDE w:val="0"/>
        <w:autoSpaceDN w:val="0"/>
        <w:adjustRightInd w:val="0"/>
        <w:spacing w:after="0" w:line="240" w:lineRule="auto"/>
        <w:ind w:firstLine="710"/>
        <w:jc w:val="both"/>
        <w:rPr>
          <w:rFonts w:ascii="Times New Roman" w:hAnsi="Times New Roman"/>
          <w:color w:val="000000"/>
          <w:sz w:val="28"/>
          <w:szCs w:val="28"/>
        </w:rPr>
      </w:pPr>
      <w:r>
        <w:rPr>
          <w:rFonts w:ascii="Times New Roman" w:hAnsi="Times New Roman"/>
          <w:color w:val="000000"/>
          <w:sz w:val="28"/>
          <w:szCs w:val="28"/>
        </w:rPr>
        <w:t>-</w:t>
      </w:r>
      <w:r w:rsidR="003D653B">
        <w:rPr>
          <w:rFonts w:ascii="Times New Roman" w:hAnsi="Times New Roman"/>
          <w:color w:val="000000"/>
          <w:sz w:val="28"/>
          <w:szCs w:val="28"/>
        </w:rPr>
        <w:t> </w:t>
      </w:r>
      <w:r>
        <w:rPr>
          <w:rFonts w:ascii="Times New Roman" w:hAnsi="Times New Roman"/>
          <w:color w:val="000000"/>
          <w:sz w:val="28"/>
          <w:szCs w:val="28"/>
        </w:rPr>
        <w:t>«</w:t>
      </w:r>
      <w:r w:rsidRPr="004C0FFB">
        <w:rPr>
          <w:rFonts w:ascii="Times New Roman" w:hAnsi="Times New Roman"/>
          <w:color w:val="000000"/>
          <w:sz w:val="28"/>
          <w:szCs w:val="28"/>
        </w:rPr>
        <w:t xml:space="preserve">Обеспечение обучающихся общеобразовательных организаций в соответствии с установленными нормативами одеждой для посещения учебных занятий, а также спортивной формой на весь период </w:t>
      </w:r>
      <w:r w:rsidRPr="009D4614">
        <w:rPr>
          <w:rFonts w:ascii="Times New Roman" w:hAnsi="Times New Roman"/>
          <w:color w:val="000000"/>
          <w:sz w:val="28"/>
          <w:szCs w:val="28"/>
        </w:rPr>
        <w:t>обучения» - 34 284,8</w:t>
      </w:r>
      <w:r w:rsidR="003D653B">
        <w:rPr>
          <w:rFonts w:ascii="Times New Roman" w:hAnsi="Times New Roman"/>
          <w:color w:val="000000"/>
          <w:sz w:val="28"/>
          <w:szCs w:val="28"/>
        </w:rPr>
        <w:t> </w:t>
      </w:r>
      <w:r w:rsidRPr="009D4614">
        <w:rPr>
          <w:rFonts w:ascii="Times New Roman" w:hAnsi="Times New Roman"/>
          <w:color w:val="000000"/>
          <w:sz w:val="28"/>
          <w:szCs w:val="28"/>
        </w:rPr>
        <w:t>тыс.</w:t>
      </w:r>
      <w:r w:rsidR="003D653B">
        <w:rPr>
          <w:rFonts w:ascii="Times New Roman" w:hAnsi="Times New Roman"/>
          <w:color w:val="000000"/>
          <w:sz w:val="28"/>
          <w:szCs w:val="28"/>
        </w:rPr>
        <w:t> </w:t>
      </w:r>
      <w:r w:rsidRPr="009D4614">
        <w:rPr>
          <w:rFonts w:ascii="Times New Roman" w:hAnsi="Times New Roman"/>
          <w:color w:val="000000"/>
          <w:sz w:val="28"/>
          <w:szCs w:val="28"/>
        </w:rPr>
        <w:t>рублей (в целях установления мер социальной поддержки многодетным семьям, согласно Указу Президента РФ от 23.01.2024 № 63, Указу Главы ЧР от 11.03.2024 № 21 из расчета 2666 детей в многодетных малоимущих семьях).</w:t>
      </w:r>
    </w:p>
    <w:p w:rsidR="00EC36CE" w:rsidRDefault="00EC36CE" w:rsidP="0070707E">
      <w:pPr>
        <w:widowControl w:val="0"/>
        <w:autoSpaceDE w:val="0"/>
        <w:autoSpaceDN w:val="0"/>
        <w:adjustRightInd w:val="0"/>
        <w:spacing w:after="0" w:line="240" w:lineRule="auto"/>
        <w:ind w:firstLine="710"/>
        <w:jc w:val="both"/>
        <w:rPr>
          <w:rFonts w:ascii="Arial" w:hAnsi="Arial" w:cs="Arial"/>
          <w:sz w:val="24"/>
          <w:szCs w:val="24"/>
        </w:rPr>
      </w:pPr>
      <w:r>
        <w:rPr>
          <w:rFonts w:ascii="Times New Roman" w:hAnsi="Times New Roman"/>
          <w:color w:val="000000"/>
          <w:sz w:val="28"/>
          <w:szCs w:val="28"/>
        </w:rPr>
        <w:t>По подразделу</w:t>
      </w:r>
      <w:r>
        <w:rPr>
          <w:rFonts w:ascii="Times New Roman" w:hAnsi="Times New Roman"/>
          <w:b/>
          <w:bCs/>
          <w:color w:val="000000"/>
          <w:sz w:val="28"/>
          <w:szCs w:val="28"/>
        </w:rPr>
        <w:t xml:space="preserve"> «Другие вопросы в области социальной политики»</w:t>
      </w:r>
      <w:r>
        <w:rPr>
          <w:rFonts w:ascii="Times New Roman" w:hAnsi="Times New Roman"/>
          <w:color w:val="000000"/>
          <w:sz w:val="28"/>
          <w:szCs w:val="28"/>
        </w:rPr>
        <w:t xml:space="preserve"> расходы в 2024 году увеличиваются на 81 707,7 тыс. рублей, или на 72,1%. С учетом изменений расходы составят в сумме 195 031,7 тыс. рублей.</w:t>
      </w:r>
    </w:p>
    <w:p w:rsidR="00EC36CE" w:rsidRDefault="00EC36CE" w:rsidP="0070707E">
      <w:pPr>
        <w:widowControl w:val="0"/>
        <w:autoSpaceDE w:val="0"/>
        <w:autoSpaceDN w:val="0"/>
        <w:adjustRightInd w:val="0"/>
        <w:spacing w:after="0" w:line="240" w:lineRule="auto"/>
        <w:ind w:firstLine="710"/>
        <w:jc w:val="both"/>
        <w:rPr>
          <w:rFonts w:ascii="Arial" w:hAnsi="Arial" w:cs="Arial"/>
          <w:sz w:val="24"/>
          <w:szCs w:val="24"/>
        </w:rPr>
      </w:pPr>
      <w:r>
        <w:rPr>
          <w:rFonts w:ascii="Times New Roman" w:hAnsi="Times New Roman"/>
          <w:color w:val="000000"/>
          <w:sz w:val="28"/>
          <w:szCs w:val="28"/>
        </w:rPr>
        <w:t>По данному подразделу в 2024 году предусмотрено изменение бюджетных ассигнований на реализацию следующих государственных программ:</w:t>
      </w:r>
    </w:p>
    <w:tbl>
      <w:tblPr>
        <w:tblW w:w="9791" w:type="dxa"/>
        <w:tblLayout w:type="fixed"/>
        <w:tblLook w:val="0000" w:firstRow="0" w:lastRow="0" w:firstColumn="0" w:lastColumn="0" w:noHBand="0" w:noVBand="0"/>
      </w:tblPr>
      <w:tblGrid>
        <w:gridCol w:w="5113"/>
        <w:gridCol w:w="1293"/>
        <w:gridCol w:w="1357"/>
        <w:gridCol w:w="1319"/>
        <w:gridCol w:w="709"/>
      </w:tblGrid>
      <w:tr w:rsidR="003D653B" w:rsidRPr="003D653B" w:rsidTr="00C7524E">
        <w:trPr>
          <w:trHeight w:val="566"/>
        </w:trPr>
        <w:tc>
          <w:tcPr>
            <w:tcW w:w="5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D653B" w:rsidRPr="003D653B" w:rsidRDefault="003D653B" w:rsidP="003D653B">
            <w:pPr>
              <w:widowControl w:val="0"/>
              <w:autoSpaceDE w:val="0"/>
              <w:autoSpaceDN w:val="0"/>
              <w:adjustRightInd w:val="0"/>
              <w:spacing w:after="0" w:line="240" w:lineRule="auto"/>
              <w:jc w:val="center"/>
              <w:rPr>
                <w:rFonts w:ascii="Arial" w:hAnsi="Arial" w:cs="Arial"/>
                <w:sz w:val="24"/>
                <w:szCs w:val="24"/>
              </w:rPr>
            </w:pPr>
            <w:r w:rsidRPr="003D653B">
              <w:rPr>
                <w:rFonts w:ascii="Times New Roman" w:hAnsi="Times New Roman"/>
                <w:color w:val="000000"/>
                <w:sz w:val="20"/>
                <w:szCs w:val="20"/>
              </w:rPr>
              <w:t>Наименование</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D653B" w:rsidRPr="003D653B" w:rsidRDefault="003D653B" w:rsidP="003D653B">
            <w:pPr>
              <w:widowControl w:val="0"/>
              <w:autoSpaceDE w:val="0"/>
              <w:autoSpaceDN w:val="0"/>
              <w:adjustRightInd w:val="0"/>
              <w:spacing w:after="0" w:line="240" w:lineRule="auto"/>
              <w:jc w:val="center"/>
              <w:rPr>
                <w:rFonts w:ascii="Arial" w:hAnsi="Arial" w:cs="Arial"/>
                <w:sz w:val="24"/>
                <w:szCs w:val="24"/>
              </w:rPr>
            </w:pPr>
            <w:r w:rsidRPr="003D653B">
              <w:rPr>
                <w:rFonts w:ascii="Times New Roman" w:hAnsi="Times New Roman"/>
                <w:color w:val="000000"/>
                <w:sz w:val="20"/>
                <w:szCs w:val="20"/>
              </w:rPr>
              <w:t xml:space="preserve">Закон о бюджете </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D653B" w:rsidRPr="003D653B" w:rsidRDefault="003D653B" w:rsidP="003D653B">
            <w:pPr>
              <w:widowControl w:val="0"/>
              <w:autoSpaceDE w:val="0"/>
              <w:autoSpaceDN w:val="0"/>
              <w:adjustRightInd w:val="0"/>
              <w:spacing w:after="0" w:line="240" w:lineRule="auto"/>
              <w:jc w:val="center"/>
              <w:rPr>
                <w:rFonts w:ascii="Arial" w:hAnsi="Arial" w:cs="Arial"/>
                <w:sz w:val="24"/>
                <w:szCs w:val="24"/>
              </w:rPr>
            </w:pPr>
            <w:r w:rsidRPr="003D653B">
              <w:rPr>
                <w:rFonts w:ascii="Times New Roman" w:hAnsi="Times New Roman"/>
                <w:color w:val="000000"/>
                <w:sz w:val="20"/>
                <w:szCs w:val="20"/>
              </w:rPr>
              <w:t>Законопроект</w:t>
            </w:r>
          </w:p>
        </w:tc>
        <w:tc>
          <w:tcPr>
            <w:tcW w:w="131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D653B" w:rsidRPr="003D653B" w:rsidRDefault="003D653B" w:rsidP="003D653B">
            <w:pPr>
              <w:widowControl w:val="0"/>
              <w:autoSpaceDE w:val="0"/>
              <w:autoSpaceDN w:val="0"/>
              <w:adjustRightInd w:val="0"/>
              <w:spacing w:after="0" w:line="240" w:lineRule="auto"/>
              <w:jc w:val="center"/>
              <w:rPr>
                <w:rFonts w:ascii="Times New Roman" w:hAnsi="Times New Roman"/>
                <w:color w:val="000000"/>
                <w:sz w:val="20"/>
                <w:szCs w:val="20"/>
              </w:rPr>
            </w:pPr>
            <w:r w:rsidRPr="003D653B">
              <w:rPr>
                <w:rFonts w:ascii="Times New Roman" w:hAnsi="Times New Roman"/>
                <w:color w:val="000000"/>
                <w:sz w:val="20"/>
                <w:szCs w:val="20"/>
              </w:rPr>
              <w:t>Изменения</w:t>
            </w:r>
          </w:p>
          <w:p w:rsidR="003D653B" w:rsidRPr="003D653B" w:rsidRDefault="003D653B" w:rsidP="003D653B">
            <w:pPr>
              <w:widowControl w:val="0"/>
              <w:autoSpaceDE w:val="0"/>
              <w:autoSpaceDN w:val="0"/>
              <w:adjustRightInd w:val="0"/>
              <w:spacing w:after="0" w:line="240" w:lineRule="auto"/>
              <w:jc w:val="center"/>
              <w:rPr>
                <w:rFonts w:ascii="Arial" w:hAnsi="Arial" w:cs="Arial"/>
                <w:sz w:val="24"/>
                <w:szCs w:val="24"/>
              </w:rPr>
            </w:pPr>
            <w:r w:rsidRPr="003D653B">
              <w:rPr>
                <w:rFonts w:ascii="Times New Roman" w:hAnsi="Times New Roman"/>
                <w:color w:val="000000"/>
                <w:sz w:val="20"/>
                <w:szCs w:val="20"/>
              </w:rPr>
              <w:t xml:space="preserve"> (+/-)</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D653B" w:rsidRPr="003D653B" w:rsidRDefault="003D653B" w:rsidP="003D653B">
            <w:pPr>
              <w:widowControl w:val="0"/>
              <w:autoSpaceDE w:val="0"/>
              <w:autoSpaceDN w:val="0"/>
              <w:adjustRightInd w:val="0"/>
              <w:spacing w:after="0" w:line="240" w:lineRule="auto"/>
              <w:jc w:val="center"/>
              <w:rPr>
                <w:rFonts w:ascii="Arial" w:hAnsi="Arial" w:cs="Arial"/>
                <w:sz w:val="24"/>
                <w:szCs w:val="24"/>
              </w:rPr>
            </w:pPr>
            <w:r w:rsidRPr="003D653B">
              <w:rPr>
                <w:rFonts w:ascii="Times New Roman" w:hAnsi="Times New Roman"/>
                <w:color w:val="000000"/>
                <w:sz w:val="20"/>
                <w:szCs w:val="20"/>
              </w:rPr>
              <w:t>%</w:t>
            </w:r>
          </w:p>
        </w:tc>
      </w:tr>
      <w:tr w:rsidR="003D653B" w:rsidRPr="003D653B" w:rsidTr="00C7524E">
        <w:trPr>
          <w:trHeight w:val="262"/>
        </w:trPr>
        <w:tc>
          <w:tcPr>
            <w:tcW w:w="5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D653B" w:rsidRPr="003D653B" w:rsidRDefault="003D653B" w:rsidP="003D653B">
            <w:pPr>
              <w:widowControl w:val="0"/>
              <w:autoSpaceDE w:val="0"/>
              <w:autoSpaceDN w:val="0"/>
              <w:adjustRightInd w:val="0"/>
              <w:spacing w:after="0" w:line="240" w:lineRule="auto"/>
              <w:jc w:val="both"/>
              <w:rPr>
                <w:rFonts w:ascii="Arial" w:hAnsi="Arial" w:cs="Arial"/>
                <w:sz w:val="24"/>
                <w:szCs w:val="24"/>
              </w:rPr>
            </w:pPr>
            <w:r w:rsidRPr="003D653B">
              <w:rPr>
                <w:rFonts w:ascii="Times New Roman" w:hAnsi="Times New Roman"/>
                <w:bCs/>
                <w:color w:val="000000"/>
                <w:sz w:val="20"/>
                <w:szCs w:val="20"/>
              </w:rPr>
              <w:t>Государственная программа «Социальная поддержка граждан»</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D653B" w:rsidRPr="003D653B" w:rsidRDefault="003D653B" w:rsidP="003D653B">
            <w:pPr>
              <w:widowControl w:val="0"/>
              <w:autoSpaceDE w:val="0"/>
              <w:autoSpaceDN w:val="0"/>
              <w:adjustRightInd w:val="0"/>
              <w:spacing w:after="0" w:line="240" w:lineRule="auto"/>
              <w:jc w:val="center"/>
              <w:rPr>
                <w:rFonts w:ascii="Arial" w:hAnsi="Arial" w:cs="Arial"/>
                <w:sz w:val="24"/>
                <w:szCs w:val="24"/>
              </w:rPr>
            </w:pPr>
            <w:r w:rsidRPr="003D653B">
              <w:rPr>
                <w:rFonts w:ascii="Times New Roman" w:hAnsi="Times New Roman"/>
                <w:bCs/>
                <w:color w:val="000000"/>
                <w:sz w:val="20"/>
                <w:szCs w:val="20"/>
              </w:rPr>
              <w:t>32 379,0</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D653B" w:rsidRPr="003D653B" w:rsidRDefault="003D653B" w:rsidP="003D653B">
            <w:pPr>
              <w:widowControl w:val="0"/>
              <w:autoSpaceDE w:val="0"/>
              <w:autoSpaceDN w:val="0"/>
              <w:adjustRightInd w:val="0"/>
              <w:spacing w:after="0" w:line="240" w:lineRule="auto"/>
              <w:jc w:val="center"/>
              <w:rPr>
                <w:rFonts w:ascii="Arial" w:hAnsi="Arial" w:cs="Arial"/>
                <w:sz w:val="24"/>
                <w:szCs w:val="24"/>
              </w:rPr>
            </w:pPr>
            <w:r w:rsidRPr="003D653B">
              <w:rPr>
                <w:rFonts w:ascii="Times New Roman" w:hAnsi="Times New Roman"/>
                <w:bCs/>
                <w:color w:val="000000"/>
                <w:sz w:val="20"/>
                <w:szCs w:val="20"/>
              </w:rPr>
              <w:t>114 051,0</w:t>
            </w:r>
          </w:p>
        </w:tc>
        <w:tc>
          <w:tcPr>
            <w:tcW w:w="131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D653B" w:rsidRPr="003D653B" w:rsidRDefault="003D653B" w:rsidP="003D653B">
            <w:pPr>
              <w:widowControl w:val="0"/>
              <w:autoSpaceDE w:val="0"/>
              <w:autoSpaceDN w:val="0"/>
              <w:adjustRightInd w:val="0"/>
              <w:spacing w:after="0" w:line="240" w:lineRule="auto"/>
              <w:jc w:val="center"/>
              <w:rPr>
                <w:rFonts w:ascii="Arial" w:hAnsi="Arial" w:cs="Arial"/>
                <w:sz w:val="24"/>
                <w:szCs w:val="24"/>
              </w:rPr>
            </w:pPr>
            <w:r w:rsidRPr="003D653B">
              <w:rPr>
                <w:rFonts w:ascii="Times New Roman" w:hAnsi="Times New Roman"/>
                <w:bCs/>
                <w:color w:val="000000"/>
                <w:sz w:val="20"/>
                <w:szCs w:val="20"/>
              </w:rPr>
              <w:t>81 672,0</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D653B" w:rsidRPr="003D653B" w:rsidRDefault="00C7524E" w:rsidP="00BE2F99">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Cs/>
                <w:color w:val="000000"/>
                <w:sz w:val="20"/>
                <w:szCs w:val="20"/>
              </w:rPr>
              <w:t xml:space="preserve">в </w:t>
            </w:r>
            <w:r w:rsidR="00BE2F99">
              <w:rPr>
                <w:rFonts w:ascii="Times New Roman" w:hAnsi="Times New Roman"/>
                <w:bCs/>
                <w:color w:val="000000"/>
                <w:sz w:val="20"/>
                <w:szCs w:val="20"/>
              </w:rPr>
              <w:t>3</w:t>
            </w:r>
            <w:r>
              <w:rPr>
                <w:rFonts w:ascii="Times New Roman" w:hAnsi="Times New Roman"/>
                <w:bCs/>
                <w:color w:val="000000"/>
                <w:sz w:val="20"/>
                <w:szCs w:val="20"/>
              </w:rPr>
              <w:t>,5 раза</w:t>
            </w:r>
          </w:p>
        </w:tc>
      </w:tr>
      <w:tr w:rsidR="003D653B" w:rsidRPr="003D653B" w:rsidTr="00C7524E">
        <w:trPr>
          <w:trHeight w:val="252"/>
        </w:trPr>
        <w:tc>
          <w:tcPr>
            <w:tcW w:w="5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D653B" w:rsidRPr="003D653B" w:rsidRDefault="003D653B" w:rsidP="003D653B">
            <w:pPr>
              <w:widowControl w:val="0"/>
              <w:autoSpaceDE w:val="0"/>
              <w:autoSpaceDN w:val="0"/>
              <w:adjustRightInd w:val="0"/>
              <w:spacing w:after="0" w:line="240" w:lineRule="auto"/>
              <w:jc w:val="both"/>
              <w:rPr>
                <w:rFonts w:ascii="Arial" w:hAnsi="Arial" w:cs="Arial"/>
                <w:sz w:val="24"/>
                <w:szCs w:val="24"/>
              </w:rPr>
            </w:pPr>
            <w:r w:rsidRPr="003D653B">
              <w:rPr>
                <w:rFonts w:ascii="Times New Roman" w:hAnsi="Times New Roman"/>
                <w:bCs/>
                <w:color w:val="000000"/>
                <w:sz w:val="20"/>
                <w:szCs w:val="20"/>
              </w:rPr>
              <w:t>Государственная программа «Содействие занятости населения»</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D653B" w:rsidRPr="003D653B" w:rsidRDefault="003D653B" w:rsidP="003D653B">
            <w:pPr>
              <w:widowControl w:val="0"/>
              <w:autoSpaceDE w:val="0"/>
              <w:autoSpaceDN w:val="0"/>
              <w:adjustRightInd w:val="0"/>
              <w:spacing w:after="0" w:line="240" w:lineRule="auto"/>
              <w:jc w:val="center"/>
              <w:rPr>
                <w:rFonts w:ascii="Arial" w:hAnsi="Arial" w:cs="Arial"/>
                <w:sz w:val="24"/>
                <w:szCs w:val="24"/>
              </w:rPr>
            </w:pPr>
            <w:r w:rsidRPr="003D653B">
              <w:rPr>
                <w:rFonts w:ascii="Times New Roman" w:hAnsi="Times New Roman"/>
                <w:bCs/>
                <w:color w:val="000000"/>
                <w:sz w:val="20"/>
                <w:szCs w:val="20"/>
              </w:rPr>
              <w:t>69 287,0</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D653B" w:rsidRPr="003D653B" w:rsidRDefault="003D653B" w:rsidP="003D653B">
            <w:pPr>
              <w:widowControl w:val="0"/>
              <w:autoSpaceDE w:val="0"/>
              <w:autoSpaceDN w:val="0"/>
              <w:adjustRightInd w:val="0"/>
              <w:spacing w:after="0" w:line="240" w:lineRule="auto"/>
              <w:jc w:val="center"/>
              <w:rPr>
                <w:rFonts w:ascii="Arial" w:hAnsi="Arial" w:cs="Arial"/>
                <w:sz w:val="24"/>
                <w:szCs w:val="24"/>
              </w:rPr>
            </w:pPr>
            <w:r w:rsidRPr="003D653B">
              <w:rPr>
                <w:rFonts w:ascii="Times New Roman" w:hAnsi="Times New Roman"/>
                <w:bCs/>
                <w:color w:val="000000"/>
                <w:sz w:val="20"/>
                <w:szCs w:val="20"/>
              </w:rPr>
              <w:t>69 322,7</w:t>
            </w:r>
          </w:p>
        </w:tc>
        <w:tc>
          <w:tcPr>
            <w:tcW w:w="131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D653B" w:rsidRPr="003D653B" w:rsidRDefault="003D653B" w:rsidP="003D653B">
            <w:pPr>
              <w:widowControl w:val="0"/>
              <w:autoSpaceDE w:val="0"/>
              <w:autoSpaceDN w:val="0"/>
              <w:adjustRightInd w:val="0"/>
              <w:spacing w:after="0" w:line="240" w:lineRule="auto"/>
              <w:jc w:val="center"/>
              <w:rPr>
                <w:rFonts w:ascii="Arial" w:hAnsi="Arial" w:cs="Arial"/>
                <w:sz w:val="24"/>
                <w:szCs w:val="24"/>
              </w:rPr>
            </w:pPr>
            <w:r w:rsidRPr="003D653B">
              <w:rPr>
                <w:rFonts w:ascii="Times New Roman" w:hAnsi="Times New Roman"/>
                <w:bCs/>
                <w:color w:val="000000"/>
                <w:sz w:val="20"/>
                <w:szCs w:val="20"/>
              </w:rPr>
              <w:t>35,7</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D653B" w:rsidRPr="003D653B" w:rsidRDefault="003D653B" w:rsidP="003D653B">
            <w:pPr>
              <w:widowControl w:val="0"/>
              <w:autoSpaceDE w:val="0"/>
              <w:autoSpaceDN w:val="0"/>
              <w:adjustRightInd w:val="0"/>
              <w:spacing w:after="0" w:line="240" w:lineRule="auto"/>
              <w:jc w:val="center"/>
              <w:rPr>
                <w:rFonts w:ascii="Arial" w:hAnsi="Arial" w:cs="Arial"/>
                <w:sz w:val="24"/>
                <w:szCs w:val="24"/>
              </w:rPr>
            </w:pPr>
            <w:r w:rsidRPr="003D653B">
              <w:rPr>
                <w:rFonts w:ascii="Times New Roman" w:hAnsi="Times New Roman"/>
                <w:bCs/>
                <w:color w:val="000000"/>
                <w:sz w:val="20"/>
                <w:szCs w:val="20"/>
              </w:rPr>
              <w:t>0,1</w:t>
            </w:r>
          </w:p>
        </w:tc>
      </w:tr>
    </w:tbl>
    <w:p w:rsidR="00EC36CE" w:rsidRDefault="00EC36CE" w:rsidP="0070707E">
      <w:pPr>
        <w:widowControl w:val="0"/>
        <w:autoSpaceDE w:val="0"/>
        <w:autoSpaceDN w:val="0"/>
        <w:adjustRightInd w:val="0"/>
        <w:spacing w:after="0" w:line="240" w:lineRule="auto"/>
        <w:ind w:firstLine="710"/>
        <w:jc w:val="both"/>
        <w:rPr>
          <w:rFonts w:ascii="Times New Roman" w:hAnsi="Times New Roman"/>
          <w:bCs/>
          <w:color w:val="000000"/>
          <w:sz w:val="28"/>
          <w:szCs w:val="28"/>
        </w:rPr>
      </w:pPr>
      <w:r w:rsidRPr="00D138CA">
        <w:rPr>
          <w:rFonts w:ascii="Times New Roman" w:hAnsi="Times New Roman"/>
          <w:bCs/>
          <w:color w:val="000000"/>
          <w:sz w:val="28"/>
          <w:szCs w:val="28"/>
        </w:rPr>
        <w:t>В основном увеличение бюджетных ассигнований предусматривается по целев</w:t>
      </w:r>
      <w:r>
        <w:rPr>
          <w:rFonts w:ascii="Times New Roman" w:hAnsi="Times New Roman"/>
          <w:bCs/>
          <w:color w:val="000000"/>
          <w:sz w:val="28"/>
          <w:szCs w:val="28"/>
        </w:rPr>
        <w:t xml:space="preserve">ой </w:t>
      </w:r>
      <w:r w:rsidRPr="00D138CA">
        <w:rPr>
          <w:rFonts w:ascii="Times New Roman" w:hAnsi="Times New Roman"/>
          <w:bCs/>
          <w:color w:val="000000"/>
          <w:sz w:val="28"/>
          <w:szCs w:val="28"/>
        </w:rPr>
        <w:t xml:space="preserve">статье </w:t>
      </w:r>
      <w:r>
        <w:rPr>
          <w:rFonts w:ascii="Times New Roman" w:hAnsi="Times New Roman"/>
          <w:bCs/>
          <w:color w:val="000000"/>
          <w:sz w:val="28"/>
          <w:szCs w:val="28"/>
        </w:rPr>
        <w:t>«</w:t>
      </w:r>
      <w:r w:rsidRPr="00D138CA">
        <w:rPr>
          <w:rFonts w:ascii="Times New Roman" w:hAnsi="Times New Roman"/>
          <w:bCs/>
          <w:color w:val="000000"/>
          <w:sz w:val="28"/>
          <w:szCs w:val="28"/>
        </w:rPr>
        <w:t xml:space="preserve">Возмещение расходов, понесенных бюджетами субъектов Российской Федерации на размещение и питание граждан Российской Федерации, Украины, Донецкой Народной Республики, Луганской Народной Республики 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Луганской Народной Республики и прибывших на территорию Российской Федерации в экстренном массовом порядке, в пунктах временного размещения и питания, за счет средств резервного фонда Правительства Российской </w:t>
      </w:r>
      <w:r w:rsidRPr="00D138CA">
        <w:rPr>
          <w:rFonts w:ascii="Times New Roman" w:hAnsi="Times New Roman"/>
          <w:bCs/>
          <w:color w:val="000000"/>
          <w:sz w:val="28"/>
          <w:szCs w:val="28"/>
        </w:rPr>
        <w:lastRenderedPageBreak/>
        <w:t>Федерации</w:t>
      </w:r>
      <w:r>
        <w:rPr>
          <w:rFonts w:ascii="Times New Roman" w:hAnsi="Times New Roman"/>
          <w:bCs/>
          <w:color w:val="000000"/>
          <w:sz w:val="28"/>
          <w:szCs w:val="28"/>
        </w:rPr>
        <w:t>» - 81 672,0 тыс. рублей (ранее Законом о бюджете не предусматривались).</w:t>
      </w:r>
    </w:p>
    <w:p w:rsidR="00EC36CE" w:rsidRDefault="00EC36CE" w:rsidP="00F653C9">
      <w:pPr>
        <w:widowControl w:val="0"/>
        <w:autoSpaceDE w:val="0"/>
        <w:autoSpaceDN w:val="0"/>
        <w:adjustRightInd w:val="0"/>
        <w:spacing w:after="0" w:line="240" w:lineRule="auto"/>
        <w:ind w:firstLine="710"/>
        <w:jc w:val="center"/>
        <w:rPr>
          <w:rFonts w:ascii="Arial" w:hAnsi="Arial" w:cs="Arial"/>
          <w:sz w:val="24"/>
          <w:szCs w:val="24"/>
        </w:rPr>
      </w:pPr>
      <w:r>
        <w:rPr>
          <w:rFonts w:ascii="Times New Roman" w:hAnsi="Times New Roman"/>
          <w:b/>
          <w:bCs/>
          <w:color w:val="000000"/>
          <w:sz w:val="28"/>
          <w:szCs w:val="28"/>
        </w:rPr>
        <w:t>3.12. Физическая культура и спорт</w:t>
      </w:r>
    </w:p>
    <w:p w:rsidR="006259D5" w:rsidRDefault="006259D5" w:rsidP="00F653C9">
      <w:pPr>
        <w:spacing w:after="0" w:line="240" w:lineRule="auto"/>
        <w:ind w:firstLine="708"/>
        <w:jc w:val="both"/>
        <w:rPr>
          <w:rFonts w:ascii="Times New Roman" w:hAnsi="Times New Roman"/>
          <w:sz w:val="28"/>
          <w:szCs w:val="28"/>
        </w:rPr>
      </w:pPr>
      <w:r w:rsidRPr="000A158C">
        <w:rPr>
          <w:rFonts w:ascii="Times New Roman" w:hAnsi="Times New Roman"/>
          <w:sz w:val="28"/>
          <w:szCs w:val="28"/>
        </w:rPr>
        <w:t>Бюджетные ассигнования по разделу</w:t>
      </w:r>
      <w:r w:rsidRPr="000A158C">
        <w:rPr>
          <w:rFonts w:ascii="Times New Roman" w:hAnsi="Times New Roman"/>
          <w:b/>
          <w:bCs/>
          <w:sz w:val="28"/>
          <w:szCs w:val="28"/>
        </w:rPr>
        <w:t xml:space="preserve"> «Физическая культура и спорт»</w:t>
      </w:r>
      <w:r w:rsidRPr="000A158C">
        <w:rPr>
          <w:rFonts w:ascii="Times New Roman" w:hAnsi="Times New Roman"/>
          <w:sz w:val="28"/>
          <w:szCs w:val="28"/>
        </w:rPr>
        <w:t xml:space="preserve"> на 2024 год увеличиваются на 548 032,8 тыс. рублей или на 25,5%. С учетом изменений расходы составят в сумме 2 697 406,6 тыс. рублей</w:t>
      </w:r>
      <w:r>
        <w:rPr>
          <w:rFonts w:ascii="Times New Roman" w:hAnsi="Times New Roman"/>
          <w:sz w:val="28"/>
          <w:szCs w:val="28"/>
        </w:rPr>
        <w:t>.</w:t>
      </w:r>
    </w:p>
    <w:p w:rsidR="006259D5" w:rsidRDefault="006259D5" w:rsidP="006259D5">
      <w:pPr>
        <w:spacing w:after="0" w:line="240" w:lineRule="auto"/>
        <w:ind w:firstLine="708"/>
        <w:jc w:val="both"/>
        <w:rPr>
          <w:rFonts w:ascii="Times New Roman" w:hAnsi="Times New Roman"/>
          <w:sz w:val="28"/>
          <w:szCs w:val="28"/>
        </w:rPr>
      </w:pPr>
      <w:r w:rsidRPr="00B0668A">
        <w:rPr>
          <w:rFonts w:ascii="Times New Roman" w:hAnsi="Times New Roman"/>
          <w:sz w:val="28"/>
          <w:szCs w:val="28"/>
        </w:rPr>
        <w:t>Расходы по данному разделу на плановый период 2025 года увеличиваются на 19 147,3 тыс. рублей или на 1,2% до объема 1 575 467,9</w:t>
      </w:r>
      <w:r>
        <w:rPr>
          <w:rFonts w:ascii="Times New Roman" w:hAnsi="Times New Roman"/>
          <w:sz w:val="28"/>
          <w:szCs w:val="28"/>
        </w:rPr>
        <w:t> </w:t>
      </w:r>
      <w:r w:rsidRPr="00B0668A">
        <w:rPr>
          <w:rFonts w:ascii="Times New Roman" w:hAnsi="Times New Roman"/>
          <w:sz w:val="28"/>
          <w:szCs w:val="28"/>
        </w:rPr>
        <w:t>тыс. рублей. Расходы на плановый период 2026 года увеличиваются на 19 147,3 тыс. рублей или на 1,3% до объема 1 527 453,9</w:t>
      </w:r>
      <w:r>
        <w:rPr>
          <w:rFonts w:ascii="Times New Roman" w:hAnsi="Times New Roman"/>
          <w:sz w:val="28"/>
          <w:szCs w:val="28"/>
        </w:rPr>
        <w:t> </w:t>
      </w:r>
      <w:r w:rsidRPr="00B0668A">
        <w:rPr>
          <w:rFonts w:ascii="Times New Roman" w:hAnsi="Times New Roman"/>
          <w:sz w:val="28"/>
          <w:szCs w:val="28"/>
        </w:rPr>
        <w:t>тыс. рублей.</w:t>
      </w:r>
    </w:p>
    <w:p w:rsidR="006259D5" w:rsidRDefault="006259D5" w:rsidP="006259D5">
      <w:pPr>
        <w:spacing w:after="0" w:line="240" w:lineRule="auto"/>
        <w:ind w:firstLine="708"/>
        <w:jc w:val="both"/>
        <w:rPr>
          <w:rFonts w:ascii="Times New Roman" w:hAnsi="Times New Roman"/>
          <w:sz w:val="28"/>
          <w:szCs w:val="28"/>
        </w:rPr>
      </w:pPr>
      <w:r w:rsidRPr="00B0668A">
        <w:rPr>
          <w:rFonts w:ascii="Times New Roman" w:hAnsi="Times New Roman"/>
          <w:sz w:val="28"/>
          <w:szCs w:val="28"/>
        </w:rPr>
        <w:t>По подразделу</w:t>
      </w:r>
      <w:r w:rsidRPr="00B0668A">
        <w:rPr>
          <w:rFonts w:ascii="Times New Roman" w:hAnsi="Times New Roman"/>
          <w:b/>
          <w:bCs/>
          <w:sz w:val="28"/>
          <w:szCs w:val="28"/>
        </w:rPr>
        <w:t xml:space="preserve"> «Массовый спорт»</w:t>
      </w:r>
      <w:r w:rsidRPr="00B0668A">
        <w:rPr>
          <w:rFonts w:ascii="Times New Roman" w:hAnsi="Times New Roman"/>
          <w:sz w:val="28"/>
          <w:szCs w:val="28"/>
        </w:rPr>
        <w:t xml:space="preserve"> расходы в 2024 году увеличиваются на 103 576,3 тыс. рублей или на 7,7%. С учетом изменений расходы составят в сумме 1 443 351,3 тыс. рублей.</w:t>
      </w:r>
    </w:p>
    <w:p w:rsidR="00FF763B" w:rsidRDefault="006259D5" w:rsidP="00A34757">
      <w:pPr>
        <w:spacing w:after="0" w:line="240" w:lineRule="auto"/>
        <w:ind w:firstLine="708"/>
        <w:jc w:val="both"/>
        <w:rPr>
          <w:rFonts w:ascii="Times New Roman" w:hAnsi="Times New Roman"/>
          <w:sz w:val="28"/>
          <w:szCs w:val="28"/>
        </w:rPr>
      </w:pPr>
      <w:r w:rsidRPr="00B0668A">
        <w:rPr>
          <w:rFonts w:ascii="Times New Roman" w:hAnsi="Times New Roman"/>
          <w:sz w:val="28"/>
          <w:szCs w:val="28"/>
        </w:rPr>
        <w:t>По данному подразделу в 2024 году предусмотрено изменение бюджетных ассигнований на реализацию следующ</w:t>
      </w:r>
      <w:r>
        <w:rPr>
          <w:rFonts w:ascii="Times New Roman" w:hAnsi="Times New Roman"/>
          <w:sz w:val="28"/>
          <w:szCs w:val="28"/>
        </w:rPr>
        <w:t>ей</w:t>
      </w:r>
      <w:r w:rsidRPr="00B0668A">
        <w:rPr>
          <w:rFonts w:ascii="Times New Roman" w:hAnsi="Times New Roman"/>
          <w:sz w:val="28"/>
          <w:szCs w:val="28"/>
        </w:rPr>
        <w:t xml:space="preserve"> государственн</w:t>
      </w:r>
      <w:r>
        <w:rPr>
          <w:rFonts w:ascii="Times New Roman" w:hAnsi="Times New Roman"/>
          <w:sz w:val="28"/>
          <w:szCs w:val="28"/>
        </w:rPr>
        <w:t>ой</w:t>
      </w:r>
      <w:r w:rsidRPr="00B0668A">
        <w:rPr>
          <w:rFonts w:ascii="Times New Roman" w:hAnsi="Times New Roman"/>
          <w:sz w:val="28"/>
          <w:szCs w:val="28"/>
        </w:rPr>
        <w:t xml:space="preserve"> программ</w:t>
      </w:r>
      <w:r>
        <w:rPr>
          <w:rFonts w:ascii="Times New Roman" w:hAnsi="Times New Roman"/>
          <w:sz w:val="28"/>
          <w:szCs w:val="28"/>
        </w:rPr>
        <w:t>ы</w:t>
      </w:r>
      <w:r w:rsidRPr="00B0668A">
        <w:rPr>
          <w:rFonts w:ascii="Times New Roman" w:hAnsi="Times New Roman"/>
          <w:sz w:val="28"/>
          <w:szCs w:val="28"/>
        </w:rPr>
        <w:t xml:space="preserve"> Чувашской Республики:</w:t>
      </w:r>
    </w:p>
    <w:tbl>
      <w:tblPr>
        <w:tblW w:w="9677" w:type="dxa"/>
        <w:tblInd w:w="108" w:type="dxa"/>
        <w:tblLayout w:type="fixed"/>
        <w:tblLook w:val="0000" w:firstRow="0" w:lastRow="0" w:firstColumn="0" w:lastColumn="0" w:noHBand="0" w:noVBand="0"/>
      </w:tblPr>
      <w:tblGrid>
        <w:gridCol w:w="4859"/>
        <w:gridCol w:w="1417"/>
        <w:gridCol w:w="1275"/>
        <w:gridCol w:w="1417"/>
        <w:gridCol w:w="709"/>
      </w:tblGrid>
      <w:tr w:rsidR="006259D5" w:rsidRPr="000A158C" w:rsidTr="00F653C9">
        <w:trPr>
          <w:trHeight w:val="365"/>
        </w:trPr>
        <w:tc>
          <w:tcPr>
            <w:tcW w:w="485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6259D5" w:rsidRPr="000A158C" w:rsidRDefault="006259D5" w:rsidP="007E070D">
            <w:pPr>
              <w:widowControl w:val="0"/>
              <w:autoSpaceDE w:val="0"/>
              <w:autoSpaceDN w:val="0"/>
              <w:adjustRightInd w:val="0"/>
              <w:spacing w:after="0" w:line="240" w:lineRule="auto"/>
              <w:jc w:val="center"/>
              <w:rPr>
                <w:rFonts w:ascii="Arial" w:hAnsi="Arial" w:cs="Arial"/>
                <w:sz w:val="24"/>
                <w:szCs w:val="24"/>
              </w:rPr>
            </w:pPr>
            <w:r w:rsidRPr="000A158C">
              <w:rPr>
                <w:rFonts w:ascii="Times New Roman" w:hAnsi="Times New Roman"/>
                <w:sz w:val="20"/>
                <w:szCs w:val="20"/>
              </w:rPr>
              <w:t>Наименование</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6259D5" w:rsidRPr="000A158C" w:rsidRDefault="006259D5" w:rsidP="007E070D">
            <w:pPr>
              <w:widowControl w:val="0"/>
              <w:autoSpaceDE w:val="0"/>
              <w:autoSpaceDN w:val="0"/>
              <w:adjustRightInd w:val="0"/>
              <w:spacing w:after="0" w:line="240" w:lineRule="auto"/>
              <w:jc w:val="center"/>
              <w:rPr>
                <w:rFonts w:ascii="Arial" w:hAnsi="Arial" w:cs="Arial"/>
                <w:sz w:val="24"/>
                <w:szCs w:val="24"/>
              </w:rPr>
            </w:pPr>
            <w:r w:rsidRPr="000A158C">
              <w:rPr>
                <w:rFonts w:ascii="Times New Roman" w:hAnsi="Times New Roman"/>
                <w:sz w:val="20"/>
                <w:szCs w:val="20"/>
              </w:rPr>
              <w:t xml:space="preserve">Закон о </w:t>
            </w:r>
            <w:r>
              <w:rPr>
                <w:rFonts w:ascii="Times New Roman" w:hAnsi="Times New Roman"/>
                <w:sz w:val="20"/>
                <w:szCs w:val="20"/>
              </w:rPr>
              <w:t>бюджете</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6259D5" w:rsidRPr="000A158C" w:rsidRDefault="006259D5" w:rsidP="007E070D">
            <w:pPr>
              <w:widowControl w:val="0"/>
              <w:autoSpaceDE w:val="0"/>
              <w:autoSpaceDN w:val="0"/>
              <w:adjustRightInd w:val="0"/>
              <w:spacing w:after="0" w:line="240" w:lineRule="auto"/>
              <w:jc w:val="center"/>
              <w:rPr>
                <w:rFonts w:ascii="Arial" w:hAnsi="Arial" w:cs="Arial"/>
                <w:sz w:val="24"/>
                <w:szCs w:val="24"/>
              </w:rPr>
            </w:pPr>
            <w:r w:rsidRPr="000A158C">
              <w:rPr>
                <w:rFonts w:ascii="Times New Roman" w:hAnsi="Times New Roman"/>
                <w:sz w:val="20"/>
                <w:szCs w:val="20"/>
              </w:rPr>
              <w:t>Законопроект</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6259D5" w:rsidRPr="000A158C" w:rsidRDefault="006259D5" w:rsidP="007E070D">
            <w:pPr>
              <w:widowControl w:val="0"/>
              <w:autoSpaceDE w:val="0"/>
              <w:autoSpaceDN w:val="0"/>
              <w:adjustRightInd w:val="0"/>
              <w:spacing w:after="0" w:line="240" w:lineRule="auto"/>
              <w:jc w:val="center"/>
              <w:rPr>
                <w:rFonts w:ascii="Times New Roman" w:hAnsi="Times New Roman"/>
                <w:sz w:val="20"/>
                <w:szCs w:val="20"/>
              </w:rPr>
            </w:pPr>
            <w:r w:rsidRPr="000A158C">
              <w:rPr>
                <w:rFonts w:ascii="Times New Roman" w:hAnsi="Times New Roman"/>
                <w:sz w:val="20"/>
                <w:szCs w:val="20"/>
              </w:rPr>
              <w:t>Изменения</w:t>
            </w:r>
          </w:p>
          <w:p w:rsidR="006259D5" w:rsidRPr="00F653C9" w:rsidRDefault="00F653C9" w:rsidP="00F653C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6259D5" w:rsidRPr="000A158C" w:rsidRDefault="006259D5" w:rsidP="007E070D">
            <w:pPr>
              <w:widowControl w:val="0"/>
              <w:autoSpaceDE w:val="0"/>
              <w:autoSpaceDN w:val="0"/>
              <w:adjustRightInd w:val="0"/>
              <w:spacing w:after="0" w:line="240" w:lineRule="auto"/>
              <w:jc w:val="center"/>
              <w:rPr>
                <w:rFonts w:ascii="Arial" w:hAnsi="Arial" w:cs="Arial"/>
                <w:sz w:val="24"/>
                <w:szCs w:val="24"/>
              </w:rPr>
            </w:pPr>
            <w:r w:rsidRPr="000A158C">
              <w:rPr>
                <w:rFonts w:ascii="Times New Roman" w:hAnsi="Times New Roman"/>
                <w:sz w:val="20"/>
                <w:szCs w:val="20"/>
              </w:rPr>
              <w:t>%</w:t>
            </w:r>
          </w:p>
        </w:tc>
      </w:tr>
      <w:tr w:rsidR="006259D5" w:rsidRPr="000A158C" w:rsidTr="006259D5">
        <w:trPr>
          <w:trHeight w:val="442"/>
        </w:trPr>
        <w:tc>
          <w:tcPr>
            <w:tcW w:w="485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6259D5" w:rsidRPr="000A158C" w:rsidRDefault="006259D5" w:rsidP="007E070D">
            <w:pPr>
              <w:widowControl w:val="0"/>
              <w:autoSpaceDE w:val="0"/>
              <w:autoSpaceDN w:val="0"/>
              <w:adjustRightInd w:val="0"/>
              <w:spacing w:after="0" w:line="240" w:lineRule="auto"/>
              <w:jc w:val="both"/>
              <w:rPr>
                <w:rFonts w:ascii="Arial" w:hAnsi="Arial" w:cs="Arial"/>
                <w:sz w:val="24"/>
                <w:szCs w:val="24"/>
              </w:rPr>
            </w:pPr>
            <w:r w:rsidRPr="000A158C">
              <w:rPr>
                <w:rFonts w:ascii="Times New Roman" w:hAnsi="Times New Roman"/>
                <w:bCs/>
                <w:sz w:val="20"/>
                <w:szCs w:val="20"/>
              </w:rPr>
              <w:t>Государственная программа «Развитие физической культуры и спорта»</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6259D5" w:rsidRPr="000A158C" w:rsidRDefault="006259D5" w:rsidP="007E070D">
            <w:pPr>
              <w:widowControl w:val="0"/>
              <w:autoSpaceDE w:val="0"/>
              <w:autoSpaceDN w:val="0"/>
              <w:adjustRightInd w:val="0"/>
              <w:spacing w:after="0" w:line="240" w:lineRule="auto"/>
              <w:jc w:val="center"/>
              <w:rPr>
                <w:rFonts w:ascii="Arial" w:hAnsi="Arial" w:cs="Arial"/>
                <w:sz w:val="24"/>
                <w:szCs w:val="24"/>
              </w:rPr>
            </w:pPr>
            <w:r w:rsidRPr="000A158C">
              <w:rPr>
                <w:rFonts w:ascii="Times New Roman" w:hAnsi="Times New Roman"/>
                <w:bCs/>
                <w:sz w:val="20"/>
                <w:szCs w:val="20"/>
              </w:rPr>
              <w:t>1 327 944,8</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6259D5" w:rsidRPr="000A158C" w:rsidRDefault="006259D5" w:rsidP="007E070D">
            <w:pPr>
              <w:widowControl w:val="0"/>
              <w:autoSpaceDE w:val="0"/>
              <w:autoSpaceDN w:val="0"/>
              <w:adjustRightInd w:val="0"/>
              <w:spacing w:after="0" w:line="240" w:lineRule="auto"/>
              <w:jc w:val="center"/>
              <w:rPr>
                <w:rFonts w:ascii="Arial" w:hAnsi="Arial" w:cs="Arial"/>
                <w:sz w:val="24"/>
                <w:szCs w:val="24"/>
              </w:rPr>
            </w:pPr>
            <w:r w:rsidRPr="000A158C">
              <w:rPr>
                <w:rFonts w:ascii="Times New Roman" w:hAnsi="Times New Roman"/>
                <w:bCs/>
                <w:sz w:val="20"/>
                <w:szCs w:val="20"/>
              </w:rPr>
              <w:t>1 431 521,1</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6259D5" w:rsidRPr="000A158C" w:rsidRDefault="006259D5" w:rsidP="007E070D">
            <w:pPr>
              <w:widowControl w:val="0"/>
              <w:autoSpaceDE w:val="0"/>
              <w:autoSpaceDN w:val="0"/>
              <w:adjustRightInd w:val="0"/>
              <w:spacing w:after="0" w:line="240" w:lineRule="auto"/>
              <w:jc w:val="center"/>
              <w:rPr>
                <w:rFonts w:ascii="Arial" w:hAnsi="Arial" w:cs="Arial"/>
                <w:sz w:val="24"/>
                <w:szCs w:val="24"/>
              </w:rPr>
            </w:pPr>
            <w:r w:rsidRPr="000A158C">
              <w:rPr>
                <w:rFonts w:ascii="Times New Roman" w:hAnsi="Times New Roman"/>
                <w:bCs/>
                <w:sz w:val="20"/>
                <w:szCs w:val="20"/>
              </w:rPr>
              <w:t>103 576,3</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6259D5" w:rsidRPr="000A158C" w:rsidRDefault="006259D5" w:rsidP="007E070D">
            <w:pPr>
              <w:widowControl w:val="0"/>
              <w:autoSpaceDE w:val="0"/>
              <w:autoSpaceDN w:val="0"/>
              <w:adjustRightInd w:val="0"/>
              <w:spacing w:after="0" w:line="240" w:lineRule="auto"/>
              <w:jc w:val="center"/>
              <w:rPr>
                <w:rFonts w:ascii="Arial" w:hAnsi="Arial" w:cs="Arial"/>
                <w:sz w:val="24"/>
                <w:szCs w:val="24"/>
              </w:rPr>
            </w:pPr>
            <w:r w:rsidRPr="000A158C">
              <w:rPr>
                <w:rFonts w:ascii="Times New Roman" w:hAnsi="Times New Roman"/>
                <w:bCs/>
                <w:sz w:val="20"/>
                <w:szCs w:val="20"/>
              </w:rPr>
              <w:t>7,8</w:t>
            </w:r>
          </w:p>
        </w:tc>
      </w:tr>
    </w:tbl>
    <w:p w:rsidR="009F3DEB" w:rsidRPr="00755D43" w:rsidRDefault="006259D5" w:rsidP="009F3DEB">
      <w:pPr>
        <w:spacing w:after="0" w:line="240" w:lineRule="auto"/>
        <w:ind w:firstLine="708"/>
        <w:jc w:val="both"/>
        <w:rPr>
          <w:rFonts w:ascii="Times New Roman" w:hAnsi="Times New Roman"/>
          <w:sz w:val="28"/>
          <w:szCs w:val="28"/>
        </w:rPr>
      </w:pPr>
      <w:r w:rsidRPr="00253182">
        <w:rPr>
          <w:rFonts w:ascii="Times New Roman" w:hAnsi="Times New Roman"/>
          <w:sz w:val="28"/>
          <w:szCs w:val="28"/>
        </w:rPr>
        <w:t>Увеличение бюджетных ассигнований в рамках государственной программы «Развит</w:t>
      </w:r>
      <w:r>
        <w:rPr>
          <w:rFonts w:ascii="Times New Roman" w:hAnsi="Times New Roman"/>
          <w:sz w:val="28"/>
          <w:szCs w:val="28"/>
        </w:rPr>
        <w:t>ие физической культуры и спорта» законопроектом планируется в основном по целевой статье «</w:t>
      </w:r>
      <w:r w:rsidRPr="00923B93">
        <w:rPr>
          <w:rFonts w:ascii="Times New Roman" w:hAnsi="Times New Roman"/>
          <w:sz w:val="28"/>
          <w:szCs w:val="28"/>
        </w:rPr>
        <w:t>Создание объектов спортивной инфраструктуры</w:t>
      </w:r>
      <w:r>
        <w:rPr>
          <w:rFonts w:ascii="Times New Roman" w:hAnsi="Times New Roman"/>
          <w:sz w:val="28"/>
          <w:szCs w:val="28"/>
        </w:rPr>
        <w:t>» на сумму 269 5</w:t>
      </w:r>
      <w:r w:rsidR="009F3DEB">
        <w:rPr>
          <w:rFonts w:ascii="Times New Roman" w:hAnsi="Times New Roman"/>
          <w:sz w:val="28"/>
          <w:szCs w:val="28"/>
        </w:rPr>
        <w:t>23,8 тыс. рублей или в 2,75 раз</w:t>
      </w:r>
      <w:r w:rsidR="007B08B8">
        <w:rPr>
          <w:rFonts w:ascii="Times New Roman" w:hAnsi="Times New Roman"/>
          <w:sz w:val="28"/>
          <w:szCs w:val="28"/>
        </w:rPr>
        <w:t>а</w:t>
      </w:r>
      <w:r w:rsidR="009F3DEB">
        <w:rPr>
          <w:rFonts w:ascii="Times New Roman" w:hAnsi="Times New Roman"/>
          <w:sz w:val="28"/>
          <w:szCs w:val="28"/>
        </w:rPr>
        <w:t xml:space="preserve"> в виде остатков не освоенных по итогам 2023 года средств, которые планируется направить на с</w:t>
      </w:r>
      <w:r w:rsidR="009F3DEB" w:rsidRPr="00755D43">
        <w:rPr>
          <w:rFonts w:ascii="Times New Roman" w:hAnsi="Times New Roman"/>
          <w:sz w:val="28"/>
          <w:szCs w:val="28"/>
        </w:rPr>
        <w:t xml:space="preserve">троительство трассы маунтинбайка в г. Чебоксары (2 этап строительства центра развития маунтинбайка в г. Чебоксары) при БУ </w:t>
      </w:r>
      <w:r w:rsidR="009F3DEB">
        <w:rPr>
          <w:rFonts w:ascii="Times New Roman" w:hAnsi="Times New Roman"/>
          <w:sz w:val="28"/>
          <w:szCs w:val="28"/>
        </w:rPr>
        <w:t>«</w:t>
      </w:r>
      <w:r w:rsidR="009F3DEB" w:rsidRPr="00755D43">
        <w:rPr>
          <w:rFonts w:ascii="Times New Roman" w:hAnsi="Times New Roman"/>
          <w:sz w:val="28"/>
          <w:szCs w:val="28"/>
        </w:rPr>
        <w:t>СШОР № 7 имени В. Ярды</w:t>
      </w:r>
      <w:r w:rsidR="009F3DEB">
        <w:rPr>
          <w:rFonts w:ascii="Times New Roman" w:hAnsi="Times New Roman"/>
          <w:sz w:val="28"/>
          <w:szCs w:val="28"/>
        </w:rPr>
        <w:t>»</w:t>
      </w:r>
      <w:r w:rsidR="009F3DEB" w:rsidRPr="00755D43">
        <w:rPr>
          <w:rFonts w:ascii="Times New Roman" w:hAnsi="Times New Roman"/>
          <w:sz w:val="28"/>
          <w:szCs w:val="28"/>
        </w:rPr>
        <w:t xml:space="preserve"> Минспорта Чувашии</w:t>
      </w:r>
      <w:r w:rsidR="009F3DEB">
        <w:rPr>
          <w:rFonts w:ascii="Times New Roman" w:hAnsi="Times New Roman"/>
          <w:sz w:val="28"/>
          <w:szCs w:val="28"/>
        </w:rPr>
        <w:t>, р</w:t>
      </w:r>
      <w:r w:rsidR="009F3DEB" w:rsidRPr="00755D43">
        <w:rPr>
          <w:rFonts w:ascii="Times New Roman" w:hAnsi="Times New Roman"/>
          <w:sz w:val="28"/>
          <w:szCs w:val="28"/>
        </w:rPr>
        <w:t>еконструкци</w:t>
      </w:r>
      <w:r w:rsidR="009F3DEB">
        <w:rPr>
          <w:rFonts w:ascii="Times New Roman" w:hAnsi="Times New Roman"/>
          <w:sz w:val="28"/>
          <w:szCs w:val="28"/>
        </w:rPr>
        <w:t>ю</w:t>
      </w:r>
      <w:r w:rsidR="009F3DEB" w:rsidRPr="00755D43">
        <w:rPr>
          <w:rFonts w:ascii="Times New Roman" w:hAnsi="Times New Roman"/>
          <w:sz w:val="28"/>
          <w:szCs w:val="28"/>
        </w:rPr>
        <w:t xml:space="preserve"> Центральн</w:t>
      </w:r>
      <w:r w:rsidR="009F3DEB">
        <w:rPr>
          <w:rFonts w:ascii="Times New Roman" w:hAnsi="Times New Roman"/>
          <w:sz w:val="28"/>
          <w:szCs w:val="28"/>
        </w:rPr>
        <w:t>ого стадиона им. А.Г. Николаева, с</w:t>
      </w:r>
      <w:r w:rsidR="009F3DEB" w:rsidRPr="00755D43">
        <w:rPr>
          <w:rFonts w:ascii="Times New Roman" w:hAnsi="Times New Roman"/>
          <w:sz w:val="28"/>
          <w:szCs w:val="28"/>
        </w:rPr>
        <w:t>троительство центра подготовки по спортивной гимнастике муници</w:t>
      </w:r>
      <w:r w:rsidR="009F3DEB">
        <w:rPr>
          <w:rFonts w:ascii="Times New Roman" w:hAnsi="Times New Roman"/>
          <w:sz w:val="28"/>
          <w:szCs w:val="28"/>
        </w:rPr>
        <w:t>пального бюджетного учреждения «</w:t>
      </w:r>
      <w:r w:rsidR="009F3DEB" w:rsidRPr="00755D43">
        <w:rPr>
          <w:rFonts w:ascii="Times New Roman" w:hAnsi="Times New Roman"/>
          <w:sz w:val="28"/>
          <w:szCs w:val="28"/>
        </w:rPr>
        <w:t>Спортивная школа № 1</w:t>
      </w:r>
      <w:r w:rsidR="009F3DEB">
        <w:rPr>
          <w:rFonts w:ascii="Times New Roman" w:hAnsi="Times New Roman"/>
          <w:sz w:val="28"/>
          <w:szCs w:val="28"/>
        </w:rPr>
        <w:t>»</w:t>
      </w:r>
      <w:r w:rsidR="009F3DEB" w:rsidRPr="00755D43">
        <w:rPr>
          <w:rFonts w:ascii="Times New Roman" w:hAnsi="Times New Roman"/>
          <w:sz w:val="28"/>
          <w:szCs w:val="28"/>
        </w:rPr>
        <w:t xml:space="preserve"> города Новочебоксарска </w:t>
      </w:r>
      <w:r w:rsidR="009F3DEB">
        <w:rPr>
          <w:rFonts w:ascii="Times New Roman" w:hAnsi="Times New Roman"/>
          <w:sz w:val="28"/>
          <w:szCs w:val="28"/>
        </w:rPr>
        <w:t>ЧР, ст</w:t>
      </w:r>
      <w:r w:rsidR="009F3DEB" w:rsidRPr="00755D43">
        <w:rPr>
          <w:rFonts w:ascii="Times New Roman" w:hAnsi="Times New Roman"/>
          <w:sz w:val="28"/>
          <w:szCs w:val="28"/>
        </w:rPr>
        <w:t>роительство ипподрома на территории бюджетного у</w:t>
      </w:r>
      <w:r w:rsidR="009F3DEB">
        <w:rPr>
          <w:rFonts w:ascii="Times New Roman" w:hAnsi="Times New Roman"/>
          <w:sz w:val="28"/>
          <w:szCs w:val="28"/>
        </w:rPr>
        <w:t>чреждения Чувашской Республики «</w:t>
      </w:r>
      <w:r w:rsidR="009F3DEB" w:rsidRPr="00755D43">
        <w:rPr>
          <w:rFonts w:ascii="Times New Roman" w:hAnsi="Times New Roman"/>
          <w:sz w:val="28"/>
          <w:szCs w:val="28"/>
        </w:rPr>
        <w:t>Спортивная школа по конному спорту</w:t>
      </w:r>
      <w:r w:rsidR="009F3DEB">
        <w:rPr>
          <w:rFonts w:ascii="Times New Roman" w:hAnsi="Times New Roman"/>
          <w:sz w:val="28"/>
          <w:szCs w:val="28"/>
        </w:rPr>
        <w:t>»</w:t>
      </w:r>
      <w:r w:rsidR="009F3DEB" w:rsidRPr="00755D43">
        <w:rPr>
          <w:rFonts w:ascii="Times New Roman" w:hAnsi="Times New Roman"/>
          <w:sz w:val="28"/>
          <w:szCs w:val="28"/>
        </w:rPr>
        <w:t xml:space="preserve"> Министерства физической культуры и спорта Чувашской Республики</w:t>
      </w:r>
      <w:r w:rsidR="009F3DEB">
        <w:rPr>
          <w:rFonts w:ascii="Times New Roman" w:hAnsi="Times New Roman"/>
          <w:sz w:val="28"/>
          <w:szCs w:val="28"/>
        </w:rPr>
        <w:t>, р</w:t>
      </w:r>
      <w:r w:rsidR="009F3DEB" w:rsidRPr="00755D43">
        <w:rPr>
          <w:rFonts w:ascii="Times New Roman" w:hAnsi="Times New Roman"/>
          <w:sz w:val="28"/>
          <w:szCs w:val="28"/>
        </w:rPr>
        <w:t>еконструкци</w:t>
      </w:r>
      <w:r w:rsidR="009F3DEB">
        <w:rPr>
          <w:rFonts w:ascii="Times New Roman" w:hAnsi="Times New Roman"/>
          <w:sz w:val="28"/>
          <w:szCs w:val="28"/>
        </w:rPr>
        <w:t>ю</w:t>
      </w:r>
      <w:r w:rsidR="009F3DEB" w:rsidRPr="00755D43">
        <w:rPr>
          <w:rFonts w:ascii="Times New Roman" w:hAnsi="Times New Roman"/>
          <w:sz w:val="28"/>
          <w:szCs w:val="28"/>
        </w:rPr>
        <w:t xml:space="preserve"> стадиона по ул. Чапаева д. 20 в с. Янтиково Янтиковского района Чувашской Республики</w:t>
      </w:r>
      <w:r w:rsidR="009F3DEB">
        <w:rPr>
          <w:rFonts w:ascii="Times New Roman" w:hAnsi="Times New Roman"/>
          <w:sz w:val="28"/>
          <w:szCs w:val="28"/>
        </w:rPr>
        <w:t>, с</w:t>
      </w:r>
      <w:r w:rsidR="009F3DEB" w:rsidRPr="00755D43">
        <w:rPr>
          <w:rFonts w:ascii="Times New Roman" w:hAnsi="Times New Roman"/>
          <w:sz w:val="28"/>
          <w:szCs w:val="28"/>
        </w:rPr>
        <w:t>троительство спальных корпусов и здания столовой АУ</w:t>
      </w:r>
      <w:r w:rsidR="009F3DEB">
        <w:rPr>
          <w:rFonts w:ascii="Times New Roman" w:hAnsi="Times New Roman"/>
          <w:sz w:val="28"/>
          <w:szCs w:val="28"/>
        </w:rPr>
        <w:t> </w:t>
      </w:r>
      <w:r w:rsidR="009F3DEB" w:rsidRPr="00755D43">
        <w:rPr>
          <w:rFonts w:ascii="Times New Roman" w:hAnsi="Times New Roman"/>
          <w:sz w:val="28"/>
          <w:szCs w:val="28"/>
        </w:rPr>
        <w:t xml:space="preserve"> </w:t>
      </w:r>
      <w:r w:rsidR="009F3DEB">
        <w:rPr>
          <w:rFonts w:ascii="Times New Roman" w:hAnsi="Times New Roman"/>
          <w:sz w:val="28"/>
          <w:szCs w:val="28"/>
        </w:rPr>
        <w:t>«</w:t>
      </w:r>
      <w:r w:rsidR="009F3DEB" w:rsidRPr="00755D43">
        <w:rPr>
          <w:rFonts w:ascii="Times New Roman" w:hAnsi="Times New Roman"/>
          <w:sz w:val="28"/>
          <w:szCs w:val="28"/>
        </w:rPr>
        <w:t xml:space="preserve">ФОЦ </w:t>
      </w:r>
      <w:r w:rsidR="009F3DEB">
        <w:rPr>
          <w:rFonts w:ascii="Times New Roman" w:hAnsi="Times New Roman"/>
          <w:sz w:val="28"/>
          <w:szCs w:val="28"/>
        </w:rPr>
        <w:t>«</w:t>
      </w:r>
      <w:r w:rsidR="009F3DEB" w:rsidRPr="00755D43">
        <w:rPr>
          <w:rFonts w:ascii="Times New Roman" w:hAnsi="Times New Roman"/>
          <w:sz w:val="28"/>
          <w:szCs w:val="28"/>
        </w:rPr>
        <w:t>Росинка</w:t>
      </w:r>
      <w:r w:rsidR="009F3DEB">
        <w:rPr>
          <w:rFonts w:ascii="Times New Roman" w:hAnsi="Times New Roman"/>
          <w:sz w:val="28"/>
          <w:szCs w:val="28"/>
        </w:rPr>
        <w:t>»</w:t>
      </w:r>
      <w:r w:rsidR="009F3DEB" w:rsidRPr="00755D43">
        <w:rPr>
          <w:rFonts w:ascii="Times New Roman" w:hAnsi="Times New Roman"/>
          <w:sz w:val="28"/>
          <w:szCs w:val="28"/>
        </w:rPr>
        <w:t xml:space="preserve"> Минспорта Чувашии</w:t>
      </w:r>
      <w:r w:rsidR="009F3DEB">
        <w:rPr>
          <w:rFonts w:ascii="Times New Roman" w:hAnsi="Times New Roman"/>
          <w:sz w:val="28"/>
          <w:szCs w:val="28"/>
        </w:rPr>
        <w:t>, с</w:t>
      </w:r>
      <w:r w:rsidR="009F3DEB" w:rsidRPr="00755D43">
        <w:rPr>
          <w:rFonts w:ascii="Times New Roman" w:hAnsi="Times New Roman"/>
          <w:sz w:val="28"/>
          <w:szCs w:val="28"/>
        </w:rPr>
        <w:t xml:space="preserve">троительство футбольного манежа при БУ </w:t>
      </w:r>
      <w:r w:rsidR="009F3DEB">
        <w:rPr>
          <w:rFonts w:ascii="Times New Roman" w:hAnsi="Times New Roman"/>
          <w:sz w:val="28"/>
          <w:szCs w:val="28"/>
        </w:rPr>
        <w:t>«СШ по футболу»</w:t>
      </w:r>
      <w:r w:rsidR="009F3DEB" w:rsidRPr="00755D43">
        <w:rPr>
          <w:rFonts w:ascii="Times New Roman" w:hAnsi="Times New Roman"/>
          <w:sz w:val="28"/>
          <w:szCs w:val="28"/>
        </w:rPr>
        <w:t xml:space="preserve"> Минспорта Чувашии</w:t>
      </w:r>
      <w:r w:rsidR="009F3DEB">
        <w:rPr>
          <w:rFonts w:ascii="Times New Roman" w:hAnsi="Times New Roman"/>
          <w:sz w:val="28"/>
          <w:szCs w:val="28"/>
        </w:rPr>
        <w:t>, с</w:t>
      </w:r>
      <w:r w:rsidR="009F3DEB" w:rsidRPr="00755D43">
        <w:rPr>
          <w:rFonts w:ascii="Times New Roman" w:hAnsi="Times New Roman"/>
          <w:sz w:val="28"/>
          <w:szCs w:val="28"/>
        </w:rPr>
        <w:t>троительство трансформаторной подстанции по адресу: Чувашская Республика, г. Чебоксары, ул. Чапаева, для объектов спортивной инфраструктуры, находящихся в государственной собс</w:t>
      </w:r>
      <w:r w:rsidR="006101D0">
        <w:rPr>
          <w:rFonts w:ascii="Times New Roman" w:hAnsi="Times New Roman"/>
          <w:sz w:val="28"/>
          <w:szCs w:val="28"/>
        </w:rPr>
        <w:t xml:space="preserve">твенности </w:t>
      </w:r>
      <w:r w:rsidR="009F3DEB">
        <w:rPr>
          <w:rFonts w:ascii="Times New Roman" w:hAnsi="Times New Roman"/>
          <w:sz w:val="28"/>
          <w:szCs w:val="28"/>
        </w:rPr>
        <w:t>Чувашской Республики.</w:t>
      </w:r>
    </w:p>
    <w:p w:rsidR="009F3DEB" w:rsidRPr="00755D43" w:rsidRDefault="009F3DEB" w:rsidP="009F3DEB">
      <w:pPr>
        <w:spacing w:after="0" w:line="240" w:lineRule="auto"/>
        <w:ind w:firstLine="708"/>
        <w:jc w:val="both"/>
        <w:rPr>
          <w:rFonts w:ascii="Times New Roman" w:hAnsi="Times New Roman"/>
          <w:sz w:val="28"/>
          <w:szCs w:val="28"/>
        </w:rPr>
      </w:pPr>
      <w:r>
        <w:rPr>
          <w:rFonts w:ascii="Times New Roman" w:hAnsi="Times New Roman"/>
          <w:sz w:val="28"/>
          <w:szCs w:val="28"/>
        </w:rPr>
        <w:t>Одновременно, планируется уменьшить бюджетные ассигнования по целевой статье «</w:t>
      </w:r>
      <w:r w:rsidRPr="00923B93">
        <w:rPr>
          <w:rFonts w:ascii="Times New Roman" w:hAnsi="Times New Roman"/>
          <w:sz w:val="28"/>
          <w:szCs w:val="28"/>
        </w:rPr>
        <w:t>Создание и модернизация объектов спортивной инфраструктуры региональной собственности (муниципальной собственности) для занятий физической культурой и спортом</w:t>
      </w:r>
      <w:r>
        <w:rPr>
          <w:rFonts w:ascii="Times New Roman" w:hAnsi="Times New Roman"/>
          <w:sz w:val="28"/>
          <w:szCs w:val="28"/>
        </w:rPr>
        <w:t xml:space="preserve">» на </w:t>
      </w:r>
      <w:r w:rsidRPr="00923B93">
        <w:rPr>
          <w:rFonts w:ascii="Times New Roman" w:hAnsi="Times New Roman"/>
          <w:sz w:val="28"/>
          <w:szCs w:val="28"/>
        </w:rPr>
        <w:t>сумму 167 059,8 тыс. рублей или на 96,2%</w:t>
      </w:r>
      <w:r>
        <w:rPr>
          <w:rFonts w:ascii="Times New Roman" w:hAnsi="Times New Roman"/>
          <w:sz w:val="28"/>
          <w:szCs w:val="28"/>
        </w:rPr>
        <w:t xml:space="preserve">. Согласно пояснениям Минстроя Чувашии указанные бюджетные ассигнования, предусмотренные Законом о бюджете на строительство </w:t>
      </w:r>
      <w:r w:rsidRPr="0002458D">
        <w:rPr>
          <w:rFonts w:ascii="Times New Roman" w:hAnsi="Times New Roman"/>
          <w:sz w:val="28"/>
          <w:szCs w:val="28"/>
        </w:rPr>
        <w:t xml:space="preserve">футбольного манежа при </w:t>
      </w:r>
      <w:r w:rsidRPr="0002458D">
        <w:rPr>
          <w:rFonts w:ascii="Times New Roman" w:hAnsi="Times New Roman"/>
          <w:sz w:val="28"/>
          <w:szCs w:val="28"/>
        </w:rPr>
        <w:lastRenderedPageBreak/>
        <w:t>БУ «СШ по футболу» Минспорта Чувашии</w:t>
      </w:r>
      <w:r>
        <w:rPr>
          <w:rFonts w:ascii="Times New Roman" w:hAnsi="Times New Roman"/>
          <w:sz w:val="28"/>
          <w:szCs w:val="28"/>
        </w:rPr>
        <w:t>, перераспределены на вышеуказанную целевую статью («</w:t>
      </w:r>
      <w:r w:rsidRPr="0002458D">
        <w:rPr>
          <w:rFonts w:ascii="Times New Roman" w:hAnsi="Times New Roman"/>
          <w:sz w:val="28"/>
          <w:szCs w:val="28"/>
        </w:rPr>
        <w:t>Создание объектов спортивной инфраструктуры</w:t>
      </w:r>
      <w:r>
        <w:rPr>
          <w:rFonts w:ascii="Times New Roman" w:hAnsi="Times New Roman"/>
          <w:sz w:val="28"/>
          <w:szCs w:val="28"/>
        </w:rPr>
        <w:t>»).</w:t>
      </w:r>
    </w:p>
    <w:p w:rsidR="006259D5" w:rsidRDefault="006259D5" w:rsidP="006259D5">
      <w:pPr>
        <w:spacing w:after="0" w:line="240" w:lineRule="auto"/>
        <w:ind w:firstLine="708"/>
        <w:jc w:val="both"/>
        <w:rPr>
          <w:rFonts w:ascii="Times New Roman" w:hAnsi="Times New Roman"/>
          <w:sz w:val="28"/>
          <w:szCs w:val="28"/>
        </w:rPr>
      </w:pPr>
      <w:r w:rsidRPr="00923B93">
        <w:rPr>
          <w:rFonts w:ascii="Times New Roman" w:hAnsi="Times New Roman"/>
          <w:sz w:val="28"/>
          <w:szCs w:val="28"/>
        </w:rPr>
        <w:t>По подразделу</w:t>
      </w:r>
      <w:r w:rsidRPr="00923B93">
        <w:rPr>
          <w:rFonts w:ascii="Times New Roman" w:hAnsi="Times New Roman"/>
          <w:b/>
          <w:bCs/>
          <w:sz w:val="28"/>
          <w:szCs w:val="28"/>
        </w:rPr>
        <w:t xml:space="preserve"> «Спорт высших достижений»</w:t>
      </w:r>
      <w:r w:rsidRPr="00923B93">
        <w:rPr>
          <w:rFonts w:ascii="Times New Roman" w:hAnsi="Times New Roman"/>
          <w:sz w:val="28"/>
          <w:szCs w:val="28"/>
        </w:rPr>
        <w:t xml:space="preserve"> расходы в 2024 году увеличиваются на 444</w:t>
      </w:r>
      <w:r w:rsidR="00CA520A">
        <w:rPr>
          <w:rFonts w:ascii="Times New Roman" w:hAnsi="Times New Roman"/>
          <w:sz w:val="28"/>
          <w:szCs w:val="28"/>
        </w:rPr>
        <w:t> </w:t>
      </w:r>
      <w:r w:rsidRPr="00923B93">
        <w:rPr>
          <w:rFonts w:ascii="Times New Roman" w:hAnsi="Times New Roman"/>
          <w:sz w:val="28"/>
          <w:szCs w:val="28"/>
        </w:rPr>
        <w:t>359,1 тыс. рублей или на 58,5%. С учетом изменений расходы составят в сумме 1 203 517,6 тыс. рублей.</w:t>
      </w:r>
    </w:p>
    <w:p w:rsidR="006259D5" w:rsidRDefault="006259D5" w:rsidP="006259D5">
      <w:pPr>
        <w:spacing w:after="0" w:line="240" w:lineRule="auto"/>
        <w:ind w:firstLine="708"/>
        <w:jc w:val="both"/>
        <w:rPr>
          <w:rFonts w:ascii="Times New Roman" w:hAnsi="Times New Roman"/>
          <w:sz w:val="28"/>
          <w:szCs w:val="28"/>
        </w:rPr>
      </w:pPr>
      <w:r w:rsidRPr="00276A3C">
        <w:rPr>
          <w:rFonts w:ascii="Times New Roman" w:hAnsi="Times New Roman"/>
          <w:sz w:val="28"/>
          <w:szCs w:val="28"/>
        </w:rPr>
        <w:t>По данному подразделу в 2024 году предусмотрено изменение бюджетных ассигнований на реализацию следующей государственной программы Чувашской Республики:</w:t>
      </w:r>
    </w:p>
    <w:tbl>
      <w:tblPr>
        <w:tblW w:w="9683" w:type="dxa"/>
        <w:tblInd w:w="108" w:type="dxa"/>
        <w:tblLayout w:type="fixed"/>
        <w:tblLook w:val="0000" w:firstRow="0" w:lastRow="0" w:firstColumn="0" w:lastColumn="0" w:noHBand="0" w:noVBand="0"/>
      </w:tblPr>
      <w:tblGrid>
        <w:gridCol w:w="4864"/>
        <w:gridCol w:w="1275"/>
        <w:gridCol w:w="1418"/>
        <w:gridCol w:w="1276"/>
        <w:gridCol w:w="850"/>
      </w:tblGrid>
      <w:tr w:rsidR="006259D5" w:rsidRPr="00AB30C4" w:rsidTr="00FF763B">
        <w:trPr>
          <w:trHeight w:val="278"/>
        </w:trPr>
        <w:tc>
          <w:tcPr>
            <w:tcW w:w="4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6259D5" w:rsidRPr="00AB30C4" w:rsidRDefault="006259D5" w:rsidP="007E070D">
            <w:pPr>
              <w:widowControl w:val="0"/>
              <w:autoSpaceDE w:val="0"/>
              <w:autoSpaceDN w:val="0"/>
              <w:adjustRightInd w:val="0"/>
              <w:spacing w:after="0" w:line="240" w:lineRule="auto"/>
              <w:jc w:val="center"/>
              <w:rPr>
                <w:rFonts w:ascii="Arial" w:hAnsi="Arial" w:cs="Arial"/>
                <w:sz w:val="24"/>
                <w:szCs w:val="24"/>
              </w:rPr>
            </w:pPr>
            <w:r w:rsidRPr="00AB30C4">
              <w:rPr>
                <w:rFonts w:ascii="Times New Roman" w:hAnsi="Times New Roman"/>
                <w:sz w:val="20"/>
                <w:szCs w:val="20"/>
              </w:rPr>
              <w:t>Наименование</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6259D5" w:rsidRPr="00AB30C4" w:rsidRDefault="006259D5" w:rsidP="007E070D">
            <w:pPr>
              <w:widowControl w:val="0"/>
              <w:autoSpaceDE w:val="0"/>
              <w:autoSpaceDN w:val="0"/>
              <w:adjustRightInd w:val="0"/>
              <w:spacing w:after="0" w:line="240" w:lineRule="auto"/>
              <w:jc w:val="center"/>
              <w:rPr>
                <w:rFonts w:ascii="Times New Roman" w:hAnsi="Times New Roman"/>
                <w:sz w:val="20"/>
                <w:szCs w:val="20"/>
              </w:rPr>
            </w:pPr>
            <w:r w:rsidRPr="00AB30C4">
              <w:rPr>
                <w:rFonts w:ascii="Times New Roman" w:hAnsi="Times New Roman"/>
                <w:sz w:val="20"/>
                <w:szCs w:val="20"/>
              </w:rPr>
              <w:t xml:space="preserve">Закон о </w:t>
            </w:r>
          </w:p>
          <w:p w:rsidR="006259D5" w:rsidRPr="00AB30C4" w:rsidRDefault="006259D5" w:rsidP="007E070D">
            <w:pPr>
              <w:widowControl w:val="0"/>
              <w:autoSpaceDE w:val="0"/>
              <w:autoSpaceDN w:val="0"/>
              <w:adjustRightInd w:val="0"/>
              <w:spacing w:after="0" w:line="240" w:lineRule="auto"/>
              <w:jc w:val="center"/>
              <w:rPr>
                <w:rFonts w:ascii="Arial" w:hAnsi="Arial" w:cs="Arial"/>
                <w:sz w:val="24"/>
                <w:szCs w:val="24"/>
              </w:rPr>
            </w:pPr>
            <w:r w:rsidRPr="00AB30C4">
              <w:rPr>
                <w:rFonts w:ascii="Times New Roman" w:hAnsi="Times New Roman"/>
                <w:sz w:val="20"/>
                <w:szCs w:val="20"/>
              </w:rPr>
              <w:t xml:space="preserve">бюджете </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6259D5" w:rsidRPr="00AB30C4" w:rsidRDefault="006259D5" w:rsidP="007E070D">
            <w:pPr>
              <w:widowControl w:val="0"/>
              <w:autoSpaceDE w:val="0"/>
              <w:autoSpaceDN w:val="0"/>
              <w:adjustRightInd w:val="0"/>
              <w:spacing w:after="0" w:line="240" w:lineRule="auto"/>
              <w:jc w:val="center"/>
              <w:rPr>
                <w:rFonts w:ascii="Arial" w:hAnsi="Arial" w:cs="Arial"/>
                <w:sz w:val="24"/>
                <w:szCs w:val="24"/>
              </w:rPr>
            </w:pPr>
            <w:r w:rsidRPr="00AB30C4">
              <w:rPr>
                <w:rFonts w:ascii="Times New Roman" w:hAnsi="Times New Roman"/>
                <w:sz w:val="20"/>
                <w:szCs w:val="20"/>
              </w:rPr>
              <w:t>Законопроект</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6259D5" w:rsidRPr="00AB30C4" w:rsidRDefault="006259D5" w:rsidP="007E070D">
            <w:pPr>
              <w:widowControl w:val="0"/>
              <w:autoSpaceDE w:val="0"/>
              <w:autoSpaceDN w:val="0"/>
              <w:adjustRightInd w:val="0"/>
              <w:spacing w:after="0" w:line="240" w:lineRule="auto"/>
              <w:jc w:val="center"/>
              <w:rPr>
                <w:rFonts w:ascii="Times New Roman" w:hAnsi="Times New Roman"/>
                <w:sz w:val="20"/>
                <w:szCs w:val="20"/>
              </w:rPr>
            </w:pPr>
            <w:r w:rsidRPr="00AB30C4">
              <w:rPr>
                <w:rFonts w:ascii="Times New Roman" w:hAnsi="Times New Roman"/>
                <w:sz w:val="20"/>
                <w:szCs w:val="20"/>
              </w:rPr>
              <w:t>Изменения</w:t>
            </w:r>
          </w:p>
          <w:p w:rsidR="006259D5" w:rsidRPr="00F653C9" w:rsidRDefault="00F653C9" w:rsidP="00F653C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xml:space="preserve"> (+/-)</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6259D5" w:rsidRPr="00AB30C4" w:rsidRDefault="006259D5" w:rsidP="007E070D">
            <w:pPr>
              <w:widowControl w:val="0"/>
              <w:autoSpaceDE w:val="0"/>
              <w:autoSpaceDN w:val="0"/>
              <w:adjustRightInd w:val="0"/>
              <w:spacing w:after="0" w:line="240" w:lineRule="auto"/>
              <w:jc w:val="center"/>
              <w:rPr>
                <w:rFonts w:ascii="Arial" w:hAnsi="Arial" w:cs="Arial"/>
                <w:sz w:val="24"/>
                <w:szCs w:val="24"/>
              </w:rPr>
            </w:pPr>
            <w:r w:rsidRPr="00AB30C4">
              <w:rPr>
                <w:rFonts w:ascii="Times New Roman" w:hAnsi="Times New Roman"/>
                <w:sz w:val="20"/>
                <w:szCs w:val="20"/>
              </w:rPr>
              <w:t>%</w:t>
            </w:r>
          </w:p>
        </w:tc>
      </w:tr>
      <w:tr w:rsidR="006259D5" w:rsidRPr="00AB30C4" w:rsidTr="00FF763B">
        <w:trPr>
          <w:trHeight w:val="442"/>
        </w:trPr>
        <w:tc>
          <w:tcPr>
            <w:tcW w:w="4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6259D5" w:rsidRPr="00AB30C4" w:rsidRDefault="006259D5" w:rsidP="007E070D">
            <w:pPr>
              <w:widowControl w:val="0"/>
              <w:autoSpaceDE w:val="0"/>
              <w:autoSpaceDN w:val="0"/>
              <w:adjustRightInd w:val="0"/>
              <w:spacing w:after="0" w:line="240" w:lineRule="auto"/>
              <w:jc w:val="both"/>
              <w:rPr>
                <w:rFonts w:ascii="Arial" w:hAnsi="Arial" w:cs="Arial"/>
                <w:sz w:val="24"/>
                <w:szCs w:val="24"/>
              </w:rPr>
            </w:pPr>
            <w:r w:rsidRPr="00AB30C4">
              <w:rPr>
                <w:rFonts w:ascii="Times New Roman" w:hAnsi="Times New Roman"/>
                <w:bCs/>
                <w:sz w:val="20"/>
                <w:szCs w:val="20"/>
              </w:rPr>
              <w:t>Государственная программа «Развитие физической культуры и спорта»</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6259D5" w:rsidRPr="00AB30C4" w:rsidRDefault="006259D5" w:rsidP="007E070D">
            <w:pPr>
              <w:widowControl w:val="0"/>
              <w:autoSpaceDE w:val="0"/>
              <w:autoSpaceDN w:val="0"/>
              <w:adjustRightInd w:val="0"/>
              <w:spacing w:after="0" w:line="240" w:lineRule="auto"/>
              <w:jc w:val="center"/>
              <w:rPr>
                <w:rFonts w:ascii="Arial" w:hAnsi="Arial" w:cs="Arial"/>
                <w:sz w:val="24"/>
                <w:szCs w:val="24"/>
              </w:rPr>
            </w:pPr>
            <w:r w:rsidRPr="00AB30C4">
              <w:rPr>
                <w:rFonts w:ascii="Times New Roman" w:hAnsi="Times New Roman"/>
                <w:bCs/>
                <w:sz w:val="20"/>
                <w:szCs w:val="20"/>
              </w:rPr>
              <w:t>759 158,5</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6259D5" w:rsidRPr="00AB30C4" w:rsidRDefault="006259D5" w:rsidP="007E070D">
            <w:pPr>
              <w:widowControl w:val="0"/>
              <w:autoSpaceDE w:val="0"/>
              <w:autoSpaceDN w:val="0"/>
              <w:adjustRightInd w:val="0"/>
              <w:spacing w:after="0" w:line="240" w:lineRule="auto"/>
              <w:jc w:val="center"/>
              <w:rPr>
                <w:rFonts w:ascii="Arial" w:hAnsi="Arial" w:cs="Arial"/>
                <w:sz w:val="24"/>
                <w:szCs w:val="24"/>
              </w:rPr>
            </w:pPr>
            <w:r w:rsidRPr="00AB30C4">
              <w:rPr>
                <w:rFonts w:ascii="Times New Roman" w:hAnsi="Times New Roman"/>
                <w:bCs/>
                <w:sz w:val="20"/>
                <w:szCs w:val="20"/>
              </w:rPr>
              <w:t>1 203 517,6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6259D5" w:rsidRPr="00AB30C4" w:rsidRDefault="006259D5" w:rsidP="007E070D">
            <w:pPr>
              <w:widowControl w:val="0"/>
              <w:autoSpaceDE w:val="0"/>
              <w:autoSpaceDN w:val="0"/>
              <w:adjustRightInd w:val="0"/>
              <w:spacing w:after="0" w:line="240" w:lineRule="auto"/>
              <w:jc w:val="center"/>
              <w:rPr>
                <w:rFonts w:ascii="Arial" w:hAnsi="Arial" w:cs="Arial"/>
                <w:sz w:val="24"/>
                <w:szCs w:val="24"/>
              </w:rPr>
            </w:pPr>
            <w:r w:rsidRPr="00AB30C4">
              <w:rPr>
                <w:rFonts w:ascii="Times New Roman" w:hAnsi="Times New Roman"/>
                <w:bCs/>
                <w:sz w:val="20"/>
                <w:szCs w:val="20"/>
              </w:rPr>
              <w:t>444 359,1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6259D5" w:rsidRPr="00AB30C4" w:rsidRDefault="006259D5" w:rsidP="007E070D">
            <w:pPr>
              <w:widowControl w:val="0"/>
              <w:autoSpaceDE w:val="0"/>
              <w:autoSpaceDN w:val="0"/>
              <w:adjustRightInd w:val="0"/>
              <w:spacing w:after="0" w:line="240" w:lineRule="auto"/>
              <w:jc w:val="center"/>
              <w:rPr>
                <w:rFonts w:ascii="Arial" w:hAnsi="Arial" w:cs="Arial"/>
                <w:sz w:val="24"/>
                <w:szCs w:val="24"/>
              </w:rPr>
            </w:pPr>
            <w:r w:rsidRPr="00AB30C4">
              <w:rPr>
                <w:rFonts w:ascii="Times New Roman" w:hAnsi="Times New Roman"/>
                <w:bCs/>
                <w:sz w:val="20"/>
                <w:szCs w:val="20"/>
              </w:rPr>
              <w:t>58,5</w:t>
            </w:r>
          </w:p>
        </w:tc>
      </w:tr>
    </w:tbl>
    <w:p w:rsidR="006259D5" w:rsidRPr="0081301C" w:rsidRDefault="006259D5" w:rsidP="006259D5">
      <w:pPr>
        <w:widowControl w:val="0"/>
        <w:autoSpaceDE w:val="0"/>
        <w:autoSpaceDN w:val="0"/>
        <w:adjustRightInd w:val="0"/>
        <w:spacing w:after="0" w:line="240" w:lineRule="auto"/>
        <w:ind w:firstLine="710"/>
        <w:jc w:val="both"/>
        <w:rPr>
          <w:rFonts w:ascii="Times New Roman" w:hAnsi="Times New Roman"/>
          <w:sz w:val="28"/>
          <w:szCs w:val="28"/>
        </w:rPr>
      </w:pPr>
      <w:r w:rsidRPr="0081301C">
        <w:rPr>
          <w:rFonts w:ascii="Times New Roman" w:hAnsi="Times New Roman"/>
          <w:sz w:val="28"/>
          <w:szCs w:val="28"/>
        </w:rPr>
        <w:t>Увеличение бюджетных ассигнований в рамках государственной программы «Развитие физической культуры и спорта» законопроектом планируется по следующим целевым статьям:</w:t>
      </w:r>
    </w:p>
    <w:p w:rsidR="006259D5" w:rsidRDefault="006259D5" w:rsidP="006259D5">
      <w:pPr>
        <w:spacing w:after="0" w:line="240" w:lineRule="auto"/>
        <w:ind w:firstLine="708"/>
        <w:jc w:val="both"/>
        <w:rPr>
          <w:rFonts w:ascii="Times New Roman" w:hAnsi="Times New Roman"/>
          <w:sz w:val="28"/>
          <w:szCs w:val="28"/>
        </w:rPr>
      </w:pPr>
      <w:r w:rsidRPr="0081301C">
        <w:rPr>
          <w:rFonts w:ascii="Times New Roman" w:hAnsi="Times New Roman"/>
          <w:sz w:val="28"/>
          <w:szCs w:val="28"/>
        </w:rPr>
        <w:t>-  «Организация и проведение официальных спортивных мероприятий, обеспечение участия спортсменов, спортсменов-инвалидов и сборных команд Чувашской Республики в окружных, всероссийских и международных соревнованиях» - на сумму 14 890,8 тыс. рублей или в 12,2 раза. Согласно пояснени</w:t>
      </w:r>
      <w:r>
        <w:rPr>
          <w:rFonts w:ascii="Times New Roman" w:hAnsi="Times New Roman"/>
          <w:sz w:val="28"/>
          <w:szCs w:val="28"/>
        </w:rPr>
        <w:t>ям</w:t>
      </w:r>
      <w:r w:rsidRPr="0081301C">
        <w:rPr>
          <w:rFonts w:ascii="Times New Roman" w:hAnsi="Times New Roman"/>
          <w:sz w:val="28"/>
          <w:szCs w:val="28"/>
        </w:rPr>
        <w:t xml:space="preserve"> Минспорта Чувашии</w:t>
      </w:r>
      <w:r>
        <w:rPr>
          <w:rFonts w:ascii="Times New Roman" w:hAnsi="Times New Roman"/>
          <w:sz w:val="28"/>
          <w:szCs w:val="28"/>
        </w:rPr>
        <w:t>, представленным письмом от</w:t>
      </w:r>
      <w:r w:rsidRPr="0081301C">
        <w:rPr>
          <w:rFonts w:ascii="Times New Roman" w:hAnsi="Times New Roman"/>
          <w:sz w:val="28"/>
          <w:szCs w:val="28"/>
        </w:rPr>
        <w:t xml:space="preserve"> 18.03.2024 №03-18/1347</w:t>
      </w:r>
      <w:r>
        <w:rPr>
          <w:rFonts w:ascii="Times New Roman" w:hAnsi="Times New Roman"/>
          <w:sz w:val="28"/>
          <w:szCs w:val="28"/>
        </w:rPr>
        <w:t xml:space="preserve"> (далее – пояснения Минспорта Чувашии)</w:t>
      </w:r>
      <w:r w:rsidRPr="0081301C">
        <w:rPr>
          <w:rFonts w:ascii="Times New Roman" w:hAnsi="Times New Roman"/>
          <w:sz w:val="28"/>
          <w:szCs w:val="28"/>
        </w:rPr>
        <w:t>, бюджетные средства в сумме 10 119,1 тыс. рублей планиру</w:t>
      </w:r>
      <w:r>
        <w:rPr>
          <w:rFonts w:ascii="Times New Roman" w:hAnsi="Times New Roman"/>
          <w:sz w:val="28"/>
          <w:szCs w:val="28"/>
        </w:rPr>
        <w:t>е</w:t>
      </w:r>
      <w:r w:rsidRPr="0081301C">
        <w:rPr>
          <w:rFonts w:ascii="Times New Roman" w:hAnsi="Times New Roman"/>
          <w:sz w:val="28"/>
          <w:szCs w:val="28"/>
        </w:rPr>
        <w:t>тся направить АУ «ЦСП имени А.Игнатьева» Минспорта Чувашии на организацию и проведение турнира Приволжского федерального округа по адаптивному хоккею</w:t>
      </w:r>
      <w:r>
        <w:rPr>
          <w:rFonts w:ascii="Times New Roman" w:hAnsi="Times New Roman"/>
          <w:sz w:val="28"/>
          <w:szCs w:val="28"/>
        </w:rPr>
        <w:t>, в сумме</w:t>
      </w:r>
      <w:r w:rsidRPr="0081301C">
        <w:rPr>
          <w:rFonts w:ascii="Times New Roman" w:hAnsi="Times New Roman"/>
          <w:sz w:val="28"/>
          <w:szCs w:val="28"/>
        </w:rPr>
        <w:t xml:space="preserve"> 4 544, 5 тыс. рублей – на проведение финала Детского Кубка России по шахматам среди мальчиков и девочек в возрастных группах до 9,11,13 лет и юношей и девушек до 15 лет</w:t>
      </w:r>
      <w:r>
        <w:rPr>
          <w:rFonts w:ascii="Times New Roman" w:hAnsi="Times New Roman"/>
          <w:sz w:val="28"/>
          <w:szCs w:val="28"/>
        </w:rPr>
        <w:t xml:space="preserve">, в сумме 227,2 тыс. рублей - </w:t>
      </w:r>
      <w:r w:rsidRPr="0081301C">
        <w:rPr>
          <w:rFonts w:ascii="Times New Roman" w:hAnsi="Times New Roman"/>
          <w:sz w:val="28"/>
          <w:szCs w:val="28"/>
        </w:rPr>
        <w:t>на приобретение медалей</w:t>
      </w:r>
      <w:r>
        <w:rPr>
          <w:rFonts w:ascii="Times New Roman" w:hAnsi="Times New Roman"/>
          <w:sz w:val="28"/>
          <w:szCs w:val="28"/>
        </w:rPr>
        <w:t>;</w:t>
      </w:r>
    </w:p>
    <w:p w:rsidR="006259D5" w:rsidRDefault="006259D5" w:rsidP="006259D5">
      <w:pPr>
        <w:widowControl w:val="0"/>
        <w:autoSpaceDE w:val="0"/>
        <w:autoSpaceDN w:val="0"/>
        <w:adjustRightInd w:val="0"/>
        <w:spacing w:after="0" w:line="240" w:lineRule="auto"/>
        <w:ind w:firstLine="710"/>
        <w:jc w:val="both"/>
        <w:rPr>
          <w:rFonts w:ascii="Times New Roman" w:eastAsia="Calibri" w:hAnsi="Times New Roman"/>
          <w:sz w:val="28"/>
          <w:szCs w:val="28"/>
        </w:rPr>
      </w:pPr>
      <w:r w:rsidRPr="0081301C">
        <w:rPr>
          <w:rFonts w:ascii="Times New Roman" w:hAnsi="Times New Roman"/>
          <w:sz w:val="28"/>
          <w:szCs w:val="28"/>
        </w:rPr>
        <w:t xml:space="preserve">- «Обеспечение деятельности республиканских спортивных школ олимпийского резерва, спортивных школ, училища олимпийского резерва, центра спортивной подготовки» - на сумму 133 952,7 тыс. рублей или на 20,9%. </w:t>
      </w:r>
      <w:r w:rsidRPr="0081301C">
        <w:rPr>
          <w:rFonts w:ascii="Times New Roman" w:eastAsia="Calibri" w:hAnsi="Times New Roman"/>
          <w:sz w:val="28"/>
          <w:szCs w:val="28"/>
        </w:rPr>
        <w:t xml:space="preserve">Согласно пояснениям Минспорта Чувашии указанные бюджетные ассигнования планируется направить </w:t>
      </w:r>
      <w:r>
        <w:rPr>
          <w:rFonts w:ascii="Times New Roman" w:eastAsia="Calibri" w:hAnsi="Times New Roman"/>
          <w:sz w:val="28"/>
          <w:szCs w:val="28"/>
        </w:rPr>
        <w:t xml:space="preserve">в основном </w:t>
      </w:r>
      <w:r w:rsidRPr="0081301C">
        <w:rPr>
          <w:rFonts w:ascii="Times New Roman" w:eastAsia="Calibri" w:hAnsi="Times New Roman"/>
          <w:sz w:val="28"/>
          <w:szCs w:val="28"/>
        </w:rPr>
        <w:t>АУ «ЦСП имени А.</w:t>
      </w:r>
      <w:r>
        <w:rPr>
          <w:rFonts w:ascii="Times New Roman" w:eastAsia="Calibri" w:hAnsi="Times New Roman"/>
          <w:sz w:val="28"/>
          <w:szCs w:val="28"/>
        </w:rPr>
        <w:t> </w:t>
      </w:r>
      <w:r w:rsidRPr="0081301C">
        <w:rPr>
          <w:rFonts w:ascii="Times New Roman" w:eastAsia="Calibri" w:hAnsi="Times New Roman"/>
          <w:sz w:val="28"/>
          <w:szCs w:val="28"/>
        </w:rPr>
        <w:t>Игнатьева» Минспорта Чувашии на замену брусчатки перед главным входом в ледовый дворец,  покрытия автомобильной парковки и проведение ремонта 1 этажа здания ледового дворца «Чебоксары-Арена»</w:t>
      </w:r>
      <w:r>
        <w:rPr>
          <w:rFonts w:ascii="Times New Roman" w:eastAsia="Calibri" w:hAnsi="Times New Roman"/>
          <w:sz w:val="28"/>
          <w:szCs w:val="28"/>
        </w:rPr>
        <w:t xml:space="preserve"> - </w:t>
      </w:r>
      <w:r w:rsidRPr="0081301C">
        <w:rPr>
          <w:rFonts w:ascii="Times New Roman" w:eastAsia="Calibri" w:hAnsi="Times New Roman"/>
          <w:sz w:val="28"/>
          <w:szCs w:val="28"/>
        </w:rPr>
        <w:t>в сумме 19 698,4 тыс. рублей, БУ ДО «СШ № 4»</w:t>
      </w:r>
      <w:r>
        <w:rPr>
          <w:rFonts w:ascii="Times New Roman" w:eastAsia="Calibri" w:hAnsi="Times New Roman"/>
          <w:sz w:val="28"/>
          <w:szCs w:val="28"/>
        </w:rPr>
        <w:t xml:space="preserve"> на п</w:t>
      </w:r>
      <w:r w:rsidRPr="0081301C">
        <w:rPr>
          <w:rFonts w:ascii="Times New Roman" w:eastAsia="Calibri" w:hAnsi="Times New Roman"/>
          <w:sz w:val="28"/>
          <w:szCs w:val="28"/>
        </w:rPr>
        <w:t>роведение текущего ремонта помещений зданий ЛД «Сокол»</w:t>
      </w:r>
      <w:r>
        <w:rPr>
          <w:rFonts w:ascii="Times New Roman" w:eastAsia="Calibri" w:hAnsi="Times New Roman"/>
          <w:sz w:val="28"/>
          <w:szCs w:val="28"/>
        </w:rPr>
        <w:t xml:space="preserve"> - </w:t>
      </w:r>
      <w:r w:rsidRPr="0081301C">
        <w:rPr>
          <w:rFonts w:ascii="Times New Roman" w:eastAsia="Calibri" w:hAnsi="Times New Roman"/>
          <w:sz w:val="28"/>
          <w:szCs w:val="28"/>
        </w:rPr>
        <w:t>в сумме 5</w:t>
      </w:r>
      <w:r>
        <w:rPr>
          <w:rFonts w:ascii="Times New Roman" w:eastAsia="Calibri" w:hAnsi="Times New Roman"/>
          <w:sz w:val="28"/>
          <w:szCs w:val="28"/>
        </w:rPr>
        <w:t> </w:t>
      </w:r>
      <w:r w:rsidRPr="0081301C">
        <w:rPr>
          <w:rFonts w:ascii="Times New Roman" w:eastAsia="Calibri" w:hAnsi="Times New Roman"/>
          <w:sz w:val="28"/>
          <w:szCs w:val="28"/>
        </w:rPr>
        <w:t>646,3 тыс. рублей, БУ</w:t>
      </w:r>
      <w:r>
        <w:rPr>
          <w:rFonts w:ascii="Times New Roman" w:eastAsia="Calibri" w:hAnsi="Times New Roman"/>
          <w:sz w:val="28"/>
          <w:szCs w:val="28"/>
        </w:rPr>
        <w:t> </w:t>
      </w:r>
      <w:r w:rsidRPr="0081301C">
        <w:rPr>
          <w:rFonts w:ascii="Times New Roman" w:eastAsia="Calibri" w:hAnsi="Times New Roman"/>
          <w:sz w:val="28"/>
          <w:szCs w:val="28"/>
        </w:rPr>
        <w:t>ДО «СШОР № 2», БУ ДО «СШ № 4», БУ ДО «СШОР № 7 им. В. Ярды», БУ ДО «СШ по конному спорту»</w:t>
      </w:r>
      <w:r>
        <w:rPr>
          <w:rFonts w:ascii="Times New Roman" w:eastAsia="Calibri" w:hAnsi="Times New Roman"/>
          <w:sz w:val="28"/>
          <w:szCs w:val="28"/>
        </w:rPr>
        <w:t xml:space="preserve"> </w:t>
      </w:r>
      <w:r w:rsidRPr="0081301C">
        <w:rPr>
          <w:rFonts w:ascii="Times New Roman" w:eastAsia="Calibri" w:hAnsi="Times New Roman"/>
          <w:sz w:val="28"/>
          <w:szCs w:val="28"/>
        </w:rPr>
        <w:t xml:space="preserve">на проектные работы и замену узла учета тепловой энергии </w:t>
      </w:r>
      <w:r>
        <w:rPr>
          <w:rFonts w:ascii="Times New Roman" w:eastAsia="Calibri" w:hAnsi="Times New Roman"/>
          <w:sz w:val="28"/>
          <w:szCs w:val="28"/>
        </w:rPr>
        <w:t xml:space="preserve">– </w:t>
      </w:r>
      <w:r w:rsidRPr="0081301C">
        <w:rPr>
          <w:rFonts w:ascii="Times New Roman" w:eastAsia="Calibri" w:hAnsi="Times New Roman"/>
          <w:sz w:val="28"/>
          <w:szCs w:val="28"/>
        </w:rPr>
        <w:t>в сумме 7 256,6 тыс. рублей, БУ ДО «СШОР № 2»</w:t>
      </w:r>
      <w:r w:rsidRPr="0081301C">
        <w:t xml:space="preserve"> </w:t>
      </w:r>
      <w:r w:rsidRPr="0081301C">
        <w:rPr>
          <w:rFonts w:ascii="Times New Roman" w:eastAsia="Calibri" w:hAnsi="Times New Roman"/>
          <w:sz w:val="28"/>
          <w:szCs w:val="28"/>
        </w:rPr>
        <w:t xml:space="preserve">на приобретение автобуса для провозки спортсменов </w:t>
      </w:r>
      <w:r>
        <w:rPr>
          <w:rFonts w:ascii="Times New Roman" w:eastAsia="Calibri" w:hAnsi="Times New Roman"/>
          <w:sz w:val="28"/>
          <w:szCs w:val="28"/>
        </w:rPr>
        <w:t xml:space="preserve">– </w:t>
      </w:r>
      <w:r w:rsidRPr="0081301C">
        <w:rPr>
          <w:rFonts w:ascii="Times New Roman" w:eastAsia="Calibri" w:hAnsi="Times New Roman"/>
          <w:sz w:val="28"/>
          <w:szCs w:val="28"/>
        </w:rPr>
        <w:t>в сумме 5 700,0 тыс. рублей, БУ ДО «СШОР № 8 им. Е. Н. Николаевой»</w:t>
      </w:r>
      <w:r>
        <w:rPr>
          <w:rFonts w:ascii="Times New Roman" w:eastAsia="Calibri" w:hAnsi="Times New Roman"/>
          <w:sz w:val="28"/>
          <w:szCs w:val="28"/>
        </w:rPr>
        <w:t xml:space="preserve"> </w:t>
      </w:r>
      <w:r w:rsidRPr="0081301C">
        <w:rPr>
          <w:rFonts w:ascii="Times New Roman" w:eastAsia="Calibri" w:hAnsi="Times New Roman"/>
          <w:sz w:val="28"/>
          <w:szCs w:val="28"/>
        </w:rPr>
        <w:t xml:space="preserve">на приобретение двух тракторов «Беларус» </w:t>
      </w:r>
      <w:r>
        <w:rPr>
          <w:rFonts w:ascii="Times New Roman" w:eastAsia="Calibri" w:hAnsi="Times New Roman"/>
          <w:sz w:val="28"/>
          <w:szCs w:val="28"/>
        </w:rPr>
        <w:t>-</w:t>
      </w:r>
      <w:r w:rsidRPr="0081301C">
        <w:rPr>
          <w:rFonts w:ascii="Times New Roman" w:eastAsia="Calibri" w:hAnsi="Times New Roman"/>
          <w:sz w:val="28"/>
          <w:szCs w:val="28"/>
        </w:rPr>
        <w:t xml:space="preserve"> в сумме 4 812,7 тыс. рублей, АУ ДО «СШОР № 3»</w:t>
      </w:r>
      <w:r>
        <w:rPr>
          <w:rFonts w:ascii="Times New Roman" w:eastAsia="Calibri" w:hAnsi="Times New Roman"/>
          <w:sz w:val="28"/>
          <w:szCs w:val="28"/>
        </w:rPr>
        <w:t xml:space="preserve"> </w:t>
      </w:r>
      <w:r w:rsidRPr="0081301C">
        <w:rPr>
          <w:rFonts w:ascii="Times New Roman" w:eastAsia="Calibri" w:hAnsi="Times New Roman"/>
          <w:sz w:val="28"/>
          <w:szCs w:val="28"/>
        </w:rPr>
        <w:t xml:space="preserve">на приобретение мебели и оборудования для оснащения помещений спорткомплекса </w:t>
      </w:r>
      <w:r>
        <w:rPr>
          <w:rFonts w:ascii="Times New Roman" w:eastAsia="Calibri" w:hAnsi="Times New Roman"/>
          <w:sz w:val="28"/>
          <w:szCs w:val="28"/>
        </w:rPr>
        <w:t>–</w:t>
      </w:r>
      <w:r w:rsidRPr="0081301C">
        <w:rPr>
          <w:rFonts w:ascii="Times New Roman" w:eastAsia="Calibri" w:hAnsi="Times New Roman"/>
          <w:sz w:val="28"/>
          <w:szCs w:val="28"/>
        </w:rPr>
        <w:t xml:space="preserve"> в сумме 23 579,4 тыс. рублей; АУ ДО «СШОР № 10 им. А.И. Трофимова»</w:t>
      </w:r>
      <w:r>
        <w:rPr>
          <w:rFonts w:ascii="Times New Roman" w:eastAsia="Calibri" w:hAnsi="Times New Roman"/>
          <w:sz w:val="28"/>
          <w:szCs w:val="28"/>
        </w:rPr>
        <w:t xml:space="preserve"> </w:t>
      </w:r>
      <w:r w:rsidRPr="0081301C">
        <w:rPr>
          <w:rFonts w:ascii="Times New Roman" w:eastAsia="Calibri" w:hAnsi="Times New Roman"/>
          <w:sz w:val="28"/>
          <w:szCs w:val="28"/>
        </w:rPr>
        <w:t xml:space="preserve">на приобретение рулонных матов для борьбы самбо </w:t>
      </w:r>
      <w:r>
        <w:rPr>
          <w:rFonts w:ascii="Times New Roman" w:eastAsia="Calibri" w:hAnsi="Times New Roman"/>
          <w:sz w:val="28"/>
          <w:szCs w:val="28"/>
        </w:rPr>
        <w:t>–</w:t>
      </w:r>
      <w:r w:rsidRPr="0081301C">
        <w:rPr>
          <w:rFonts w:ascii="Times New Roman" w:eastAsia="Calibri" w:hAnsi="Times New Roman"/>
          <w:sz w:val="28"/>
          <w:szCs w:val="28"/>
        </w:rPr>
        <w:t xml:space="preserve"> </w:t>
      </w:r>
      <w:r>
        <w:rPr>
          <w:rFonts w:ascii="Times New Roman" w:eastAsia="Calibri" w:hAnsi="Times New Roman"/>
          <w:sz w:val="28"/>
          <w:szCs w:val="28"/>
        </w:rPr>
        <w:t xml:space="preserve">в сумме </w:t>
      </w:r>
      <w:r>
        <w:rPr>
          <w:rFonts w:ascii="Times New Roman" w:eastAsia="Calibri" w:hAnsi="Times New Roman"/>
          <w:sz w:val="28"/>
          <w:szCs w:val="28"/>
        </w:rPr>
        <w:lastRenderedPageBreak/>
        <w:t>6 260,0 тыс. рублей;</w:t>
      </w:r>
    </w:p>
    <w:p w:rsidR="006259D5" w:rsidRDefault="00F653C9" w:rsidP="006259D5">
      <w:pPr>
        <w:spacing w:after="0" w:line="240" w:lineRule="auto"/>
        <w:ind w:firstLine="708"/>
        <w:jc w:val="both"/>
        <w:rPr>
          <w:rFonts w:ascii="Times New Roman" w:hAnsi="Times New Roman"/>
          <w:sz w:val="28"/>
          <w:szCs w:val="28"/>
        </w:rPr>
      </w:pPr>
      <w:r>
        <w:rPr>
          <w:rFonts w:ascii="Times New Roman" w:hAnsi="Times New Roman"/>
          <w:sz w:val="28"/>
          <w:szCs w:val="28"/>
        </w:rPr>
        <w:t xml:space="preserve">- «Обеспечение деятельности </w:t>
      </w:r>
      <w:r w:rsidR="006259D5" w:rsidRPr="00CF0CB2">
        <w:rPr>
          <w:rFonts w:ascii="Times New Roman" w:hAnsi="Times New Roman"/>
          <w:sz w:val="28"/>
          <w:szCs w:val="28"/>
        </w:rPr>
        <w:t>республиканских</w:t>
      </w:r>
      <w:r>
        <w:rPr>
          <w:rFonts w:ascii="Times New Roman" w:hAnsi="Times New Roman"/>
          <w:sz w:val="28"/>
          <w:szCs w:val="28"/>
        </w:rPr>
        <w:t xml:space="preserve"> </w:t>
      </w:r>
      <w:r w:rsidR="006259D5" w:rsidRPr="00CF0CB2">
        <w:rPr>
          <w:rFonts w:ascii="Times New Roman" w:hAnsi="Times New Roman"/>
          <w:sz w:val="28"/>
          <w:szCs w:val="28"/>
        </w:rPr>
        <w:t>физкультурно-</w:t>
      </w:r>
      <w:r w:rsidR="00B05CCD">
        <w:rPr>
          <w:rFonts w:ascii="Times New Roman" w:hAnsi="Times New Roman"/>
          <w:sz w:val="28"/>
          <w:szCs w:val="28"/>
        </w:rPr>
        <w:t xml:space="preserve"> </w:t>
      </w:r>
      <w:r w:rsidR="006259D5" w:rsidRPr="00CF0CB2">
        <w:rPr>
          <w:rFonts w:ascii="Times New Roman" w:hAnsi="Times New Roman"/>
          <w:sz w:val="28"/>
          <w:szCs w:val="28"/>
        </w:rPr>
        <w:t>оздоровительных центров» - на сумму 295 515,6 тыс. рублей или в 9,7 раза.</w:t>
      </w:r>
      <w:r w:rsidR="006259D5" w:rsidRPr="00193269">
        <w:rPr>
          <w:rFonts w:ascii="Times New Roman" w:eastAsia="Times New Roman" w:hAnsi="Times New Roman"/>
          <w:color w:val="000000"/>
          <w:spacing w:val="-2"/>
          <w:sz w:val="28"/>
          <w:szCs w:val="28"/>
        </w:rPr>
        <w:t xml:space="preserve"> </w:t>
      </w:r>
      <w:r w:rsidR="006259D5">
        <w:rPr>
          <w:rFonts w:ascii="Times New Roman" w:eastAsia="Times New Roman" w:hAnsi="Times New Roman"/>
          <w:color w:val="000000"/>
          <w:spacing w:val="-2"/>
          <w:sz w:val="28"/>
          <w:szCs w:val="28"/>
        </w:rPr>
        <w:t xml:space="preserve">Указанные бюджетные </w:t>
      </w:r>
      <w:r w:rsidR="006259D5" w:rsidRPr="00251ECC">
        <w:rPr>
          <w:rFonts w:ascii="Times New Roman" w:eastAsia="Times New Roman" w:hAnsi="Times New Roman"/>
          <w:color w:val="000000"/>
          <w:spacing w:val="-2"/>
          <w:sz w:val="28"/>
          <w:szCs w:val="28"/>
        </w:rPr>
        <w:t>ассигновани</w:t>
      </w:r>
      <w:r w:rsidR="006259D5">
        <w:rPr>
          <w:rFonts w:ascii="Times New Roman" w:eastAsia="Times New Roman" w:hAnsi="Times New Roman"/>
          <w:color w:val="000000"/>
          <w:spacing w:val="-2"/>
          <w:sz w:val="28"/>
          <w:szCs w:val="28"/>
        </w:rPr>
        <w:t>я планируется направить в основном на к</w:t>
      </w:r>
      <w:r w:rsidR="006259D5">
        <w:rPr>
          <w:rFonts w:ascii="Times New Roman" w:hAnsi="Times New Roman"/>
          <w:sz w:val="28"/>
          <w:szCs w:val="28"/>
        </w:rPr>
        <w:t xml:space="preserve">апитальный ремонт трех </w:t>
      </w:r>
      <w:r w:rsidR="006259D5" w:rsidRPr="00A32CAA">
        <w:rPr>
          <w:rFonts w:ascii="Times New Roman" w:hAnsi="Times New Roman"/>
          <w:sz w:val="28"/>
          <w:szCs w:val="28"/>
        </w:rPr>
        <w:t xml:space="preserve">спальных корпусов </w:t>
      </w:r>
      <w:r w:rsidR="006259D5" w:rsidRPr="00640F38">
        <w:rPr>
          <w:rFonts w:ascii="Times New Roman" w:hAnsi="Times New Roman"/>
          <w:sz w:val="28"/>
          <w:szCs w:val="28"/>
        </w:rPr>
        <w:t xml:space="preserve">АУ </w:t>
      </w:r>
      <w:r w:rsidR="006259D5">
        <w:rPr>
          <w:rFonts w:ascii="Times New Roman" w:hAnsi="Times New Roman"/>
          <w:sz w:val="28"/>
          <w:szCs w:val="28"/>
        </w:rPr>
        <w:t>«</w:t>
      </w:r>
      <w:r w:rsidR="006259D5" w:rsidRPr="00640F38">
        <w:rPr>
          <w:rFonts w:ascii="Times New Roman" w:hAnsi="Times New Roman"/>
          <w:sz w:val="28"/>
          <w:szCs w:val="28"/>
        </w:rPr>
        <w:t xml:space="preserve">ФОЦ </w:t>
      </w:r>
      <w:r w:rsidR="006259D5">
        <w:rPr>
          <w:rFonts w:ascii="Times New Roman" w:hAnsi="Times New Roman"/>
          <w:sz w:val="28"/>
          <w:szCs w:val="28"/>
        </w:rPr>
        <w:t>«</w:t>
      </w:r>
      <w:r w:rsidR="006259D5" w:rsidRPr="00640F38">
        <w:rPr>
          <w:rFonts w:ascii="Times New Roman" w:hAnsi="Times New Roman"/>
          <w:sz w:val="28"/>
          <w:szCs w:val="28"/>
        </w:rPr>
        <w:t>Росинка</w:t>
      </w:r>
      <w:r w:rsidR="006259D5">
        <w:rPr>
          <w:rFonts w:ascii="Times New Roman" w:hAnsi="Times New Roman"/>
          <w:sz w:val="28"/>
          <w:szCs w:val="28"/>
        </w:rPr>
        <w:t>»</w:t>
      </w:r>
      <w:r w:rsidR="006259D5" w:rsidRPr="00640F38">
        <w:rPr>
          <w:rFonts w:ascii="Times New Roman" w:hAnsi="Times New Roman"/>
          <w:sz w:val="28"/>
          <w:szCs w:val="28"/>
        </w:rPr>
        <w:t xml:space="preserve"> Минспорта Чувашии</w:t>
      </w:r>
      <w:r w:rsidR="006259D5">
        <w:rPr>
          <w:rFonts w:ascii="Times New Roman" w:hAnsi="Times New Roman"/>
          <w:sz w:val="28"/>
          <w:szCs w:val="28"/>
        </w:rPr>
        <w:t xml:space="preserve"> (в сумме </w:t>
      </w:r>
      <w:r w:rsidR="006259D5" w:rsidRPr="00640F38">
        <w:rPr>
          <w:rFonts w:ascii="Times New Roman" w:hAnsi="Times New Roman"/>
          <w:sz w:val="28"/>
          <w:szCs w:val="28"/>
        </w:rPr>
        <w:t>271</w:t>
      </w:r>
      <w:r w:rsidR="006259D5">
        <w:rPr>
          <w:rFonts w:ascii="Times New Roman" w:hAnsi="Times New Roman"/>
          <w:sz w:val="28"/>
          <w:szCs w:val="28"/>
        </w:rPr>
        <w:t> </w:t>
      </w:r>
      <w:r w:rsidR="006259D5" w:rsidRPr="00640F38">
        <w:rPr>
          <w:rFonts w:ascii="Times New Roman" w:hAnsi="Times New Roman"/>
          <w:sz w:val="28"/>
          <w:szCs w:val="28"/>
        </w:rPr>
        <w:t>842</w:t>
      </w:r>
      <w:r w:rsidR="006259D5">
        <w:rPr>
          <w:rFonts w:ascii="Times New Roman" w:hAnsi="Times New Roman"/>
          <w:sz w:val="28"/>
          <w:szCs w:val="28"/>
        </w:rPr>
        <w:t>,7 тыс. рублей); з</w:t>
      </w:r>
      <w:r w:rsidR="006259D5" w:rsidRPr="00FB27F9">
        <w:rPr>
          <w:rFonts w:ascii="Times New Roman" w:hAnsi="Times New Roman"/>
          <w:sz w:val="28"/>
          <w:szCs w:val="28"/>
        </w:rPr>
        <w:t>дани</w:t>
      </w:r>
      <w:r w:rsidR="006259D5">
        <w:rPr>
          <w:rFonts w:ascii="Times New Roman" w:hAnsi="Times New Roman"/>
          <w:sz w:val="28"/>
          <w:szCs w:val="28"/>
        </w:rPr>
        <w:t>я</w:t>
      </w:r>
      <w:r w:rsidR="006259D5" w:rsidRPr="00FB27F9">
        <w:rPr>
          <w:rFonts w:ascii="Times New Roman" w:hAnsi="Times New Roman"/>
          <w:sz w:val="28"/>
          <w:szCs w:val="28"/>
        </w:rPr>
        <w:t xml:space="preserve"> прачечной</w:t>
      </w:r>
      <w:r w:rsidR="006259D5">
        <w:t xml:space="preserve"> </w:t>
      </w:r>
      <w:r w:rsidR="006259D5">
        <w:rPr>
          <w:rFonts w:ascii="Times New Roman" w:hAnsi="Times New Roman"/>
          <w:sz w:val="28"/>
          <w:szCs w:val="28"/>
        </w:rPr>
        <w:t>АУ «</w:t>
      </w:r>
      <w:r w:rsidR="006259D5" w:rsidRPr="00FB27F9">
        <w:rPr>
          <w:rFonts w:ascii="Times New Roman" w:hAnsi="Times New Roman"/>
          <w:sz w:val="28"/>
          <w:szCs w:val="28"/>
        </w:rPr>
        <w:t xml:space="preserve">ФОЦ </w:t>
      </w:r>
      <w:r w:rsidR="006259D5">
        <w:rPr>
          <w:rFonts w:ascii="Times New Roman" w:hAnsi="Times New Roman"/>
          <w:sz w:val="28"/>
          <w:szCs w:val="28"/>
        </w:rPr>
        <w:t>«</w:t>
      </w:r>
      <w:r w:rsidR="006259D5" w:rsidRPr="00FB27F9">
        <w:rPr>
          <w:rFonts w:ascii="Times New Roman" w:hAnsi="Times New Roman"/>
          <w:sz w:val="28"/>
          <w:szCs w:val="28"/>
        </w:rPr>
        <w:t>Белые Камни</w:t>
      </w:r>
      <w:r w:rsidR="006259D5">
        <w:rPr>
          <w:rFonts w:ascii="Times New Roman" w:hAnsi="Times New Roman"/>
          <w:sz w:val="28"/>
          <w:szCs w:val="28"/>
        </w:rPr>
        <w:t>»</w:t>
      </w:r>
      <w:r w:rsidR="006259D5" w:rsidRPr="00FB27F9">
        <w:rPr>
          <w:rFonts w:ascii="Times New Roman" w:hAnsi="Times New Roman"/>
          <w:sz w:val="28"/>
          <w:szCs w:val="28"/>
        </w:rPr>
        <w:t xml:space="preserve"> Минспорта Чувашии</w:t>
      </w:r>
      <w:r w:rsidR="006259D5">
        <w:rPr>
          <w:rFonts w:ascii="Times New Roman" w:hAnsi="Times New Roman"/>
          <w:sz w:val="28"/>
          <w:szCs w:val="28"/>
        </w:rPr>
        <w:t xml:space="preserve"> (1</w:t>
      </w:r>
      <w:r w:rsidR="006259D5" w:rsidRPr="00A32CAA">
        <w:rPr>
          <w:rFonts w:ascii="Times New Roman" w:hAnsi="Times New Roman"/>
          <w:sz w:val="28"/>
          <w:szCs w:val="28"/>
        </w:rPr>
        <w:t>4</w:t>
      </w:r>
      <w:r w:rsidR="006259D5">
        <w:rPr>
          <w:rFonts w:ascii="Times New Roman" w:hAnsi="Times New Roman"/>
          <w:sz w:val="28"/>
          <w:szCs w:val="28"/>
        </w:rPr>
        <w:t> </w:t>
      </w:r>
      <w:r w:rsidR="00F25881">
        <w:rPr>
          <w:rFonts w:ascii="Times New Roman" w:hAnsi="Times New Roman"/>
          <w:sz w:val="28"/>
          <w:szCs w:val="28"/>
        </w:rPr>
        <w:t>198</w:t>
      </w:r>
      <w:r w:rsidR="006259D5">
        <w:rPr>
          <w:rFonts w:ascii="Times New Roman" w:hAnsi="Times New Roman"/>
          <w:sz w:val="28"/>
          <w:szCs w:val="28"/>
        </w:rPr>
        <w:t>,</w:t>
      </w:r>
      <w:r w:rsidR="006259D5" w:rsidRPr="00A32CAA">
        <w:rPr>
          <w:rFonts w:ascii="Times New Roman" w:hAnsi="Times New Roman"/>
          <w:sz w:val="28"/>
          <w:szCs w:val="28"/>
        </w:rPr>
        <w:t>1</w:t>
      </w:r>
      <w:r w:rsidR="006259D5">
        <w:rPr>
          <w:rFonts w:ascii="Times New Roman" w:hAnsi="Times New Roman"/>
          <w:sz w:val="28"/>
          <w:szCs w:val="28"/>
        </w:rPr>
        <w:t xml:space="preserve"> тыс. рублей), </w:t>
      </w:r>
      <w:r w:rsidR="006259D5" w:rsidRPr="005C4BE0">
        <w:rPr>
          <w:rFonts w:ascii="Times New Roman" w:hAnsi="Times New Roman"/>
          <w:sz w:val="28"/>
          <w:szCs w:val="28"/>
        </w:rPr>
        <w:t>приобретение оборудования</w:t>
      </w:r>
      <w:r w:rsidR="006259D5">
        <w:rPr>
          <w:rFonts w:ascii="Times New Roman" w:hAnsi="Times New Roman"/>
          <w:sz w:val="28"/>
          <w:szCs w:val="28"/>
        </w:rPr>
        <w:t xml:space="preserve"> (</w:t>
      </w:r>
      <w:r w:rsidR="006259D5" w:rsidRPr="005C4BE0">
        <w:rPr>
          <w:rFonts w:ascii="Times New Roman" w:hAnsi="Times New Roman"/>
          <w:sz w:val="28"/>
          <w:szCs w:val="28"/>
        </w:rPr>
        <w:t>душевого комплекса из дерева, пляжных кабинок, биотуалетов</w:t>
      </w:r>
      <w:r w:rsidR="006259D5">
        <w:rPr>
          <w:rFonts w:ascii="Times New Roman" w:hAnsi="Times New Roman"/>
          <w:sz w:val="28"/>
          <w:szCs w:val="28"/>
        </w:rPr>
        <w:t xml:space="preserve">, </w:t>
      </w:r>
      <w:r w:rsidR="006259D5" w:rsidRPr="005C4BE0">
        <w:rPr>
          <w:rFonts w:ascii="Times New Roman" w:hAnsi="Times New Roman"/>
          <w:sz w:val="28"/>
          <w:szCs w:val="28"/>
        </w:rPr>
        <w:t>беседо</w:t>
      </w:r>
      <w:r w:rsidR="006259D5">
        <w:rPr>
          <w:rFonts w:ascii="Times New Roman" w:hAnsi="Times New Roman"/>
          <w:sz w:val="28"/>
          <w:szCs w:val="28"/>
        </w:rPr>
        <w:t xml:space="preserve">к, </w:t>
      </w:r>
      <w:r w:rsidR="006259D5" w:rsidRPr="00F37BA4">
        <w:rPr>
          <w:rFonts w:ascii="Times New Roman" w:hAnsi="Times New Roman"/>
          <w:sz w:val="28"/>
          <w:szCs w:val="28"/>
        </w:rPr>
        <w:t>посудомоечных маши</w:t>
      </w:r>
      <w:r w:rsidR="006259D5">
        <w:rPr>
          <w:rFonts w:ascii="Times New Roman" w:hAnsi="Times New Roman"/>
          <w:sz w:val="28"/>
          <w:szCs w:val="28"/>
        </w:rPr>
        <w:t xml:space="preserve"> и </w:t>
      </w:r>
      <w:r w:rsidR="006259D5" w:rsidRPr="005C4BE0">
        <w:rPr>
          <w:rFonts w:ascii="Times New Roman" w:hAnsi="Times New Roman"/>
          <w:sz w:val="28"/>
          <w:szCs w:val="28"/>
        </w:rPr>
        <w:t>ограждения по периметру футбольного поля</w:t>
      </w:r>
      <w:r w:rsidR="006259D5">
        <w:rPr>
          <w:rFonts w:ascii="Times New Roman" w:hAnsi="Times New Roman"/>
          <w:sz w:val="28"/>
          <w:szCs w:val="28"/>
        </w:rPr>
        <w:t xml:space="preserve">) </w:t>
      </w:r>
      <w:r w:rsidR="006259D5" w:rsidRPr="005C4BE0">
        <w:rPr>
          <w:rFonts w:ascii="Times New Roman" w:hAnsi="Times New Roman"/>
          <w:sz w:val="28"/>
          <w:szCs w:val="28"/>
        </w:rPr>
        <w:t xml:space="preserve">АУ </w:t>
      </w:r>
      <w:r w:rsidR="006259D5">
        <w:rPr>
          <w:rFonts w:ascii="Times New Roman" w:hAnsi="Times New Roman"/>
          <w:sz w:val="28"/>
          <w:szCs w:val="28"/>
        </w:rPr>
        <w:t>«</w:t>
      </w:r>
      <w:r w:rsidR="006259D5" w:rsidRPr="005C4BE0">
        <w:rPr>
          <w:rFonts w:ascii="Times New Roman" w:hAnsi="Times New Roman"/>
          <w:sz w:val="28"/>
          <w:szCs w:val="28"/>
        </w:rPr>
        <w:t xml:space="preserve">ФОЦ </w:t>
      </w:r>
      <w:r w:rsidR="006259D5">
        <w:rPr>
          <w:rFonts w:ascii="Times New Roman" w:hAnsi="Times New Roman"/>
          <w:sz w:val="28"/>
          <w:szCs w:val="28"/>
        </w:rPr>
        <w:t>«</w:t>
      </w:r>
      <w:r w:rsidR="006259D5" w:rsidRPr="005C4BE0">
        <w:rPr>
          <w:rFonts w:ascii="Times New Roman" w:hAnsi="Times New Roman"/>
          <w:sz w:val="28"/>
          <w:szCs w:val="28"/>
        </w:rPr>
        <w:t>Белые Камни</w:t>
      </w:r>
      <w:r w:rsidR="006259D5">
        <w:rPr>
          <w:rFonts w:ascii="Times New Roman" w:hAnsi="Times New Roman"/>
          <w:sz w:val="28"/>
          <w:szCs w:val="28"/>
        </w:rPr>
        <w:t>»</w:t>
      </w:r>
      <w:r w:rsidR="006259D5" w:rsidRPr="005C4BE0">
        <w:rPr>
          <w:rFonts w:ascii="Times New Roman" w:hAnsi="Times New Roman"/>
          <w:sz w:val="28"/>
          <w:szCs w:val="28"/>
        </w:rPr>
        <w:t xml:space="preserve"> Минспорта Чувашии</w:t>
      </w:r>
      <w:r w:rsidR="006259D5">
        <w:rPr>
          <w:rFonts w:ascii="Times New Roman" w:hAnsi="Times New Roman"/>
          <w:sz w:val="28"/>
          <w:szCs w:val="28"/>
        </w:rPr>
        <w:t xml:space="preserve"> (8 8</w:t>
      </w:r>
      <w:r w:rsidR="00F25881">
        <w:rPr>
          <w:rFonts w:ascii="Times New Roman" w:hAnsi="Times New Roman"/>
          <w:sz w:val="28"/>
          <w:szCs w:val="28"/>
        </w:rPr>
        <w:t>5</w:t>
      </w:r>
      <w:r w:rsidR="006259D5">
        <w:rPr>
          <w:rFonts w:ascii="Times New Roman" w:hAnsi="Times New Roman"/>
          <w:sz w:val="28"/>
          <w:szCs w:val="28"/>
        </w:rPr>
        <w:t>5,9 тыс. рублей).</w:t>
      </w:r>
    </w:p>
    <w:p w:rsidR="006259D5" w:rsidRDefault="006259D5" w:rsidP="006259D5">
      <w:pPr>
        <w:spacing w:after="0" w:line="240" w:lineRule="auto"/>
        <w:ind w:firstLine="708"/>
        <w:jc w:val="both"/>
        <w:rPr>
          <w:rFonts w:ascii="Times New Roman" w:hAnsi="Times New Roman"/>
          <w:sz w:val="28"/>
          <w:szCs w:val="28"/>
        </w:rPr>
      </w:pPr>
      <w:r w:rsidRPr="00CF0CB2">
        <w:rPr>
          <w:rFonts w:ascii="Times New Roman" w:hAnsi="Times New Roman"/>
          <w:sz w:val="28"/>
          <w:szCs w:val="28"/>
        </w:rPr>
        <w:t>По подразделу</w:t>
      </w:r>
      <w:r w:rsidRPr="00CF0CB2">
        <w:rPr>
          <w:rFonts w:ascii="Times New Roman" w:hAnsi="Times New Roman"/>
          <w:b/>
          <w:bCs/>
          <w:sz w:val="28"/>
          <w:szCs w:val="28"/>
        </w:rPr>
        <w:t xml:space="preserve"> «Другие вопросы в области физической культуры и спорта»</w:t>
      </w:r>
      <w:r w:rsidRPr="00CF0CB2">
        <w:rPr>
          <w:rFonts w:ascii="Times New Roman" w:hAnsi="Times New Roman"/>
          <w:sz w:val="28"/>
          <w:szCs w:val="28"/>
        </w:rPr>
        <w:t xml:space="preserve"> расходы в 2024 году увеличиваются на 97,4 тыс. рублей или на 0,2%. С учетом изменений расходы составят в сумме 50 537,7 тыс. рублей.</w:t>
      </w:r>
    </w:p>
    <w:p w:rsidR="00B05CCD" w:rsidRDefault="006259D5" w:rsidP="00A34757">
      <w:pPr>
        <w:spacing w:after="0" w:line="240" w:lineRule="auto"/>
        <w:ind w:firstLine="708"/>
        <w:jc w:val="both"/>
        <w:rPr>
          <w:rFonts w:ascii="Times New Roman" w:hAnsi="Times New Roman"/>
          <w:sz w:val="28"/>
          <w:szCs w:val="28"/>
        </w:rPr>
      </w:pPr>
      <w:r w:rsidRPr="00CF0CB2">
        <w:rPr>
          <w:rFonts w:ascii="Times New Roman" w:hAnsi="Times New Roman"/>
          <w:sz w:val="28"/>
          <w:szCs w:val="28"/>
        </w:rPr>
        <w:t>По данному подразделу в 2024 году предусмотрено изменение бюджетных ассигнований на реализацию следующей государственной программы Чувашской Республики:</w:t>
      </w:r>
    </w:p>
    <w:tbl>
      <w:tblPr>
        <w:tblW w:w="9683" w:type="dxa"/>
        <w:tblInd w:w="108" w:type="dxa"/>
        <w:tblLayout w:type="fixed"/>
        <w:tblLook w:val="0000" w:firstRow="0" w:lastRow="0" w:firstColumn="0" w:lastColumn="0" w:noHBand="0" w:noVBand="0"/>
      </w:tblPr>
      <w:tblGrid>
        <w:gridCol w:w="5005"/>
        <w:gridCol w:w="1418"/>
        <w:gridCol w:w="1275"/>
        <w:gridCol w:w="1134"/>
        <w:gridCol w:w="851"/>
      </w:tblGrid>
      <w:tr w:rsidR="006259D5" w:rsidRPr="0081301C" w:rsidTr="00F653C9">
        <w:trPr>
          <w:trHeight w:val="305"/>
        </w:trPr>
        <w:tc>
          <w:tcPr>
            <w:tcW w:w="5005"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40" w:type="dxa"/>
            </w:tcMar>
            <w:vAlign w:val="center"/>
          </w:tcPr>
          <w:p w:rsidR="006259D5" w:rsidRPr="0081301C" w:rsidRDefault="006259D5" w:rsidP="007E070D">
            <w:pPr>
              <w:widowControl w:val="0"/>
              <w:autoSpaceDE w:val="0"/>
              <w:autoSpaceDN w:val="0"/>
              <w:adjustRightInd w:val="0"/>
              <w:spacing w:after="0" w:line="240" w:lineRule="auto"/>
              <w:jc w:val="center"/>
              <w:rPr>
                <w:rFonts w:ascii="Arial" w:hAnsi="Arial" w:cs="Arial"/>
                <w:sz w:val="24"/>
                <w:szCs w:val="24"/>
              </w:rPr>
            </w:pPr>
            <w:r w:rsidRPr="0081301C">
              <w:rPr>
                <w:rFonts w:ascii="Times New Roman" w:hAnsi="Times New Roman"/>
                <w:sz w:val="20"/>
                <w:szCs w:val="20"/>
              </w:rPr>
              <w:t>Наименование</w:t>
            </w:r>
          </w:p>
        </w:tc>
        <w:tc>
          <w:tcPr>
            <w:tcW w:w="1418"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40" w:type="dxa"/>
            </w:tcMar>
            <w:vAlign w:val="center"/>
          </w:tcPr>
          <w:p w:rsidR="006259D5" w:rsidRPr="0081301C" w:rsidRDefault="006259D5" w:rsidP="007E070D">
            <w:pPr>
              <w:widowControl w:val="0"/>
              <w:autoSpaceDE w:val="0"/>
              <w:autoSpaceDN w:val="0"/>
              <w:adjustRightInd w:val="0"/>
              <w:spacing w:after="0" w:line="240" w:lineRule="auto"/>
              <w:jc w:val="center"/>
              <w:rPr>
                <w:rFonts w:ascii="Times New Roman" w:hAnsi="Times New Roman"/>
                <w:sz w:val="20"/>
                <w:szCs w:val="20"/>
              </w:rPr>
            </w:pPr>
            <w:r w:rsidRPr="0081301C">
              <w:rPr>
                <w:rFonts w:ascii="Times New Roman" w:hAnsi="Times New Roman"/>
                <w:sz w:val="20"/>
                <w:szCs w:val="20"/>
              </w:rPr>
              <w:t xml:space="preserve">Закон о </w:t>
            </w:r>
          </w:p>
          <w:p w:rsidR="006259D5" w:rsidRPr="0081301C" w:rsidRDefault="006259D5" w:rsidP="007E070D">
            <w:pPr>
              <w:widowControl w:val="0"/>
              <w:autoSpaceDE w:val="0"/>
              <w:autoSpaceDN w:val="0"/>
              <w:adjustRightInd w:val="0"/>
              <w:spacing w:after="0" w:line="240" w:lineRule="auto"/>
              <w:jc w:val="center"/>
              <w:rPr>
                <w:rFonts w:ascii="Arial" w:hAnsi="Arial" w:cs="Arial"/>
                <w:sz w:val="24"/>
                <w:szCs w:val="24"/>
              </w:rPr>
            </w:pPr>
            <w:r w:rsidRPr="0081301C">
              <w:rPr>
                <w:rFonts w:ascii="Times New Roman" w:hAnsi="Times New Roman"/>
                <w:sz w:val="20"/>
                <w:szCs w:val="20"/>
              </w:rPr>
              <w:t xml:space="preserve">бюджете </w:t>
            </w:r>
          </w:p>
        </w:tc>
        <w:tc>
          <w:tcPr>
            <w:tcW w:w="1275"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40" w:type="dxa"/>
            </w:tcMar>
            <w:vAlign w:val="center"/>
          </w:tcPr>
          <w:p w:rsidR="006259D5" w:rsidRPr="0081301C" w:rsidRDefault="006259D5" w:rsidP="007E070D">
            <w:pPr>
              <w:widowControl w:val="0"/>
              <w:autoSpaceDE w:val="0"/>
              <w:autoSpaceDN w:val="0"/>
              <w:adjustRightInd w:val="0"/>
              <w:spacing w:after="0" w:line="240" w:lineRule="auto"/>
              <w:jc w:val="center"/>
              <w:rPr>
                <w:rFonts w:ascii="Arial" w:hAnsi="Arial" w:cs="Arial"/>
                <w:sz w:val="24"/>
                <w:szCs w:val="24"/>
              </w:rPr>
            </w:pPr>
            <w:r w:rsidRPr="0081301C">
              <w:rPr>
                <w:rFonts w:ascii="Times New Roman" w:hAnsi="Times New Roman"/>
                <w:sz w:val="20"/>
                <w:szCs w:val="20"/>
              </w:rPr>
              <w:t>Законопроект</w:t>
            </w:r>
          </w:p>
        </w:tc>
        <w:tc>
          <w:tcPr>
            <w:tcW w:w="1134"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40" w:type="dxa"/>
            </w:tcMar>
            <w:vAlign w:val="center"/>
          </w:tcPr>
          <w:p w:rsidR="006259D5" w:rsidRPr="0081301C" w:rsidRDefault="006259D5" w:rsidP="007E070D">
            <w:pPr>
              <w:widowControl w:val="0"/>
              <w:autoSpaceDE w:val="0"/>
              <w:autoSpaceDN w:val="0"/>
              <w:adjustRightInd w:val="0"/>
              <w:spacing w:after="0" w:line="240" w:lineRule="auto"/>
              <w:jc w:val="center"/>
              <w:rPr>
                <w:rFonts w:ascii="Times New Roman" w:hAnsi="Times New Roman"/>
                <w:sz w:val="20"/>
                <w:szCs w:val="20"/>
              </w:rPr>
            </w:pPr>
            <w:r w:rsidRPr="0081301C">
              <w:rPr>
                <w:rFonts w:ascii="Times New Roman" w:hAnsi="Times New Roman"/>
                <w:sz w:val="20"/>
                <w:szCs w:val="20"/>
              </w:rPr>
              <w:t>Изменения</w:t>
            </w:r>
          </w:p>
          <w:p w:rsidR="006259D5" w:rsidRPr="00F653C9" w:rsidRDefault="00F653C9" w:rsidP="00F653C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xml:space="preserve"> (+/-)</w:t>
            </w:r>
          </w:p>
        </w:tc>
        <w:tc>
          <w:tcPr>
            <w:tcW w:w="851"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40" w:type="dxa"/>
            </w:tcMar>
            <w:vAlign w:val="center"/>
          </w:tcPr>
          <w:p w:rsidR="006259D5" w:rsidRPr="0081301C" w:rsidRDefault="006259D5" w:rsidP="007E070D">
            <w:pPr>
              <w:widowControl w:val="0"/>
              <w:autoSpaceDE w:val="0"/>
              <w:autoSpaceDN w:val="0"/>
              <w:adjustRightInd w:val="0"/>
              <w:spacing w:after="0" w:line="240" w:lineRule="auto"/>
              <w:jc w:val="center"/>
              <w:rPr>
                <w:rFonts w:ascii="Arial" w:hAnsi="Arial" w:cs="Arial"/>
                <w:sz w:val="24"/>
                <w:szCs w:val="24"/>
              </w:rPr>
            </w:pPr>
            <w:r w:rsidRPr="0081301C">
              <w:rPr>
                <w:rFonts w:ascii="Times New Roman" w:hAnsi="Times New Roman"/>
                <w:sz w:val="20"/>
                <w:szCs w:val="20"/>
              </w:rPr>
              <w:t>%</w:t>
            </w:r>
          </w:p>
        </w:tc>
      </w:tr>
      <w:tr w:rsidR="006259D5" w:rsidRPr="0081301C" w:rsidTr="006259D5">
        <w:trPr>
          <w:trHeight w:val="442"/>
        </w:trPr>
        <w:tc>
          <w:tcPr>
            <w:tcW w:w="50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6259D5" w:rsidRPr="0081301C" w:rsidRDefault="006259D5" w:rsidP="007E070D">
            <w:pPr>
              <w:widowControl w:val="0"/>
              <w:autoSpaceDE w:val="0"/>
              <w:autoSpaceDN w:val="0"/>
              <w:adjustRightInd w:val="0"/>
              <w:spacing w:after="0" w:line="240" w:lineRule="auto"/>
              <w:jc w:val="both"/>
              <w:rPr>
                <w:rFonts w:ascii="Arial" w:hAnsi="Arial" w:cs="Arial"/>
                <w:sz w:val="24"/>
                <w:szCs w:val="24"/>
              </w:rPr>
            </w:pPr>
            <w:r w:rsidRPr="0081301C">
              <w:rPr>
                <w:rFonts w:ascii="Times New Roman" w:hAnsi="Times New Roman"/>
                <w:bCs/>
                <w:sz w:val="20"/>
                <w:szCs w:val="20"/>
              </w:rPr>
              <w:t>Государственная программа «Развитие физической культуры и спорта»</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6259D5" w:rsidRPr="0081301C" w:rsidRDefault="006259D5" w:rsidP="007E070D">
            <w:pPr>
              <w:widowControl w:val="0"/>
              <w:autoSpaceDE w:val="0"/>
              <w:autoSpaceDN w:val="0"/>
              <w:adjustRightInd w:val="0"/>
              <w:spacing w:after="0" w:line="240" w:lineRule="auto"/>
              <w:jc w:val="center"/>
              <w:rPr>
                <w:rFonts w:ascii="Arial" w:hAnsi="Arial" w:cs="Arial"/>
                <w:sz w:val="24"/>
                <w:szCs w:val="24"/>
              </w:rPr>
            </w:pPr>
            <w:r w:rsidRPr="0081301C">
              <w:rPr>
                <w:rFonts w:ascii="Times New Roman" w:hAnsi="Times New Roman"/>
                <w:bCs/>
                <w:sz w:val="20"/>
                <w:szCs w:val="20"/>
              </w:rPr>
              <w:t>44 683,0</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6259D5" w:rsidRPr="0081301C" w:rsidRDefault="006259D5" w:rsidP="007E070D">
            <w:pPr>
              <w:widowControl w:val="0"/>
              <w:autoSpaceDE w:val="0"/>
              <w:autoSpaceDN w:val="0"/>
              <w:adjustRightInd w:val="0"/>
              <w:spacing w:after="0" w:line="240" w:lineRule="auto"/>
              <w:jc w:val="center"/>
              <w:rPr>
                <w:rFonts w:ascii="Arial" w:hAnsi="Arial" w:cs="Arial"/>
                <w:sz w:val="24"/>
                <w:szCs w:val="24"/>
              </w:rPr>
            </w:pPr>
            <w:r w:rsidRPr="0081301C">
              <w:rPr>
                <w:rFonts w:ascii="Times New Roman" w:hAnsi="Times New Roman"/>
                <w:bCs/>
                <w:sz w:val="20"/>
                <w:szCs w:val="20"/>
              </w:rPr>
              <w:t>44 780,4</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6259D5" w:rsidRPr="0081301C" w:rsidRDefault="006259D5" w:rsidP="007E070D">
            <w:pPr>
              <w:widowControl w:val="0"/>
              <w:autoSpaceDE w:val="0"/>
              <w:autoSpaceDN w:val="0"/>
              <w:adjustRightInd w:val="0"/>
              <w:spacing w:after="0" w:line="240" w:lineRule="auto"/>
              <w:jc w:val="center"/>
              <w:rPr>
                <w:rFonts w:ascii="Arial" w:hAnsi="Arial" w:cs="Arial"/>
                <w:sz w:val="24"/>
                <w:szCs w:val="24"/>
              </w:rPr>
            </w:pPr>
            <w:r w:rsidRPr="0081301C">
              <w:rPr>
                <w:rFonts w:ascii="Times New Roman" w:hAnsi="Times New Roman"/>
                <w:bCs/>
                <w:sz w:val="20"/>
                <w:szCs w:val="20"/>
              </w:rPr>
              <w:t>97,4</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6259D5" w:rsidRPr="0081301C" w:rsidRDefault="006259D5" w:rsidP="007E070D">
            <w:pPr>
              <w:widowControl w:val="0"/>
              <w:autoSpaceDE w:val="0"/>
              <w:autoSpaceDN w:val="0"/>
              <w:adjustRightInd w:val="0"/>
              <w:spacing w:after="0" w:line="240" w:lineRule="auto"/>
              <w:jc w:val="center"/>
              <w:rPr>
                <w:rFonts w:ascii="Arial" w:hAnsi="Arial" w:cs="Arial"/>
                <w:sz w:val="24"/>
                <w:szCs w:val="24"/>
              </w:rPr>
            </w:pPr>
            <w:r w:rsidRPr="0081301C">
              <w:rPr>
                <w:rFonts w:ascii="Times New Roman" w:hAnsi="Times New Roman"/>
                <w:bCs/>
                <w:sz w:val="20"/>
                <w:szCs w:val="20"/>
              </w:rPr>
              <w:t>0,2</w:t>
            </w:r>
          </w:p>
        </w:tc>
      </w:tr>
    </w:tbl>
    <w:p w:rsidR="006259D5" w:rsidRPr="000A158C" w:rsidRDefault="006259D5" w:rsidP="006259D5">
      <w:pPr>
        <w:spacing w:after="0" w:line="240" w:lineRule="auto"/>
        <w:ind w:firstLine="708"/>
        <w:jc w:val="both"/>
        <w:rPr>
          <w:rFonts w:ascii="Times New Roman" w:hAnsi="Times New Roman"/>
          <w:b/>
          <w:bCs/>
          <w:sz w:val="28"/>
          <w:szCs w:val="28"/>
        </w:rPr>
      </w:pPr>
      <w:r w:rsidRPr="00CF0CB2">
        <w:rPr>
          <w:rFonts w:ascii="Times New Roman" w:hAnsi="Times New Roman"/>
          <w:sz w:val="28"/>
          <w:szCs w:val="28"/>
        </w:rPr>
        <w:t xml:space="preserve">В рамках государственной </w:t>
      </w:r>
      <w:r>
        <w:rPr>
          <w:rFonts w:ascii="Times New Roman" w:hAnsi="Times New Roman"/>
          <w:sz w:val="28"/>
          <w:szCs w:val="28"/>
        </w:rPr>
        <w:t>программы «Развитие физической культуры и спорта» законопроектом предлагается увеличить бюджетные ассигнования по целевой статье «</w:t>
      </w:r>
      <w:r w:rsidRPr="00C443BE">
        <w:rPr>
          <w:rFonts w:ascii="Times New Roman" w:hAnsi="Times New Roman"/>
          <w:sz w:val="28"/>
          <w:szCs w:val="28"/>
        </w:rPr>
        <w:t xml:space="preserve">Обеспечение </w:t>
      </w:r>
      <w:r>
        <w:rPr>
          <w:rFonts w:ascii="Times New Roman" w:hAnsi="Times New Roman"/>
          <w:sz w:val="28"/>
          <w:szCs w:val="28"/>
        </w:rPr>
        <w:t xml:space="preserve">функций государственных органов» на сумму 97,4 тыс. рублей или на 0,4%. </w:t>
      </w:r>
      <w:r w:rsidRPr="00280DB3">
        <w:rPr>
          <w:rFonts w:ascii="Times New Roman" w:hAnsi="Times New Roman"/>
          <w:sz w:val="28"/>
          <w:szCs w:val="28"/>
        </w:rPr>
        <w:t>Бюджетные средства планируются направить</w:t>
      </w:r>
      <w:r>
        <w:rPr>
          <w:rFonts w:ascii="Times New Roman" w:hAnsi="Times New Roman"/>
          <w:sz w:val="28"/>
          <w:szCs w:val="28"/>
        </w:rPr>
        <w:t xml:space="preserve"> на увеличение фонда оплаты труда на компенсацию затрат по уволенным сотрудникам в 2024 году.</w:t>
      </w:r>
    </w:p>
    <w:p w:rsidR="00F653C9" w:rsidRDefault="00F653C9">
      <w:pPr>
        <w:widowControl w:val="0"/>
        <w:autoSpaceDE w:val="0"/>
        <w:autoSpaceDN w:val="0"/>
        <w:adjustRightInd w:val="0"/>
        <w:spacing w:after="0" w:line="240" w:lineRule="auto"/>
        <w:ind w:firstLine="710"/>
        <w:jc w:val="center"/>
        <w:rPr>
          <w:rFonts w:ascii="Times New Roman" w:hAnsi="Times New Roman"/>
          <w:b/>
          <w:bCs/>
          <w:color w:val="000000"/>
          <w:sz w:val="28"/>
          <w:szCs w:val="28"/>
        </w:rPr>
      </w:pPr>
    </w:p>
    <w:p w:rsidR="00EC36CE" w:rsidRDefault="00EC36CE">
      <w:pPr>
        <w:widowControl w:val="0"/>
        <w:autoSpaceDE w:val="0"/>
        <w:autoSpaceDN w:val="0"/>
        <w:adjustRightInd w:val="0"/>
        <w:spacing w:after="0" w:line="240" w:lineRule="auto"/>
        <w:ind w:firstLine="710"/>
        <w:jc w:val="center"/>
        <w:rPr>
          <w:rFonts w:ascii="Times New Roman" w:hAnsi="Times New Roman"/>
          <w:b/>
          <w:bCs/>
          <w:color w:val="000000"/>
          <w:sz w:val="28"/>
          <w:szCs w:val="28"/>
        </w:rPr>
      </w:pPr>
      <w:r>
        <w:rPr>
          <w:rFonts w:ascii="Times New Roman" w:hAnsi="Times New Roman"/>
          <w:b/>
          <w:bCs/>
          <w:color w:val="000000"/>
          <w:sz w:val="28"/>
          <w:szCs w:val="28"/>
        </w:rPr>
        <w:t>3.13. Средства массовой информации</w:t>
      </w:r>
    </w:p>
    <w:p w:rsidR="00EC36CE" w:rsidRPr="0070707E" w:rsidRDefault="00EC36CE" w:rsidP="0070707E">
      <w:pPr>
        <w:widowControl w:val="0"/>
        <w:autoSpaceDE w:val="0"/>
        <w:autoSpaceDN w:val="0"/>
        <w:adjustRightInd w:val="0"/>
        <w:spacing w:after="0" w:line="240" w:lineRule="auto"/>
        <w:ind w:firstLine="710"/>
        <w:jc w:val="both"/>
        <w:rPr>
          <w:rFonts w:ascii="Arial" w:hAnsi="Arial" w:cs="Arial"/>
          <w:sz w:val="24"/>
          <w:szCs w:val="24"/>
        </w:rPr>
      </w:pPr>
      <w:r w:rsidRPr="0070707E">
        <w:rPr>
          <w:rFonts w:ascii="Times New Roman" w:hAnsi="Times New Roman"/>
          <w:color w:val="000000"/>
          <w:sz w:val="28"/>
          <w:szCs w:val="28"/>
        </w:rPr>
        <w:t>Бюджетные ассигнования по разделу</w:t>
      </w:r>
      <w:r w:rsidRPr="0070707E">
        <w:rPr>
          <w:rFonts w:ascii="Times New Roman" w:hAnsi="Times New Roman"/>
          <w:b/>
          <w:bCs/>
          <w:color w:val="000000"/>
          <w:sz w:val="28"/>
          <w:szCs w:val="28"/>
        </w:rPr>
        <w:t xml:space="preserve"> «Средства массовой информации»</w:t>
      </w:r>
      <w:r w:rsidRPr="0070707E">
        <w:rPr>
          <w:rFonts w:ascii="Times New Roman" w:hAnsi="Times New Roman"/>
          <w:color w:val="000000"/>
          <w:sz w:val="28"/>
          <w:szCs w:val="28"/>
        </w:rPr>
        <w:t xml:space="preserve"> на 2024 год увеличиваются на 4 719,0 тыс. рублей, или на 2,3%. С учетом изменений расходы составят в сумме 211 810,7 тыс. рублей.</w:t>
      </w:r>
    </w:p>
    <w:p w:rsidR="00EC36CE" w:rsidRPr="0070707E" w:rsidRDefault="00EC36CE" w:rsidP="0070707E">
      <w:pPr>
        <w:widowControl w:val="0"/>
        <w:autoSpaceDE w:val="0"/>
        <w:autoSpaceDN w:val="0"/>
        <w:adjustRightInd w:val="0"/>
        <w:spacing w:after="0" w:line="240" w:lineRule="auto"/>
        <w:ind w:firstLine="710"/>
        <w:jc w:val="both"/>
        <w:rPr>
          <w:rFonts w:ascii="Arial" w:hAnsi="Arial" w:cs="Arial"/>
          <w:sz w:val="24"/>
          <w:szCs w:val="24"/>
        </w:rPr>
      </w:pPr>
      <w:r w:rsidRPr="0070707E">
        <w:rPr>
          <w:rFonts w:ascii="Times New Roman" w:hAnsi="Times New Roman"/>
          <w:color w:val="000000"/>
          <w:sz w:val="28"/>
          <w:szCs w:val="28"/>
        </w:rPr>
        <w:t>Расходы по данному разделу на плановый период 2025 года увеличиваются на 434,4 тыс. рублей, или на 0,2% до объема 205 664,8 тыс. рублей. Расходы на плановый период 2026 года увеличиваются на 434,4 тыс. рублей, или на 0,2% до объема 205 664,8 тыс. рублей.</w:t>
      </w:r>
    </w:p>
    <w:p w:rsidR="00EC36CE" w:rsidRPr="0070707E" w:rsidRDefault="00EC36CE" w:rsidP="0070707E">
      <w:pPr>
        <w:widowControl w:val="0"/>
        <w:autoSpaceDE w:val="0"/>
        <w:autoSpaceDN w:val="0"/>
        <w:adjustRightInd w:val="0"/>
        <w:spacing w:after="0" w:line="240" w:lineRule="auto"/>
        <w:ind w:firstLine="710"/>
        <w:jc w:val="both"/>
        <w:rPr>
          <w:rFonts w:ascii="Arial" w:hAnsi="Arial" w:cs="Arial"/>
          <w:sz w:val="24"/>
          <w:szCs w:val="24"/>
        </w:rPr>
      </w:pPr>
      <w:r w:rsidRPr="0070707E">
        <w:rPr>
          <w:rFonts w:ascii="Times New Roman" w:hAnsi="Times New Roman"/>
          <w:color w:val="000000"/>
          <w:sz w:val="28"/>
          <w:szCs w:val="28"/>
        </w:rPr>
        <w:t>По подразделу</w:t>
      </w:r>
      <w:r w:rsidRPr="0070707E">
        <w:rPr>
          <w:rFonts w:ascii="Times New Roman" w:hAnsi="Times New Roman"/>
          <w:b/>
          <w:bCs/>
          <w:color w:val="000000"/>
          <w:sz w:val="28"/>
          <w:szCs w:val="28"/>
        </w:rPr>
        <w:t xml:space="preserve"> «Телевидение и радиовещание»</w:t>
      </w:r>
      <w:r w:rsidRPr="0070707E">
        <w:rPr>
          <w:rFonts w:ascii="Times New Roman" w:hAnsi="Times New Roman"/>
          <w:color w:val="000000"/>
          <w:sz w:val="28"/>
          <w:szCs w:val="28"/>
        </w:rPr>
        <w:t xml:space="preserve"> расходы в 2024 году увеличиваются на 3 826,9 тыс. рублей, или на 4%. С учетом изменений расходы составят в сумме 99 498,4 тыс. рублей.</w:t>
      </w:r>
    </w:p>
    <w:p w:rsidR="00EC36CE" w:rsidRPr="0070707E" w:rsidRDefault="00EC36CE" w:rsidP="0070707E">
      <w:pPr>
        <w:widowControl w:val="0"/>
        <w:autoSpaceDE w:val="0"/>
        <w:autoSpaceDN w:val="0"/>
        <w:adjustRightInd w:val="0"/>
        <w:spacing w:after="0" w:line="240" w:lineRule="auto"/>
        <w:ind w:firstLine="710"/>
        <w:jc w:val="both"/>
        <w:rPr>
          <w:rFonts w:ascii="Arial" w:hAnsi="Arial" w:cs="Arial"/>
          <w:sz w:val="24"/>
          <w:szCs w:val="24"/>
        </w:rPr>
      </w:pPr>
      <w:r w:rsidRPr="0070707E">
        <w:rPr>
          <w:rFonts w:ascii="Times New Roman" w:hAnsi="Times New Roman"/>
          <w:color w:val="000000"/>
          <w:sz w:val="28"/>
          <w:szCs w:val="28"/>
        </w:rPr>
        <w:t>По данному подразделу в 2024 году предусмотрено изменение бюджетных ассигнований на реализацию следующих государственных программ:</w:t>
      </w:r>
    </w:p>
    <w:tbl>
      <w:tblPr>
        <w:tblW w:w="9791" w:type="dxa"/>
        <w:tblLayout w:type="fixed"/>
        <w:tblLook w:val="0000" w:firstRow="0" w:lastRow="0" w:firstColumn="0" w:lastColumn="0" w:noHBand="0" w:noVBand="0"/>
      </w:tblPr>
      <w:tblGrid>
        <w:gridCol w:w="5113"/>
        <w:gridCol w:w="1293"/>
        <w:gridCol w:w="1357"/>
        <w:gridCol w:w="1125"/>
        <w:gridCol w:w="903"/>
      </w:tblGrid>
      <w:tr w:rsidR="00EC36CE" w:rsidRPr="00EC36CE" w:rsidTr="00EC36CE">
        <w:trPr>
          <w:trHeight w:val="326"/>
        </w:trPr>
        <w:tc>
          <w:tcPr>
            <w:tcW w:w="5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C36CE" w:rsidRPr="00EC36CE" w:rsidRDefault="00EC36CE" w:rsidP="00EC36CE">
            <w:pPr>
              <w:widowControl w:val="0"/>
              <w:autoSpaceDE w:val="0"/>
              <w:autoSpaceDN w:val="0"/>
              <w:adjustRightInd w:val="0"/>
              <w:spacing w:after="0" w:line="240" w:lineRule="auto"/>
              <w:ind w:right="-40"/>
              <w:jc w:val="center"/>
              <w:rPr>
                <w:rFonts w:ascii="Arial" w:hAnsi="Arial" w:cs="Arial"/>
                <w:sz w:val="24"/>
                <w:szCs w:val="24"/>
              </w:rPr>
            </w:pPr>
            <w:r w:rsidRPr="00EC36CE">
              <w:rPr>
                <w:rFonts w:ascii="Times New Roman" w:hAnsi="Times New Roman"/>
                <w:color w:val="000000"/>
                <w:sz w:val="20"/>
                <w:szCs w:val="20"/>
              </w:rPr>
              <w:t>Наименование</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C36CE" w:rsidRPr="00EC36CE" w:rsidRDefault="00EC36CE" w:rsidP="00EC36CE">
            <w:pPr>
              <w:widowControl w:val="0"/>
              <w:autoSpaceDE w:val="0"/>
              <w:autoSpaceDN w:val="0"/>
              <w:adjustRightInd w:val="0"/>
              <w:spacing w:after="0" w:line="240" w:lineRule="auto"/>
              <w:jc w:val="center"/>
              <w:rPr>
                <w:rFonts w:ascii="Times New Roman" w:hAnsi="Times New Roman"/>
                <w:color w:val="000000"/>
                <w:sz w:val="20"/>
                <w:szCs w:val="20"/>
              </w:rPr>
            </w:pPr>
            <w:r w:rsidRPr="00EC36CE">
              <w:rPr>
                <w:rFonts w:ascii="Times New Roman" w:hAnsi="Times New Roman"/>
                <w:color w:val="000000"/>
                <w:sz w:val="20"/>
                <w:szCs w:val="20"/>
              </w:rPr>
              <w:t xml:space="preserve">Закон о </w:t>
            </w:r>
          </w:p>
          <w:p w:rsidR="00EC36CE" w:rsidRPr="00EC36CE" w:rsidRDefault="00EC36CE" w:rsidP="00EC36CE">
            <w:pPr>
              <w:widowControl w:val="0"/>
              <w:autoSpaceDE w:val="0"/>
              <w:autoSpaceDN w:val="0"/>
              <w:adjustRightInd w:val="0"/>
              <w:spacing w:after="0" w:line="240" w:lineRule="auto"/>
              <w:jc w:val="center"/>
              <w:rPr>
                <w:rFonts w:ascii="Arial" w:hAnsi="Arial" w:cs="Arial"/>
                <w:sz w:val="24"/>
                <w:szCs w:val="24"/>
              </w:rPr>
            </w:pPr>
            <w:r w:rsidRPr="00EC36CE">
              <w:rPr>
                <w:rFonts w:ascii="Times New Roman" w:hAnsi="Times New Roman"/>
                <w:color w:val="000000"/>
                <w:sz w:val="20"/>
                <w:szCs w:val="20"/>
              </w:rPr>
              <w:t xml:space="preserve">бюджете </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C36CE" w:rsidRPr="00EC36CE" w:rsidRDefault="00EC36CE" w:rsidP="00EC36CE">
            <w:pPr>
              <w:widowControl w:val="0"/>
              <w:autoSpaceDE w:val="0"/>
              <w:autoSpaceDN w:val="0"/>
              <w:adjustRightInd w:val="0"/>
              <w:spacing w:after="0" w:line="240" w:lineRule="auto"/>
              <w:jc w:val="center"/>
              <w:rPr>
                <w:rFonts w:ascii="Arial" w:hAnsi="Arial" w:cs="Arial"/>
                <w:sz w:val="24"/>
                <w:szCs w:val="24"/>
              </w:rPr>
            </w:pPr>
            <w:r w:rsidRPr="00EC36CE">
              <w:rPr>
                <w:rFonts w:ascii="Times New Roman" w:hAnsi="Times New Roman"/>
                <w:color w:val="000000"/>
                <w:sz w:val="20"/>
                <w:szCs w:val="20"/>
              </w:rPr>
              <w:t>Законопроект</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C36CE" w:rsidRPr="00EC36CE" w:rsidRDefault="00EC36CE" w:rsidP="00EC36CE">
            <w:pPr>
              <w:widowControl w:val="0"/>
              <w:autoSpaceDE w:val="0"/>
              <w:autoSpaceDN w:val="0"/>
              <w:adjustRightInd w:val="0"/>
              <w:spacing w:after="0" w:line="240" w:lineRule="auto"/>
              <w:jc w:val="center"/>
              <w:rPr>
                <w:rFonts w:ascii="Times New Roman" w:hAnsi="Times New Roman"/>
                <w:color w:val="000000"/>
                <w:sz w:val="20"/>
                <w:szCs w:val="20"/>
              </w:rPr>
            </w:pPr>
            <w:r w:rsidRPr="00EC36CE">
              <w:rPr>
                <w:rFonts w:ascii="Times New Roman" w:hAnsi="Times New Roman"/>
                <w:color w:val="000000"/>
                <w:sz w:val="20"/>
                <w:szCs w:val="20"/>
              </w:rPr>
              <w:t>Изменения</w:t>
            </w:r>
          </w:p>
          <w:p w:rsidR="00EC36CE" w:rsidRPr="00EC36CE" w:rsidRDefault="00EC36CE" w:rsidP="00EC36CE">
            <w:pPr>
              <w:widowControl w:val="0"/>
              <w:autoSpaceDE w:val="0"/>
              <w:autoSpaceDN w:val="0"/>
              <w:adjustRightInd w:val="0"/>
              <w:spacing w:after="0" w:line="240" w:lineRule="auto"/>
              <w:jc w:val="center"/>
              <w:rPr>
                <w:rFonts w:ascii="Arial" w:hAnsi="Arial" w:cs="Arial"/>
                <w:sz w:val="24"/>
                <w:szCs w:val="24"/>
              </w:rPr>
            </w:pPr>
            <w:r w:rsidRPr="00EC36CE">
              <w:rPr>
                <w:rFonts w:ascii="Times New Roman" w:hAnsi="Times New Roman"/>
                <w:color w:val="000000"/>
                <w:sz w:val="20"/>
                <w:szCs w:val="20"/>
              </w:rPr>
              <w:t xml:space="preserve"> (+/-)</w:t>
            </w:r>
          </w:p>
        </w:tc>
        <w:tc>
          <w:tcPr>
            <w:tcW w:w="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C36CE" w:rsidRPr="00EC36CE" w:rsidRDefault="00EC36CE" w:rsidP="00EC36CE">
            <w:pPr>
              <w:widowControl w:val="0"/>
              <w:autoSpaceDE w:val="0"/>
              <w:autoSpaceDN w:val="0"/>
              <w:adjustRightInd w:val="0"/>
              <w:spacing w:after="0" w:line="240" w:lineRule="auto"/>
              <w:jc w:val="center"/>
              <w:rPr>
                <w:rFonts w:ascii="Arial" w:hAnsi="Arial" w:cs="Arial"/>
                <w:sz w:val="24"/>
                <w:szCs w:val="24"/>
              </w:rPr>
            </w:pPr>
            <w:r w:rsidRPr="00EC36CE">
              <w:rPr>
                <w:rFonts w:ascii="Times New Roman" w:hAnsi="Times New Roman"/>
                <w:color w:val="000000"/>
                <w:sz w:val="20"/>
                <w:szCs w:val="20"/>
              </w:rPr>
              <w:t>%</w:t>
            </w:r>
          </w:p>
        </w:tc>
      </w:tr>
      <w:tr w:rsidR="00EC36CE" w:rsidRPr="00EC36CE" w:rsidTr="00EC36CE">
        <w:trPr>
          <w:trHeight w:val="265"/>
        </w:trPr>
        <w:tc>
          <w:tcPr>
            <w:tcW w:w="5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C36CE" w:rsidRPr="00EC36CE" w:rsidRDefault="00EC36CE" w:rsidP="00EC36CE">
            <w:pPr>
              <w:widowControl w:val="0"/>
              <w:autoSpaceDE w:val="0"/>
              <w:autoSpaceDN w:val="0"/>
              <w:adjustRightInd w:val="0"/>
              <w:spacing w:after="0" w:line="240" w:lineRule="auto"/>
              <w:jc w:val="both"/>
              <w:rPr>
                <w:rFonts w:ascii="Arial" w:hAnsi="Arial" w:cs="Arial"/>
                <w:sz w:val="24"/>
                <w:szCs w:val="24"/>
              </w:rPr>
            </w:pPr>
            <w:r w:rsidRPr="00EC36CE">
              <w:rPr>
                <w:rFonts w:ascii="Times New Roman" w:hAnsi="Times New Roman"/>
                <w:bCs/>
                <w:color w:val="000000"/>
                <w:sz w:val="20"/>
                <w:szCs w:val="20"/>
              </w:rPr>
              <w:t>Государственная программа «Цифровое общество Чувашии»</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C36CE" w:rsidRPr="00EC36CE" w:rsidRDefault="00EC36CE" w:rsidP="00EC36CE">
            <w:pPr>
              <w:widowControl w:val="0"/>
              <w:autoSpaceDE w:val="0"/>
              <w:autoSpaceDN w:val="0"/>
              <w:adjustRightInd w:val="0"/>
              <w:spacing w:after="0" w:line="240" w:lineRule="auto"/>
              <w:jc w:val="center"/>
              <w:rPr>
                <w:rFonts w:ascii="Arial" w:hAnsi="Arial" w:cs="Arial"/>
                <w:sz w:val="24"/>
                <w:szCs w:val="24"/>
              </w:rPr>
            </w:pPr>
            <w:r w:rsidRPr="00EC36CE">
              <w:rPr>
                <w:rFonts w:ascii="Times New Roman" w:hAnsi="Times New Roman"/>
                <w:bCs/>
                <w:color w:val="000000"/>
                <w:sz w:val="20"/>
                <w:szCs w:val="20"/>
              </w:rPr>
              <w:t>90 449,5</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C36CE" w:rsidRPr="00EC36CE" w:rsidRDefault="00EC36CE" w:rsidP="00EC36CE">
            <w:pPr>
              <w:widowControl w:val="0"/>
              <w:autoSpaceDE w:val="0"/>
              <w:autoSpaceDN w:val="0"/>
              <w:adjustRightInd w:val="0"/>
              <w:spacing w:after="0" w:line="240" w:lineRule="auto"/>
              <w:jc w:val="center"/>
              <w:rPr>
                <w:rFonts w:ascii="Arial" w:hAnsi="Arial" w:cs="Arial"/>
                <w:sz w:val="24"/>
                <w:szCs w:val="24"/>
              </w:rPr>
            </w:pPr>
            <w:r w:rsidRPr="00EC36CE">
              <w:rPr>
                <w:rFonts w:ascii="Times New Roman" w:hAnsi="Times New Roman"/>
                <w:bCs/>
                <w:color w:val="000000"/>
                <w:sz w:val="20"/>
                <w:szCs w:val="20"/>
              </w:rPr>
              <w:t>93 941,4</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C36CE" w:rsidRPr="00EC36CE" w:rsidRDefault="00EC36CE" w:rsidP="00EC36CE">
            <w:pPr>
              <w:widowControl w:val="0"/>
              <w:autoSpaceDE w:val="0"/>
              <w:autoSpaceDN w:val="0"/>
              <w:adjustRightInd w:val="0"/>
              <w:spacing w:after="0" w:line="240" w:lineRule="auto"/>
              <w:jc w:val="center"/>
              <w:rPr>
                <w:rFonts w:ascii="Arial" w:hAnsi="Arial" w:cs="Arial"/>
                <w:sz w:val="24"/>
                <w:szCs w:val="24"/>
              </w:rPr>
            </w:pPr>
            <w:r w:rsidRPr="00EC36CE">
              <w:rPr>
                <w:rFonts w:ascii="Times New Roman" w:hAnsi="Times New Roman"/>
                <w:bCs/>
                <w:color w:val="000000"/>
                <w:sz w:val="20"/>
                <w:szCs w:val="20"/>
              </w:rPr>
              <w:t>3 491,9</w:t>
            </w:r>
          </w:p>
        </w:tc>
        <w:tc>
          <w:tcPr>
            <w:tcW w:w="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C36CE" w:rsidRPr="00EC36CE" w:rsidRDefault="00EC36CE" w:rsidP="00EC36CE">
            <w:pPr>
              <w:widowControl w:val="0"/>
              <w:autoSpaceDE w:val="0"/>
              <w:autoSpaceDN w:val="0"/>
              <w:adjustRightInd w:val="0"/>
              <w:spacing w:after="0" w:line="240" w:lineRule="auto"/>
              <w:jc w:val="center"/>
              <w:rPr>
                <w:rFonts w:ascii="Arial" w:hAnsi="Arial" w:cs="Arial"/>
                <w:sz w:val="24"/>
                <w:szCs w:val="24"/>
              </w:rPr>
            </w:pPr>
            <w:r w:rsidRPr="00EC36CE">
              <w:rPr>
                <w:rFonts w:ascii="Times New Roman" w:hAnsi="Times New Roman"/>
                <w:bCs/>
                <w:color w:val="000000"/>
                <w:sz w:val="20"/>
                <w:szCs w:val="20"/>
              </w:rPr>
              <w:t>3,9</w:t>
            </w:r>
          </w:p>
        </w:tc>
      </w:tr>
      <w:tr w:rsidR="00EC36CE" w:rsidRPr="00EC36CE" w:rsidTr="00EC36CE">
        <w:trPr>
          <w:trHeight w:val="127"/>
        </w:trPr>
        <w:tc>
          <w:tcPr>
            <w:tcW w:w="5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C36CE" w:rsidRPr="00EC36CE" w:rsidRDefault="00EC36CE" w:rsidP="00EC36CE">
            <w:pPr>
              <w:widowControl w:val="0"/>
              <w:autoSpaceDE w:val="0"/>
              <w:autoSpaceDN w:val="0"/>
              <w:adjustRightInd w:val="0"/>
              <w:spacing w:after="0" w:line="240" w:lineRule="auto"/>
              <w:jc w:val="both"/>
              <w:rPr>
                <w:rFonts w:ascii="Arial" w:hAnsi="Arial" w:cs="Arial"/>
                <w:sz w:val="24"/>
                <w:szCs w:val="24"/>
              </w:rPr>
            </w:pPr>
            <w:r w:rsidRPr="00EC36CE">
              <w:rPr>
                <w:rFonts w:ascii="Times New Roman" w:hAnsi="Times New Roman"/>
                <w:bCs/>
                <w:color w:val="000000"/>
                <w:sz w:val="20"/>
                <w:szCs w:val="20"/>
              </w:rPr>
              <w:t>Государственная программа «Доступная среда»</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C36CE" w:rsidRPr="00EC36CE" w:rsidRDefault="00EC36CE" w:rsidP="00EC36CE">
            <w:pPr>
              <w:widowControl w:val="0"/>
              <w:autoSpaceDE w:val="0"/>
              <w:autoSpaceDN w:val="0"/>
              <w:adjustRightInd w:val="0"/>
              <w:spacing w:after="0" w:line="240" w:lineRule="auto"/>
              <w:jc w:val="center"/>
              <w:rPr>
                <w:rFonts w:ascii="Arial" w:hAnsi="Arial" w:cs="Arial"/>
                <w:sz w:val="24"/>
                <w:szCs w:val="24"/>
              </w:rPr>
            </w:pPr>
            <w:r w:rsidRPr="00EC36CE">
              <w:rPr>
                <w:rFonts w:ascii="Times New Roman" w:hAnsi="Times New Roman"/>
                <w:bCs/>
                <w:color w:val="000000"/>
                <w:sz w:val="20"/>
                <w:szCs w:val="20"/>
              </w:rPr>
              <w:t>500,0</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C36CE" w:rsidRPr="00EC36CE" w:rsidRDefault="00EC36CE" w:rsidP="00EC36CE">
            <w:pPr>
              <w:widowControl w:val="0"/>
              <w:autoSpaceDE w:val="0"/>
              <w:autoSpaceDN w:val="0"/>
              <w:adjustRightInd w:val="0"/>
              <w:spacing w:after="0" w:line="240" w:lineRule="auto"/>
              <w:jc w:val="center"/>
              <w:rPr>
                <w:rFonts w:ascii="Arial" w:hAnsi="Arial" w:cs="Arial"/>
                <w:sz w:val="24"/>
                <w:szCs w:val="24"/>
              </w:rPr>
            </w:pPr>
            <w:r w:rsidRPr="00EC36CE">
              <w:rPr>
                <w:rFonts w:ascii="Times New Roman" w:hAnsi="Times New Roman"/>
                <w:bCs/>
                <w:color w:val="000000"/>
                <w:sz w:val="20"/>
                <w:szCs w:val="20"/>
              </w:rPr>
              <w:t>835,0</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C36CE" w:rsidRPr="00EC36CE" w:rsidRDefault="00EC36CE" w:rsidP="00EC36CE">
            <w:pPr>
              <w:widowControl w:val="0"/>
              <w:autoSpaceDE w:val="0"/>
              <w:autoSpaceDN w:val="0"/>
              <w:adjustRightInd w:val="0"/>
              <w:spacing w:after="0" w:line="240" w:lineRule="auto"/>
              <w:jc w:val="center"/>
              <w:rPr>
                <w:rFonts w:ascii="Arial" w:hAnsi="Arial" w:cs="Arial"/>
                <w:sz w:val="24"/>
                <w:szCs w:val="24"/>
              </w:rPr>
            </w:pPr>
            <w:r w:rsidRPr="00EC36CE">
              <w:rPr>
                <w:rFonts w:ascii="Times New Roman" w:hAnsi="Times New Roman"/>
                <w:bCs/>
                <w:color w:val="000000"/>
                <w:sz w:val="20"/>
                <w:szCs w:val="20"/>
              </w:rPr>
              <w:t>335,0</w:t>
            </w:r>
          </w:p>
        </w:tc>
        <w:tc>
          <w:tcPr>
            <w:tcW w:w="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C36CE" w:rsidRPr="00EC36CE" w:rsidRDefault="00EC36CE" w:rsidP="00EC36CE">
            <w:pPr>
              <w:widowControl w:val="0"/>
              <w:autoSpaceDE w:val="0"/>
              <w:autoSpaceDN w:val="0"/>
              <w:adjustRightInd w:val="0"/>
              <w:spacing w:after="0" w:line="240" w:lineRule="auto"/>
              <w:jc w:val="center"/>
              <w:rPr>
                <w:rFonts w:ascii="Arial" w:hAnsi="Arial" w:cs="Arial"/>
                <w:sz w:val="24"/>
                <w:szCs w:val="24"/>
              </w:rPr>
            </w:pPr>
            <w:r w:rsidRPr="00EC36CE">
              <w:rPr>
                <w:rFonts w:ascii="Times New Roman" w:hAnsi="Times New Roman"/>
                <w:bCs/>
                <w:color w:val="000000"/>
                <w:sz w:val="20"/>
                <w:szCs w:val="20"/>
              </w:rPr>
              <w:t>67,0</w:t>
            </w:r>
          </w:p>
        </w:tc>
      </w:tr>
    </w:tbl>
    <w:p w:rsidR="00EC36CE" w:rsidRPr="0070707E" w:rsidRDefault="00EC36CE" w:rsidP="0070707E">
      <w:pPr>
        <w:widowControl w:val="0"/>
        <w:autoSpaceDE w:val="0"/>
        <w:autoSpaceDN w:val="0"/>
        <w:adjustRightInd w:val="0"/>
        <w:spacing w:after="0" w:line="240" w:lineRule="auto"/>
        <w:ind w:firstLine="710"/>
        <w:jc w:val="both"/>
        <w:rPr>
          <w:rFonts w:ascii="Times New Roman" w:hAnsi="Times New Roman"/>
          <w:color w:val="000000"/>
          <w:sz w:val="28"/>
          <w:szCs w:val="28"/>
        </w:rPr>
      </w:pPr>
      <w:r w:rsidRPr="0070707E">
        <w:rPr>
          <w:rFonts w:ascii="Times New Roman" w:hAnsi="Times New Roman"/>
          <w:color w:val="000000"/>
          <w:sz w:val="28"/>
          <w:szCs w:val="28"/>
        </w:rPr>
        <w:t xml:space="preserve">Основные изменения бюджетных ассигнований предусмотрены по целевой статье «Обеспечение деятельности государственных средств массовой </w:t>
      </w:r>
      <w:r w:rsidRPr="0070707E">
        <w:rPr>
          <w:rFonts w:ascii="Times New Roman" w:hAnsi="Times New Roman"/>
          <w:color w:val="000000"/>
          <w:sz w:val="28"/>
          <w:szCs w:val="28"/>
        </w:rPr>
        <w:lastRenderedPageBreak/>
        <w:t>информации» - увеличиваются расходы на 3 491,9 тыс. рублей, или на 4,1%.</w:t>
      </w:r>
    </w:p>
    <w:p w:rsidR="00EC36CE" w:rsidRPr="0070707E" w:rsidRDefault="00EC36CE" w:rsidP="0070707E">
      <w:pPr>
        <w:widowControl w:val="0"/>
        <w:autoSpaceDE w:val="0"/>
        <w:autoSpaceDN w:val="0"/>
        <w:adjustRightInd w:val="0"/>
        <w:spacing w:after="0" w:line="240" w:lineRule="auto"/>
        <w:ind w:firstLine="710"/>
        <w:jc w:val="both"/>
        <w:rPr>
          <w:rFonts w:ascii="Arial" w:hAnsi="Arial" w:cs="Arial"/>
          <w:sz w:val="24"/>
          <w:szCs w:val="24"/>
        </w:rPr>
      </w:pPr>
      <w:r w:rsidRPr="0070707E">
        <w:rPr>
          <w:rFonts w:ascii="Times New Roman" w:hAnsi="Times New Roman"/>
          <w:color w:val="000000"/>
          <w:sz w:val="28"/>
          <w:szCs w:val="28"/>
        </w:rPr>
        <w:t>По подразделу</w:t>
      </w:r>
      <w:r w:rsidRPr="0070707E">
        <w:rPr>
          <w:rFonts w:ascii="Times New Roman" w:hAnsi="Times New Roman"/>
          <w:b/>
          <w:bCs/>
          <w:color w:val="000000"/>
          <w:sz w:val="28"/>
          <w:szCs w:val="28"/>
        </w:rPr>
        <w:t xml:space="preserve"> «Периодическая печать и издательства»</w:t>
      </w:r>
      <w:r w:rsidRPr="0070707E">
        <w:rPr>
          <w:rFonts w:ascii="Times New Roman" w:hAnsi="Times New Roman"/>
          <w:color w:val="000000"/>
          <w:sz w:val="28"/>
          <w:szCs w:val="28"/>
        </w:rPr>
        <w:t xml:space="preserve"> расходы в 2024 году увеличиваются на 892,1 тыс. рублей, или на 0,9%. С учетом изменений расходы составят в сумме 100 832,0 тыс. рублей.</w:t>
      </w:r>
    </w:p>
    <w:p w:rsidR="00EC36CE" w:rsidRPr="0070707E" w:rsidRDefault="00EC36CE" w:rsidP="0070707E">
      <w:pPr>
        <w:widowControl w:val="0"/>
        <w:autoSpaceDE w:val="0"/>
        <w:autoSpaceDN w:val="0"/>
        <w:adjustRightInd w:val="0"/>
        <w:spacing w:after="0" w:line="240" w:lineRule="auto"/>
        <w:ind w:firstLine="710"/>
        <w:jc w:val="both"/>
        <w:rPr>
          <w:rFonts w:ascii="Arial" w:hAnsi="Arial" w:cs="Arial"/>
          <w:sz w:val="24"/>
          <w:szCs w:val="24"/>
        </w:rPr>
      </w:pPr>
      <w:r w:rsidRPr="0070707E">
        <w:rPr>
          <w:rFonts w:ascii="Times New Roman" w:hAnsi="Times New Roman"/>
          <w:color w:val="000000"/>
          <w:sz w:val="28"/>
          <w:szCs w:val="28"/>
        </w:rPr>
        <w:t>По данному подразделу в 2024 году предусмотрено изменение бюджетных ассигнований на реализацию следующих государственных программ:</w:t>
      </w:r>
    </w:p>
    <w:tbl>
      <w:tblPr>
        <w:tblW w:w="9791" w:type="dxa"/>
        <w:tblLayout w:type="fixed"/>
        <w:tblLook w:val="0000" w:firstRow="0" w:lastRow="0" w:firstColumn="0" w:lastColumn="0" w:noHBand="0" w:noVBand="0"/>
      </w:tblPr>
      <w:tblGrid>
        <w:gridCol w:w="5255"/>
        <w:gridCol w:w="1293"/>
        <w:gridCol w:w="1357"/>
        <w:gridCol w:w="1125"/>
        <w:gridCol w:w="761"/>
      </w:tblGrid>
      <w:tr w:rsidR="00EC36CE" w:rsidRPr="00EC36CE" w:rsidTr="00EC36CE">
        <w:trPr>
          <w:trHeight w:val="431"/>
        </w:trPr>
        <w:tc>
          <w:tcPr>
            <w:tcW w:w="5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C36CE" w:rsidRPr="00EC36CE" w:rsidRDefault="00EC36CE" w:rsidP="00EC36CE">
            <w:pPr>
              <w:widowControl w:val="0"/>
              <w:autoSpaceDE w:val="0"/>
              <w:autoSpaceDN w:val="0"/>
              <w:adjustRightInd w:val="0"/>
              <w:spacing w:after="0" w:line="240" w:lineRule="auto"/>
              <w:jc w:val="center"/>
              <w:rPr>
                <w:rFonts w:ascii="Arial" w:hAnsi="Arial" w:cs="Arial"/>
                <w:sz w:val="24"/>
                <w:szCs w:val="24"/>
              </w:rPr>
            </w:pPr>
            <w:r w:rsidRPr="00EC36CE">
              <w:rPr>
                <w:rFonts w:ascii="Times New Roman" w:hAnsi="Times New Roman"/>
                <w:color w:val="000000"/>
                <w:sz w:val="20"/>
                <w:szCs w:val="20"/>
              </w:rPr>
              <w:t>Наименование</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C36CE" w:rsidRPr="00EC36CE" w:rsidRDefault="00EC36CE" w:rsidP="00EC36CE">
            <w:pPr>
              <w:widowControl w:val="0"/>
              <w:autoSpaceDE w:val="0"/>
              <w:autoSpaceDN w:val="0"/>
              <w:adjustRightInd w:val="0"/>
              <w:spacing w:after="0" w:line="240" w:lineRule="auto"/>
              <w:jc w:val="center"/>
              <w:rPr>
                <w:rFonts w:ascii="Times New Roman" w:hAnsi="Times New Roman"/>
                <w:color w:val="000000"/>
                <w:sz w:val="20"/>
                <w:szCs w:val="20"/>
              </w:rPr>
            </w:pPr>
            <w:r w:rsidRPr="00EC36CE">
              <w:rPr>
                <w:rFonts w:ascii="Times New Roman" w:hAnsi="Times New Roman"/>
                <w:color w:val="000000"/>
                <w:sz w:val="20"/>
                <w:szCs w:val="20"/>
              </w:rPr>
              <w:t xml:space="preserve">Закон о </w:t>
            </w:r>
          </w:p>
          <w:p w:rsidR="00EC36CE" w:rsidRPr="00EC36CE" w:rsidRDefault="00EC36CE" w:rsidP="00EC36CE">
            <w:pPr>
              <w:widowControl w:val="0"/>
              <w:autoSpaceDE w:val="0"/>
              <w:autoSpaceDN w:val="0"/>
              <w:adjustRightInd w:val="0"/>
              <w:spacing w:after="0" w:line="240" w:lineRule="auto"/>
              <w:jc w:val="center"/>
              <w:rPr>
                <w:rFonts w:ascii="Arial" w:hAnsi="Arial" w:cs="Arial"/>
                <w:sz w:val="24"/>
                <w:szCs w:val="24"/>
              </w:rPr>
            </w:pPr>
            <w:r w:rsidRPr="00EC36CE">
              <w:rPr>
                <w:rFonts w:ascii="Times New Roman" w:hAnsi="Times New Roman"/>
                <w:color w:val="000000"/>
                <w:sz w:val="20"/>
                <w:szCs w:val="20"/>
              </w:rPr>
              <w:t xml:space="preserve">бюджете </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C36CE" w:rsidRPr="00EC36CE" w:rsidRDefault="00EC36CE" w:rsidP="00EC36CE">
            <w:pPr>
              <w:widowControl w:val="0"/>
              <w:autoSpaceDE w:val="0"/>
              <w:autoSpaceDN w:val="0"/>
              <w:adjustRightInd w:val="0"/>
              <w:spacing w:after="0" w:line="240" w:lineRule="auto"/>
              <w:jc w:val="center"/>
              <w:rPr>
                <w:rFonts w:ascii="Arial" w:hAnsi="Arial" w:cs="Arial"/>
                <w:sz w:val="24"/>
                <w:szCs w:val="24"/>
              </w:rPr>
            </w:pPr>
            <w:r w:rsidRPr="00EC36CE">
              <w:rPr>
                <w:rFonts w:ascii="Times New Roman" w:hAnsi="Times New Roman"/>
                <w:color w:val="000000"/>
                <w:sz w:val="20"/>
                <w:szCs w:val="20"/>
              </w:rPr>
              <w:t>Законопроект</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C36CE" w:rsidRPr="00EC36CE" w:rsidRDefault="00EC36CE" w:rsidP="00EC36CE">
            <w:pPr>
              <w:widowControl w:val="0"/>
              <w:autoSpaceDE w:val="0"/>
              <w:autoSpaceDN w:val="0"/>
              <w:adjustRightInd w:val="0"/>
              <w:spacing w:after="0" w:line="240" w:lineRule="auto"/>
              <w:jc w:val="center"/>
              <w:rPr>
                <w:rFonts w:ascii="Times New Roman" w:hAnsi="Times New Roman"/>
                <w:color w:val="000000"/>
                <w:sz w:val="20"/>
                <w:szCs w:val="20"/>
              </w:rPr>
            </w:pPr>
            <w:r w:rsidRPr="00EC36CE">
              <w:rPr>
                <w:rFonts w:ascii="Times New Roman" w:hAnsi="Times New Roman"/>
                <w:color w:val="000000"/>
                <w:sz w:val="20"/>
                <w:szCs w:val="20"/>
              </w:rPr>
              <w:t>Изменения</w:t>
            </w:r>
          </w:p>
          <w:p w:rsidR="00EC36CE" w:rsidRPr="00EC36CE" w:rsidRDefault="00EC36CE" w:rsidP="00EC36CE">
            <w:pPr>
              <w:widowControl w:val="0"/>
              <w:autoSpaceDE w:val="0"/>
              <w:autoSpaceDN w:val="0"/>
              <w:adjustRightInd w:val="0"/>
              <w:spacing w:after="0" w:line="240" w:lineRule="auto"/>
              <w:jc w:val="center"/>
              <w:rPr>
                <w:rFonts w:ascii="Arial" w:hAnsi="Arial" w:cs="Arial"/>
                <w:sz w:val="24"/>
                <w:szCs w:val="24"/>
              </w:rPr>
            </w:pPr>
            <w:r w:rsidRPr="00EC36CE">
              <w:rPr>
                <w:rFonts w:ascii="Times New Roman" w:hAnsi="Times New Roman"/>
                <w:color w:val="000000"/>
                <w:sz w:val="20"/>
                <w:szCs w:val="20"/>
              </w:rPr>
              <w:t xml:space="preserve"> (+/-)</w:t>
            </w:r>
          </w:p>
        </w:tc>
        <w:tc>
          <w:tcPr>
            <w:tcW w:w="76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C36CE" w:rsidRPr="00EC36CE" w:rsidRDefault="00EC36CE" w:rsidP="00EC36CE">
            <w:pPr>
              <w:widowControl w:val="0"/>
              <w:autoSpaceDE w:val="0"/>
              <w:autoSpaceDN w:val="0"/>
              <w:adjustRightInd w:val="0"/>
              <w:spacing w:after="0" w:line="240" w:lineRule="auto"/>
              <w:jc w:val="center"/>
              <w:rPr>
                <w:rFonts w:ascii="Arial" w:hAnsi="Arial" w:cs="Arial"/>
                <w:sz w:val="24"/>
                <w:szCs w:val="24"/>
              </w:rPr>
            </w:pPr>
            <w:r w:rsidRPr="00EC36CE">
              <w:rPr>
                <w:rFonts w:ascii="Times New Roman" w:hAnsi="Times New Roman"/>
                <w:color w:val="000000"/>
                <w:sz w:val="20"/>
                <w:szCs w:val="20"/>
              </w:rPr>
              <w:t>%</w:t>
            </w:r>
          </w:p>
        </w:tc>
      </w:tr>
      <w:tr w:rsidR="00EC36CE" w:rsidRPr="00EC36CE" w:rsidTr="00EC36CE">
        <w:trPr>
          <w:trHeight w:val="141"/>
        </w:trPr>
        <w:tc>
          <w:tcPr>
            <w:tcW w:w="5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C36CE" w:rsidRPr="00EC36CE" w:rsidRDefault="00EC36CE" w:rsidP="00EC36CE">
            <w:pPr>
              <w:widowControl w:val="0"/>
              <w:autoSpaceDE w:val="0"/>
              <w:autoSpaceDN w:val="0"/>
              <w:adjustRightInd w:val="0"/>
              <w:spacing w:after="0" w:line="240" w:lineRule="auto"/>
              <w:jc w:val="both"/>
              <w:rPr>
                <w:rFonts w:ascii="Arial" w:hAnsi="Arial" w:cs="Arial"/>
                <w:sz w:val="24"/>
                <w:szCs w:val="24"/>
              </w:rPr>
            </w:pPr>
            <w:r w:rsidRPr="00EC36CE">
              <w:rPr>
                <w:rFonts w:ascii="Times New Roman" w:hAnsi="Times New Roman"/>
                <w:bCs/>
                <w:color w:val="000000"/>
                <w:sz w:val="20"/>
                <w:szCs w:val="20"/>
              </w:rPr>
              <w:t>Государственная программа «Развитие культуры»</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C36CE" w:rsidRPr="00EC36CE" w:rsidRDefault="00EC36CE" w:rsidP="00EC36CE">
            <w:pPr>
              <w:widowControl w:val="0"/>
              <w:autoSpaceDE w:val="0"/>
              <w:autoSpaceDN w:val="0"/>
              <w:adjustRightInd w:val="0"/>
              <w:spacing w:after="0" w:line="240" w:lineRule="auto"/>
              <w:jc w:val="center"/>
              <w:rPr>
                <w:rFonts w:ascii="Arial" w:hAnsi="Arial" w:cs="Arial"/>
                <w:sz w:val="24"/>
                <w:szCs w:val="24"/>
              </w:rPr>
            </w:pPr>
            <w:r w:rsidRPr="00EC36CE">
              <w:rPr>
                <w:rFonts w:ascii="Times New Roman" w:hAnsi="Times New Roman"/>
                <w:bCs/>
                <w:color w:val="000000"/>
                <w:sz w:val="20"/>
                <w:szCs w:val="20"/>
              </w:rPr>
              <w:t>31 453,1</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C36CE" w:rsidRPr="00EC36CE" w:rsidRDefault="00EC36CE" w:rsidP="00EC36CE">
            <w:pPr>
              <w:widowControl w:val="0"/>
              <w:autoSpaceDE w:val="0"/>
              <w:autoSpaceDN w:val="0"/>
              <w:adjustRightInd w:val="0"/>
              <w:spacing w:after="0" w:line="240" w:lineRule="auto"/>
              <w:jc w:val="center"/>
              <w:rPr>
                <w:rFonts w:ascii="Arial" w:hAnsi="Arial" w:cs="Arial"/>
                <w:sz w:val="24"/>
                <w:szCs w:val="24"/>
              </w:rPr>
            </w:pPr>
            <w:r w:rsidRPr="00EC36CE">
              <w:rPr>
                <w:rFonts w:ascii="Times New Roman" w:hAnsi="Times New Roman"/>
                <w:bCs/>
                <w:color w:val="000000"/>
                <w:sz w:val="20"/>
                <w:szCs w:val="20"/>
              </w:rPr>
              <w:t>31 259,6</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C36CE" w:rsidRPr="00EC36CE" w:rsidRDefault="00EC36CE" w:rsidP="00EC36CE">
            <w:pPr>
              <w:widowControl w:val="0"/>
              <w:autoSpaceDE w:val="0"/>
              <w:autoSpaceDN w:val="0"/>
              <w:adjustRightInd w:val="0"/>
              <w:spacing w:after="0" w:line="240" w:lineRule="auto"/>
              <w:jc w:val="center"/>
              <w:rPr>
                <w:rFonts w:ascii="Arial" w:hAnsi="Arial" w:cs="Arial"/>
                <w:sz w:val="24"/>
                <w:szCs w:val="24"/>
              </w:rPr>
            </w:pPr>
            <w:r w:rsidRPr="00EC36CE">
              <w:rPr>
                <w:rFonts w:ascii="Times New Roman" w:hAnsi="Times New Roman"/>
                <w:bCs/>
                <w:color w:val="000000"/>
                <w:sz w:val="20"/>
                <w:szCs w:val="20"/>
              </w:rPr>
              <w:t>-193,5</w:t>
            </w:r>
          </w:p>
        </w:tc>
        <w:tc>
          <w:tcPr>
            <w:tcW w:w="76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C36CE" w:rsidRPr="00EC36CE" w:rsidRDefault="00EC36CE" w:rsidP="00EC36CE">
            <w:pPr>
              <w:widowControl w:val="0"/>
              <w:autoSpaceDE w:val="0"/>
              <w:autoSpaceDN w:val="0"/>
              <w:adjustRightInd w:val="0"/>
              <w:spacing w:after="0" w:line="240" w:lineRule="auto"/>
              <w:jc w:val="center"/>
              <w:rPr>
                <w:rFonts w:ascii="Arial" w:hAnsi="Arial" w:cs="Arial"/>
                <w:sz w:val="24"/>
                <w:szCs w:val="24"/>
              </w:rPr>
            </w:pPr>
            <w:r w:rsidRPr="00EC36CE">
              <w:rPr>
                <w:rFonts w:ascii="Times New Roman" w:hAnsi="Times New Roman"/>
                <w:bCs/>
                <w:color w:val="000000"/>
                <w:sz w:val="20"/>
                <w:szCs w:val="20"/>
              </w:rPr>
              <w:t>-0,6</w:t>
            </w:r>
          </w:p>
        </w:tc>
      </w:tr>
      <w:tr w:rsidR="00EC36CE" w:rsidRPr="00EC36CE" w:rsidTr="00EC36CE">
        <w:trPr>
          <w:trHeight w:val="130"/>
        </w:trPr>
        <w:tc>
          <w:tcPr>
            <w:tcW w:w="5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C36CE" w:rsidRPr="00EC36CE" w:rsidRDefault="00EC36CE" w:rsidP="00EC36CE">
            <w:pPr>
              <w:widowControl w:val="0"/>
              <w:autoSpaceDE w:val="0"/>
              <w:autoSpaceDN w:val="0"/>
              <w:adjustRightInd w:val="0"/>
              <w:spacing w:after="0" w:line="240" w:lineRule="auto"/>
              <w:jc w:val="both"/>
              <w:rPr>
                <w:rFonts w:ascii="Arial" w:hAnsi="Arial" w:cs="Arial"/>
                <w:sz w:val="24"/>
                <w:szCs w:val="24"/>
              </w:rPr>
            </w:pPr>
            <w:r w:rsidRPr="00EC36CE">
              <w:rPr>
                <w:rFonts w:ascii="Times New Roman" w:hAnsi="Times New Roman"/>
                <w:bCs/>
                <w:color w:val="000000"/>
                <w:sz w:val="20"/>
                <w:szCs w:val="20"/>
              </w:rPr>
              <w:t>Государственная программа «Цифровое общество Чувашии»</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C36CE" w:rsidRPr="00EC36CE" w:rsidRDefault="00EC36CE" w:rsidP="00EC36CE">
            <w:pPr>
              <w:widowControl w:val="0"/>
              <w:autoSpaceDE w:val="0"/>
              <w:autoSpaceDN w:val="0"/>
              <w:adjustRightInd w:val="0"/>
              <w:spacing w:after="0" w:line="240" w:lineRule="auto"/>
              <w:jc w:val="center"/>
              <w:rPr>
                <w:rFonts w:ascii="Arial" w:hAnsi="Arial" w:cs="Arial"/>
                <w:sz w:val="24"/>
                <w:szCs w:val="24"/>
              </w:rPr>
            </w:pPr>
            <w:r w:rsidRPr="00EC36CE">
              <w:rPr>
                <w:rFonts w:ascii="Times New Roman" w:hAnsi="Times New Roman"/>
                <w:bCs/>
                <w:color w:val="000000"/>
                <w:sz w:val="20"/>
                <w:szCs w:val="20"/>
              </w:rPr>
              <w:t>66 090,1</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C36CE" w:rsidRPr="00EC36CE" w:rsidRDefault="00EC36CE" w:rsidP="00EC36CE">
            <w:pPr>
              <w:widowControl w:val="0"/>
              <w:autoSpaceDE w:val="0"/>
              <w:autoSpaceDN w:val="0"/>
              <w:adjustRightInd w:val="0"/>
              <w:spacing w:after="0" w:line="240" w:lineRule="auto"/>
              <w:jc w:val="center"/>
              <w:rPr>
                <w:rFonts w:ascii="Arial" w:hAnsi="Arial" w:cs="Arial"/>
                <w:sz w:val="24"/>
                <w:szCs w:val="24"/>
              </w:rPr>
            </w:pPr>
            <w:r w:rsidRPr="00EC36CE">
              <w:rPr>
                <w:rFonts w:ascii="Times New Roman" w:hAnsi="Times New Roman"/>
                <w:bCs/>
                <w:color w:val="000000"/>
                <w:sz w:val="20"/>
                <w:szCs w:val="20"/>
              </w:rPr>
              <w:t>67 175,7</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C36CE" w:rsidRPr="00EC36CE" w:rsidRDefault="00EC36CE" w:rsidP="00EC36CE">
            <w:pPr>
              <w:widowControl w:val="0"/>
              <w:autoSpaceDE w:val="0"/>
              <w:autoSpaceDN w:val="0"/>
              <w:adjustRightInd w:val="0"/>
              <w:spacing w:after="0" w:line="240" w:lineRule="auto"/>
              <w:jc w:val="center"/>
              <w:rPr>
                <w:rFonts w:ascii="Arial" w:hAnsi="Arial" w:cs="Arial"/>
                <w:sz w:val="24"/>
                <w:szCs w:val="24"/>
              </w:rPr>
            </w:pPr>
            <w:r w:rsidRPr="00EC36CE">
              <w:rPr>
                <w:rFonts w:ascii="Times New Roman" w:hAnsi="Times New Roman"/>
                <w:bCs/>
                <w:color w:val="000000"/>
                <w:sz w:val="20"/>
                <w:szCs w:val="20"/>
              </w:rPr>
              <w:t>1 085,6</w:t>
            </w:r>
          </w:p>
        </w:tc>
        <w:tc>
          <w:tcPr>
            <w:tcW w:w="76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C36CE" w:rsidRPr="00EC36CE" w:rsidRDefault="00EC36CE" w:rsidP="00EC36CE">
            <w:pPr>
              <w:widowControl w:val="0"/>
              <w:autoSpaceDE w:val="0"/>
              <w:autoSpaceDN w:val="0"/>
              <w:adjustRightInd w:val="0"/>
              <w:spacing w:after="0" w:line="240" w:lineRule="auto"/>
              <w:jc w:val="center"/>
              <w:rPr>
                <w:rFonts w:ascii="Arial" w:hAnsi="Arial" w:cs="Arial"/>
                <w:sz w:val="24"/>
                <w:szCs w:val="24"/>
              </w:rPr>
            </w:pPr>
            <w:r w:rsidRPr="00EC36CE">
              <w:rPr>
                <w:rFonts w:ascii="Times New Roman" w:hAnsi="Times New Roman"/>
                <w:bCs/>
                <w:color w:val="000000"/>
                <w:sz w:val="20"/>
                <w:szCs w:val="20"/>
              </w:rPr>
              <w:t>1,6</w:t>
            </w:r>
          </w:p>
        </w:tc>
      </w:tr>
    </w:tbl>
    <w:p w:rsidR="00EC36CE" w:rsidRPr="0070707E" w:rsidRDefault="00EC36CE" w:rsidP="0070707E">
      <w:pPr>
        <w:widowControl w:val="0"/>
        <w:autoSpaceDE w:val="0"/>
        <w:autoSpaceDN w:val="0"/>
        <w:adjustRightInd w:val="0"/>
        <w:spacing w:after="0" w:line="240" w:lineRule="auto"/>
        <w:ind w:firstLine="710"/>
        <w:jc w:val="both"/>
        <w:rPr>
          <w:rFonts w:ascii="Times New Roman" w:hAnsi="Times New Roman"/>
          <w:color w:val="000000"/>
          <w:sz w:val="28"/>
          <w:szCs w:val="28"/>
        </w:rPr>
      </w:pPr>
      <w:r w:rsidRPr="0070707E">
        <w:rPr>
          <w:rFonts w:ascii="Times New Roman" w:hAnsi="Times New Roman"/>
          <w:color w:val="000000"/>
          <w:sz w:val="28"/>
          <w:szCs w:val="28"/>
        </w:rPr>
        <w:t>Основные изменения бюджетных ассигнований предусмотрены по целевой статье «Обеспечение деятельности государственных средств массовой информации» - увеличиваются расходы на 1 085,6 тыс. рублей, или на 1,7%.</w:t>
      </w:r>
    </w:p>
    <w:p w:rsidR="00EC36CE" w:rsidRPr="0070707E" w:rsidRDefault="00EC36CE" w:rsidP="0070707E">
      <w:pPr>
        <w:widowControl w:val="0"/>
        <w:autoSpaceDE w:val="0"/>
        <w:autoSpaceDN w:val="0"/>
        <w:adjustRightInd w:val="0"/>
        <w:spacing w:after="0" w:line="240" w:lineRule="auto"/>
        <w:ind w:firstLine="710"/>
        <w:jc w:val="both"/>
        <w:rPr>
          <w:rFonts w:ascii="Arial" w:hAnsi="Arial" w:cs="Arial"/>
          <w:sz w:val="24"/>
          <w:szCs w:val="24"/>
        </w:rPr>
      </w:pPr>
      <w:r w:rsidRPr="0070707E">
        <w:rPr>
          <w:rFonts w:ascii="Times New Roman" w:hAnsi="Times New Roman"/>
          <w:color w:val="000000"/>
          <w:sz w:val="28"/>
          <w:szCs w:val="28"/>
        </w:rPr>
        <w:t>По подразделу</w:t>
      </w:r>
      <w:r w:rsidRPr="0070707E">
        <w:rPr>
          <w:rFonts w:ascii="Times New Roman" w:hAnsi="Times New Roman"/>
          <w:b/>
          <w:bCs/>
          <w:color w:val="000000"/>
          <w:sz w:val="28"/>
          <w:szCs w:val="28"/>
        </w:rPr>
        <w:t xml:space="preserve"> «Другие вопросы в области средств массовой информации»</w:t>
      </w:r>
      <w:r w:rsidRPr="0070707E">
        <w:rPr>
          <w:rFonts w:ascii="Times New Roman" w:hAnsi="Times New Roman"/>
          <w:color w:val="000000"/>
          <w:sz w:val="28"/>
          <w:szCs w:val="28"/>
        </w:rPr>
        <w:t xml:space="preserve"> расходы в 2024 году не меняются и составят в сумме 11</w:t>
      </w:r>
      <w:r>
        <w:rPr>
          <w:rFonts w:ascii="Times New Roman" w:hAnsi="Times New Roman"/>
          <w:color w:val="000000"/>
          <w:sz w:val="28"/>
          <w:szCs w:val="28"/>
        </w:rPr>
        <w:t> </w:t>
      </w:r>
      <w:r w:rsidRPr="0070707E">
        <w:rPr>
          <w:rFonts w:ascii="Times New Roman" w:hAnsi="Times New Roman"/>
          <w:color w:val="000000"/>
          <w:sz w:val="28"/>
          <w:szCs w:val="28"/>
        </w:rPr>
        <w:t>4</w:t>
      </w:r>
      <w:r>
        <w:rPr>
          <w:rFonts w:ascii="Times New Roman" w:hAnsi="Times New Roman"/>
          <w:color w:val="000000"/>
          <w:sz w:val="28"/>
          <w:szCs w:val="28"/>
        </w:rPr>
        <w:t>80,3 </w:t>
      </w:r>
      <w:r w:rsidRPr="0070707E">
        <w:rPr>
          <w:rFonts w:ascii="Times New Roman" w:hAnsi="Times New Roman"/>
          <w:color w:val="000000"/>
          <w:sz w:val="28"/>
          <w:szCs w:val="28"/>
        </w:rPr>
        <w:t>тыс.</w:t>
      </w:r>
      <w:r>
        <w:rPr>
          <w:rFonts w:ascii="Times New Roman" w:hAnsi="Times New Roman"/>
          <w:color w:val="000000"/>
          <w:sz w:val="28"/>
          <w:szCs w:val="28"/>
        </w:rPr>
        <w:t> </w:t>
      </w:r>
      <w:r w:rsidRPr="0070707E">
        <w:rPr>
          <w:rFonts w:ascii="Times New Roman" w:hAnsi="Times New Roman"/>
          <w:color w:val="000000"/>
          <w:sz w:val="28"/>
          <w:szCs w:val="28"/>
        </w:rPr>
        <w:t>рублей.</w:t>
      </w:r>
    </w:p>
    <w:p w:rsidR="002C373B" w:rsidRDefault="002C373B" w:rsidP="00F653C9">
      <w:pPr>
        <w:widowControl w:val="0"/>
        <w:autoSpaceDE w:val="0"/>
        <w:autoSpaceDN w:val="0"/>
        <w:adjustRightInd w:val="0"/>
        <w:spacing w:after="0" w:line="240" w:lineRule="auto"/>
        <w:rPr>
          <w:rFonts w:ascii="Times New Roman" w:hAnsi="Times New Roman"/>
          <w:b/>
          <w:bCs/>
          <w:color w:val="000000"/>
          <w:sz w:val="28"/>
          <w:szCs w:val="28"/>
        </w:rPr>
      </w:pPr>
    </w:p>
    <w:p w:rsidR="00304C6C" w:rsidRDefault="00304C6C" w:rsidP="00F653C9">
      <w:pPr>
        <w:widowControl w:val="0"/>
        <w:autoSpaceDE w:val="0"/>
        <w:autoSpaceDN w:val="0"/>
        <w:adjustRightInd w:val="0"/>
        <w:spacing w:after="0" w:line="240" w:lineRule="auto"/>
        <w:jc w:val="center"/>
        <w:rPr>
          <w:rFonts w:ascii="Times New Roman" w:hAnsi="Times New Roman"/>
          <w:b/>
          <w:bCs/>
          <w:color w:val="000000"/>
          <w:sz w:val="28"/>
          <w:szCs w:val="28"/>
        </w:rPr>
      </w:pPr>
      <w:r w:rsidRPr="00304C6C">
        <w:rPr>
          <w:rFonts w:ascii="Times New Roman" w:hAnsi="Times New Roman"/>
          <w:b/>
          <w:bCs/>
          <w:color w:val="000000"/>
          <w:sz w:val="28"/>
          <w:szCs w:val="28"/>
        </w:rPr>
        <w:t>3.14. Обслуживание государственного и муниципального долга</w:t>
      </w:r>
    </w:p>
    <w:p w:rsidR="00304C6C" w:rsidRPr="00304C6C" w:rsidRDefault="00304C6C" w:rsidP="00304C6C">
      <w:pPr>
        <w:widowControl w:val="0"/>
        <w:autoSpaceDE w:val="0"/>
        <w:autoSpaceDN w:val="0"/>
        <w:adjustRightInd w:val="0"/>
        <w:spacing w:after="0" w:line="240" w:lineRule="auto"/>
        <w:ind w:firstLine="710"/>
        <w:jc w:val="both"/>
        <w:rPr>
          <w:rFonts w:ascii="Arial" w:hAnsi="Arial" w:cs="Arial"/>
          <w:sz w:val="24"/>
          <w:szCs w:val="24"/>
        </w:rPr>
      </w:pPr>
      <w:r w:rsidRPr="00304C6C">
        <w:rPr>
          <w:rFonts w:ascii="Times New Roman" w:hAnsi="Times New Roman"/>
          <w:color w:val="000000"/>
          <w:sz w:val="28"/>
          <w:szCs w:val="28"/>
        </w:rPr>
        <w:t>Бюджетные ассигнования по разделу</w:t>
      </w:r>
      <w:r w:rsidRPr="00304C6C">
        <w:rPr>
          <w:rFonts w:ascii="Times New Roman" w:hAnsi="Times New Roman"/>
          <w:b/>
          <w:bCs/>
          <w:color w:val="000000"/>
          <w:sz w:val="28"/>
          <w:szCs w:val="28"/>
        </w:rPr>
        <w:t xml:space="preserve"> «Обслуживание государственного и муниципального долга»</w:t>
      </w:r>
      <w:r w:rsidRPr="00304C6C">
        <w:rPr>
          <w:rFonts w:ascii="Times New Roman" w:hAnsi="Times New Roman"/>
          <w:color w:val="000000"/>
          <w:sz w:val="28"/>
          <w:szCs w:val="28"/>
        </w:rPr>
        <w:t xml:space="preserve"> на 2024 год уменьшаются на 35 524,2 тыс. рублей или на 18,2%. С учетом изменений расходы составят в сумме 159 534,9 тыс. рублей.</w:t>
      </w:r>
    </w:p>
    <w:p w:rsidR="00304C6C" w:rsidRPr="00304C6C" w:rsidRDefault="00304C6C" w:rsidP="00304C6C">
      <w:pPr>
        <w:widowControl w:val="0"/>
        <w:autoSpaceDE w:val="0"/>
        <w:autoSpaceDN w:val="0"/>
        <w:adjustRightInd w:val="0"/>
        <w:spacing w:after="0" w:line="240" w:lineRule="auto"/>
        <w:ind w:firstLine="710"/>
        <w:jc w:val="both"/>
        <w:rPr>
          <w:rFonts w:ascii="Arial" w:hAnsi="Arial" w:cs="Arial"/>
          <w:sz w:val="24"/>
          <w:szCs w:val="24"/>
        </w:rPr>
      </w:pPr>
      <w:r w:rsidRPr="00304C6C">
        <w:rPr>
          <w:rFonts w:ascii="Times New Roman" w:hAnsi="Times New Roman"/>
          <w:color w:val="000000"/>
          <w:sz w:val="28"/>
          <w:szCs w:val="28"/>
        </w:rPr>
        <w:t>Расходы по данному разделу на плановый период 2025 года уменьшаются на 18 126,6 тыс. рублей или на 8,8% до объема 187 387,3 тыс. рублей. Расходы на плановый период 2026 года уменьшаются на 11 366,2 тыс. рублей или на 5,6% до объема 193 083,8 тыс. рублей.</w:t>
      </w:r>
    </w:p>
    <w:p w:rsidR="00304C6C" w:rsidRPr="00304C6C" w:rsidRDefault="00304C6C" w:rsidP="00304C6C">
      <w:pPr>
        <w:widowControl w:val="0"/>
        <w:autoSpaceDE w:val="0"/>
        <w:autoSpaceDN w:val="0"/>
        <w:adjustRightInd w:val="0"/>
        <w:spacing w:after="0" w:line="240" w:lineRule="auto"/>
        <w:ind w:firstLine="710"/>
        <w:jc w:val="both"/>
        <w:rPr>
          <w:rFonts w:ascii="Arial" w:hAnsi="Arial" w:cs="Arial"/>
          <w:sz w:val="24"/>
          <w:szCs w:val="24"/>
        </w:rPr>
      </w:pPr>
      <w:r w:rsidRPr="00304C6C">
        <w:rPr>
          <w:rFonts w:ascii="Times New Roman" w:hAnsi="Times New Roman"/>
          <w:color w:val="000000"/>
          <w:sz w:val="28"/>
          <w:szCs w:val="28"/>
        </w:rPr>
        <w:t>По подразделу</w:t>
      </w:r>
      <w:r w:rsidRPr="00304C6C">
        <w:rPr>
          <w:rFonts w:ascii="Times New Roman" w:hAnsi="Times New Roman"/>
          <w:b/>
          <w:bCs/>
          <w:color w:val="000000"/>
          <w:sz w:val="28"/>
          <w:szCs w:val="28"/>
        </w:rPr>
        <w:t xml:space="preserve"> «Обслуживание государственного внутреннего и муниципального долга»</w:t>
      </w:r>
      <w:r w:rsidRPr="00304C6C">
        <w:rPr>
          <w:rFonts w:ascii="Times New Roman" w:hAnsi="Times New Roman"/>
          <w:color w:val="000000"/>
          <w:sz w:val="28"/>
          <w:szCs w:val="28"/>
        </w:rPr>
        <w:t xml:space="preserve"> расходы в 2024 году уменьшаются на 35  524,2  тыс.  рублей или на 18,2%. С учетом изменений расходы составят в сумме 159 534,9 тыс. рублей.</w:t>
      </w:r>
    </w:p>
    <w:p w:rsidR="00304C6C" w:rsidRPr="00304C6C" w:rsidRDefault="00304C6C" w:rsidP="00304C6C">
      <w:pPr>
        <w:widowControl w:val="0"/>
        <w:autoSpaceDE w:val="0"/>
        <w:autoSpaceDN w:val="0"/>
        <w:adjustRightInd w:val="0"/>
        <w:spacing w:after="0" w:line="240" w:lineRule="auto"/>
        <w:ind w:firstLine="709"/>
        <w:jc w:val="both"/>
        <w:rPr>
          <w:rFonts w:ascii="Arial" w:hAnsi="Arial" w:cs="Arial"/>
          <w:sz w:val="24"/>
          <w:szCs w:val="24"/>
        </w:rPr>
      </w:pPr>
      <w:r w:rsidRPr="00304C6C">
        <w:rPr>
          <w:rFonts w:ascii="Times New Roman" w:hAnsi="Times New Roman"/>
          <w:color w:val="000000"/>
          <w:sz w:val="28"/>
          <w:szCs w:val="28"/>
        </w:rPr>
        <w:t>По данному подразделу в 2024 году предусмотрено изменение бюджетных ассигнований на реализацию следующей государственной программы Чувашской Республики:</w:t>
      </w:r>
    </w:p>
    <w:tbl>
      <w:tblPr>
        <w:tblW w:w="9781" w:type="dxa"/>
        <w:tblInd w:w="10" w:type="dxa"/>
        <w:tblLayout w:type="fixed"/>
        <w:tblLook w:val="0000" w:firstRow="0" w:lastRow="0" w:firstColumn="0" w:lastColumn="0" w:noHBand="0" w:noVBand="0"/>
      </w:tblPr>
      <w:tblGrid>
        <w:gridCol w:w="5103"/>
        <w:gridCol w:w="1559"/>
        <w:gridCol w:w="1276"/>
        <w:gridCol w:w="1134"/>
        <w:gridCol w:w="709"/>
      </w:tblGrid>
      <w:tr w:rsidR="00304C6C" w:rsidRPr="00304C6C" w:rsidTr="00F653C9">
        <w:trPr>
          <w:trHeight w:val="414"/>
        </w:trPr>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04C6C" w:rsidRPr="00304C6C" w:rsidRDefault="00304C6C" w:rsidP="00304C6C">
            <w:pPr>
              <w:widowControl w:val="0"/>
              <w:autoSpaceDE w:val="0"/>
              <w:autoSpaceDN w:val="0"/>
              <w:adjustRightInd w:val="0"/>
              <w:spacing w:after="0" w:line="240" w:lineRule="auto"/>
              <w:jc w:val="center"/>
              <w:rPr>
                <w:rFonts w:ascii="Arial" w:hAnsi="Arial" w:cs="Arial"/>
                <w:sz w:val="24"/>
                <w:szCs w:val="24"/>
              </w:rPr>
            </w:pPr>
            <w:r w:rsidRPr="00304C6C">
              <w:rPr>
                <w:rFonts w:ascii="Times New Roman" w:hAnsi="Times New Roman"/>
                <w:color w:val="000000"/>
                <w:sz w:val="20"/>
                <w:szCs w:val="20"/>
              </w:rPr>
              <w:t>Наименование</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04C6C" w:rsidRPr="00304C6C" w:rsidRDefault="00304C6C" w:rsidP="00304C6C">
            <w:pPr>
              <w:widowControl w:val="0"/>
              <w:autoSpaceDE w:val="0"/>
              <w:autoSpaceDN w:val="0"/>
              <w:adjustRightInd w:val="0"/>
              <w:spacing w:after="0" w:line="240" w:lineRule="auto"/>
              <w:jc w:val="center"/>
              <w:rPr>
                <w:rFonts w:ascii="Times New Roman" w:hAnsi="Times New Roman"/>
                <w:color w:val="000000"/>
                <w:sz w:val="20"/>
                <w:szCs w:val="20"/>
              </w:rPr>
            </w:pPr>
            <w:r w:rsidRPr="00304C6C">
              <w:rPr>
                <w:rFonts w:ascii="Times New Roman" w:hAnsi="Times New Roman"/>
                <w:color w:val="000000"/>
                <w:sz w:val="20"/>
                <w:szCs w:val="20"/>
              </w:rPr>
              <w:t xml:space="preserve">Закон о  </w:t>
            </w:r>
          </w:p>
          <w:p w:rsidR="00304C6C" w:rsidRPr="00304C6C" w:rsidRDefault="00304C6C" w:rsidP="00304C6C">
            <w:pPr>
              <w:widowControl w:val="0"/>
              <w:autoSpaceDE w:val="0"/>
              <w:autoSpaceDN w:val="0"/>
              <w:adjustRightInd w:val="0"/>
              <w:spacing w:after="0" w:line="240" w:lineRule="auto"/>
              <w:jc w:val="center"/>
              <w:rPr>
                <w:rFonts w:ascii="Arial" w:hAnsi="Arial" w:cs="Arial"/>
                <w:sz w:val="24"/>
                <w:szCs w:val="24"/>
              </w:rPr>
            </w:pPr>
            <w:r w:rsidRPr="00304C6C">
              <w:rPr>
                <w:rFonts w:ascii="Times New Roman" w:hAnsi="Times New Roman"/>
                <w:color w:val="000000"/>
                <w:sz w:val="20"/>
                <w:szCs w:val="20"/>
              </w:rPr>
              <w:t xml:space="preserve">бюджете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04C6C" w:rsidRPr="00304C6C" w:rsidRDefault="00304C6C" w:rsidP="00304C6C">
            <w:pPr>
              <w:widowControl w:val="0"/>
              <w:autoSpaceDE w:val="0"/>
              <w:autoSpaceDN w:val="0"/>
              <w:adjustRightInd w:val="0"/>
              <w:spacing w:after="0" w:line="240" w:lineRule="auto"/>
              <w:jc w:val="center"/>
              <w:rPr>
                <w:rFonts w:ascii="Arial" w:hAnsi="Arial" w:cs="Arial"/>
                <w:sz w:val="24"/>
                <w:szCs w:val="24"/>
              </w:rPr>
            </w:pPr>
            <w:r w:rsidRPr="00304C6C">
              <w:rPr>
                <w:rFonts w:ascii="Times New Roman" w:hAnsi="Times New Roman"/>
                <w:color w:val="000000"/>
                <w:sz w:val="20"/>
                <w:szCs w:val="20"/>
              </w:rPr>
              <w:t>Законопроект</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04C6C" w:rsidRPr="00304C6C" w:rsidRDefault="00304C6C" w:rsidP="00304C6C">
            <w:pPr>
              <w:widowControl w:val="0"/>
              <w:autoSpaceDE w:val="0"/>
              <w:autoSpaceDN w:val="0"/>
              <w:adjustRightInd w:val="0"/>
              <w:spacing w:after="0" w:line="240" w:lineRule="auto"/>
              <w:jc w:val="center"/>
              <w:rPr>
                <w:rFonts w:ascii="Times New Roman" w:hAnsi="Times New Roman"/>
                <w:color w:val="000000"/>
                <w:sz w:val="20"/>
                <w:szCs w:val="20"/>
              </w:rPr>
            </w:pPr>
            <w:r w:rsidRPr="00304C6C">
              <w:rPr>
                <w:rFonts w:ascii="Times New Roman" w:hAnsi="Times New Roman"/>
                <w:color w:val="000000"/>
                <w:sz w:val="20"/>
                <w:szCs w:val="20"/>
              </w:rPr>
              <w:t>Изменения</w:t>
            </w:r>
          </w:p>
          <w:p w:rsidR="00304C6C" w:rsidRPr="00A82402" w:rsidRDefault="00304C6C" w:rsidP="00A82402">
            <w:pPr>
              <w:widowControl w:val="0"/>
              <w:autoSpaceDE w:val="0"/>
              <w:autoSpaceDN w:val="0"/>
              <w:adjustRightInd w:val="0"/>
              <w:spacing w:after="0" w:line="240" w:lineRule="auto"/>
              <w:jc w:val="center"/>
              <w:rPr>
                <w:rFonts w:ascii="Times New Roman" w:hAnsi="Times New Roman"/>
                <w:color w:val="000000"/>
                <w:sz w:val="20"/>
                <w:szCs w:val="20"/>
              </w:rPr>
            </w:pPr>
            <w:r w:rsidRPr="00304C6C">
              <w:rPr>
                <w:rFonts w:ascii="Times New Roman" w:hAnsi="Times New Roman"/>
                <w:color w:val="000000"/>
                <w:sz w:val="20"/>
                <w:szCs w:val="20"/>
              </w:rPr>
              <w:t xml:space="preserve"> (+/-)</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04C6C" w:rsidRPr="00304C6C" w:rsidRDefault="00304C6C" w:rsidP="00304C6C">
            <w:pPr>
              <w:widowControl w:val="0"/>
              <w:autoSpaceDE w:val="0"/>
              <w:autoSpaceDN w:val="0"/>
              <w:adjustRightInd w:val="0"/>
              <w:spacing w:after="0" w:line="240" w:lineRule="auto"/>
              <w:jc w:val="center"/>
              <w:rPr>
                <w:rFonts w:ascii="Arial" w:hAnsi="Arial" w:cs="Arial"/>
                <w:sz w:val="24"/>
                <w:szCs w:val="24"/>
              </w:rPr>
            </w:pPr>
            <w:r w:rsidRPr="00304C6C">
              <w:rPr>
                <w:rFonts w:ascii="Times New Roman" w:hAnsi="Times New Roman"/>
                <w:color w:val="000000"/>
                <w:sz w:val="20"/>
                <w:szCs w:val="20"/>
              </w:rPr>
              <w:t>%</w:t>
            </w:r>
          </w:p>
        </w:tc>
      </w:tr>
      <w:tr w:rsidR="00304C6C" w:rsidRPr="00304C6C" w:rsidTr="00304C6C">
        <w:trPr>
          <w:trHeight w:val="589"/>
        </w:trPr>
        <w:tc>
          <w:tcPr>
            <w:tcW w:w="5103"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40" w:type="dxa"/>
            </w:tcMar>
            <w:vAlign w:val="center"/>
          </w:tcPr>
          <w:p w:rsidR="00304C6C" w:rsidRPr="00304C6C" w:rsidRDefault="00304C6C" w:rsidP="00304C6C">
            <w:pPr>
              <w:widowControl w:val="0"/>
              <w:autoSpaceDE w:val="0"/>
              <w:autoSpaceDN w:val="0"/>
              <w:adjustRightInd w:val="0"/>
              <w:spacing w:after="0" w:line="240" w:lineRule="auto"/>
              <w:jc w:val="both"/>
              <w:rPr>
                <w:rFonts w:ascii="Arial" w:hAnsi="Arial" w:cs="Arial"/>
                <w:sz w:val="24"/>
                <w:szCs w:val="24"/>
              </w:rPr>
            </w:pPr>
            <w:r w:rsidRPr="00304C6C">
              <w:rPr>
                <w:rFonts w:ascii="Times New Roman" w:hAnsi="Times New Roman"/>
                <w:bCs/>
                <w:color w:val="000000"/>
                <w:sz w:val="20"/>
                <w:szCs w:val="20"/>
              </w:rPr>
              <w:t>Государственная программа «Управление общественными финансами и государственным долгом Чувашской Республики»</w:t>
            </w:r>
          </w:p>
        </w:tc>
        <w:tc>
          <w:tcPr>
            <w:tcW w:w="1559"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40" w:type="dxa"/>
            </w:tcMar>
            <w:vAlign w:val="center"/>
          </w:tcPr>
          <w:p w:rsidR="00304C6C" w:rsidRPr="00304C6C" w:rsidRDefault="00304C6C" w:rsidP="00304C6C">
            <w:pPr>
              <w:widowControl w:val="0"/>
              <w:autoSpaceDE w:val="0"/>
              <w:autoSpaceDN w:val="0"/>
              <w:adjustRightInd w:val="0"/>
              <w:spacing w:after="0" w:line="240" w:lineRule="auto"/>
              <w:jc w:val="center"/>
              <w:rPr>
                <w:rFonts w:ascii="Arial" w:hAnsi="Arial" w:cs="Arial"/>
                <w:sz w:val="24"/>
                <w:szCs w:val="24"/>
              </w:rPr>
            </w:pPr>
            <w:r w:rsidRPr="00304C6C">
              <w:rPr>
                <w:rFonts w:ascii="Times New Roman" w:hAnsi="Times New Roman"/>
                <w:bCs/>
                <w:color w:val="000000"/>
                <w:sz w:val="20"/>
                <w:szCs w:val="20"/>
              </w:rPr>
              <w:t>195 059,1</w:t>
            </w:r>
          </w:p>
        </w:tc>
        <w:tc>
          <w:tcPr>
            <w:tcW w:w="1276"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40" w:type="dxa"/>
            </w:tcMar>
            <w:vAlign w:val="center"/>
          </w:tcPr>
          <w:p w:rsidR="00304C6C" w:rsidRPr="00304C6C" w:rsidRDefault="00304C6C" w:rsidP="00304C6C">
            <w:pPr>
              <w:widowControl w:val="0"/>
              <w:autoSpaceDE w:val="0"/>
              <w:autoSpaceDN w:val="0"/>
              <w:adjustRightInd w:val="0"/>
              <w:spacing w:after="0" w:line="240" w:lineRule="auto"/>
              <w:jc w:val="center"/>
              <w:rPr>
                <w:rFonts w:ascii="Arial" w:hAnsi="Arial" w:cs="Arial"/>
                <w:sz w:val="24"/>
                <w:szCs w:val="24"/>
              </w:rPr>
            </w:pPr>
            <w:r w:rsidRPr="00304C6C">
              <w:rPr>
                <w:rFonts w:ascii="Times New Roman" w:hAnsi="Times New Roman"/>
                <w:bCs/>
                <w:color w:val="000000"/>
                <w:sz w:val="20"/>
                <w:szCs w:val="20"/>
              </w:rPr>
              <w:t>159 534,9</w:t>
            </w:r>
          </w:p>
        </w:tc>
        <w:tc>
          <w:tcPr>
            <w:tcW w:w="1134"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40" w:type="dxa"/>
            </w:tcMar>
            <w:vAlign w:val="center"/>
          </w:tcPr>
          <w:p w:rsidR="00304C6C" w:rsidRPr="00304C6C" w:rsidRDefault="00304C6C" w:rsidP="00304C6C">
            <w:pPr>
              <w:widowControl w:val="0"/>
              <w:autoSpaceDE w:val="0"/>
              <w:autoSpaceDN w:val="0"/>
              <w:adjustRightInd w:val="0"/>
              <w:spacing w:after="0" w:line="240" w:lineRule="auto"/>
              <w:jc w:val="center"/>
              <w:rPr>
                <w:rFonts w:ascii="Arial" w:hAnsi="Arial" w:cs="Arial"/>
                <w:sz w:val="24"/>
                <w:szCs w:val="24"/>
              </w:rPr>
            </w:pPr>
            <w:r w:rsidRPr="00304C6C">
              <w:rPr>
                <w:rFonts w:ascii="Times New Roman" w:hAnsi="Times New Roman"/>
                <w:bCs/>
                <w:color w:val="000000"/>
                <w:sz w:val="20"/>
                <w:szCs w:val="20"/>
              </w:rPr>
              <w:t>-35 524,2</w:t>
            </w:r>
          </w:p>
        </w:tc>
        <w:tc>
          <w:tcPr>
            <w:tcW w:w="709"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40" w:type="dxa"/>
            </w:tcMar>
            <w:vAlign w:val="center"/>
          </w:tcPr>
          <w:p w:rsidR="00304C6C" w:rsidRPr="00304C6C" w:rsidRDefault="00304C6C" w:rsidP="00304C6C">
            <w:pPr>
              <w:widowControl w:val="0"/>
              <w:autoSpaceDE w:val="0"/>
              <w:autoSpaceDN w:val="0"/>
              <w:adjustRightInd w:val="0"/>
              <w:spacing w:after="0" w:line="240" w:lineRule="auto"/>
              <w:jc w:val="center"/>
              <w:rPr>
                <w:rFonts w:ascii="Arial" w:hAnsi="Arial" w:cs="Arial"/>
                <w:sz w:val="24"/>
                <w:szCs w:val="24"/>
              </w:rPr>
            </w:pPr>
            <w:r w:rsidRPr="00304C6C">
              <w:rPr>
                <w:rFonts w:ascii="Times New Roman" w:hAnsi="Times New Roman"/>
                <w:bCs/>
                <w:color w:val="000000"/>
                <w:sz w:val="20"/>
                <w:szCs w:val="20"/>
              </w:rPr>
              <w:t>-18,2</w:t>
            </w:r>
          </w:p>
        </w:tc>
      </w:tr>
    </w:tbl>
    <w:p w:rsidR="00304C6C" w:rsidRDefault="00304C6C" w:rsidP="00405AB0">
      <w:pPr>
        <w:spacing w:after="0" w:line="240" w:lineRule="auto"/>
        <w:ind w:firstLine="709"/>
        <w:jc w:val="both"/>
        <w:rPr>
          <w:rFonts w:ascii="Times New Roman" w:hAnsi="Times New Roman"/>
          <w:color w:val="000000"/>
          <w:sz w:val="28"/>
          <w:szCs w:val="28"/>
          <w:shd w:val="clear" w:color="auto" w:fill="FFFFFF"/>
        </w:rPr>
      </w:pPr>
      <w:r w:rsidRPr="00304C6C">
        <w:rPr>
          <w:rFonts w:ascii="Times New Roman" w:hAnsi="Times New Roman"/>
          <w:color w:val="000000"/>
          <w:sz w:val="28"/>
          <w:szCs w:val="28"/>
          <w:shd w:val="clear" w:color="auto" w:fill="FFFFFF"/>
        </w:rPr>
        <w:t>Законопроектом предусмотрено уменьшение бюджетных ассигнований по целевой статье «Процентные платежи по государственному долгу Чувашской Республики» на 35 524,2 тыс. рублей, или на 18,2%.</w:t>
      </w:r>
    </w:p>
    <w:p w:rsidR="00405AB0" w:rsidRPr="00304C6C" w:rsidRDefault="00405AB0" w:rsidP="00405AB0">
      <w:pPr>
        <w:spacing w:after="0" w:line="240" w:lineRule="auto"/>
        <w:ind w:firstLine="709"/>
        <w:jc w:val="both"/>
        <w:rPr>
          <w:rFonts w:ascii="Times New Roman" w:hAnsi="Times New Roman"/>
          <w:color w:val="000000"/>
          <w:sz w:val="28"/>
          <w:szCs w:val="28"/>
          <w:shd w:val="clear" w:color="auto" w:fill="FFFFFF"/>
        </w:rPr>
      </w:pPr>
    </w:p>
    <w:p w:rsidR="00EC36CE" w:rsidRDefault="00EC36CE">
      <w:pPr>
        <w:widowControl w:val="0"/>
        <w:autoSpaceDE w:val="0"/>
        <w:autoSpaceDN w:val="0"/>
        <w:adjustRightInd w:val="0"/>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 xml:space="preserve">3.15. Межбюджетные трансферты бюджетам муниципальных </w:t>
      </w:r>
      <w:r w:rsidR="0028108F">
        <w:rPr>
          <w:rFonts w:ascii="Times New Roman" w:hAnsi="Times New Roman"/>
          <w:b/>
          <w:bCs/>
          <w:color w:val="000000"/>
          <w:sz w:val="28"/>
          <w:szCs w:val="28"/>
        </w:rPr>
        <w:t>округов</w:t>
      </w:r>
      <w:r>
        <w:rPr>
          <w:rFonts w:ascii="Times New Roman" w:hAnsi="Times New Roman"/>
          <w:b/>
          <w:bCs/>
          <w:color w:val="000000"/>
          <w:sz w:val="28"/>
          <w:szCs w:val="28"/>
        </w:rPr>
        <w:t xml:space="preserve"> и бюджетам городских округов</w:t>
      </w:r>
    </w:p>
    <w:p w:rsidR="00A82402" w:rsidRPr="00A82402" w:rsidRDefault="00A82402" w:rsidP="00A82402">
      <w:pPr>
        <w:spacing w:line="240" w:lineRule="auto"/>
        <w:ind w:firstLine="709"/>
        <w:jc w:val="both"/>
        <w:rPr>
          <w:rFonts w:ascii="Times New Roman" w:eastAsiaTheme="minorHAnsi" w:hAnsi="Times New Roman" w:cstheme="minorBidi"/>
          <w:b/>
          <w:bCs/>
          <w:color w:val="000000"/>
          <w:sz w:val="28"/>
          <w:szCs w:val="28"/>
          <w:lang w:eastAsia="en-US"/>
        </w:rPr>
      </w:pPr>
      <w:r w:rsidRPr="00A82402">
        <w:rPr>
          <w:rFonts w:ascii="Times New Roman" w:hAnsi="Times New Roman"/>
          <w:color w:val="000000"/>
          <w:sz w:val="28"/>
          <w:szCs w:val="28"/>
        </w:rPr>
        <w:t>Законопроектом предлагается утвердить общий объем межбюджетных трансфертов, предоставляемых из республиканского бюджета Чувашской Республики местным бюджетам, на 2024 год в сумме 30 305 315,3 тыс. рублей, то есть увеличить на 2 492 314,5 тыс. рублей (на 9,0%), в том числе:</w:t>
      </w:r>
    </w:p>
    <w:tbl>
      <w:tblPr>
        <w:tblW w:w="9690" w:type="dxa"/>
        <w:tblInd w:w="100" w:type="dxa"/>
        <w:tblLayout w:type="fixed"/>
        <w:tblLook w:val="0000" w:firstRow="0" w:lastRow="0" w:firstColumn="0" w:lastColumn="0" w:noHBand="0" w:noVBand="0"/>
      </w:tblPr>
      <w:tblGrid>
        <w:gridCol w:w="2887"/>
        <w:gridCol w:w="1559"/>
        <w:gridCol w:w="966"/>
        <w:gridCol w:w="1302"/>
        <w:gridCol w:w="964"/>
        <w:gridCol w:w="1304"/>
        <w:gridCol w:w="708"/>
      </w:tblGrid>
      <w:tr w:rsidR="00A82402" w:rsidRPr="002C373B" w:rsidTr="00A82402">
        <w:trPr>
          <w:trHeight w:val="508"/>
        </w:trPr>
        <w:tc>
          <w:tcPr>
            <w:tcW w:w="28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82402" w:rsidRPr="002C373B" w:rsidRDefault="00A82402" w:rsidP="00A82402">
            <w:pPr>
              <w:widowControl w:val="0"/>
              <w:autoSpaceDE w:val="0"/>
              <w:autoSpaceDN w:val="0"/>
              <w:adjustRightInd w:val="0"/>
              <w:spacing w:after="0" w:line="240" w:lineRule="auto"/>
              <w:jc w:val="center"/>
              <w:rPr>
                <w:rFonts w:ascii="Arial" w:hAnsi="Arial" w:cs="Arial"/>
                <w:sz w:val="20"/>
                <w:szCs w:val="20"/>
              </w:rPr>
            </w:pPr>
            <w:r w:rsidRPr="002C373B">
              <w:rPr>
                <w:rFonts w:ascii="Times New Roman" w:hAnsi="Times New Roman"/>
                <w:bCs/>
                <w:color w:val="000000"/>
                <w:sz w:val="20"/>
                <w:szCs w:val="20"/>
              </w:rPr>
              <w:lastRenderedPageBreak/>
              <w:t>Виды межбюджетных трансфертов</w:t>
            </w:r>
          </w:p>
        </w:tc>
        <w:tc>
          <w:tcPr>
            <w:tcW w:w="25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82402" w:rsidRPr="002C373B" w:rsidRDefault="00A82402" w:rsidP="002C373B">
            <w:pPr>
              <w:widowControl w:val="0"/>
              <w:autoSpaceDE w:val="0"/>
              <w:autoSpaceDN w:val="0"/>
              <w:adjustRightInd w:val="0"/>
              <w:spacing w:after="0" w:line="240" w:lineRule="auto"/>
              <w:jc w:val="center"/>
              <w:rPr>
                <w:rFonts w:ascii="Arial" w:hAnsi="Arial" w:cs="Arial"/>
                <w:sz w:val="20"/>
                <w:szCs w:val="20"/>
              </w:rPr>
            </w:pPr>
            <w:r w:rsidRPr="002C373B">
              <w:rPr>
                <w:rFonts w:ascii="Times New Roman" w:hAnsi="Times New Roman"/>
                <w:bCs/>
                <w:color w:val="000000"/>
                <w:sz w:val="20"/>
                <w:szCs w:val="20"/>
              </w:rPr>
              <w:t xml:space="preserve">Закон о бюджете </w:t>
            </w:r>
          </w:p>
        </w:tc>
        <w:tc>
          <w:tcPr>
            <w:tcW w:w="226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82402" w:rsidRPr="002C373B" w:rsidRDefault="00A82402" w:rsidP="00A82402">
            <w:pPr>
              <w:widowControl w:val="0"/>
              <w:autoSpaceDE w:val="0"/>
              <w:autoSpaceDN w:val="0"/>
              <w:adjustRightInd w:val="0"/>
              <w:spacing w:after="0" w:line="240" w:lineRule="auto"/>
              <w:jc w:val="center"/>
              <w:rPr>
                <w:rFonts w:ascii="Arial" w:hAnsi="Arial" w:cs="Arial"/>
                <w:sz w:val="20"/>
                <w:szCs w:val="20"/>
              </w:rPr>
            </w:pPr>
            <w:r w:rsidRPr="002C373B">
              <w:rPr>
                <w:rFonts w:ascii="Times New Roman" w:hAnsi="Times New Roman"/>
                <w:bCs/>
                <w:color w:val="000000"/>
                <w:sz w:val="20"/>
                <w:szCs w:val="20"/>
              </w:rPr>
              <w:t>Законопроект</w:t>
            </w:r>
          </w:p>
        </w:tc>
        <w:tc>
          <w:tcPr>
            <w:tcW w:w="20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82402" w:rsidRPr="002C373B" w:rsidRDefault="00A82402" w:rsidP="00A82402">
            <w:pPr>
              <w:widowControl w:val="0"/>
              <w:autoSpaceDE w:val="0"/>
              <w:autoSpaceDN w:val="0"/>
              <w:adjustRightInd w:val="0"/>
              <w:spacing w:after="0" w:line="240" w:lineRule="auto"/>
              <w:jc w:val="center"/>
              <w:rPr>
                <w:rFonts w:ascii="Arial" w:hAnsi="Arial" w:cs="Arial"/>
                <w:sz w:val="20"/>
                <w:szCs w:val="20"/>
              </w:rPr>
            </w:pPr>
            <w:r w:rsidRPr="002C373B">
              <w:rPr>
                <w:rFonts w:ascii="Times New Roman" w:hAnsi="Times New Roman"/>
                <w:bCs/>
                <w:color w:val="000000"/>
                <w:sz w:val="20"/>
                <w:szCs w:val="20"/>
              </w:rPr>
              <w:t xml:space="preserve">Изменение </w:t>
            </w:r>
          </w:p>
        </w:tc>
      </w:tr>
      <w:tr w:rsidR="00A82402" w:rsidRPr="002C373B" w:rsidTr="00A82402">
        <w:trPr>
          <w:trHeight w:val="516"/>
        </w:trPr>
        <w:tc>
          <w:tcPr>
            <w:tcW w:w="28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82402" w:rsidRPr="002C373B" w:rsidRDefault="00A82402" w:rsidP="00A82402">
            <w:pPr>
              <w:widowControl w:val="0"/>
              <w:autoSpaceDE w:val="0"/>
              <w:autoSpaceDN w:val="0"/>
              <w:adjustRightInd w:val="0"/>
              <w:spacing w:after="0" w:line="240" w:lineRule="auto"/>
              <w:rPr>
                <w:rFonts w:ascii="Arial" w:hAnsi="Arial" w:cs="Arial"/>
                <w:sz w:val="20"/>
                <w:szCs w:val="20"/>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82402" w:rsidRPr="002C373B" w:rsidRDefault="00A82402" w:rsidP="00A82402">
            <w:pPr>
              <w:widowControl w:val="0"/>
              <w:autoSpaceDE w:val="0"/>
              <w:autoSpaceDN w:val="0"/>
              <w:adjustRightInd w:val="0"/>
              <w:spacing w:after="0" w:line="240" w:lineRule="auto"/>
              <w:jc w:val="center"/>
              <w:rPr>
                <w:rFonts w:ascii="Arial" w:hAnsi="Arial" w:cs="Arial"/>
                <w:sz w:val="20"/>
                <w:szCs w:val="20"/>
              </w:rPr>
            </w:pPr>
            <w:r w:rsidRPr="002C373B">
              <w:rPr>
                <w:rFonts w:ascii="Times New Roman" w:hAnsi="Times New Roman"/>
                <w:bCs/>
                <w:color w:val="000000"/>
                <w:sz w:val="20"/>
                <w:szCs w:val="20"/>
              </w:rPr>
              <w:t>Сумма, тыс. рублей</w:t>
            </w:r>
          </w:p>
        </w:tc>
        <w:tc>
          <w:tcPr>
            <w:tcW w:w="9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82402" w:rsidRPr="002C373B" w:rsidRDefault="00A82402" w:rsidP="00A82402">
            <w:pPr>
              <w:widowControl w:val="0"/>
              <w:autoSpaceDE w:val="0"/>
              <w:autoSpaceDN w:val="0"/>
              <w:adjustRightInd w:val="0"/>
              <w:spacing w:after="0" w:line="240" w:lineRule="auto"/>
              <w:jc w:val="center"/>
              <w:rPr>
                <w:rFonts w:ascii="Arial" w:hAnsi="Arial" w:cs="Arial"/>
                <w:sz w:val="20"/>
                <w:szCs w:val="20"/>
              </w:rPr>
            </w:pPr>
            <w:r w:rsidRPr="002C373B">
              <w:rPr>
                <w:rFonts w:ascii="Times New Roman" w:hAnsi="Times New Roman"/>
                <w:bCs/>
                <w:color w:val="000000"/>
                <w:sz w:val="20"/>
                <w:szCs w:val="20"/>
              </w:rPr>
              <w:t>Доля, %</w:t>
            </w:r>
          </w:p>
        </w:tc>
        <w:tc>
          <w:tcPr>
            <w:tcW w:w="13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82402" w:rsidRPr="002C373B" w:rsidRDefault="00A82402" w:rsidP="00A82402">
            <w:pPr>
              <w:widowControl w:val="0"/>
              <w:autoSpaceDE w:val="0"/>
              <w:autoSpaceDN w:val="0"/>
              <w:adjustRightInd w:val="0"/>
              <w:spacing w:after="0" w:line="240" w:lineRule="auto"/>
              <w:jc w:val="center"/>
              <w:rPr>
                <w:rFonts w:ascii="Arial" w:hAnsi="Arial" w:cs="Arial"/>
                <w:sz w:val="20"/>
                <w:szCs w:val="20"/>
              </w:rPr>
            </w:pPr>
            <w:r w:rsidRPr="002C373B">
              <w:rPr>
                <w:rFonts w:ascii="Times New Roman" w:hAnsi="Times New Roman"/>
                <w:bCs/>
                <w:color w:val="000000"/>
                <w:sz w:val="20"/>
                <w:szCs w:val="20"/>
              </w:rPr>
              <w:t>Сумма, тыс. рублей</w:t>
            </w:r>
          </w:p>
        </w:tc>
        <w:tc>
          <w:tcPr>
            <w:tcW w:w="9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82402" w:rsidRPr="002C373B" w:rsidRDefault="00A82402" w:rsidP="00A82402">
            <w:pPr>
              <w:widowControl w:val="0"/>
              <w:autoSpaceDE w:val="0"/>
              <w:autoSpaceDN w:val="0"/>
              <w:adjustRightInd w:val="0"/>
              <w:spacing w:after="0" w:line="240" w:lineRule="auto"/>
              <w:jc w:val="center"/>
              <w:rPr>
                <w:rFonts w:ascii="Arial" w:hAnsi="Arial" w:cs="Arial"/>
                <w:sz w:val="20"/>
                <w:szCs w:val="20"/>
              </w:rPr>
            </w:pPr>
            <w:r w:rsidRPr="002C373B">
              <w:rPr>
                <w:rFonts w:ascii="Times New Roman" w:hAnsi="Times New Roman"/>
                <w:bCs/>
                <w:color w:val="000000"/>
                <w:sz w:val="20"/>
                <w:szCs w:val="20"/>
              </w:rPr>
              <w:t>Доля, %</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82402" w:rsidRPr="002C373B" w:rsidRDefault="00A82402" w:rsidP="00A82402">
            <w:pPr>
              <w:widowControl w:val="0"/>
              <w:autoSpaceDE w:val="0"/>
              <w:autoSpaceDN w:val="0"/>
              <w:adjustRightInd w:val="0"/>
              <w:spacing w:after="0" w:line="240" w:lineRule="auto"/>
              <w:jc w:val="center"/>
              <w:rPr>
                <w:rFonts w:ascii="Arial" w:hAnsi="Arial" w:cs="Arial"/>
                <w:sz w:val="20"/>
                <w:szCs w:val="20"/>
              </w:rPr>
            </w:pPr>
            <w:r w:rsidRPr="002C373B">
              <w:rPr>
                <w:rFonts w:ascii="Times New Roman" w:hAnsi="Times New Roman"/>
                <w:bCs/>
                <w:color w:val="000000"/>
                <w:sz w:val="20"/>
                <w:szCs w:val="20"/>
              </w:rPr>
              <w:t>Сумма (+/-), тыс. рублей</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82402" w:rsidRPr="002C373B" w:rsidRDefault="00A82402" w:rsidP="00A82402">
            <w:pPr>
              <w:widowControl w:val="0"/>
              <w:autoSpaceDE w:val="0"/>
              <w:autoSpaceDN w:val="0"/>
              <w:adjustRightInd w:val="0"/>
              <w:spacing w:after="0" w:line="240" w:lineRule="auto"/>
              <w:jc w:val="center"/>
              <w:rPr>
                <w:rFonts w:ascii="Arial" w:hAnsi="Arial" w:cs="Arial"/>
                <w:sz w:val="20"/>
                <w:szCs w:val="20"/>
              </w:rPr>
            </w:pPr>
            <w:r w:rsidRPr="002C373B">
              <w:rPr>
                <w:rFonts w:ascii="Times New Roman" w:hAnsi="Times New Roman"/>
                <w:bCs/>
                <w:color w:val="000000"/>
                <w:sz w:val="20"/>
                <w:szCs w:val="20"/>
              </w:rPr>
              <w:t>%</w:t>
            </w:r>
          </w:p>
        </w:tc>
      </w:tr>
      <w:tr w:rsidR="00A82402" w:rsidRPr="002C373B" w:rsidTr="00A82402">
        <w:trPr>
          <w:trHeight w:val="288"/>
        </w:trPr>
        <w:tc>
          <w:tcPr>
            <w:tcW w:w="28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82402" w:rsidRPr="002C373B" w:rsidRDefault="00A82402" w:rsidP="00A82402">
            <w:pPr>
              <w:widowControl w:val="0"/>
              <w:autoSpaceDE w:val="0"/>
              <w:autoSpaceDN w:val="0"/>
              <w:adjustRightInd w:val="0"/>
              <w:spacing w:after="0" w:line="240" w:lineRule="auto"/>
              <w:jc w:val="center"/>
              <w:rPr>
                <w:rFonts w:ascii="Arial" w:hAnsi="Arial" w:cs="Arial"/>
                <w:sz w:val="20"/>
                <w:szCs w:val="20"/>
              </w:rPr>
            </w:pPr>
            <w:r w:rsidRPr="002C373B">
              <w:rPr>
                <w:rFonts w:ascii="Times New Roman" w:hAnsi="Times New Roman"/>
                <w:bCs/>
                <w:color w:val="000000"/>
                <w:sz w:val="20"/>
                <w:szCs w:val="20"/>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82402" w:rsidRPr="002C373B" w:rsidRDefault="00A82402" w:rsidP="00A82402">
            <w:pPr>
              <w:widowControl w:val="0"/>
              <w:autoSpaceDE w:val="0"/>
              <w:autoSpaceDN w:val="0"/>
              <w:adjustRightInd w:val="0"/>
              <w:spacing w:after="0" w:line="240" w:lineRule="auto"/>
              <w:jc w:val="center"/>
              <w:rPr>
                <w:rFonts w:ascii="Arial" w:hAnsi="Arial" w:cs="Arial"/>
                <w:sz w:val="20"/>
                <w:szCs w:val="20"/>
              </w:rPr>
            </w:pPr>
            <w:r w:rsidRPr="002C373B">
              <w:rPr>
                <w:rFonts w:ascii="Times New Roman" w:hAnsi="Times New Roman"/>
                <w:bCs/>
                <w:color w:val="000000"/>
                <w:sz w:val="20"/>
                <w:szCs w:val="20"/>
              </w:rPr>
              <w:t>2</w:t>
            </w:r>
          </w:p>
        </w:tc>
        <w:tc>
          <w:tcPr>
            <w:tcW w:w="9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82402" w:rsidRPr="002C373B" w:rsidRDefault="00A82402" w:rsidP="00A82402">
            <w:pPr>
              <w:widowControl w:val="0"/>
              <w:autoSpaceDE w:val="0"/>
              <w:autoSpaceDN w:val="0"/>
              <w:adjustRightInd w:val="0"/>
              <w:spacing w:after="0" w:line="240" w:lineRule="auto"/>
              <w:jc w:val="center"/>
              <w:rPr>
                <w:rFonts w:ascii="Arial" w:hAnsi="Arial" w:cs="Arial"/>
                <w:sz w:val="20"/>
                <w:szCs w:val="20"/>
              </w:rPr>
            </w:pPr>
            <w:r w:rsidRPr="002C373B">
              <w:rPr>
                <w:rFonts w:ascii="Times New Roman" w:hAnsi="Times New Roman"/>
                <w:bCs/>
                <w:color w:val="000000"/>
                <w:sz w:val="20"/>
                <w:szCs w:val="20"/>
              </w:rPr>
              <w:t>3</w:t>
            </w:r>
          </w:p>
        </w:tc>
        <w:tc>
          <w:tcPr>
            <w:tcW w:w="13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82402" w:rsidRPr="002C373B" w:rsidRDefault="00A82402" w:rsidP="00A82402">
            <w:pPr>
              <w:widowControl w:val="0"/>
              <w:autoSpaceDE w:val="0"/>
              <w:autoSpaceDN w:val="0"/>
              <w:adjustRightInd w:val="0"/>
              <w:spacing w:after="0" w:line="240" w:lineRule="auto"/>
              <w:jc w:val="center"/>
              <w:rPr>
                <w:rFonts w:ascii="Arial" w:hAnsi="Arial" w:cs="Arial"/>
                <w:sz w:val="20"/>
                <w:szCs w:val="20"/>
              </w:rPr>
            </w:pPr>
            <w:r w:rsidRPr="002C373B">
              <w:rPr>
                <w:rFonts w:ascii="Times New Roman" w:hAnsi="Times New Roman"/>
                <w:bCs/>
                <w:color w:val="000000"/>
                <w:sz w:val="20"/>
                <w:szCs w:val="20"/>
              </w:rPr>
              <w:t>4</w:t>
            </w:r>
          </w:p>
        </w:tc>
        <w:tc>
          <w:tcPr>
            <w:tcW w:w="9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82402" w:rsidRPr="002C373B" w:rsidRDefault="00A82402" w:rsidP="00A82402">
            <w:pPr>
              <w:widowControl w:val="0"/>
              <w:autoSpaceDE w:val="0"/>
              <w:autoSpaceDN w:val="0"/>
              <w:adjustRightInd w:val="0"/>
              <w:spacing w:after="0" w:line="240" w:lineRule="auto"/>
              <w:jc w:val="center"/>
              <w:rPr>
                <w:rFonts w:ascii="Arial" w:hAnsi="Arial" w:cs="Arial"/>
                <w:sz w:val="20"/>
                <w:szCs w:val="20"/>
              </w:rPr>
            </w:pPr>
            <w:r w:rsidRPr="002C373B">
              <w:rPr>
                <w:rFonts w:ascii="Times New Roman" w:hAnsi="Times New Roman"/>
                <w:bCs/>
                <w:color w:val="000000"/>
                <w:sz w:val="20"/>
                <w:szCs w:val="20"/>
              </w:rPr>
              <w:t>5</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82402" w:rsidRPr="002C373B" w:rsidRDefault="00A82402" w:rsidP="00A82402">
            <w:pPr>
              <w:widowControl w:val="0"/>
              <w:autoSpaceDE w:val="0"/>
              <w:autoSpaceDN w:val="0"/>
              <w:adjustRightInd w:val="0"/>
              <w:spacing w:after="0" w:line="240" w:lineRule="auto"/>
              <w:jc w:val="center"/>
              <w:rPr>
                <w:rFonts w:ascii="Arial" w:hAnsi="Arial" w:cs="Arial"/>
                <w:sz w:val="20"/>
                <w:szCs w:val="20"/>
              </w:rPr>
            </w:pPr>
            <w:r w:rsidRPr="002C373B">
              <w:rPr>
                <w:rFonts w:ascii="Times New Roman" w:hAnsi="Times New Roman"/>
                <w:bCs/>
                <w:color w:val="000000"/>
                <w:sz w:val="20"/>
                <w:szCs w:val="20"/>
              </w:rPr>
              <w:t>6 (гр.4-гр.2)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82402" w:rsidRPr="002C373B" w:rsidRDefault="00A82402" w:rsidP="00A82402">
            <w:pPr>
              <w:widowControl w:val="0"/>
              <w:autoSpaceDE w:val="0"/>
              <w:autoSpaceDN w:val="0"/>
              <w:adjustRightInd w:val="0"/>
              <w:spacing w:after="0" w:line="240" w:lineRule="auto"/>
              <w:jc w:val="center"/>
              <w:rPr>
                <w:rFonts w:ascii="Arial" w:hAnsi="Arial" w:cs="Arial"/>
                <w:sz w:val="20"/>
                <w:szCs w:val="20"/>
              </w:rPr>
            </w:pPr>
            <w:r w:rsidRPr="002C373B">
              <w:rPr>
                <w:rFonts w:ascii="Times New Roman" w:hAnsi="Times New Roman"/>
                <w:bCs/>
                <w:color w:val="000000"/>
                <w:sz w:val="20"/>
                <w:szCs w:val="20"/>
              </w:rPr>
              <w:t>7</w:t>
            </w:r>
          </w:p>
        </w:tc>
      </w:tr>
      <w:tr w:rsidR="00A82402" w:rsidRPr="002C373B" w:rsidTr="00A82402">
        <w:trPr>
          <w:trHeight w:val="265"/>
        </w:trPr>
        <w:tc>
          <w:tcPr>
            <w:tcW w:w="2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0" w:type="dxa"/>
            </w:tcMar>
          </w:tcPr>
          <w:p w:rsidR="00A82402" w:rsidRPr="002C373B" w:rsidRDefault="00A82402" w:rsidP="00A82402">
            <w:pPr>
              <w:widowControl w:val="0"/>
              <w:autoSpaceDE w:val="0"/>
              <w:autoSpaceDN w:val="0"/>
              <w:adjustRightInd w:val="0"/>
              <w:spacing w:after="0" w:line="240" w:lineRule="auto"/>
              <w:jc w:val="center"/>
              <w:rPr>
                <w:rFonts w:ascii="Arial" w:hAnsi="Arial" w:cs="Arial"/>
                <w:sz w:val="20"/>
                <w:szCs w:val="20"/>
              </w:rPr>
            </w:pPr>
            <w:r w:rsidRPr="002C373B">
              <w:rPr>
                <w:rFonts w:ascii="Times New Roman" w:hAnsi="Times New Roman"/>
                <w:color w:val="000000"/>
                <w:sz w:val="20"/>
                <w:szCs w:val="20"/>
              </w:rPr>
              <w:t>Дотации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A82402" w:rsidRPr="002C373B" w:rsidRDefault="00A82402" w:rsidP="00A82402">
            <w:pPr>
              <w:widowControl w:val="0"/>
              <w:autoSpaceDE w:val="0"/>
              <w:autoSpaceDN w:val="0"/>
              <w:adjustRightInd w:val="0"/>
              <w:spacing w:after="0" w:line="240" w:lineRule="auto"/>
              <w:ind w:right="141"/>
              <w:jc w:val="right"/>
              <w:rPr>
                <w:rFonts w:ascii="Arial" w:hAnsi="Arial" w:cs="Arial"/>
                <w:sz w:val="20"/>
                <w:szCs w:val="20"/>
              </w:rPr>
            </w:pPr>
            <w:r w:rsidRPr="002C373B">
              <w:rPr>
                <w:rFonts w:ascii="Times New Roman" w:hAnsi="Times New Roman"/>
                <w:color w:val="000000"/>
                <w:sz w:val="20"/>
                <w:szCs w:val="20"/>
              </w:rPr>
              <w:t>2 226 831,90</w:t>
            </w:r>
          </w:p>
        </w:tc>
        <w:tc>
          <w:tcPr>
            <w:tcW w:w="9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A82402" w:rsidRPr="002C373B" w:rsidRDefault="00A82402" w:rsidP="00A82402">
            <w:pPr>
              <w:widowControl w:val="0"/>
              <w:autoSpaceDE w:val="0"/>
              <w:autoSpaceDN w:val="0"/>
              <w:adjustRightInd w:val="0"/>
              <w:spacing w:after="0" w:line="240" w:lineRule="auto"/>
              <w:ind w:right="141"/>
              <w:jc w:val="right"/>
              <w:rPr>
                <w:rFonts w:ascii="Arial" w:hAnsi="Arial" w:cs="Arial"/>
                <w:sz w:val="20"/>
                <w:szCs w:val="20"/>
              </w:rPr>
            </w:pPr>
            <w:r w:rsidRPr="002C373B">
              <w:rPr>
                <w:rFonts w:ascii="Times New Roman" w:hAnsi="Times New Roman"/>
                <w:color w:val="000000"/>
                <w:sz w:val="20"/>
                <w:szCs w:val="20"/>
              </w:rPr>
              <w:t>8,0</w:t>
            </w:r>
          </w:p>
        </w:tc>
        <w:tc>
          <w:tcPr>
            <w:tcW w:w="13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A82402" w:rsidRPr="002C373B" w:rsidRDefault="00A82402" w:rsidP="00A82402">
            <w:pPr>
              <w:widowControl w:val="0"/>
              <w:autoSpaceDE w:val="0"/>
              <w:autoSpaceDN w:val="0"/>
              <w:adjustRightInd w:val="0"/>
              <w:spacing w:after="0" w:line="240" w:lineRule="auto"/>
              <w:ind w:right="141"/>
              <w:jc w:val="right"/>
              <w:rPr>
                <w:rFonts w:ascii="Arial" w:hAnsi="Arial" w:cs="Arial"/>
                <w:sz w:val="20"/>
                <w:szCs w:val="20"/>
              </w:rPr>
            </w:pPr>
            <w:r w:rsidRPr="002C373B">
              <w:rPr>
                <w:rFonts w:ascii="Times New Roman" w:hAnsi="Times New Roman"/>
                <w:color w:val="000000"/>
                <w:sz w:val="20"/>
                <w:szCs w:val="20"/>
              </w:rPr>
              <w:t>2 226 831,9</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A82402" w:rsidRPr="002C373B" w:rsidRDefault="00A82402" w:rsidP="00A82402">
            <w:pPr>
              <w:widowControl w:val="0"/>
              <w:autoSpaceDE w:val="0"/>
              <w:autoSpaceDN w:val="0"/>
              <w:adjustRightInd w:val="0"/>
              <w:spacing w:after="0" w:line="240" w:lineRule="auto"/>
              <w:ind w:right="141"/>
              <w:jc w:val="right"/>
              <w:rPr>
                <w:rFonts w:ascii="Arial" w:hAnsi="Arial" w:cs="Arial"/>
                <w:sz w:val="20"/>
                <w:szCs w:val="20"/>
              </w:rPr>
            </w:pPr>
            <w:r w:rsidRPr="002C373B">
              <w:rPr>
                <w:rFonts w:ascii="Times New Roman" w:hAnsi="Times New Roman"/>
                <w:color w:val="000000"/>
                <w:sz w:val="20"/>
                <w:szCs w:val="20"/>
              </w:rPr>
              <w:t>7,4</w:t>
            </w:r>
          </w:p>
        </w:tc>
        <w:tc>
          <w:tcPr>
            <w:tcW w:w="1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A82402" w:rsidRPr="002C373B" w:rsidRDefault="00A82402" w:rsidP="00A82402">
            <w:pPr>
              <w:widowControl w:val="0"/>
              <w:autoSpaceDE w:val="0"/>
              <w:autoSpaceDN w:val="0"/>
              <w:adjustRightInd w:val="0"/>
              <w:spacing w:after="0" w:line="240" w:lineRule="auto"/>
              <w:ind w:right="141"/>
              <w:jc w:val="right"/>
              <w:rPr>
                <w:rFonts w:ascii="Arial" w:hAnsi="Arial" w:cs="Arial"/>
                <w:sz w:val="20"/>
                <w:szCs w:val="20"/>
              </w:rPr>
            </w:pPr>
            <w:r w:rsidRPr="002C373B">
              <w:rPr>
                <w:rFonts w:ascii="Times New Roman" w:hAnsi="Times New Roman"/>
                <w:color w:val="000000"/>
                <w:sz w:val="20"/>
                <w:szCs w:val="20"/>
              </w:rPr>
              <w:t>0,0</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A82402" w:rsidRPr="002C373B" w:rsidRDefault="00A82402" w:rsidP="00A82402">
            <w:pPr>
              <w:widowControl w:val="0"/>
              <w:autoSpaceDE w:val="0"/>
              <w:autoSpaceDN w:val="0"/>
              <w:adjustRightInd w:val="0"/>
              <w:spacing w:after="0" w:line="240" w:lineRule="auto"/>
              <w:ind w:right="141"/>
              <w:jc w:val="right"/>
              <w:rPr>
                <w:rFonts w:ascii="Arial" w:hAnsi="Arial" w:cs="Arial"/>
                <w:sz w:val="20"/>
                <w:szCs w:val="20"/>
              </w:rPr>
            </w:pPr>
            <w:r w:rsidRPr="002C373B">
              <w:rPr>
                <w:rFonts w:ascii="Times New Roman" w:hAnsi="Times New Roman"/>
                <w:color w:val="000000"/>
                <w:sz w:val="20"/>
                <w:szCs w:val="20"/>
              </w:rPr>
              <w:t>0,0</w:t>
            </w:r>
          </w:p>
        </w:tc>
      </w:tr>
      <w:tr w:rsidR="00A82402" w:rsidRPr="002C373B" w:rsidTr="00A82402">
        <w:trPr>
          <w:trHeight w:val="265"/>
        </w:trPr>
        <w:tc>
          <w:tcPr>
            <w:tcW w:w="2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0" w:type="dxa"/>
            </w:tcMar>
          </w:tcPr>
          <w:p w:rsidR="00A82402" w:rsidRPr="002C373B" w:rsidRDefault="00A82402" w:rsidP="00A82402">
            <w:pPr>
              <w:widowControl w:val="0"/>
              <w:autoSpaceDE w:val="0"/>
              <w:autoSpaceDN w:val="0"/>
              <w:adjustRightInd w:val="0"/>
              <w:spacing w:after="0" w:line="240" w:lineRule="auto"/>
              <w:jc w:val="center"/>
              <w:rPr>
                <w:rFonts w:ascii="Arial" w:hAnsi="Arial" w:cs="Arial"/>
                <w:sz w:val="20"/>
                <w:szCs w:val="20"/>
              </w:rPr>
            </w:pPr>
            <w:r w:rsidRPr="002C373B">
              <w:rPr>
                <w:rFonts w:ascii="Times New Roman" w:hAnsi="Times New Roman"/>
                <w:color w:val="000000"/>
                <w:sz w:val="20"/>
                <w:szCs w:val="20"/>
              </w:rPr>
              <w:t>Субсидии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A82402" w:rsidRPr="002C373B" w:rsidRDefault="00A82402" w:rsidP="00A82402">
            <w:pPr>
              <w:widowControl w:val="0"/>
              <w:autoSpaceDE w:val="0"/>
              <w:autoSpaceDN w:val="0"/>
              <w:adjustRightInd w:val="0"/>
              <w:spacing w:after="0" w:line="240" w:lineRule="auto"/>
              <w:ind w:right="141"/>
              <w:jc w:val="right"/>
              <w:rPr>
                <w:rFonts w:ascii="Arial" w:hAnsi="Arial" w:cs="Arial"/>
                <w:sz w:val="20"/>
                <w:szCs w:val="20"/>
              </w:rPr>
            </w:pPr>
            <w:r w:rsidRPr="002C373B">
              <w:rPr>
                <w:rFonts w:ascii="Times New Roman" w:hAnsi="Times New Roman"/>
                <w:color w:val="000000"/>
                <w:sz w:val="20"/>
                <w:szCs w:val="20"/>
              </w:rPr>
              <w:t>6 908 074,60</w:t>
            </w:r>
          </w:p>
        </w:tc>
        <w:tc>
          <w:tcPr>
            <w:tcW w:w="9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A82402" w:rsidRPr="002C373B" w:rsidRDefault="00A82402" w:rsidP="00A82402">
            <w:pPr>
              <w:widowControl w:val="0"/>
              <w:autoSpaceDE w:val="0"/>
              <w:autoSpaceDN w:val="0"/>
              <w:adjustRightInd w:val="0"/>
              <w:spacing w:after="0" w:line="240" w:lineRule="auto"/>
              <w:ind w:right="141"/>
              <w:jc w:val="right"/>
              <w:rPr>
                <w:rFonts w:ascii="Arial" w:hAnsi="Arial" w:cs="Arial"/>
                <w:sz w:val="20"/>
                <w:szCs w:val="20"/>
              </w:rPr>
            </w:pPr>
            <w:r w:rsidRPr="002C373B">
              <w:rPr>
                <w:rFonts w:ascii="Times New Roman" w:hAnsi="Times New Roman"/>
                <w:color w:val="000000"/>
                <w:sz w:val="20"/>
                <w:szCs w:val="20"/>
              </w:rPr>
              <w:t>24,9</w:t>
            </w:r>
          </w:p>
        </w:tc>
        <w:tc>
          <w:tcPr>
            <w:tcW w:w="13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A82402" w:rsidRPr="002C373B" w:rsidRDefault="00A82402" w:rsidP="00A82402">
            <w:pPr>
              <w:widowControl w:val="0"/>
              <w:autoSpaceDE w:val="0"/>
              <w:autoSpaceDN w:val="0"/>
              <w:adjustRightInd w:val="0"/>
              <w:spacing w:after="0" w:line="240" w:lineRule="auto"/>
              <w:ind w:right="141"/>
              <w:jc w:val="right"/>
              <w:rPr>
                <w:rFonts w:ascii="Arial" w:hAnsi="Arial" w:cs="Arial"/>
                <w:sz w:val="20"/>
                <w:szCs w:val="20"/>
              </w:rPr>
            </w:pPr>
            <w:r w:rsidRPr="002C373B">
              <w:rPr>
                <w:rFonts w:ascii="Times New Roman" w:hAnsi="Times New Roman"/>
                <w:color w:val="000000"/>
                <w:sz w:val="20"/>
                <w:szCs w:val="20"/>
              </w:rPr>
              <w:t>9 461 936,8</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A82402" w:rsidRPr="002C373B" w:rsidRDefault="00A82402" w:rsidP="00A82402">
            <w:pPr>
              <w:widowControl w:val="0"/>
              <w:autoSpaceDE w:val="0"/>
              <w:autoSpaceDN w:val="0"/>
              <w:adjustRightInd w:val="0"/>
              <w:spacing w:after="0" w:line="240" w:lineRule="auto"/>
              <w:ind w:right="141"/>
              <w:jc w:val="right"/>
              <w:rPr>
                <w:rFonts w:ascii="Arial" w:hAnsi="Arial" w:cs="Arial"/>
                <w:sz w:val="20"/>
                <w:szCs w:val="20"/>
              </w:rPr>
            </w:pPr>
            <w:r w:rsidRPr="002C373B">
              <w:rPr>
                <w:rFonts w:ascii="Times New Roman" w:hAnsi="Times New Roman"/>
                <w:color w:val="000000"/>
                <w:sz w:val="20"/>
                <w:szCs w:val="20"/>
              </w:rPr>
              <w:t>31,2</w:t>
            </w:r>
          </w:p>
        </w:tc>
        <w:tc>
          <w:tcPr>
            <w:tcW w:w="1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A82402" w:rsidRPr="002C373B" w:rsidRDefault="00A82402" w:rsidP="00A82402">
            <w:pPr>
              <w:widowControl w:val="0"/>
              <w:autoSpaceDE w:val="0"/>
              <w:autoSpaceDN w:val="0"/>
              <w:adjustRightInd w:val="0"/>
              <w:spacing w:after="0" w:line="240" w:lineRule="auto"/>
              <w:ind w:right="141"/>
              <w:jc w:val="right"/>
              <w:rPr>
                <w:rFonts w:ascii="Arial" w:hAnsi="Arial" w:cs="Arial"/>
                <w:sz w:val="20"/>
                <w:szCs w:val="20"/>
              </w:rPr>
            </w:pPr>
            <w:r w:rsidRPr="002C373B">
              <w:rPr>
                <w:rFonts w:ascii="Times New Roman" w:hAnsi="Times New Roman"/>
                <w:color w:val="000000"/>
                <w:sz w:val="20"/>
                <w:szCs w:val="20"/>
              </w:rPr>
              <w:t>2 553 862,2</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A82402" w:rsidRPr="002C373B" w:rsidRDefault="00A82402" w:rsidP="00A82402">
            <w:pPr>
              <w:widowControl w:val="0"/>
              <w:autoSpaceDE w:val="0"/>
              <w:autoSpaceDN w:val="0"/>
              <w:adjustRightInd w:val="0"/>
              <w:spacing w:after="0" w:line="240" w:lineRule="auto"/>
              <w:ind w:right="141"/>
              <w:jc w:val="right"/>
              <w:rPr>
                <w:rFonts w:ascii="Arial" w:hAnsi="Arial" w:cs="Arial"/>
                <w:sz w:val="20"/>
                <w:szCs w:val="20"/>
              </w:rPr>
            </w:pPr>
            <w:r w:rsidRPr="002C373B">
              <w:rPr>
                <w:rFonts w:ascii="Times New Roman" w:hAnsi="Times New Roman"/>
                <w:color w:val="000000"/>
                <w:sz w:val="20"/>
                <w:szCs w:val="20"/>
              </w:rPr>
              <w:t>37,0</w:t>
            </w:r>
          </w:p>
        </w:tc>
      </w:tr>
      <w:tr w:rsidR="00A82402" w:rsidRPr="002C373B" w:rsidTr="00A82402">
        <w:trPr>
          <w:trHeight w:val="265"/>
        </w:trPr>
        <w:tc>
          <w:tcPr>
            <w:tcW w:w="2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0" w:type="dxa"/>
            </w:tcMar>
          </w:tcPr>
          <w:p w:rsidR="00A82402" w:rsidRPr="002C373B" w:rsidRDefault="00A82402" w:rsidP="00A82402">
            <w:pPr>
              <w:widowControl w:val="0"/>
              <w:autoSpaceDE w:val="0"/>
              <w:autoSpaceDN w:val="0"/>
              <w:adjustRightInd w:val="0"/>
              <w:spacing w:after="0" w:line="240" w:lineRule="auto"/>
              <w:jc w:val="center"/>
              <w:rPr>
                <w:rFonts w:ascii="Arial" w:hAnsi="Arial" w:cs="Arial"/>
                <w:sz w:val="20"/>
                <w:szCs w:val="20"/>
              </w:rPr>
            </w:pPr>
            <w:r w:rsidRPr="002C373B">
              <w:rPr>
                <w:rFonts w:ascii="Times New Roman" w:hAnsi="Times New Roman"/>
                <w:color w:val="000000"/>
                <w:sz w:val="20"/>
                <w:szCs w:val="20"/>
              </w:rPr>
              <w:t>Субвенции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A82402" w:rsidRPr="002C373B" w:rsidRDefault="00A82402" w:rsidP="00A82402">
            <w:pPr>
              <w:widowControl w:val="0"/>
              <w:autoSpaceDE w:val="0"/>
              <w:autoSpaceDN w:val="0"/>
              <w:adjustRightInd w:val="0"/>
              <w:spacing w:after="0" w:line="240" w:lineRule="auto"/>
              <w:ind w:right="141"/>
              <w:jc w:val="right"/>
              <w:rPr>
                <w:rFonts w:ascii="Arial" w:hAnsi="Arial" w:cs="Arial"/>
                <w:sz w:val="20"/>
                <w:szCs w:val="20"/>
              </w:rPr>
            </w:pPr>
            <w:r w:rsidRPr="002C373B">
              <w:rPr>
                <w:rFonts w:ascii="Times New Roman" w:hAnsi="Times New Roman"/>
                <w:color w:val="000000"/>
                <w:sz w:val="20"/>
                <w:szCs w:val="20"/>
              </w:rPr>
              <w:t>17 529 331,6</w:t>
            </w:r>
          </w:p>
        </w:tc>
        <w:tc>
          <w:tcPr>
            <w:tcW w:w="9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A82402" w:rsidRPr="002C373B" w:rsidRDefault="00A82402" w:rsidP="00A82402">
            <w:pPr>
              <w:widowControl w:val="0"/>
              <w:autoSpaceDE w:val="0"/>
              <w:autoSpaceDN w:val="0"/>
              <w:adjustRightInd w:val="0"/>
              <w:spacing w:after="0" w:line="240" w:lineRule="auto"/>
              <w:ind w:right="141"/>
              <w:jc w:val="right"/>
              <w:rPr>
                <w:rFonts w:ascii="Arial" w:hAnsi="Arial" w:cs="Arial"/>
                <w:sz w:val="20"/>
                <w:szCs w:val="20"/>
              </w:rPr>
            </w:pPr>
            <w:r w:rsidRPr="002C373B">
              <w:rPr>
                <w:rFonts w:ascii="Times New Roman" w:hAnsi="Times New Roman"/>
                <w:color w:val="000000"/>
                <w:sz w:val="20"/>
                <w:szCs w:val="20"/>
              </w:rPr>
              <w:t>63,0</w:t>
            </w:r>
          </w:p>
        </w:tc>
        <w:tc>
          <w:tcPr>
            <w:tcW w:w="13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A82402" w:rsidRPr="002C373B" w:rsidRDefault="00A82402" w:rsidP="00A82402">
            <w:pPr>
              <w:widowControl w:val="0"/>
              <w:autoSpaceDE w:val="0"/>
              <w:autoSpaceDN w:val="0"/>
              <w:adjustRightInd w:val="0"/>
              <w:spacing w:after="0" w:line="240" w:lineRule="auto"/>
              <w:ind w:right="141"/>
              <w:jc w:val="right"/>
              <w:rPr>
                <w:rFonts w:ascii="Arial" w:hAnsi="Arial" w:cs="Arial"/>
                <w:sz w:val="20"/>
                <w:szCs w:val="20"/>
              </w:rPr>
            </w:pPr>
            <w:r w:rsidRPr="002C373B">
              <w:rPr>
                <w:rFonts w:ascii="Times New Roman" w:hAnsi="Times New Roman"/>
                <w:color w:val="000000"/>
                <w:sz w:val="20"/>
                <w:szCs w:val="20"/>
              </w:rPr>
              <w:t>17 518 634,9</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A82402" w:rsidRPr="002C373B" w:rsidRDefault="00A82402" w:rsidP="00A82402">
            <w:pPr>
              <w:widowControl w:val="0"/>
              <w:autoSpaceDE w:val="0"/>
              <w:autoSpaceDN w:val="0"/>
              <w:adjustRightInd w:val="0"/>
              <w:spacing w:after="0" w:line="240" w:lineRule="auto"/>
              <w:ind w:right="141"/>
              <w:jc w:val="right"/>
              <w:rPr>
                <w:rFonts w:ascii="Arial" w:hAnsi="Arial" w:cs="Arial"/>
                <w:sz w:val="20"/>
                <w:szCs w:val="20"/>
              </w:rPr>
            </w:pPr>
            <w:r w:rsidRPr="002C373B">
              <w:rPr>
                <w:rFonts w:ascii="Times New Roman" w:hAnsi="Times New Roman"/>
                <w:color w:val="000000"/>
                <w:sz w:val="20"/>
                <w:szCs w:val="20"/>
              </w:rPr>
              <w:t>57,8</w:t>
            </w:r>
          </w:p>
        </w:tc>
        <w:tc>
          <w:tcPr>
            <w:tcW w:w="1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A82402" w:rsidRPr="002C373B" w:rsidRDefault="00A82402" w:rsidP="00A82402">
            <w:pPr>
              <w:widowControl w:val="0"/>
              <w:autoSpaceDE w:val="0"/>
              <w:autoSpaceDN w:val="0"/>
              <w:adjustRightInd w:val="0"/>
              <w:spacing w:after="0" w:line="240" w:lineRule="auto"/>
              <w:ind w:right="141"/>
              <w:jc w:val="right"/>
              <w:rPr>
                <w:rFonts w:ascii="Arial" w:hAnsi="Arial" w:cs="Arial"/>
                <w:sz w:val="20"/>
                <w:szCs w:val="20"/>
              </w:rPr>
            </w:pPr>
            <w:r w:rsidRPr="002C373B">
              <w:rPr>
                <w:rFonts w:ascii="Times New Roman" w:hAnsi="Times New Roman"/>
                <w:color w:val="000000"/>
                <w:sz w:val="20"/>
                <w:szCs w:val="20"/>
              </w:rPr>
              <w:t>-10 696,7</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A82402" w:rsidRPr="002C373B" w:rsidRDefault="00A82402" w:rsidP="00A82402">
            <w:pPr>
              <w:widowControl w:val="0"/>
              <w:autoSpaceDE w:val="0"/>
              <w:autoSpaceDN w:val="0"/>
              <w:adjustRightInd w:val="0"/>
              <w:spacing w:after="0" w:line="240" w:lineRule="auto"/>
              <w:ind w:right="141"/>
              <w:jc w:val="right"/>
              <w:rPr>
                <w:rFonts w:ascii="Arial" w:hAnsi="Arial" w:cs="Arial"/>
                <w:sz w:val="20"/>
                <w:szCs w:val="20"/>
              </w:rPr>
            </w:pPr>
            <w:r w:rsidRPr="002C373B">
              <w:rPr>
                <w:rFonts w:ascii="Times New Roman" w:hAnsi="Times New Roman"/>
                <w:color w:val="000000"/>
                <w:sz w:val="20"/>
                <w:szCs w:val="20"/>
              </w:rPr>
              <w:t>-0,1</w:t>
            </w:r>
          </w:p>
        </w:tc>
      </w:tr>
      <w:tr w:rsidR="00A82402" w:rsidRPr="002C373B" w:rsidTr="00A82402">
        <w:trPr>
          <w:trHeight w:val="265"/>
        </w:trPr>
        <w:tc>
          <w:tcPr>
            <w:tcW w:w="2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0" w:type="dxa"/>
            </w:tcMar>
          </w:tcPr>
          <w:p w:rsidR="00A82402" w:rsidRPr="002C373B" w:rsidRDefault="00A82402" w:rsidP="00A82402">
            <w:pPr>
              <w:widowControl w:val="0"/>
              <w:autoSpaceDE w:val="0"/>
              <w:autoSpaceDN w:val="0"/>
              <w:adjustRightInd w:val="0"/>
              <w:spacing w:after="0" w:line="240" w:lineRule="auto"/>
              <w:jc w:val="center"/>
              <w:rPr>
                <w:rFonts w:ascii="Arial" w:hAnsi="Arial" w:cs="Arial"/>
                <w:sz w:val="20"/>
                <w:szCs w:val="20"/>
              </w:rPr>
            </w:pPr>
            <w:r w:rsidRPr="002C373B">
              <w:rPr>
                <w:rFonts w:ascii="Times New Roman" w:hAnsi="Times New Roman"/>
                <w:color w:val="000000"/>
                <w:sz w:val="20"/>
                <w:szCs w:val="20"/>
              </w:rPr>
              <w:t>Иные межбюджетные трансферты, имеющие целевое назначение</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A82402" w:rsidRPr="002C373B" w:rsidRDefault="00A82402" w:rsidP="00A82402">
            <w:pPr>
              <w:widowControl w:val="0"/>
              <w:autoSpaceDE w:val="0"/>
              <w:autoSpaceDN w:val="0"/>
              <w:adjustRightInd w:val="0"/>
              <w:spacing w:after="0" w:line="240" w:lineRule="auto"/>
              <w:ind w:right="141"/>
              <w:jc w:val="right"/>
              <w:rPr>
                <w:rFonts w:ascii="Arial" w:hAnsi="Arial" w:cs="Arial"/>
                <w:sz w:val="20"/>
                <w:szCs w:val="20"/>
              </w:rPr>
            </w:pPr>
            <w:r w:rsidRPr="002C373B">
              <w:rPr>
                <w:rFonts w:ascii="Times New Roman" w:hAnsi="Times New Roman"/>
                <w:color w:val="000000"/>
                <w:sz w:val="20"/>
                <w:szCs w:val="20"/>
              </w:rPr>
              <w:t>1 148 762,7</w:t>
            </w:r>
          </w:p>
        </w:tc>
        <w:tc>
          <w:tcPr>
            <w:tcW w:w="9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A82402" w:rsidRPr="002C373B" w:rsidRDefault="00A82402" w:rsidP="00A82402">
            <w:pPr>
              <w:widowControl w:val="0"/>
              <w:autoSpaceDE w:val="0"/>
              <w:autoSpaceDN w:val="0"/>
              <w:adjustRightInd w:val="0"/>
              <w:spacing w:after="0" w:line="240" w:lineRule="auto"/>
              <w:ind w:right="141"/>
              <w:jc w:val="right"/>
              <w:rPr>
                <w:rFonts w:ascii="Arial" w:hAnsi="Arial" w:cs="Arial"/>
                <w:sz w:val="20"/>
                <w:szCs w:val="20"/>
              </w:rPr>
            </w:pPr>
            <w:r w:rsidRPr="002C373B">
              <w:rPr>
                <w:rFonts w:ascii="Times New Roman" w:hAnsi="Times New Roman"/>
                <w:color w:val="000000"/>
                <w:sz w:val="20"/>
                <w:szCs w:val="20"/>
              </w:rPr>
              <w:t>4,1</w:t>
            </w:r>
          </w:p>
        </w:tc>
        <w:tc>
          <w:tcPr>
            <w:tcW w:w="13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A82402" w:rsidRPr="002C373B" w:rsidRDefault="00A82402" w:rsidP="00A82402">
            <w:pPr>
              <w:widowControl w:val="0"/>
              <w:autoSpaceDE w:val="0"/>
              <w:autoSpaceDN w:val="0"/>
              <w:adjustRightInd w:val="0"/>
              <w:spacing w:after="0" w:line="240" w:lineRule="auto"/>
              <w:ind w:right="141"/>
              <w:jc w:val="right"/>
              <w:rPr>
                <w:rFonts w:ascii="Arial" w:hAnsi="Arial" w:cs="Arial"/>
                <w:sz w:val="20"/>
                <w:szCs w:val="20"/>
              </w:rPr>
            </w:pPr>
            <w:r w:rsidRPr="002C373B">
              <w:rPr>
                <w:rFonts w:ascii="Times New Roman" w:hAnsi="Times New Roman"/>
                <w:color w:val="000000"/>
                <w:sz w:val="20"/>
                <w:szCs w:val="20"/>
              </w:rPr>
              <w:t>1 097 911,7</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A82402" w:rsidRPr="002C373B" w:rsidRDefault="00A82402" w:rsidP="00A82402">
            <w:pPr>
              <w:widowControl w:val="0"/>
              <w:autoSpaceDE w:val="0"/>
              <w:autoSpaceDN w:val="0"/>
              <w:adjustRightInd w:val="0"/>
              <w:spacing w:after="0" w:line="240" w:lineRule="auto"/>
              <w:ind w:right="141"/>
              <w:jc w:val="right"/>
              <w:rPr>
                <w:rFonts w:ascii="Arial" w:hAnsi="Arial" w:cs="Arial"/>
                <w:sz w:val="20"/>
                <w:szCs w:val="20"/>
              </w:rPr>
            </w:pPr>
            <w:r w:rsidRPr="002C373B">
              <w:rPr>
                <w:rFonts w:ascii="Times New Roman" w:hAnsi="Times New Roman"/>
                <w:color w:val="000000"/>
                <w:sz w:val="20"/>
                <w:szCs w:val="20"/>
              </w:rPr>
              <w:t>3,6</w:t>
            </w:r>
          </w:p>
        </w:tc>
        <w:tc>
          <w:tcPr>
            <w:tcW w:w="1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A82402" w:rsidRPr="002C373B" w:rsidRDefault="00A82402" w:rsidP="00A82402">
            <w:pPr>
              <w:widowControl w:val="0"/>
              <w:autoSpaceDE w:val="0"/>
              <w:autoSpaceDN w:val="0"/>
              <w:adjustRightInd w:val="0"/>
              <w:spacing w:after="0" w:line="240" w:lineRule="auto"/>
              <w:ind w:right="141"/>
              <w:jc w:val="right"/>
              <w:rPr>
                <w:rFonts w:ascii="Arial" w:hAnsi="Arial" w:cs="Arial"/>
                <w:sz w:val="20"/>
                <w:szCs w:val="20"/>
              </w:rPr>
            </w:pPr>
            <w:r w:rsidRPr="002C373B">
              <w:rPr>
                <w:rFonts w:ascii="Times New Roman" w:hAnsi="Times New Roman"/>
                <w:color w:val="000000"/>
                <w:sz w:val="20"/>
                <w:szCs w:val="20"/>
              </w:rPr>
              <w:t>-50 851,0</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A82402" w:rsidRPr="002C373B" w:rsidRDefault="00A82402" w:rsidP="00A82402">
            <w:pPr>
              <w:widowControl w:val="0"/>
              <w:autoSpaceDE w:val="0"/>
              <w:autoSpaceDN w:val="0"/>
              <w:adjustRightInd w:val="0"/>
              <w:spacing w:after="0" w:line="240" w:lineRule="auto"/>
              <w:ind w:right="141"/>
              <w:jc w:val="right"/>
              <w:rPr>
                <w:rFonts w:ascii="Arial" w:hAnsi="Arial" w:cs="Arial"/>
                <w:sz w:val="20"/>
                <w:szCs w:val="20"/>
              </w:rPr>
            </w:pPr>
            <w:r w:rsidRPr="002C373B">
              <w:rPr>
                <w:rFonts w:ascii="Times New Roman" w:hAnsi="Times New Roman"/>
                <w:color w:val="000000"/>
                <w:sz w:val="20"/>
                <w:szCs w:val="20"/>
              </w:rPr>
              <w:t>-4,4</w:t>
            </w:r>
          </w:p>
        </w:tc>
      </w:tr>
      <w:tr w:rsidR="00A82402" w:rsidRPr="002C373B" w:rsidTr="00A82402">
        <w:trPr>
          <w:trHeight w:val="288"/>
        </w:trPr>
        <w:tc>
          <w:tcPr>
            <w:tcW w:w="28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82402" w:rsidRPr="002C373B" w:rsidRDefault="00A82402" w:rsidP="00A82402">
            <w:pPr>
              <w:widowControl w:val="0"/>
              <w:autoSpaceDE w:val="0"/>
              <w:autoSpaceDN w:val="0"/>
              <w:adjustRightInd w:val="0"/>
              <w:spacing w:after="0" w:line="240" w:lineRule="auto"/>
              <w:jc w:val="center"/>
              <w:rPr>
                <w:rFonts w:ascii="Arial" w:hAnsi="Arial" w:cs="Arial"/>
                <w:sz w:val="20"/>
                <w:szCs w:val="20"/>
              </w:rPr>
            </w:pPr>
            <w:r w:rsidRPr="002C373B">
              <w:rPr>
                <w:rFonts w:ascii="Times New Roman" w:hAnsi="Times New Roman"/>
                <w:color w:val="000000"/>
                <w:sz w:val="20"/>
                <w:szCs w:val="20"/>
              </w:rPr>
              <w:t>Итого</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82402" w:rsidRPr="002C373B" w:rsidRDefault="00A82402" w:rsidP="00A82402">
            <w:pPr>
              <w:widowControl w:val="0"/>
              <w:autoSpaceDE w:val="0"/>
              <w:autoSpaceDN w:val="0"/>
              <w:adjustRightInd w:val="0"/>
              <w:spacing w:after="0" w:line="240" w:lineRule="auto"/>
              <w:ind w:right="141"/>
              <w:jc w:val="right"/>
              <w:rPr>
                <w:rFonts w:ascii="Arial" w:hAnsi="Arial" w:cs="Arial"/>
                <w:sz w:val="20"/>
                <w:szCs w:val="20"/>
              </w:rPr>
            </w:pPr>
            <w:r w:rsidRPr="002C373B">
              <w:rPr>
                <w:rFonts w:ascii="Times New Roman" w:hAnsi="Times New Roman"/>
                <w:color w:val="000000"/>
                <w:sz w:val="20"/>
                <w:szCs w:val="20"/>
              </w:rPr>
              <w:t>27 813 000,8</w:t>
            </w:r>
          </w:p>
        </w:tc>
        <w:tc>
          <w:tcPr>
            <w:tcW w:w="9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82402" w:rsidRPr="002C373B" w:rsidRDefault="00A82402" w:rsidP="00A82402">
            <w:pPr>
              <w:widowControl w:val="0"/>
              <w:autoSpaceDE w:val="0"/>
              <w:autoSpaceDN w:val="0"/>
              <w:adjustRightInd w:val="0"/>
              <w:spacing w:after="0" w:line="240" w:lineRule="auto"/>
              <w:ind w:right="141"/>
              <w:jc w:val="right"/>
              <w:rPr>
                <w:rFonts w:ascii="Arial" w:hAnsi="Arial" w:cs="Arial"/>
                <w:sz w:val="20"/>
                <w:szCs w:val="20"/>
              </w:rPr>
            </w:pPr>
            <w:r w:rsidRPr="002C373B">
              <w:rPr>
                <w:rFonts w:ascii="Times New Roman" w:hAnsi="Times New Roman"/>
                <w:color w:val="000000"/>
                <w:sz w:val="20"/>
                <w:szCs w:val="20"/>
              </w:rPr>
              <w:t>100,0</w:t>
            </w:r>
          </w:p>
        </w:tc>
        <w:tc>
          <w:tcPr>
            <w:tcW w:w="13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82402" w:rsidRPr="002C373B" w:rsidRDefault="00A82402" w:rsidP="00A82402">
            <w:pPr>
              <w:widowControl w:val="0"/>
              <w:autoSpaceDE w:val="0"/>
              <w:autoSpaceDN w:val="0"/>
              <w:adjustRightInd w:val="0"/>
              <w:spacing w:after="0" w:line="240" w:lineRule="auto"/>
              <w:ind w:right="141"/>
              <w:jc w:val="right"/>
              <w:rPr>
                <w:rFonts w:ascii="Arial" w:hAnsi="Arial" w:cs="Arial"/>
                <w:sz w:val="20"/>
                <w:szCs w:val="20"/>
              </w:rPr>
            </w:pPr>
            <w:r w:rsidRPr="002C373B">
              <w:rPr>
                <w:rFonts w:ascii="Times New Roman" w:hAnsi="Times New Roman"/>
                <w:color w:val="000000"/>
                <w:sz w:val="20"/>
                <w:szCs w:val="20"/>
              </w:rPr>
              <w:t>30 305 315,3</w:t>
            </w:r>
          </w:p>
        </w:tc>
        <w:tc>
          <w:tcPr>
            <w:tcW w:w="9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82402" w:rsidRPr="002C373B" w:rsidRDefault="00A82402" w:rsidP="00A82402">
            <w:pPr>
              <w:widowControl w:val="0"/>
              <w:autoSpaceDE w:val="0"/>
              <w:autoSpaceDN w:val="0"/>
              <w:adjustRightInd w:val="0"/>
              <w:spacing w:after="0" w:line="240" w:lineRule="auto"/>
              <w:ind w:right="141"/>
              <w:jc w:val="right"/>
              <w:rPr>
                <w:rFonts w:ascii="Arial" w:hAnsi="Arial" w:cs="Arial"/>
                <w:sz w:val="20"/>
                <w:szCs w:val="20"/>
              </w:rPr>
            </w:pPr>
            <w:r w:rsidRPr="002C373B">
              <w:rPr>
                <w:rFonts w:ascii="Times New Roman" w:hAnsi="Times New Roman"/>
                <w:color w:val="000000"/>
                <w:sz w:val="20"/>
                <w:szCs w:val="20"/>
              </w:rPr>
              <w:t>100,0</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82402" w:rsidRPr="002C373B" w:rsidRDefault="00A82402" w:rsidP="00A82402">
            <w:pPr>
              <w:widowControl w:val="0"/>
              <w:autoSpaceDE w:val="0"/>
              <w:autoSpaceDN w:val="0"/>
              <w:adjustRightInd w:val="0"/>
              <w:spacing w:after="0" w:line="240" w:lineRule="auto"/>
              <w:ind w:right="141"/>
              <w:jc w:val="right"/>
              <w:rPr>
                <w:rFonts w:ascii="Arial" w:hAnsi="Arial" w:cs="Arial"/>
                <w:sz w:val="20"/>
                <w:szCs w:val="20"/>
              </w:rPr>
            </w:pPr>
            <w:r w:rsidRPr="002C373B">
              <w:rPr>
                <w:rFonts w:ascii="Times New Roman" w:hAnsi="Times New Roman"/>
                <w:color w:val="000000"/>
                <w:sz w:val="20"/>
                <w:szCs w:val="20"/>
              </w:rPr>
              <w:t>2 492 314,5</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82402" w:rsidRPr="002C373B" w:rsidRDefault="00A82402" w:rsidP="00A82402">
            <w:pPr>
              <w:widowControl w:val="0"/>
              <w:autoSpaceDE w:val="0"/>
              <w:autoSpaceDN w:val="0"/>
              <w:adjustRightInd w:val="0"/>
              <w:spacing w:after="0" w:line="240" w:lineRule="auto"/>
              <w:ind w:right="141"/>
              <w:jc w:val="right"/>
              <w:rPr>
                <w:rFonts w:ascii="Arial" w:hAnsi="Arial" w:cs="Arial"/>
                <w:sz w:val="20"/>
                <w:szCs w:val="20"/>
              </w:rPr>
            </w:pPr>
            <w:r w:rsidRPr="002C373B">
              <w:rPr>
                <w:rFonts w:ascii="Times New Roman" w:hAnsi="Times New Roman"/>
                <w:color w:val="000000"/>
                <w:sz w:val="20"/>
                <w:szCs w:val="20"/>
              </w:rPr>
              <w:t>9,0</w:t>
            </w:r>
          </w:p>
        </w:tc>
      </w:tr>
      <w:tr w:rsidR="00A82402" w:rsidRPr="002C373B" w:rsidTr="00A82402">
        <w:trPr>
          <w:trHeight w:val="412"/>
        </w:trPr>
        <w:tc>
          <w:tcPr>
            <w:tcW w:w="28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82402" w:rsidRPr="002C373B" w:rsidRDefault="00A82402" w:rsidP="00A82402">
            <w:pPr>
              <w:widowControl w:val="0"/>
              <w:autoSpaceDE w:val="0"/>
              <w:autoSpaceDN w:val="0"/>
              <w:adjustRightInd w:val="0"/>
              <w:spacing w:after="0" w:line="240" w:lineRule="auto"/>
              <w:jc w:val="center"/>
              <w:rPr>
                <w:rFonts w:ascii="Arial" w:hAnsi="Arial" w:cs="Arial"/>
                <w:sz w:val="20"/>
                <w:szCs w:val="20"/>
              </w:rPr>
            </w:pPr>
            <w:r w:rsidRPr="002C373B">
              <w:rPr>
                <w:rFonts w:ascii="Times New Roman" w:hAnsi="Times New Roman"/>
                <w:color w:val="000000"/>
                <w:sz w:val="20"/>
                <w:szCs w:val="20"/>
              </w:rPr>
              <w:t>доля в общем объеме расходов бюджета</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82402" w:rsidRPr="002C373B" w:rsidRDefault="00A82402" w:rsidP="00A82402">
            <w:pPr>
              <w:widowControl w:val="0"/>
              <w:autoSpaceDE w:val="0"/>
              <w:autoSpaceDN w:val="0"/>
              <w:adjustRightInd w:val="0"/>
              <w:spacing w:after="0" w:line="240" w:lineRule="auto"/>
              <w:ind w:right="141"/>
              <w:jc w:val="right"/>
              <w:rPr>
                <w:rFonts w:ascii="Arial" w:hAnsi="Arial" w:cs="Arial"/>
                <w:sz w:val="20"/>
                <w:szCs w:val="20"/>
              </w:rPr>
            </w:pPr>
            <w:r w:rsidRPr="002C373B">
              <w:rPr>
                <w:rFonts w:ascii="Times New Roman" w:hAnsi="Times New Roman"/>
                <w:color w:val="000000"/>
                <w:sz w:val="20"/>
                <w:szCs w:val="20"/>
              </w:rPr>
              <w:t>30,6</w:t>
            </w:r>
          </w:p>
        </w:tc>
        <w:tc>
          <w:tcPr>
            <w:tcW w:w="9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82402" w:rsidRPr="002C373B" w:rsidRDefault="00A82402" w:rsidP="00A82402">
            <w:pPr>
              <w:widowControl w:val="0"/>
              <w:autoSpaceDE w:val="0"/>
              <w:autoSpaceDN w:val="0"/>
              <w:adjustRightInd w:val="0"/>
              <w:spacing w:after="0" w:line="240" w:lineRule="auto"/>
              <w:ind w:right="141"/>
              <w:jc w:val="right"/>
              <w:rPr>
                <w:rFonts w:ascii="Arial" w:hAnsi="Arial" w:cs="Arial"/>
                <w:sz w:val="20"/>
                <w:szCs w:val="20"/>
              </w:rPr>
            </w:pPr>
          </w:p>
        </w:tc>
        <w:tc>
          <w:tcPr>
            <w:tcW w:w="13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82402" w:rsidRPr="002C373B" w:rsidRDefault="00A82402" w:rsidP="00A82402">
            <w:pPr>
              <w:widowControl w:val="0"/>
              <w:autoSpaceDE w:val="0"/>
              <w:autoSpaceDN w:val="0"/>
              <w:adjustRightInd w:val="0"/>
              <w:spacing w:after="0" w:line="240" w:lineRule="auto"/>
              <w:ind w:right="141"/>
              <w:jc w:val="right"/>
              <w:rPr>
                <w:rFonts w:ascii="Arial" w:hAnsi="Arial" w:cs="Arial"/>
                <w:sz w:val="20"/>
                <w:szCs w:val="20"/>
              </w:rPr>
            </w:pPr>
            <w:r w:rsidRPr="002C373B">
              <w:rPr>
                <w:rFonts w:ascii="Times New Roman" w:hAnsi="Times New Roman"/>
                <w:color w:val="000000"/>
                <w:sz w:val="20"/>
                <w:szCs w:val="20"/>
              </w:rPr>
              <w:t>29,6</w:t>
            </w:r>
          </w:p>
        </w:tc>
        <w:tc>
          <w:tcPr>
            <w:tcW w:w="9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82402" w:rsidRPr="002C373B" w:rsidRDefault="00A82402" w:rsidP="00A82402">
            <w:pPr>
              <w:widowControl w:val="0"/>
              <w:autoSpaceDE w:val="0"/>
              <w:autoSpaceDN w:val="0"/>
              <w:adjustRightInd w:val="0"/>
              <w:spacing w:after="0" w:line="240" w:lineRule="auto"/>
              <w:ind w:right="141"/>
              <w:jc w:val="right"/>
              <w:rPr>
                <w:rFonts w:ascii="Arial" w:hAnsi="Arial" w:cs="Arial"/>
                <w:sz w:val="20"/>
                <w:szCs w:val="20"/>
              </w:rPr>
            </w:pP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82402" w:rsidRPr="002C373B" w:rsidRDefault="00A82402" w:rsidP="00A82402">
            <w:pPr>
              <w:widowControl w:val="0"/>
              <w:autoSpaceDE w:val="0"/>
              <w:autoSpaceDN w:val="0"/>
              <w:adjustRightInd w:val="0"/>
              <w:spacing w:after="0" w:line="240" w:lineRule="auto"/>
              <w:ind w:right="141"/>
              <w:jc w:val="right"/>
              <w:rPr>
                <w:rFonts w:ascii="Arial" w:hAnsi="Arial" w:cs="Arial"/>
                <w:sz w:val="20"/>
                <w:szCs w:val="20"/>
              </w:rPr>
            </w:pPr>
            <w:r w:rsidRPr="002C373B">
              <w:rPr>
                <w:rFonts w:ascii="Times New Roman" w:hAnsi="Times New Roman"/>
                <w:color w:val="000000"/>
                <w:sz w:val="20"/>
                <w:szCs w:val="20"/>
              </w:rPr>
              <w:t>-1,0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82402" w:rsidRPr="002C373B" w:rsidRDefault="00A82402" w:rsidP="00A82402">
            <w:pPr>
              <w:widowControl w:val="0"/>
              <w:autoSpaceDE w:val="0"/>
              <w:autoSpaceDN w:val="0"/>
              <w:adjustRightInd w:val="0"/>
              <w:spacing w:after="0" w:line="240" w:lineRule="auto"/>
              <w:ind w:right="141"/>
              <w:jc w:val="right"/>
              <w:rPr>
                <w:rFonts w:ascii="Arial" w:hAnsi="Arial" w:cs="Arial"/>
                <w:sz w:val="20"/>
                <w:szCs w:val="20"/>
              </w:rPr>
            </w:pPr>
          </w:p>
        </w:tc>
      </w:tr>
    </w:tbl>
    <w:p w:rsidR="00A82402" w:rsidRPr="00A82402" w:rsidRDefault="00A82402" w:rsidP="00A82402">
      <w:pPr>
        <w:spacing w:after="0" w:line="240" w:lineRule="auto"/>
        <w:ind w:firstLine="709"/>
        <w:jc w:val="both"/>
        <w:rPr>
          <w:rFonts w:eastAsiaTheme="minorHAnsi" w:cstheme="minorBidi"/>
          <w:lang w:eastAsia="en-US"/>
        </w:rPr>
      </w:pPr>
      <w:r w:rsidRPr="00A82402">
        <w:rPr>
          <w:rFonts w:ascii="Times New Roman" w:eastAsiaTheme="minorHAnsi" w:hAnsi="Times New Roman" w:cstheme="minorBidi"/>
          <w:color w:val="000000"/>
          <w:sz w:val="28"/>
          <w:szCs w:val="28"/>
          <w:lang w:eastAsia="en-US"/>
        </w:rPr>
        <w:t>Объем межбюджетных трансфертов уменьшается на плановый период 2025 года на 143 861,6 тыс. рублей или на 0,6% до об</w:t>
      </w:r>
      <w:r w:rsidR="002C373B">
        <w:rPr>
          <w:rFonts w:ascii="Times New Roman" w:eastAsiaTheme="minorHAnsi" w:hAnsi="Times New Roman" w:cstheme="minorBidi"/>
          <w:color w:val="000000"/>
          <w:sz w:val="28"/>
          <w:szCs w:val="28"/>
          <w:lang w:eastAsia="en-US"/>
        </w:rPr>
        <w:t xml:space="preserve">ъема 23 354 595,9 тыс. рублей, </w:t>
      </w:r>
      <w:r w:rsidRPr="00A82402">
        <w:rPr>
          <w:rFonts w:ascii="Times New Roman" w:eastAsiaTheme="minorHAnsi" w:hAnsi="Times New Roman" w:cstheme="minorBidi"/>
          <w:color w:val="000000"/>
          <w:sz w:val="28"/>
          <w:szCs w:val="28"/>
          <w:lang w:eastAsia="en-US"/>
        </w:rPr>
        <w:t xml:space="preserve">на плановый период 2026 года - на 139 861,6 тыс. </w:t>
      </w:r>
      <w:r w:rsidR="002C373B">
        <w:rPr>
          <w:rFonts w:ascii="Times New Roman" w:eastAsiaTheme="minorHAnsi" w:hAnsi="Times New Roman" w:cstheme="minorBidi"/>
          <w:color w:val="000000"/>
          <w:sz w:val="28"/>
          <w:szCs w:val="28"/>
          <w:lang w:eastAsia="en-US"/>
        </w:rPr>
        <w:t>рублей или на 0,6% до объема 24 </w:t>
      </w:r>
      <w:r w:rsidRPr="00A82402">
        <w:rPr>
          <w:rFonts w:ascii="Times New Roman" w:eastAsiaTheme="minorHAnsi" w:hAnsi="Times New Roman" w:cstheme="minorBidi"/>
          <w:color w:val="000000"/>
          <w:sz w:val="28"/>
          <w:szCs w:val="28"/>
          <w:lang w:eastAsia="en-US"/>
        </w:rPr>
        <w:t>047 291,9 тыс. рублей.</w:t>
      </w:r>
    </w:p>
    <w:p w:rsidR="00A82402" w:rsidRPr="00A82402" w:rsidRDefault="00A82402" w:rsidP="00A82402">
      <w:pPr>
        <w:spacing w:after="0" w:line="240" w:lineRule="auto"/>
        <w:ind w:firstLine="709"/>
        <w:jc w:val="both"/>
        <w:rPr>
          <w:rFonts w:ascii="Times New Roman" w:eastAsiaTheme="minorHAnsi" w:hAnsi="Times New Roman" w:cstheme="minorBidi"/>
          <w:color w:val="000000"/>
          <w:sz w:val="28"/>
          <w:szCs w:val="28"/>
          <w:lang w:eastAsia="en-US"/>
        </w:rPr>
      </w:pPr>
      <w:r w:rsidRPr="00A82402">
        <w:rPr>
          <w:rFonts w:ascii="Times New Roman" w:eastAsiaTheme="minorHAnsi" w:hAnsi="Times New Roman" w:cstheme="minorBidi"/>
          <w:color w:val="000000"/>
          <w:sz w:val="28"/>
          <w:szCs w:val="28"/>
          <w:lang w:eastAsia="en-US"/>
        </w:rPr>
        <w:t>Анализ распределения объема межбюджетных трансфертов на 2024 год в разрезе муниципальных округов и городских округов представлен в следующей таблице.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1392"/>
        <w:gridCol w:w="1392"/>
        <w:gridCol w:w="1392"/>
        <w:gridCol w:w="1392"/>
        <w:gridCol w:w="1318"/>
        <w:gridCol w:w="838"/>
      </w:tblGrid>
      <w:tr w:rsidR="00A82402" w:rsidRPr="00A82402" w:rsidTr="00A82402">
        <w:trPr>
          <w:trHeight w:val="464"/>
          <w:tblHeader/>
        </w:trPr>
        <w:tc>
          <w:tcPr>
            <w:tcW w:w="104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82402" w:rsidRPr="00A82402" w:rsidRDefault="00A82402" w:rsidP="00A82402">
            <w:pPr>
              <w:widowControl w:val="0"/>
              <w:autoSpaceDE w:val="0"/>
              <w:autoSpaceDN w:val="0"/>
              <w:adjustRightInd w:val="0"/>
              <w:spacing w:after="0" w:line="240" w:lineRule="auto"/>
              <w:jc w:val="center"/>
              <w:rPr>
                <w:rFonts w:ascii="Arial" w:eastAsia="Times New Roman" w:hAnsi="Arial" w:cs="Arial"/>
                <w:sz w:val="2"/>
                <w:szCs w:val="2"/>
              </w:rPr>
            </w:pPr>
            <w:r w:rsidRPr="00A82402">
              <w:rPr>
                <w:rFonts w:ascii="Times New Roman" w:eastAsia="Times New Roman" w:hAnsi="Times New Roman"/>
                <w:bCs/>
                <w:color w:val="000000"/>
                <w:sz w:val="20"/>
                <w:szCs w:val="20"/>
              </w:rPr>
              <w:t>Наименование МО</w:t>
            </w:r>
          </w:p>
        </w:tc>
        <w:tc>
          <w:tcPr>
            <w:tcW w:w="71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82402" w:rsidRPr="00A82402" w:rsidRDefault="00A82402" w:rsidP="00A82402">
            <w:pPr>
              <w:widowControl w:val="0"/>
              <w:autoSpaceDE w:val="0"/>
              <w:autoSpaceDN w:val="0"/>
              <w:adjustRightInd w:val="0"/>
              <w:spacing w:after="0" w:line="240" w:lineRule="auto"/>
              <w:jc w:val="center"/>
              <w:rPr>
                <w:rFonts w:ascii="Arial" w:eastAsia="Times New Roman" w:hAnsi="Arial" w:cs="Arial"/>
                <w:sz w:val="2"/>
                <w:szCs w:val="2"/>
              </w:rPr>
            </w:pPr>
            <w:r w:rsidRPr="00A82402">
              <w:rPr>
                <w:rFonts w:ascii="Times New Roman" w:eastAsia="Times New Roman" w:hAnsi="Times New Roman"/>
                <w:bCs/>
                <w:color w:val="000000"/>
                <w:sz w:val="20"/>
                <w:szCs w:val="20"/>
              </w:rPr>
              <w:t>Субсидии</w:t>
            </w:r>
          </w:p>
        </w:tc>
        <w:tc>
          <w:tcPr>
            <w:tcW w:w="71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82402" w:rsidRPr="00A82402" w:rsidRDefault="00A82402" w:rsidP="00A82402">
            <w:pPr>
              <w:widowControl w:val="0"/>
              <w:autoSpaceDE w:val="0"/>
              <w:autoSpaceDN w:val="0"/>
              <w:adjustRightInd w:val="0"/>
              <w:spacing w:after="0" w:line="240" w:lineRule="auto"/>
              <w:jc w:val="center"/>
              <w:rPr>
                <w:rFonts w:ascii="Arial" w:eastAsia="Times New Roman" w:hAnsi="Arial" w:cs="Arial"/>
                <w:sz w:val="2"/>
                <w:szCs w:val="2"/>
              </w:rPr>
            </w:pPr>
            <w:r w:rsidRPr="00A82402">
              <w:rPr>
                <w:rFonts w:ascii="Times New Roman" w:eastAsia="Times New Roman" w:hAnsi="Times New Roman"/>
                <w:bCs/>
                <w:color w:val="000000"/>
                <w:sz w:val="20"/>
                <w:szCs w:val="20"/>
              </w:rPr>
              <w:t>Субвенции</w:t>
            </w:r>
          </w:p>
        </w:tc>
        <w:tc>
          <w:tcPr>
            <w:tcW w:w="71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82402" w:rsidRPr="00A82402" w:rsidRDefault="00A82402" w:rsidP="00A82402">
            <w:pPr>
              <w:widowControl w:val="0"/>
              <w:autoSpaceDE w:val="0"/>
              <w:autoSpaceDN w:val="0"/>
              <w:adjustRightInd w:val="0"/>
              <w:spacing w:after="0" w:line="240" w:lineRule="auto"/>
              <w:jc w:val="center"/>
              <w:rPr>
                <w:rFonts w:ascii="Arial" w:eastAsia="Times New Roman" w:hAnsi="Arial" w:cs="Arial"/>
                <w:sz w:val="2"/>
                <w:szCs w:val="2"/>
              </w:rPr>
            </w:pPr>
            <w:r w:rsidRPr="00A82402">
              <w:rPr>
                <w:rFonts w:ascii="Times New Roman" w:eastAsia="Times New Roman" w:hAnsi="Times New Roman"/>
                <w:bCs/>
                <w:color w:val="000000"/>
                <w:sz w:val="20"/>
                <w:szCs w:val="20"/>
              </w:rPr>
              <w:t>Дотации</w:t>
            </w:r>
          </w:p>
        </w:tc>
        <w:tc>
          <w:tcPr>
            <w:tcW w:w="71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82402" w:rsidRPr="00A82402" w:rsidRDefault="00A82402" w:rsidP="00A82402">
            <w:pPr>
              <w:widowControl w:val="0"/>
              <w:autoSpaceDE w:val="0"/>
              <w:autoSpaceDN w:val="0"/>
              <w:adjustRightInd w:val="0"/>
              <w:spacing w:after="0" w:line="240" w:lineRule="auto"/>
              <w:jc w:val="center"/>
              <w:rPr>
                <w:rFonts w:ascii="Arial" w:eastAsia="Times New Roman" w:hAnsi="Arial" w:cs="Arial"/>
                <w:sz w:val="2"/>
                <w:szCs w:val="2"/>
              </w:rPr>
            </w:pPr>
            <w:r w:rsidRPr="00A82402">
              <w:rPr>
                <w:rFonts w:ascii="Times New Roman" w:eastAsia="Times New Roman" w:hAnsi="Times New Roman"/>
                <w:bCs/>
                <w:color w:val="000000"/>
                <w:sz w:val="20"/>
                <w:szCs w:val="20"/>
              </w:rPr>
              <w:t>Иные МБТ</w:t>
            </w:r>
          </w:p>
        </w:tc>
        <w:tc>
          <w:tcPr>
            <w:tcW w:w="67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82402" w:rsidRPr="00A82402" w:rsidRDefault="00A82402" w:rsidP="00A82402">
            <w:pPr>
              <w:widowControl w:val="0"/>
              <w:autoSpaceDE w:val="0"/>
              <w:autoSpaceDN w:val="0"/>
              <w:adjustRightInd w:val="0"/>
              <w:spacing w:after="0" w:line="240" w:lineRule="auto"/>
              <w:jc w:val="center"/>
              <w:rPr>
                <w:rFonts w:ascii="Arial" w:eastAsia="Times New Roman" w:hAnsi="Arial" w:cs="Arial"/>
                <w:sz w:val="2"/>
                <w:szCs w:val="2"/>
              </w:rPr>
            </w:pPr>
            <w:r w:rsidRPr="00A82402">
              <w:rPr>
                <w:rFonts w:ascii="Times New Roman" w:eastAsia="Times New Roman" w:hAnsi="Times New Roman"/>
                <w:bCs/>
                <w:color w:val="000000"/>
                <w:sz w:val="20"/>
                <w:szCs w:val="20"/>
              </w:rPr>
              <w:t>Всего</w:t>
            </w:r>
          </w:p>
        </w:tc>
        <w:tc>
          <w:tcPr>
            <w:tcW w:w="42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82402" w:rsidRPr="00A82402" w:rsidRDefault="00A82402" w:rsidP="00A82402">
            <w:pPr>
              <w:widowControl w:val="0"/>
              <w:autoSpaceDE w:val="0"/>
              <w:autoSpaceDN w:val="0"/>
              <w:adjustRightInd w:val="0"/>
              <w:spacing w:after="0" w:line="240" w:lineRule="auto"/>
              <w:jc w:val="center"/>
              <w:rPr>
                <w:rFonts w:ascii="Arial" w:eastAsia="Times New Roman" w:hAnsi="Arial" w:cs="Arial"/>
                <w:sz w:val="2"/>
                <w:szCs w:val="2"/>
              </w:rPr>
            </w:pPr>
            <w:r w:rsidRPr="00A82402">
              <w:rPr>
                <w:rFonts w:ascii="Times New Roman" w:eastAsia="Times New Roman" w:hAnsi="Times New Roman"/>
                <w:bCs/>
                <w:color w:val="000000"/>
                <w:sz w:val="20"/>
                <w:szCs w:val="20"/>
              </w:rPr>
              <w:t>Доля %</w:t>
            </w:r>
          </w:p>
        </w:tc>
      </w:tr>
      <w:tr w:rsidR="00A82402" w:rsidRPr="00A82402" w:rsidTr="00A82402">
        <w:trPr>
          <w:trHeight w:val="236"/>
        </w:trPr>
        <w:tc>
          <w:tcPr>
            <w:tcW w:w="104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82402" w:rsidRPr="00A82402" w:rsidRDefault="00A82402" w:rsidP="00A82402">
            <w:pPr>
              <w:spacing w:after="0" w:line="240" w:lineRule="auto"/>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Алатырский</w:t>
            </w:r>
          </w:p>
        </w:tc>
        <w:tc>
          <w:tcPr>
            <w:tcW w:w="71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92 252,20</w:t>
            </w:r>
          </w:p>
        </w:tc>
        <w:tc>
          <w:tcPr>
            <w:tcW w:w="71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208 125,20</w:t>
            </w:r>
          </w:p>
        </w:tc>
        <w:tc>
          <w:tcPr>
            <w:tcW w:w="71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85 610,00</w:t>
            </w:r>
          </w:p>
        </w:tc>
        <w:tc>
          <w:tcPr>
            <w:tcW w:w="71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14 437,20</w:t>
            </w:r>
          </w:p>
        </w:tc>
        <w:tc>
          <w:tcPr>
            <w:tcW w:w="67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400 424,60</w:t>
            </w:r>
          </w:p>
        </w:tc>
        <w:tc>
          <w:tcPr>
            <w:tcW w:w="42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1,3</w:t>
            </w:r>
          </w:p>
        </w:tc>
      </w:tr>
      <w:tr w:rsidR="00A82402" w:rsidRPr="00A82402" w:rsidTr="00A82402">
        <w:trPr>
          <w:trHeight w:val="127"/>
        </w:trPr>
        <w:tc>
          <w:tcPr>
            <w:tcW w:w="104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82402" w:rsidRPr="00A82402" w:rsidRDefault="00A82402" w:rsidP="00A82402">
            <w:pPr>
              <w:spacing w:after="0" w:line="240" w:lineRule="auto"/>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Аликовский</w:t>
            </w:r>
          </w:p>
        </w:tc>
        <w:tc>
          <w:tcPr>
            <w:tcW w:w="71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169 463,90</w:t>
            </w:r>
          </w:p>
        </w:tc>
        <w:tc>
          <w:tcPr>
            <w:tcW w:w="71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254 996,30</w:t>
            </w:r>
          </w:p>
        </w:tc>
        <w:tc>
          <w:tcPr>
            <w:tcW w:w="71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100 610,50</w:t>
            </w:r>
          </w:p>
        </w:tc>
        <w:tc>
          <w:tcPr>
            <w:tcW w:w="71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18 556,30</w:t>
            </w:r>
          </w:p>
        </w:tc>
        <w:tc>
          <w:tcPr>
            <w:tcW w:w="67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543 627,00</w:t>
            </w:r>
          </w:p>
        </w:tc>
        <w:tc>
          <w:tcPr>
            <w:tcW w:w="42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1,8</w:t>
            </w:r>
          </w:p>
        </w:tc>
      </w:tr>
      <w:tr w:rsidR="00A82402" w:rsidRPr="00A82402" w:rsidTr="00A82402">
        <w:trPr>
          <w:trHeight w:val="130"/>
        </w:trPr>
        <w:tc>
          <w:tcPr>
            <w:tcW w:w="104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82402" w:rsidRPr="00A82402" w:rsidRDefault="00A82402" w:rsidP="00A82402">
            <w:pPr>
              <w:spacing w:after="0" w:line="240" w:lineRule="auto"/>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Батыревский</w:t>
            </w:r>
          </w:p>
        </w:tc>
        <w:tc>
          <w:tcPr>
            <w:tcW w:w="71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196 535,00</w:t>
            </w:r>
          </w:p>
        </w:tc>
        <w:tc>
          <w:tcPr>
            <w:tcW w:w="71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617 822,70</w:t>
            </w:r>
          </w:p>
        </w:tc>
        <w:tc>
          <w:tcPr>
            <w:tcW w:w="71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96 906,30</w:t>
            </w:r>
          </w:p>
        </w:tc>
        <w:tc>
          <w:tcPr>
            <w:tcW w:w="71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37 407,00</w:t>
            </w:r>
          </w:p>
        </w:tc>
        <w:tc>
          <w:tcPr>
            <w:tcW w:w="67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948 671,00</w:t>
            </w:r>
          </w:p>
        </w:tc>
        <w:tc>
          <w:tcPr>
            <w:tcW w:w="42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3,1</w:t>
            </w:r>
          </w:p>
        </w:tc>
      </w:tr>
      <w:tr w:rsidR="00A82402" w:rsidRPr="00A82402" w:rsidTr="00A82402">
        <w:trPr>
          <w:trHeight w:val="120"/>
        </w:trPr>
        <w:tc>
          <w:tcPr>
            <w:tcW w:w="104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82402" w:rsidRPr="00A82402" w:rsidRDefault="00A82402" w:rsidP="00A82402">
            <w:pPr>
              <w:spacing w:after="0" w:line="240" w:lineRule="auto"/>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Вурнарский</w:t>
            </w:r>
          </w:p>
        </w:tc>
        <w:tc>
          <w:tcPr>
            <w:tcW w:w="71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216 624,80</w:t>
            </w:r>
          </w:p>
        </w:tc>
        <w:tc>
          <w:tcPr>
            <w:tcW w:w="71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491 049,20</w:t>
            </w:r>
          </w:p>
        </w:tc>
        <w:tc>
          <w:tcPr>
            <w:tcW w:w="71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100 425,40</w:t>
            </w:r>
          </w:p>
        </w:tc>
        <w:tc>
          <w:tcPr>
            <w:tcW w:w="71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28 892,70</w:t>
            </w:r>
          </w:p>
        </w:tc>
        <w:tc>
          <w:tcPr>
            <w:tcW w:w="67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836 992,10</w:t>
            </w:r>
          </w:p>
        </w:tc>
        <w:tc>
          <w:tcPr>
            <w:tcW w:w="42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2,8</w:t>
            </w:r>
          </w:p>
        </w:tc>
      </w:tr>
      <w:tr w:rsidR="00A82402" w:rsidRPr="00A82402" w:rsidTr="00A82402">
        <w:trPr>
          <w:trHeight w:val="165"/>
        </w:trPr>
        <w:tc>
          <w:tcPr>
            <w:tcW w:w="104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82402" w:rsidRPr="00A82402" w:rsidRDefault="00A82402" w:rsidP="00A82402">
            <w:pPr>
              <w:spacing w:after="0" w:line="240" w:lineRule="auto"/>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Ибресинский</w:t>
            </w:r>
          </w:p>
        </w:tc>
        <w:tc>
          <w:tcPr>
            <w:tcW w:w="71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152 570,50</w:t>
            </w:r>
          </w:p>
        </w:tc>
        <w:tc>
          <w:tcPr>
            <w:tcW w:w="71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336 776,90</w:t>
            </w:r>
          </w:p>
        </w:tc>
        <w:tc>
          <w:tcPr>
            <w:tcW w:w="71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103 014,80</w:t>
            </w:r>
          </w:p>
        </w:tc>
        <w:tc>
          <w:tcPr>
            <w:tcW w:w="71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25 472,90</w:t>
            </w:r>
          </w:p>
        </w:tc>
        <w:tc>
          <w:tcPr>
            <w:tcW w:w="67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617 835,10</w:t>
            </w:r>
          </w:p>
        </w:tc>
        <w:tc>
          <w:tcPr>
            <w:tcW w:w="42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2,1</w:t>
            </w:r>
          </w:p>
        </w:tc>
      </w:tr>
      <w:tr w:rsidR="00A82402" w:rsidRPr="00A82402" w:rsidTr="00A82402">
        <w:trPr>
          <w:trHeight w:val="114"/>
        </w:trPr>
        <w:tc>
          <w:tcPr>
            <w:tcW w:w="104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82402" w:rsidRPr="00A82402" w:rsidRDefault="00A82402" w:rsidP="00A82402">
            <w:pPr>
              <w:spacing w:after="0" w:line="240" w:lineRule="auto"/>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Канашский</w:t>
            </w:r>
          </w:p>
        </w:tc>
        <w:tc>
          <w:tcPr>
            <w:tcW w:w="71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530 433,40</w:t>
            </w:r>
          </w:p>
        </w:tc>
        <w:tc>
          <w:tcPr>
            <w:tcW w:w="71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550 513,30</w:t>
            </w:r>
          </w:p>
        </w:tc>
        <w:tc>
          <w:tcPr>
            <w:tcW w:w="71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185 289,50</w:t>
            </w:r>
          </w:p>
        </w:tc>
        <w:tc>
          <w:tcPr>
            <w:tcW w:w="71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35 891,80</w:t>
            </w:r>
          </w:p>
        </w:tc>
        <w:tc>
          <w:tcPr>
            <w:tcW w:w="67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1 302 128,00</w:t>
            </w:r>
          </w:p>
        </w:tc>
        <w:tc>
          <w:tcPr>
            <w:tcW w:w="42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4,3</w:t>
            </w:r>
          </w:p>
        </w:tc>
      </w:tr>
      <w:tr w:rsidR="00A82402" w:rsidRPr="00A82402" w:rsidTr="00A82402">
        <w:trPr>
          <w:trHeight w:val="116"/>
        </w:trPr>
        <w:tc>
          <w:tcPr>
            <w:tcW w:w="104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82402" w:rsidRPr="00A82402" w:rsidRDefault="00A82402" w:rsidP="00A82402">
            <w:pPr>
              <w:spacing w:after="0" w:line="240" w:lineRule="auto"/>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Козловский</w:t>
            </w:r>
          </w:p>
        </w:tc>
        <w:tc>
          <w:tcPr>
            <w:tcW w:w="71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163 665,40</w:t>
            </w:r>
          </w:p>
        </w:tc>
        <w:tc>
          <w:tcPr>
            <w:tcW w:w="71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259 164,50</w:t>
            </w:r>
          </w:p>
        </w:tc>
        <w:tc>
          <w:tcPr>
            <w:tcW w:w="71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74 975,90</w:t>
            </w:r>
          </w:p>
        </w:tc>
        <w:tc>
          <w:tcPr>
            <w:tcW w:w="71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19 654,60</w:t>
            </w:r>
          </w:p>
        </w:tc>
        <w:tc>
          <w:tcPr>
            <w:tcW w:w="67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517 460,40</w:t>
            </w:r>
          </w:p>
        </w:tc>
        <w:tc>
          <w:tcPr>
            <w:tcW w:w="42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1,7</w:t>
            </w:r>
          </w:p>
        </w:tc>
      </w:tr>
      <w:tr w:rsidR="00A82402" w:rsidRPr="00A82402" w:rsidTr="00A82402">
        <w:trPr>
          <w:trHeight w:val="147"/>
        </w:trPr>
        <w:tc>
          <w:tcPr>
            <w:tcW w:w="104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82402" w:rsidRPr="00A82402" w:rsidRDefault="00A82402" w:rsidP="00A82402">
            <w:pPr>
              <w:spacing w:after="0" w:line="240" w:lineRule="auto"/>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Комсомольский</w:t>
            </w:r>
          </w:p>
        </w:tc>
        <w:tc>
          <w:tcPr>
            <w:tcW w:w="71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225 910,60</w:t>
            </w:r>
          </w:p>
        </w:tc>
        <w:tc>
          <w:tcPr>
            <w:tcW w:w="71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392 063,10</w:t>
            </w:r>
          </w:p>
        </w:tc>
        <w:tc>
          <w:tcPr>
            <w:tcW w:w="71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89 254,80</w:t>
            </w:r>
          </w:p>
        </w:tc>
        <w:tc>
          <w:tcPr>
            <w:tcW w:w="71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29 304,30</w:t>
            </w:r>
          </w:p>
        </w:tc>
        <w:tc>
          <w:tcPr>
            <w:tcW w:w="67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736 532,80</w:t>
            </w:r>
          </w:p>
        </w:tc>
        <w:tc>
          <w:tcPr>
            <w:tcW w:w="42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2,4</w:t>
            </w:r>
          </w:p>
        </w:tc>
      </w:tr>
      <w:tr w:rsidR="00A82402" w:rsidRPr="00A82402" w:rsidTr="00A82402">
        <w:trPr>
          <w:trHeight w:val="194"/>
        </w:trPr>
        <w:tc>
          <w:tcPr>
            <w:tcW w:w="104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82402" w:rsidRPr="00A82402" w:rsidRDefault="00A82402" w:rsidP="00A82402">
            <w:pPr>
              <w:spacing w:after="0" w:line="240" w:lineRule="auto"/>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Красноармейский</w:t>
            </w:r>
          </w:p>
        </w:tc>
        <w:tc>
          <w:tcPr>
            <w:tcW w:w="71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226 852,80</w:t>
            </w:r>
          </w:p>
        </w:tc>
        <w:tc>
          <w:tcPr>
            <w:tcW w:w="71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200 240,60</w:t>
            </w:r>
          </w:p>
        </w:tc>
        <w:tc>
          <w:tcPr>
            <w:tcW w:w="71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64 527,40</w:t>
            </w:r>
          </w:p>
        </w:tc>
        <w:tc>
          <w:tcPr>
            <w:tcW w:w="71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14 275,60</w:t>
            </w:r>
          </w:p>
        </w:tc>
        <w:tc>
          <w:tcPr>
            <w:tcW w:w="67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505 896,40</w:t>
            </w:r>
          </w:p>
        </w:tc>
        <w:tc>
          <w:tcPr>
            <w:tcW w:w="42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1,7</w:t>
            </w:r>
          </w:p>
        </w:tc>
      </w:tr>
      <w:tr w:rsidR="00A82402" w:rsidRPr="00A82402" w:rsidTr="00A82402">
        <w:trPr>
          <w:trHeight w:val="239"/>
        </w:trPr>
        <w:tc>
          <w:tcPr>
            <w:tcW w:w="104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82402" w:rsidRPr="00A82402" w:rsidRDefault="00A82402" w:rsidP="00A82402">
            <w:pPr>
              <w:spacing w:after="0" w:line="240" w:lineRule="auto"/>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Красночетайский</w:t>
            </w:r>
          </w:p>
        </w:tc>
        <w:tc>
          <w:tcPr>
            <w:tcW w:w="71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197 945,00</w:t>
            </w:r>
          </w:p>
        </w:tc>
        <w:tc>
          <w:tcPr>
            <w:tcW w:w="71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228 505,30</w:t>
            </w:r>
          </w:p>
        </w:tc>
        <w:tc>
          <w:tcPr>
            <w:tcW w:w="71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77 787,50</w:t>
            </w:r>
          </w:p>
        </w:tc>
        <w:tc>
          <w:tcPr>
            <w:tcW w:w="71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14 795,90</w:t>
            </w:r>
          </w:p>
        </w:tc>
        <w:tc>
          <w:tcPr>
            <w:tcW w:w="67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519 033,70</w:t>
            </w:r>
          </w:p>
        </w:tc>
        <w:tc>
          <w:tcPr>
            <w:tcW w:w="42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1,7</w:t>
            </w:r>
          </w:p>
        </w:tc>
      </w:tr>
      <w:tr w:rsidR="00A82402" w:rsidRPr="00A82402" w:rsidTr="00A82402">
        <w:trPr>
          <w:trHeight w:val="228"/>
        </w:trPr>
        <w:tc>
          <w:tcPr>
            <w:tcW w:w="104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82402" w:rsidRPr="00A82402" w:rsidRDefault="00A82402" w:rsidP="00A82402">
            <w:pPr>
              <w:spacing w:after="0" w:line="240" w:lineRule="auto"/>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Мариинско-Посадский</w:t>
            </w:r>
          </w:p>
        </w:tc>
        <w:tc>
          <w:tcPr>
            <w:tcW w:w="71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244 989,00</w:t>
            </w:r>
          </w:p>
        </w:tc>
        <w:tc>
          <w:tcPr>
            <w:tcW w:w="71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340 355,00</w:t>
            </w:r>
          </w:p>
        </w:tc>
        <w:tc>
          <w:tcPr>
            <w:tcW w:w="71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106 476,00</w:t>
            </w:r>
          </w:p>
        </w:tc>
        <w:tc>
          <w:tcPr>
            <w:tcW w:w="71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18 873,80</w:t>
            </w:r>
          </w:p>
        </w:tc>
        <w:tc>
          <w:tcPr>
            <w:tcW w:w="67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710 693,80</w:t>
            </w:r>
          </w:p>
        </w:tc>
        <w:tc>
          <w:tcPr>
            <w:tcW w:w="42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2,4</w:t>
            </w:r>
          </w:p>
        </w:tc>
      </w:tr>
      <w:tr w:rsidR="00A82402" w:rsidRPr="00A82402" w:rsidTr="00A82402">
        <w:trPr>
          <w:trHeight w:val="94"/>
        </w:trPr>
        <w:tc>
          <w:tcPr>
            <w:tcW w:w="104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82402" w:rsidRPr="00A82402" w:rsidRDefault="00A82402" w:rsidP="00A82402">
            <w:pPr>
              <w:spacing w:after="0" w:line="240" w:lineRule="auto"/>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Моргаушский</w:t>
            </w:r>
          </w:p>
        </w:tc>
        <w:tc>
          <w:tcPr>
            <w:tcW w:w="71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237 643,30</w:t>
            </w:r>
          </w:p>
        </w:tc>
        <w:tc>
          <w:tcPr>
            <w:tcW w:w="71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518 595,20</w:t>
            </w:r>
          </w:p>
        </w:tc>
        <w:tc>
          <w:tcPr>
            <w:tcW w:w="71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125 473,80</w:t>
            </w:r>
          </w:p>
        </w:tc>
        <w:tc>
          <w:tcPr>
            <w:tcW w:w="71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35 565,40</w:t>
            </w:r>
          </w:p>
        </w:tc>
        <w:tc>
          <w:tcPr>
            <w:tcW w:w="67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917 277,70</w:t>
            </w:r>
          </w:p>
        </w:tc>
        <w:tc>
          <w:tcPr>
            <w:tcW w:w="42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3,0</w:t>
            </w:r>
          </w:p>
        </w:tc>
      </w:tr>
      <w:tr w:rsidR="00A82402" w:rsidRPr="00A82402" w:rsidTr="00A82402">
        <w:trPr>
          <w:trHeight w:val="224"/>
        </w:trPr>
        <w:tc>
          <w:tcPr>
            <w:tcW w:w="104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82402" w:rsidRPr="00A82402" w:rsidRDefault="00A82402" w:rsidP="00A82402">
            <w:pPr>
              <w:spacing w:after="0" w:line="240" w:lineRule="auto"/>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Порецкий</w:t>
            </w:r>
          </w:p>
        </w:tc>
        <w:tc>
          <w:tcPr>
            <w:tcW w:w="71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90 936,00</w:t>
            </w:r>
          </w:p>
        </w:tc>
        <w:tc>
          <w:tcPr>
            <w:tcW w:w="71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151 644,90</w:t>
            </w:r>
          </w:p>
        </w:tc>
        <w:tc>
          <w:tcPr>
            <w:tcW w:w="71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58 837,40</w:t>
            </w:r>
          </w:p>
        </w:tc>
        <w:tc>
          <w:tcPr>
            <w:tcW w:w="71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11 787,60</w:t>
            </w:r>
          </w:p>
        </w:tc>
        <w:tc>
          <w:tcPr>
            <w:tcW w:w="67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313 205,90</w:t>
            </w:r>
          </w:p>
        </w:tc>
        <w:tc>
          <w:tcPr>
            <w:tcW w:w="42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1,0</w:t>
            </w:r>
          </w:p>
        </w:tc>
      </w:tr>
      <w:tr w:rsidR="00A82402" w:rsidRPr="00A82402" w:rsidTr="00A82402">
        <w:trPr>
          <w:trHeight w:val="213"/>
        </w:trPr>
        <w:tc>
          <w:tcPr>
            <w:tcW w:w="104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82402" w:rsidRPr="00A82402" w:rsidRDefault="00A82402" w:rsidP="00A82402">
            <w:pPr>
              <w:spacing w:after="0" w:line="240" w:lineRule="auto"/>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Урмарский</w:t>
            </w:r>
          </w:p>
        </w:tc>
        <w:tc>
          <w:tcPr>
            <w:tcW w:w="71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224 171,60</w:t>
            </w:r>
          </w:p>
        </w:tc>
        <w:tc>
          <w:tcPr>
            <w:tcW w:w="71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350 786,20</w:t>
            </w:r>
          </w:p>
        </w:tc>
        <w:tc>
          <w:tcPr>
            <w:tcW w:w="71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89 749,50</w:t>
            </w:r>
          </w:p>
        </w:tc>
        <w:tc>
          <w:tcPr>
            <w:tcW w:w="71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23 849,40</w:t>
            </w:r>
          </w:p>
        </w:tc>
        <w:tc>
          <w:tcPr>
            <w:tcW w:w="67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688 556,70</w:t>
            </w:r>
          </w:p>
        </w:tc>
        <w:tc>
          <w:tcPr>
            <w:tcW w:w="42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2,3</w:t>
            </w:r>
          </w:p>
        </w:tc>
      </w:tr>
      <w:tr w:rsidR="00A82402" w:rsidRPr="00A82402" w:rsidTr="00A82402">
        <w:trPr>
          <w:trHeight w:val="275"/>
        </w:trPr>
        <w:tc>
          <w:tcPr>
            <w:tcW w:w="104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82402" w:rsidRPr="00A82402" w:rsidRDefault="00A82402" w:rsidP="00A82402">
            <w:pPr>
              <w:spacing w:after="0" w:line="240" w:lineRule="auto"/>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Цивильский</w:t>
            </w:r>
          </w:p>
        </w:tc>
        <w:tc>
          <w:tcPr>
            <w:tcW w:w="71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609 844,00</w:t>
            </w:r>
          </w:p>
        </w:tc>
        <w:tc>
          <w:tcPr>
            <w:tcW w:w="71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567 541,90</w:t>
            </w:r>
          </w:p>
        </w:tc>
        <w:tc>
          <w:tcPr>
            <w:tcW w:w="71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116 536,90</w:t>
            </w:r>
          </w:p>
        </w:tc>
        <w:tc>
          <w:tcPr>
            <w:tcW w:w="71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29 463,20</w:t>
            </w:r>
          </w:p>
        </w:tc>
        <w:tc>
          <w:tcPr>
            <w:tcW w:w="67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1 323 386,00</w:t>
            </w:r>
          </w:p>
        </w:tc>
        <w:tc>
          <w:tcPr>
            <w:tcW w:w="42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4,4</w:t>
            </w:r>
          </w:p>
        </w:tc>
      </w:tr>
      <w:tr w:rsidR="00A82402" w:rsidRPr="00A82402" w:rsidTr="00A82402">
        <w:trPr>
          <w:trHeight w:val="221"/>
        </w:trPr>
        <w:tc>
          <w:tcPr>
            <w:tcW w:w="104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82402" w:rsidRPr="00A82402" w:rsidRDefault="00A82402" w:rsidP="00A82402">
            <w:pPr>
              <w:spacing w:after="0" w:line="240" w:lineRule="auto"/>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Чебоксарский</w:t>
            </w:r>
          </w:p>
        </w:tc>
        <w:tc>
          <w:tcPr>
            <w:tcW w:w="71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659 897,10</w:t>
            </w:r>
          </w:p>
        </w:tc>
        <w:tc>
          <w:tcPr>
            <w:tcW w:w="71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789 109,50</w:t>
            </w:r>
          </w:p>
        </w:tc>
        <w:tc>
          <w:tcPr>
            <w:tcW w:w="71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197 434,80</w:t>
            </w:r>
          </w:p>
        </w:tc>
        <w:tc>
          <w:tcPr>
            <w:tcW w:w="71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48 838,80</w:t>
            </w:r>
          </w:p>
        </w:tc>
        <w:tc>
          <w:tcPr>
            <w:tcW w:w="67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1 695 280,20</w:t>
            </w:r>
          </w:p>
        </w:tc>
        <w:tc>
          <w:tcPr>
            <w:tcW w:w="42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5,6</w:t>
            </w:r>
          </w:p>
        </w:tc>
      </w:tr>
      <w:tr w:rsidR="00A82402" w:rsidRPr="00A82402" w:rsidTr="00A82402">
        <w:trPr>
          <w:trHeight w:val="142"/>
        </w:trPr>
        <w:tc>
          <w:tcPr>
            <w:tcW w:w="104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82402" w:rsidRPr="00A82402" w:rsidRDefault="00A82402" w:rsidP="00A82402">
            <w:pPr>
              <w:spacing w:after="0" w:line="240" w:lineRule="auto"/>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Шемуршинский</w:t>
            </w:r>
          </w:p>
        </w:tc>
        <w:tc>
          <w:tcPr>
            <w:tcW w:w="71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89 866,30</w:t>
            </w:r>
          </w:p>
        </w:tc>
        <w:tc>
          <w:tcPr>
            <w:tcW w:w="71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184 272,70</w:t>
            </w:r>
          </w:p>
        </w:tc>
        <w:tc>
          <w:tcPr>
            <w:tcW w:w="71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69 221,40</w:t>
            </w:r>
          </w:p>
        </w:tc>
        <w:tc>
          <w:tcPr>
            <w:tcW w:w="71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13 625,30</w:t>
            </w:r>
          </w:p>
        </w:tc>
        <w:tc>
          <w:tcPr>
            <w:tcW w:w="67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356 985,70</w:t>
            </w:r>
          </w:p>
        </w:tc>
        <w:tc>
          <w:tcPr>
            <w:tcW w:w="42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1,2</w:t>
            </w:r>
          </w:p>
        </w:tc>
      </w:tr>
      <w:tr w:rsidR="00A82402" w:rsidRPr="00A82402" w:rsidTr="00A82402">
        <w:trPr>
          <w:trHeight w:val="187"/>
        </w:trPr>
        <w:tc>
          <w:tcPr>
            <w:tcW w:w="104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82402" w:rsidRPr="00A82402" w:rsidRDefault="00A82402" w:rsidP="00A82402">
            <w:pPr>
              <w:spacing w:after="0" w:line="240" w:lineRule="auto"/>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Шумерлинский</w:t>
            </w:r>
          </w:p>
        </w:tc>
        <w:tc>
          <w:tcPr>
            <w:tcW w:w="71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118 262,30</w:t>
            </w:r>
          </w:p>
        </w:tc>
        <w:tc>
          <w:tcPr>
            <w:tcW w:w="71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99 824,00</w:t>
            </w:r>
          </w:p>
        </w:tc>
        <w:tc>
          <w:tcPr>
            <w:tcW w:w="71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66 040,30</w:t>
            </w:r>
          </w:p>
        </w:tc>
        <w:tc>
          <w:tcPr>
            <w:tcW w:w="71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9 291,40</w:t>
            </w:r>
          </w:p>
        </w:tc>
        <w:tc>
          <w:tcPr>
            <w:tcW w:w="67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293 418,00</w:t>
            </w:r>
          </w:p>
        </w:tc>
        <w:tc>
          <w:tcPr>
            <w:tcW w:w="42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1,0</w:t>
            </w:r>
          </w:p>
        </w:tc>
      </w:tr>
      <w:tr w:rsidR="00A82402" w:rsidRPr="00A82402" w:rsidTr="00A82402">
        <w:trPr>
          <w:trHeight w:val="234"/>
        </w:trPr>
        <w:tc>
          <w:tcPr>
            <w:tcW w:w="104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82402" w:rsidRPr="00A82402" w:rsidRDefault="00A82402" w:rsidP="00A82402">
            <w:pPr>
              <w:spacing w:after="0" w:line="240" w:lineRule="auto"/>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Ядринский</w:t>
            </w:r>
          </w:p>
        </w:tc>
        <w:tc>
          <w:tcPr>
            <w:tcW w:w="71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250 119,40</w:t>
            </w:r>
          </w:p>
        </w:tc>
        <w:tc>
          <w:tcPr>
            <w:tcW w:w="71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373 864,00</w:t>
            </w:r>
          </w:p>
        </w:tc>
        <w:tc>
          <w:tcPr>
            <w:tcW w:w="71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105 752,50</w:t>
            </w:r>
          </w:p>
        </w:tc>
        <w:tc>
          <w:tcPr>
            <w:tcW w:w="71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25 115,50</w:t>
            </w:r>
          </w:p>
        </w:tc>
        <w:tc>
          <w:tcPr>
            <w:tcW w:w="67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754 851,40</w:t>
            </w:r>
          </w:p>
        </w:tc>
        <w:tc>
          <w:tcPr>
            <w:tcW w:w="42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2,5</w:t>
            </w:r>
          </w:p>
        </w:tc>
      </w:tr>
      <w:tr w:rsidR="00A82402" w:rsidRPr="00A82402" w:rsidTr="00A82402">
        <w:trPr>
          <w:trHeight w:val="265"/>
        </w:trPr>
        <w:tc>
          <w:tcPr>
            <w:tcW w:w="104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82402" w:rsidRPr="00A82402" w:rsidRDefault="00A82402" w:rsidP="00A82402">
            <w:pPr>
              <w:spacing w:after="0" w:line="240" w:lineRule="auto"/>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Яльчикский</w:t>
            </w:r>
          </w:p>
        </w:tc>
        <w:tc>
          <w:tcPr>
            <w:tcW w:w="71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118 349,10</w:t>
            </w:r>
          </w:p>
        </w:tc>
        <w:tc>
          <w:tcPr>
            <w:tcW w:w="71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204 178,50</w:t>
            </w:r>
          </w:p>
        </w:tc>
        <w:tc>
          <w:tcPr>
            <w:tcW w:w="71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62 873,30</w:t>
            </w:r>
          </w:p>
        </w:tc>
        <w:tc>
          <w:tcPr>
            <w:tcW w:w="71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20 239,20</w:t>
            </w:r>
          </w:p>
        </w:tc>
        <w:tc>
          <w:tcPr>
            <w:tcW w:w="67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405 640,10</w:t>
            </w:r>
          </w:p>
        </w:tc>
        <w:tc>
          <w:tcPr>
            <w:tcW w:w="42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1,3</w:t>
            </w:r>
          </w:p>
        </w:tc>
      </w:tr>
      <w:tr w:rsidR="00A82402" w:rsidRPr="00A82402" w:rsidTr="00A82402">
        <w:trPr>
          <w:trHeight w:val="128"/>
        </w:trPr>
        <w:tc>
          <w:tcPr>
            <w:tcW w:w="104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82402" w:rsidRPr="00A82402" w:rsidRDefault="00A82402" w:rsidP="00A82402">
            <w:pPr>
              <w:spacing w:after="0" w:line="240" w:lineRule="auto"/>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Янтиковский</w:t>
            </w:r>
          </w:p>
        </w:tc>
        <w:tc>
          <w:tcPr>
            <w:tcW w:w="71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151 392,40</w:t>
            </w:r>
          </w:p>
        </w:tc>
        <w:tc>
          <w:tcPr>
            <w:tcW w:w="71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234 309,60</w:t>
            </w:r>
          </w:p>
        </w:tc>
        <w:tc>
          <w:tcPr>
            <w:tcW w:w="71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58 623,30</w:t>
            </w:r>
          </w:p>
        </w:tc>
        <w:tc>
          <w:tcPr>
            <w:tcW w:w="71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27 542,80</w:t>
            </w:r>
          </w:p>
        </w:tc>
        <w:tc>
          <w:tcPr>
            <w:tcW w:w="67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471 868,10</w:t>
            </w:r>
          </w:p>
        </w:tc>
        <w:tc>
          <w:tcPr>
            <w:tcW w:w="42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1,6</w:t>
            </w:r>
          </w:p>
        </w:tc>
      </w:tr>
      <w:tr w:rsidR="00A82402" w:rsidRPr="00A82402" w:rsidTr="00A82402">
        <w:trPr>
          <w:trHeight w:val="258"/>
        </w:trPr>
        <w:tc>
          <w:tcPr>
            <w:tcW w:w="104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82402" w:rsidRPr="00A82402" w:rsidRDefault="00A82402" w:rsidP="00A82402">
            <w:pPr>
              <w:spacing w:after="0" w:line="240" w:lineRule="auto"/>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г. Чебоксары</w:t>
            </w:r>
          </w:p>
        </w:tc>
        <w:tc>
          <w:tcPr>
            <w:tcW w:w="71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2 719 470,60</w:t>
            </w:r>
          </w:p>
        </w:tc>
        <w:tc>
          <w:tcPr>
            <w:tcW w:w="71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7 143 854,70</w:t>
            </w:r>
          </w:p>
        </w:tc>
        <w:tc>
          <w:tcPr>
            <w:tcW w:w="71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0,00</w:t>
            </w:r>
          </w:p>
        </w:tc>
        <w:tc>
          <w:tcPr>
            <w:tcW w:w="71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305 765,00</w:t>
            </w:r>
          </w:p>
        </w:tc>
        <w:tc>
          <w:tcPr>
            <w:tcW w:w="67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10 169 090,30</w:t>
            </w:r>
          </w:p>
        </w:tc>
        <w:tc>
          <w:tcPr>
            <w:tcW w:w="42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33,7</w:t>
            </w:r>
          </w:p>
        </w:tc>
      </w:tr>
      <w:tr w:rsidR="00A82402" w:rsidRPr="00A82402" w:rsidTr="00A82402">
        <w:trPr>
          <w:trHeight w:val="134"/>
        </w:trPr>
        <w:tc>
          <w:tcPr>
            <w:tcW w:w="104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82402" w:rsidRPr="00A82402" w:rsidRDefault="00A82402" w:rsidP="00A82402">
            <w:pPr>
              <w:spacing w:after="0" w:line="240" w:lineRule="auto"/>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г. Алатырь</w:t>
            </w:r>
          </w:p>
        </w:tc>
        <w:tc>
          <w:tcPr>
            <w:tcW w:w="71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316 421,70</w:t>
            </w:r>
          </w:p>
        </w:tc>
        <w:tc>
          <w:tcPr>
            <w:tcW w:w="71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395 692,10</w:t>
            </w:r>
          </w:p>
        </w:tc>
        <w:tc>
          <w:tcPr>
            <w:tcW w:w="71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50 460,90</w:t>
            </w:r>
          </w:p>
        </w:tc>
        <w:tc>
          <w:tcPr>
            <w:tcW w:w="71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25 450,00</w:t>
            </w:r>
          </w:p>
        </w:tc>
        <w:tc>
          <w:tcPr>
            <w:tcW w:w="67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788 024,70</w:t>
            </w:r>
          </w:p>
        </w:tc>
        <w:tc>
          <w:tcPr>
            <w:tcW w:w="42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2,6</w:t>
            </w:r>
          </w:p>
        </w:tc>
      </w:tr>
      <w:tr w:rsidR="00A82402" w:rsidRPr="00A82402" w:rsidTr="00A82402">
        <w:trPr>
          <w:trHeight w:val="180"/>
        </w:trPr>
        <w:tc>
          <w:tcPr>
            <w:tcW w:w="104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82402" w:rsidRPr="00A82402" w:rsidRDefault="00A82402" w:rsidP="00A82402">
            <w:pPr>
              <w:spacing w:after="0" w:line="240" w:lineRule="auto"/>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г. Канаш</w:t>
            </w:r>
          </w:p>
        </w:tc>
        <w:tc>
          <w:tcPr>
            <w:tcW w:w="71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428 290,90</w:t>
            </w:r>
          </w:p>
        </w:tc>
        <w:tc>
          <w:tcPr>
            <w:tcW w:w="71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680 819,50</w:t>
            </w:r>
          </w:p>
        </w:tc>
        <w:tc>
          <w:tcPr>
            <w:tcW w:w="71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23 283,60</w:t>
            </w:r>
          </w:p>
        </w:tc>
        <w:tc>
          <w:tcPr>
            <w:tcW w:w="71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41 522,60</w:t>
            </w:r>
          </w:p>
        </w:tc>
        <w:tc>
          <w:tcPr>
            <w:tcW w:w="67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1 173 916,60</w:t>
            </w:r>
          </w:p>
        </w:tc>
        <w:tc>
          <w:tcPr>
            <w:tcW w:w="42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3,9</w:t>
            </w:r>
          </w:p>
        </w:tc>
      </w:tr>
      <w:tr w:rsidR="00A82402" w:rsidRPr="00A82402" w:rsidTr="00A82402">
        <w:trPr>
          <w:trHeight w:val="83"/>
        </w:trPr>
        <w:tc>
          <w:tcPr>
            <w:tcW w:w="104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82402" w:rsidRPr="00A82402" w:rsidRDefault="00A82402" w:rsidP="00A82402">
            <w:pPr>
              <w:spacing w:after="0" w:line="240" w:lineRule="auto"/>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г. Новочебоксарск</w:t>
            </w:r>
          </w:p>
        </w:tc>
        <w:tc>
          <w:tcPr>
            <w:tcW w:w="71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673 561,00</w:t>
            </w:r>
          </w:p>
        </w:tc>
        <w:tc>
          <w:tcPr>
            <w:tcW w:w="71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1 598 384,40</w:t>
            </w:r>
          </w:p>
        </w:tc>
        <w:tc>
          <w:tcPr>
            <w:tcW w:w="71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80 346,70</w:t>
            </w:r>
          </w:p>
        </w:tc>
        <w:tc>
          <w:tcPr>
            <w:tcW w:w="71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95 948,10</w:t>
            </w:r>
          </w:p>
        </w:tc>
        <w:tc>
          <w:tcPr>
            <w:tcW w:w="67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2 448 240,20</w:t>
            </w:r>
          </w:p>
        </w:tc>
        <w:tc>
          <w:tcPr>
            <w:tcW w:w="42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8,1</w:t>
            </w:r>
          </w:p>
        </w:tc>
      </w:tr>
      <w:tr w:rsidR="00A82402" w:rsidRPr="00A82402" w:rsidTr="00A82402">
        <w:trPr>
          <w:trHeight w:val="116"/>
        </w:trPr>
        <w:tc>
          <w:tcPr>
            <w:tcW w:w="104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82402" w:rsidRPr="00A82402" w:rsidRDefault="00A82402" w:rsidP="00A82402">
            <w:pPr>
              <w:spacing w:after="0" w:line="240" w:lineRule="auto"/>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г. Шумерля</w:t>
            </w:r>
          </w:p>
        </w:tc>
        <w:tc>
          <w:tcPr>
            <w:tcW w:w="71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293 063,90</w:t>
            </w:r>
          </w:p>
        </w:tc>
        <w:tc>
          <w:tcPr>
            <w:tcW w:w="71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346 145,60</w:t>
            </w:r>
          </w:p>
        </w:tc>
        <w:tc>
          <w:tcPr>
            <w:tcW w:w="71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37 319,40</w:t>
            </w:r>
          </w:p>
        </w:tc>
        <w:tc>
          <w:tcPr>
            <w:tcW w:w="71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20 895,30</w:t>
            </w:r>
          </w:p>
        </w:tc>
        <w:tc>
          <w:tcPr>
            <w:tcW w:w="67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697 424,20</w:t>
            </w:r>
          </w:p>
        </w:tc>
        <w:tc>
          <w:tcPr>
            <w:tcW w:w="42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color w:val="000000"/>
                <w:sz w:val="20"/>
                <w:szCs w:val="20"/>
              </w:rPr>
            </w:pPr>
            <w:r w:rsidRPr="00A82402">
              <w:rPr>
                <w:rFonts w:ascii="Times New Roman" w:eastAsia="Times New Roman" w:hAnsi="Times New Roman"/>
                <w:color w:val="000000"/>
                <w:sz w:val="20"/>
                <w:szCs w:val="20"/>
              </w:rPr>
              <w:t>2,3</w:t>
            </w:r>
          </w:p>
        </w:tc>
      </w:tr>
      <w:tr w:rsidR="00A82402" w:rsidRPr="00A82402" w:rsidTr="00A82402">
        <w:trPr>
          <w:trHeight w:val="60"/>
        </w:trPr>
        <w:tc>
          <w:tcPr>
            <w:tcW w:w="104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82402" w:rsidRPr="00A82402" w:rsidRDefault="00A82402" w:rsidP="00A82402">
            <w:pPr>
              <w:spacing w:after="0" w:line="240" w:lineRule="auto"/>
              <w:rPr>
                <w:rFonts w:ascii="Times New Roman" w:eastAsia="Times New Roman" w:hAnsi="Times New Roman"/>
                <w:b/>
                <w:color w:val="000000"/>
                <w:sz w:val="20"/>
                <w:szCs w:val="20"/>
              </w:rPr>
            </w:pPr>
            <w:r w:rsidRPr="00A82402">
              <w:rPr>
                <w:rFonts w:ascii="Times New Roman" w:eastAsia="Times New Roman" w:hAnsi="Times New Roman"/>
                <w:b/>
                <w:color w:val="000000"/>
                <w:sz w:val="20"/>
                <w:szCs w:val="20"/>
              </w:rPr>
              <w:t>Итого</w:t>
            </w:r>
          </w:p>
        </w:tc>
        <w:tc>
          <w:tcPr>
            <w:tcW w:w="71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b/>
                <w:bCs/>
                <w:color w:val="000000"/>
                <w:sz w:val="20"/>
                <w:szCs w:val="20"/>
              </w:rPr>
            </w:pPr>
            <w:r w:rsidRPr="00A82402">
              <w:rPr>
                <w:rFonts w:ascii="Times New Roman" w:eastAsia="Times New Roman" w:hAnsi="Times New Roman"/>
                <w:b/>
                <w:bCs/>
                <w:color w:val="000000"/>
                <w:sz w:val="20"/>
                <w:szCs w:val="20"/>
              </w:rPr>
              <w:t>9 398 532,20</w:t>
            </w:r>
          </w:p>
        </w:tc>
        <w:tc>
          <w:tcPr>
            <w:tcW w:w="71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b/>
                <w:bCs/>
                <w:color w:val="000000"/>
                <w:sz w:val="20"/>
                <w:szCs w:val="20"/>
              </w:rPr>
            </w:pPr>
            <w:r w:rsidRPr="00A82402">
              <w:rPr>
                <w:rFonts w:ascii="Times New Roman" w:eastAsia="Times New Roman" w:hAnsi="Times New Roman"/>
                <w:b/>
                <w:bCs/>
                <w:color w:val="000000"/>
                <w:sz w:val="20"/>
                <w:szCs w:val="20"/>
              </w:rPr>
              <w:t>17 518 634,90</w:t>
            </w:r>
          </w:p>
        </w:tc>
        <w:tc>
          <w:tcPr>
            <w:tcW w:w="71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b/>
                <w:bCs/>
                <w:color w:val="000000"/>
                <w:sz w:val="20"/>
                <w:szCs w:val="20"/>
              </w:rPr>
            </w:pPr>
            <w:r w:rsidRPr="00A82402">
              <w:rPr>
                <w:rFonts w:ascii="Times New Roman" w:eastAsia="Times New Roman" w:hAnsi="Times New Roman"/>
                <w:b/>
                <w:bCs/>
                <w:color w:val="000000"/>
                <w:sz w:val="20"/>
                <w:szCs w:val="20"/>
              </w:rPr>
              <w:t>2 226 831,90</w:t>
            </w:r>
          </w:p>
        </w:tc>
        <w:tc>
          <w:tcPr>
            <w:tcW w:w="71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b/>
                <w:bCs/>
                <w:color w:val="000000"/>
                <w:sz w:val="20"/>
                <w:szCs w:val="20"/>
              </w:rPr>
            </w:pPr>
            <w:r w:rsidRPr="00A82402">
              <w:rPr>
                <w:rFonts w:ascii="Times New Roman" w:eastAsia="Times New Roman" w:hAnsi="Times New Roman"/>
                <w:b/>
                <w:bCs/>
                <w:color w:val="000000"/>
                <w:sz w:val="20"/>
                <w:szCs w:val="20"/>
              </w:rPr>
              <w:t>992 461,70</w:t>
            </w:r>
          </w:p>
        </w:tc>
        <w:tc>
          <w:tcPr>
            <w:tcW w:w="67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b/>
                <w:bCs/>
                <w:color w:val="000000"/>
                <w:sz w:val="20"/>
                <w:szCs w:val="20"/>
              </w:rPr>
            </w:pPr>
            <w:r w:rsidRPr="00A82402">
              <w:rPr>
                <w:rFonts w:ascii="Times New Roman" w:eastAsia="Times New Roman" w:hAnsi="Times New Roman"/>
                <w:b/>
                <w:bCs/>
                <w:color w:val="000000"/>
                <w:sz w:val="20"/>
                <w:szCs w:val="20"/>
              </w:rPr>
              <w:t>30 136 460,70</w:t>
            </w:r>
          </w:p>
        </w:tc>
        <w:tc>
          <w:tcPr>
            <w:tcW w:w="42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82402" w:rsidRPr="00A82402" w:rsidRDefault="00A82402" w:rsidP="00A82402">
            <w:pPr>
              <w:spacing w:after="0" w:line="240" w:lineRule="auto"/>
              <w:jc w:val="right"/>
              <w:rPr>
                <w:rFonts w:ascii="Times New Roman" w:eastAsia="Times New Roman" w:hAnsi="Times New Roman"/>
                <w:b/>
                <w:bCs/>
                <w:color w:val="000000"/>
                <w:sz w:val="20"/>
                <w:szCs w:val="20"/>
              </w:rPr>
            </w:pPr>
            <w:r w:rsidRPr="00A82402">
              <w:rPr>
                <w:rFonts w:ascii="Times New Roman" w:eastAsia="Times New Roman" w:hAnsi="Times New Roman"/>
                <w:b/>
                <w:bCs/>
                <w:color w:val="000000"/>
                <w:sz w:val="20"/>
                <w:szCs w:val="20"/>
              </w:rPr>
              <w:t>100,0</w:t>
            </w:r>
          </w:p>
        </w:tc>
      </w:tr>
    </w:tbl>
    <w:p w:rsidR="00A82402" w:rsidRPr="00A82402" w:rsidRDefault="00A82402" w:rsidP="00A82402">
      <w:pPr>
        <w:spacing w:after="0" w:line="240" w:lineRule="auto"/>
        <w:ind w:firstLine="709"/>
        <w:jc w:val="both"/>
        <w:rPr>
          <w:rFonts w:ascii="Times New Roman" w:eastAsiaTheme="minorHAnsi" w:hAnsi="Times New Roman" w:cstheme="minorBidi"/>
          <w:color w:val="000000"/>
          <w:sz w:val="28"/>
          <w:szCs w:val="28"/>
          <w:lang w:eastAsia="en-US"/>
        </w:rPr>
      </w:pPr>
      <w:r w:rsidRPr="00A82402">
        <w:rPr>
          <w:rFonts w:ascii="Times New Roman" w:eastAsiaTheme="minorHAnsi" w:hAnsi="Times New Roman" w:cstheme="minorBidi"/>
          <w:color w:val="000000"/>
          <w:sz w:val="28"/>
          <w:szCs w:val="28"/>
          <w:lang w:eastAsia="en-US"/>
        </w:rPr>
        <w:t>Наибольший рост объема межбюджетных трансфертов, предусмотренных бюджету муниципального образования, к объему, распределенному законом о бюджете, наблюдается:</w:t>
      </w:r>
    </w:p>
    <w:p w:rsidR="00A82402" w:rsidRPr="00A82402" w:rsidRDefault="00A82402" w:rsidP="00A82402">
      <w:pPr>
        <w:spacing w:after="0" w:line="240" w:lineRule="auto"/>
        <w:ind w:firstLine="709"/>
        <w:jc w:val="both"/>
        <w:rPr>
          <w:rFonts w:ascii="Times New Roman" w:eastAsiaTheme="minorHAnsi" w:hAnsi="Times New Roman" w:cstheme="minorBidi"/>
          <w:color w:val="000000"/>
          <w:sz w:val="28"/>
          <w:szCs w:val="28"/>
          <w:lang w:eastAsia="en-US"/>
        </w:rPr>
      </w:pPr>
      <w:r w:rsidRPr="00A82402">
        <w:rPr>
          <w:rFonts w:ascii="Times New Roman" w:eastAsiaTheme="minorHAnsi" w:hAnsi="Times New Roman" w:cstheme="minorBidi"/>
          <w:color w:val="000000"/>
          <w:sz w:val="28"/>
          <w:szCs w:val="28"/>
          <w:lang w:eastAsia="en-US"/>
        </w:rPr>
        <w:lastRenderedPageBreak/>
        <w:t>по Канашскому муниципальном округе на 202 468,5 тыс. рублей. Увеличение произошло в основном за счет субсидии на модернизацию территорий общеобразовательных организаций в сумме 126 549,5 тыс. рублей;</w:t>
      </w:r>
    </w:p>
    <w:p w:rsidR="00A82402" w:rsidRPr="00A82402" w:rsidRDefault="00A82402" w:rsidP="00A82402">
      <w:pPr>
        <w:spacing w:after="0" w:line="240" w:lineRule="auto"/>
        <w:ind w:firstLine="709"/>
        <w:jc w:val="both"/>
        <w:rPr>
          <w:rFonts w:ascii="Times New Roman" w:eastAsiaTheme="minorHAnsi" w:hAnsi="Times New Roman" w:cstheme="minorBidi"/>
          <w:color w:val="000000"/>
          <w:sz w:val="28"/>
          <w:szCs w:val="28"/>
          <w:lang w:eastAsia="en-US"/>
        </w:rPr>
      </w:pPr>
      <w:r w:rsidRPr="00A82402">
        <w:rPr>
          <w:rFonts w:ascii="Times New Roman" w:eastAsiaTheme="minorHAnsi" w:hAnsi="Times New Roman" w:cstheme="minorBidi"/>
          <w:color w:val="000000"/>
          <w:sz w:val="28"/>
          <w:szCs w:val="28"/>
          <w:lang w:eastAsia="en-US"/>
        </w:rPr>
        <w:t xml:space="preserve">по Цивильскому муниципальному округу на 202 640,1 тыс. рублей. Увеличение произошло в основном за счет субсидии на капитальный ремонт и ремонт автомобильных дорог общего пользования местного значения вне границ населенных пунктов в границах муниципального образования на </w:t>
      </w:r>
      <w:r w:rsidRPr="00A82402">
        <w:rPr>
          <w:rFonts w:ascii="Times New Roman" w:eastAsiaTheme="minorHAnsi" w:hAnsi="Times New Roman" w:cstheme="minorBidi"/>
          <w:color w:val="000000"/>
          <w:sz w:val="28"/>
          <w:szCs w:val="28"/>
          <w:lang w:eastAsia="en-US"/>
        </w:rPr>
        <w:br/>
        <w:t>31</w:t>
      </w:r>
      <w:r>
        <w:rPr>
          <w:rFonts w:ascii="Times New Roman" w:eastAsiaTheme="minorHAnsi" w:hAnsi="Times New Roman" w:cstheme="minorBidi"/>
          <w:color w:val="000000"/>
          <w:sz w:val="28"/>
          <w:szCs w:val="28"/>
          <w:lang w:eastAsia="en-US"/>
        </w:rPr>
        <w:t> </w:t>
      </w:r>
      <w:r w:rsidRPr="00A82402">
        <w:rPr>
          <w:rFonts w:ascii="Times New Roman" w:eastAsiaTheme="minorHAnsi" w:hAnsi="Times New Roman" w:cstheme="minorBidi"/>
          <w:color w:val="000000"/>
          <w:sz w:val="28"/>
          <w:szCs w:val="28"/>
          <w:lang w:eastAsia="en-US"/>
        </w:rPr>
        <w:t>618,0 тыс. рублей;</w:t>
      </w:r>
      <w:r w:rsidRPr="00A82402">
        <w:rPr>
          <w:rFonts w:eastAsiaTheme="minorHAnsi" w:cstheme="minorBidi"/>
          <w:lang w:eastAsia="en-US"/>
        </w:rPr>
        <w:t xml:space="preserve"> </w:t>
      </w:r>
      <w:r w:rsidRPr="00A82402">
        <w:rPr>
          <w:rFonts w:ascii="Times New Roman" w:eastAsiaTheme="minorHAnsi" w:hAnsi="Times New Roman" w:cstheme="minorBidi"/>
          <w:color w:val="000000"/>
          <w:sz w:val="28"/>
          <w:szCs w:val="28"/>
          <w:lang w:eastAsia="en-US"/>
        </w:rPr>
        <w:t xml:space="preserve">на реализацию инициативных проектов на сумму </w:t>
      </w:r>
      <w:r>
        <w:rPr>
          <w:rFonts w:ascii="Times New Roman" w:eastAsiaTheme="minorHAnsi" w:hAnsi="Times New Roman" w:cstheme="minorBidi"/>
          <w:color w:val="000000"/>
          <w:sz w:val="28"/>
          <w:szCs w:val="28"/>
          <w:lang w:eastAsia="en-US"/>
        </w:rPr>
        <w:t>45 804,6 </w:t>
      </w:r>
      <w:r w:rsidRPr="00A82402">
        <w:rPr>
          <w:rFonts w:ascii="Times New Roman" w:eastAsiaTheme="minorHAnsi" w:hAnsi="Times New Roman" w:cstheme="minorBidi"/>
          <w:color w:val="000000"/>
          <w:sz w:val="28"/>
          <w:szCs w:val="28"/>
          <w:lang w:eastAsia="en-US"/>
        </w:rPr>
        <w:t>тыс. рублей; на создание и (или) модернизацию источников водоснабжения (водонапорных башен и водозаборных скважин) в населенных пунктах на сумму 36 259,6 тыс. рублей; на капитальный ремонт муниципальных образовательных организаций на сумму 36 111,8 тыс. рублей;</w:t>
      </w:r>
    </w:p>
    <w:p w:rsidR="00A82402" w:rsidRPr="00A82402" w:rsidRDefault="00A82402" w:rsidP="00A82402">
      <w:pPr>
        <w:spacing w:after="0" w:line="240" w:lineRule="auto"/>
        <w:ind w:firstLine="709"/>
        <w:jc w:val="both"/>
        <w:rPr>
          <w:rFonts w:ascii="Times New Roman" w:eastAsiaTheme="minorHAnsi" w:hAnsi="Times New Roman" w:cstheme="minorBidi"/>
          <w:color w:val="000000"/>
          <w:sz w:val="28"/>
          <w:szCs w:val="28"/>
          <w:lang w:eastAsia="en-US"/>
        </w:rPr>
      </w:pPr>
      <w:r w:rsidRPr="00A82402">
        <w:rPr>
          <w:rFonts w:ascii="Times New Roman" w:eastAsiaTheme="minorHAnsi" w:hAnsi="Times New Roman" w:cstheme="minorBidi"/>
          <w:color w:val="000000"/>
          <w:sz w:val="28"/>
          <w:szCs w:val="28"/>
          <w:lang w:eastAsia="en-US"/>
        </w:rPr>
        <w:t>по городу Чебоксары на сумму 312</w:t>
      </w:r>
      <w:r>
        <w:rPr>
          <w:rFonts w:ascii="Times New Roman" w:eastAsiaTheme="minorHAnsi" w:hAnsi="Times New Roman" w:cstheme="minorBidi"/>
          <w:color w:val="000000"/>
          <w:sz w:val="28"/>
          <w:szCs w:val="28"/>
          <w:lang w:eastAsia="en-US"/>
        </w:rPr>
        <w:t> </w:t>
      </w:r>
      <w:r w:rsidRPr="00A82402">
        <w:rPr>
          <w:rFonts w:ascii="Times New Roman" w:eastAsiaTheme="minorHAnsi" w:hAnsi="Times New Roman" w:cstheme="minorBidi"/>
          <w:color w:val="000000"/>
          <w:sz w:val="28"/>
          <w:szCs w:val="28"/>
          <w:lang w:eastAsia="en-US"/>
        </w:rPr>
        <w:t>660,0 тыс. рублей. Увеличение произошло в основном за счет субсидии на модернизацию территорий о</w:t>
      </w:r>
      <w:r w:rsidR="0025427D">
        <w:rPr>
          <w:rFonts w:ascii="Times New Roman" w:eastAsiaTheme="minorHAnsi" w:hAnsi="Times New Roman" w:cstheme="minorBidi"/>
          <w:color w:val="000000"/>
          <w:sz w:val="28"/>
          <w:szCs w:val="28"/>
          <w:lang w:eastAsia="en-US"/>
        </w:rPr>
        <w:t xml:space="preserve">бщеобразовательных организаций </w:t>
      </w:r>
      <w:r w:rsidRPr="00A82402">
        <w:rPr>
          <w:rFonts w:ascii="Times New Roman" w:eastAsiaTheme="minorHAnsi" w:hAnsi="Times New Roman" w:cstheme="minorBidi"/>
          <w:color w:val="000000"/>
          <w:sz w:val="28"/>
          <w:szCs w:val="28"/>
          <w:lang w:eastAsia="en-US"/>
        </w:rPr>
        <w:t>на 448 655,3 тыс. рублей;</w:t>
      </w:r>
    </w:p>
    <w:p w:rsidR="00A82402" w:rsidRPr="00A82402" w:rsidRDefault="00A82402" w:rsidP="00A82402">
      <w:pPr>
        <w:spacing w:after="0" w:line="240" w:lineRule="auto"/>
        <w:ind w:firstLine="709"/>
        <w:jc w:val="both"/>
        <w:rPr>
          <w:rFonts w:ascii="Times New Roman" w:eastAsiaTheme="minorHAnsi" w:hAnsi="Times New Roman" w:cstheme="minorBidi"/>
          <w:color w:val="000000"/>
          <w:sz w:val="28"/>
          <w:szCs w:val="28"/>
          <w:lang w:eastAsia="en-US"/>
        </w:rPr>
      </w:pPr>
      <w:r w:rsidRPr="00A82402">
        <w:rPr>
          <w:rFonts w:ascii="Times New Roman" w:eastAsiaTheme="minorHAnsi" w:hAnsi="Times New Roman" w:cstheme="minorBidi"/>
          <w:color w:val="000000"/>
          <w:sz w:val="28"/>
          <w:szCs w:val="28"/>
          <w:lang w:eastAsia="en-US"/>
        </w:rPr>
        <w:t>Согласно пункту 3 статьи законопроекта объем межбюджетных трансфертов нераспределенный между муниципальными округами и городскими округами на 2024 год составляет в размере 168 854,6 тыс. рублей, в том числе предусмотренные:</w:t>
      </w:r>
    </w:p>
    <w:p w:rsidR="00A82402" w:rsidRPr="00A82402" w:rsidRDefault="00A82402" w:rsidP="00A82402">
      <w:pPr>
        <w:spacing w:after="0" w:line="240" w:lineRule="auto"/>
        <w:ind w:firstLine="709"/>
        <w:jc w:val="both"/>
        <w:rPr>
          <w:rFonts w:ascii="Times New Roman" w:eastAsiaTheme="minorHAnsi" w:hAnsi="Times New Roman" w:cstheme="minorBidi"/>
          <w:color w:val="000000"/>
          <w:sz w:val="28"/>
          <w:szCs w:val="28"/>
          <w:lang w:eastAsia="en-US"/>
        </w:rPr>
      </w:pPr>
      <w:r w:rsidRPr="00A82402">
        <w:rPr>
          <w:rFonts w:ascii="Times New Roman" w:eastAsiaTheme="minorHAnsi" w:hAnsi="Times New Roman" w:cstheme="minorBidi"/>
          <w:color w:val="000000"/>
          <w:sz w:val="28"/>
          <w:szCs w:val="28"/>
          <w:lang w:eastAsia="en-US"/>
        </w:rPr>
        <w:t>на создание и (или) модернизацию источников водоснабжения (водонапорных башен и водозаборных скважин) в населенных пунктах в сумме 2 715,3 тыс. рублей;</w:t>
      </w:r>
    </w:p>
    <w:p w:rsidR="00A82402" w:rsidRPr="00A82402" w:rsidRDefault="00A82402" w:rsidP="00A82402">
      <w:pPr>
        <w:spacing w:after="0" w:line="240" w:lineRule="auto"/>
        <w:ind w:firstLine="709"/>
        <w:jc w:val="both"/>
        <w:rPr>
          <w:rFonts w:ascii="Times New Roman" w:eastAsiaTheme="minorHAnsi" w:hAnsi="Times New Roman" w:cstheme="minorBidi"/>
          <w:color w:val="000000"/>
          <w:sz w:val="28"/>
          <w:szCs w:val="28"/>
          <w:lang w:eastAsia="en-US"/>
        </w:rPr>
      </w:pPr>
      <w:r w:rsidRPr="00A82402">
        <w:rPr>
          <w:rFonts w:ascii="Times New Roman" w:eastAsiaTheme="minorHAnsi" w:hAnsi="Times New Roman" w:cstheme="minorBidi"/>
          <w:color w:val="000000"/>
          <w:sz w:val="28"/>
          <w:szCs w:val="28"/>
          <w:lang w:eastAsia="en-US"/>
        </w:rPr>
        <w:t>на поощрение победителей регионального этапа Всероссийского конкурса «Лучшая муниципальная практика» в сумме 5 000,0 тыс. рублей;</w:t>
      </w:r>
    </w:p>
    <w:p w:rsidR="00A82402" w:rsidRPr="00A82402" w:rsidRDefault="00A82402" w:rsidP="00A82402">
      <w:pPr>
        <w:spacing w:after="0" w:line="240" w:lineRule="auto"/>
        <w:ind w:firstLine="709"/>
        <w:jc w:val="both"/>
        <w:rPr>
          <w:rFonts w:ascii="Times New Roman" w:eastAsiaTheme="minorHAnsi" w:hAnsi="Times New Roman" w:cstheme="minorBidi"/>
          <w:color w:val="000000"/>
          <w:sz w:val="28"/>
          <w:szCs w:val="28"/>
          <w:lang w:eastAsia="en-US"/>
        </w:rPr>
      </w:pPr>
      <w:r w:rsidRPr="00A82402">
        <w:rPr>
          <w:rFonts w:ascii="Times New Roman" w:eastAsiaTheme="minorHAnsi" w:hAnsi="Times New Roman" w:cstheme="minorBidi"/>
          <w:color w:val="000000"/>
          <w:sz w:val="28"/>
          <w:szCs w:val="28"/>
          <w:lang w:eastAsia="en-US"/>
        </w:rPr>
        <w:t>на поощрение победителей экономического соревнования в сельском хозяйстве между муниципальными округами Чувашской Республики в сумме 450,0 тыс. рублей;</w:t>
      </w:r>
    </w:p>
    <w:p w:rsidR="00A82402" w:rsidRPr="00A82402" w:rsidRDefault="00A82402" w:rsidP="00A82402">
      <w:pPr>
        <w:spacing w:after="0" w:line="240" w:lineRule="auto"/>
        <w:ind w:firstLine="709"/>
        <w:jc w:val="both"/>
        <w:rPr>
          <w:rFonts w:ascii="Times New Roman" w:eastAsiaTheme="minorHAnsi" w:hAnsi="Times New Roman" w:cstheme="minorBidi"/>
          <w:color w:val="000000"/>
          <w:sz w:val="28"/>
          <w:szCs w:val="28"/>
          <w:lang w:eastAsia="en-US"/>
        </w:rPr>
      </w:pPr>
      <w:r w:rsidRPr="00A82402">
        <w:rPr>
          <w:rFonts w:ascii="Times New Roman" w:eastAsiaTheme="minorHAnsi" w:hAnsi="Times New Roman" w:cstheme="minorBidi"/>
          <w:color w:val="000000"/>
          <w:sz w:val="28"/>
          <w:szCs w:val="28"/>
          <w:lang w:eastAsia="en-US"/>
        </w:rPr>
        <w:t>на создание модельных муниципальных библиотек в сумме 60</w:t>
      </w:r>
      <w:r>
        <w:rPr>
          <w:rFonts w:ascii="Times New Roman" w:eastAsiaTheme="minorHAnsi" w:hAnsi="Times New Roman" w:cstheme="minorBidi"/>
          <w:color w:val="000000"/>
          <w:sz w:val="28"/>
          <w:szCs w:val="28"/>
          <w:lang w:eastAsia="en-US"/>
        </w:rPr>
        <w:t> </w:t>
      </w:r>
      <w:r w:rsidRPr="00A82402">
        <w:rPr>
          <w:rFonts w:ascii="Times New Roman" w:eastAsiaTheme="minorHAnsi" w:hAnsi="Times New Roman" w:cstheme="minorBidi"/>
          <w:color w:val="000000"/>
          <w:sz w:val="28"/>
          <w:szCs w:val="28"/>
          <w:lang w:eastAsia="en-US"/>
        </w:rPr>
        <w:t>000,0</w:t>
      </w:r>
      <w:r>
        <w:rPr>
          <w:rFonts w:ascii="Times New Roman" w:eastAsiaTheme="minorHAnsi" w:hAnsi="Times New Roman" w:cstheme="minorBidi"/>
          <w:color w:val="000000"/>
          <w:sz w:val="28"/>
          <w:szCs w:val="28"/>
          <w:lang w:eastAsia="en-US"/>
        </w:rPr>
        <w:t> </w:t>
      </w:r>
      <w:r w:rsidRPr="00A82402">
        <w:rPr>
          <w:rFonts w:ascii="Times New Roman" w:eastAsiaTheme="minorHAnsi" w:hAnsi="Times New Roman" w:cstheme="minorBidi"/>
          <w:color w:val="000000"/>
          <w:sz w:val="28"/>
          <w:szCs w:val="28"/>
          <w:lang w:eastAsia="en-US"/>
        </w:rPr>
        <w:t>тыс.</w:t>
      </w:r>
      <w:r>
        <w:rPr>
          <w:rFonts w:ascii="Times New Roman" w:eastAsiaTheme="minorHAnsi" w:hAnsi="Times New Roman" w:cstheme="minorBidi"/>
          <w:color w:val="000000"/>
          <w:sz w:val="28"/>
          <w:szCs w:val="28"/>
          <w:lang w:eastAsia="en-US"/>
        </w:rPr>
        <w:t> </w:t>
      </w:r>
      <w:r w:rsidRPr="00A82402">
        <w:rPr>
          <w:rFonts w:ascii="Times New Roman" w:eastAsiaTheme="minorHAnsi" w:hAnsi="Times New Roman" w:cstheme="minorBidi"/>
          <w:color w:val="000000"/>
          <w:sz w:val="28"/>
          <w:szCs w:val="28"/>
          <w:lang w:eastAsia="en-US"/>
        </w:rPr>
        <w:t>рублей;</w:t>
      </w:r>
    </w:p>
    <w:p w:rsidR="00A82402" w:rsidRPr="00A82402" w:rsidRDefault="00A82402" w:rsidP="00A82402">
      <w:pPr>
        <w:spacing w:after="0" w:line="240" w:lineRule="auto"/>
        <w:ind w:firstLine="709"/>
        <w:jc w:val="both"/>
        <w:rPr>
          <w:rFonts w:ascii="Times New Roman" w:eastAsiaTheme="minorHAnsi" w:hAnsi="Times New Roman" w:cstheme="minorBidi"/>
          <w:color w:val="000000"/>
          <w:sz w:val="28"/>
          <w:szCs w:val="28"/>
          <w:lang w:eastAsia="en-US"/>
        </w:rPr>
      </w:pPr>
      <w:r w:rsidRPr="00A82402">
        <w:rPr>
          <w:rFonts w:ascii="Times New Roman" w:eastAsiaTheme="minorHAnsi" w:hAnsi="Times New Roman" w:cstheme="minorBidi"/>
          <w:color w:val="000000"/>
          <w:sz w:val="28"/>
          <w:szCs w:val="28"/>
          <w:lang w:eastAsia="en-US"/>
        </w:rPr>
        <w:t>на капитальный ремонт муниципальных учреждений культуры клубного типа на 2024 год в сумме 689,3 тыс. рублей;</w:t>
      </w:r>
    </w:p>
    <w:p w:rsidR="00A82402" w:rsidRPr="00A82402" w:rsidRDefault="00A82402" w:rsidP="00A82402">
      <w:pPr>
        <w:spacing w:after="0" w:line="240" w:lineRule="auto"/>
        <w:ind w:firstLine="709"/>
        <w:jc w:val="both"/>
        <w:rPr>
          <w:rFonts w:ascii="Times New Roman" w:eastAsiaTheme="minorHAnsi" w:hAnsi="Times New Roman" w:cstheme="minorBidi"/>
          <w:color w:val="000000"/>
          <w:sz w:val="28"/>
          <w:szCs w:val="28"/>
          <w:lang w:eastAsia="en-US"/>
        </w:rPr>
      </w:pPr>
      <w:r w:rsidRPr="00A82402">
        <w:rPr>
          <w:rFonts w:ascii="Times New Roman" w:eastAsiaTheme="minorHAnsi" w:hAnsi="Times New Roman" w:cstheme="minorBidi"/>
          <w:color w:val="000000"/>
          <w:sz w:val="28"/>
          <w:szCs w:val="28"/>
          <w:lang w:eastAsia="en-US"/>
        </w:rPr>
        <w:t xml:space="preserve">на предоставление грантов муниципальным образованиям в целях содействия достижению и (или) поощрения достижения наилучших значений показателей деятельности органов местного самоуправления муниципальных, городских округов в рамках реализации </w:t>
      </w:r>
      <w:hyperlink r:id="rId9" w:history="1">
        <w:r w:rsidRPr="00A82402">
          <w:rPr>
            <w:rFonts w:ascii="Times New Roman" w:eastAsiaTheme="minorHAnsi" w:hAnsi="Times New Roman" w:cstheme="minorBidi"/>
            <w:sz w:val="28"/>
            <w:szCs w:val="28"/>
            <w:lang w:eastAsia="en-US"/>
          </w:rPr>
          <w:t>Указа</w:t>
        </w:r>
      </w:hyperlink>
      <w:r w:rsidRPr="00A82402">
        <w:rPr>
          <w:rFonts w:ascii="Times New Roman" w:eastAsiaTheme="minorHAnsi" w:hAnsi="Times New Roman" w:cstheme="minorBidi"/>
          <w:color w:val="000000"/>
          <w:sz w:val="28"/>
          <w:szCs w:val="28"/>
          <w:lang w:eastAsia="en-US"/>
        </w:rPr>
        <w:t xml:space="preserve"> Президента Чувашской Республики от 26 января 2009 года № 4 «Об оценке эффективности деятельности органов местного самоуправления муниципальных, городских округов» в сумме 20 000,0 тыс. рублей;</w:t>
      </w:r>
    </w:p>
    <w:p w:rsidR="00A82402" w:rsidRPr="00A82402" w:rsidRDefault="00A82402" w:rsidP="00A82402">
      <w:pPr>
        <w:spacing w:after="0" w:line="240" w:lineRule="auto"/>
        <w:ind w:firstLine="709"/>
        <w:jc w:val="both"/>
        <w:rPr>
          <w:rFonts w:ascii="Times New Roman" w:eastAsiaTheme="minorHAnsi" w:hAnsi="Times New Roman" w:cstheme="minorBidi"/>
          <w:color w:val="000000"/>
          <w:sz w:val="28"/>
          <w:szCs w:val="28"/>
          <w:lang w:eastAsia="en-US"/>
        </w:rPr>
      </w:pPr>
      <w:r w:rsidRPr="00A82402">
        <w:rPr>
          <w:rFonts w:ascii="Times New Roman" w:eastAsiaTheme="minorHAnsi" w:hAnsi="Times New Roman" w:cstheme="minorBidi"/>
          <w:color w:val="000000"/>
          <w:sz w:val="28"/>
          <w:szCs w:val="28"/>
          <w:lang w:eastAsia="en-US"/>
        </w:rPr>
        <w:t>предоставление грантов Главы Чувашской Республики за содействие в расширении производства и продвижении продукции агропромышленного комплекса и пищевой продукции местных производителей в сумме 30</w:t>
      </w:r>
      <w:r>
        <w:rPr>
          <w:rFonts w:ascii="Times New Roman" w:eastAsiaTheme="minorHAnsi" w:hAnsi="Times New Roman" w:cstheme="minorBidi"/>
          <w:color w:val="000000"/>
          <w:sz w:val="28"/>
          <w:szCs w:val="28"/>
          <w:lang w:eastAsia="en-US"/>
        </w:rPr>
        <w:t> </w:t>
      </w:r>
      <w:r w:rsidRPr="00A82402">
        <w:rPr>
          <w:rFonts w:ascii="Times New Roman" w:eastAsiaTheme="minorHAnsi" w:hAnsi="Times New Roman" w:cstheme="minorBidi"/>
          <w:color w:val="000000"/>
          <w:sz w:val="28"/>
          <w:szCs w:val="28"/>
          <w:lang w:eastAsia="en-US"/>
        </w:rPr>
        <w:t>000,0</w:t>
      </w:r>
      <w:r>
        <w:rPr>
          <w:rFonts w:ascii="Times New Roman" w:eastAsiaTheme="minorHAnsi" w:hAnsi="Times New Roman" w:cstheme="minorBidi"/>
          <w:color w:val="000000"/>
          <w:sz w:val="28"/>
          <w:szCs w:val="28"/>
          <w:lang w:eastAsia="en-US"/>
        </w:rPr>
        <w:t> </w:t>
      </w:r>
      <w:r w:rsidRPr="00A82402">
        <w:rPr>
          <w:rFonts w:ascii="Times New Roman" w:eastAsiaTheme="minorHAnsi" w:hAnsi="Times New Roman" w:cstheme="minorBidi"/>
          <w:color w:val="000000"/>
          <w:sz w:val="28"/>
          <w:szCs w:val="28"/>
          <w:lang w:eastAsia="en-US"/>
        </w:rPr>
        <w:t>тыс.</w:t>
      </w:r>
      <w:r>
        <w:rPr>
          <w:rFonts w:ascii="Times New Roman" w:eastAsiaTheme="minorHAnsi" w:hAnsi="Times New Roman" w:cstheme="minorBidi"/>
          <w:color w:val="000000"/>
          <w:sz w:val="28"/>
          <w:szCs w:val="28"/>
          <w:lang w:eastAsia="en-US"/>
        </w:rPr>
        <w:t> </w:t>
      </w:r>
      <w:r w:rsidRPr="00A82402">
        <w:rPr>
          <w:rFonts w:ascii="Times New Roman" w:eastAsiaTheme="minorHAnsi" w:hAnsi="Times New Roman" w:cstheme="minorBidi"/>
          <w:color w:val="000000"/>
          <w:sz w:val="28"/>
          <w:szCs w:val="28"/>
          <w:lang w:eastAsia="en-US"/>
        </w:rPr>
        <w:t>рублей;</w:t>
      </w:r>
    </w:p>
    <w:p w:rsidR="00A82402" w:rsidRPr="00A82402" w:rsidRDefault="00A82402" w:rsidP="00A82402">
      <w:pPr>
        <w:spacing w:after="0" w:line="240" w:lineRule="auto"/>
        <w:ind w:firstLine="709"/>
        <w:jc w:val="both"/>
        <w:rPr>
          <w:rFonts w:ascii="Times New Roman" w:eastAsiaTheme="minorHAnsi" w:hAnsi="Times New Roman" w:cstheme="minorBidi"/>
          <w:color w:val="000000"/>
          <w:sz w:val="28"/>
          <w:szCs w:val="28"/>
          <w:lang w:eastAsia="en-US"/>
        </w:rPr>
      </w:pPr>
      <w:r w:rsidRPr="00A82402">
        <w:rPr>
          <w:rFonts w:ascii="Times New Roman" w:eastAsiaTheme="minorHAnsi" w:hAnsi="Times New Roman" w:cstheme="minorBidi"/>
          <w:color w:val="000000"/>
          <w:sz w:val="28"/>
          <w:szCs w:val="28"/>
          <w:lang w:eastAsia="en-US"/>
        </w:rPr>
        <w:t xml:space="preserve">выплату грантов Главы Чувашской Республики муниципальным и городским округам для стимулирования привлечения инвестиций в основной капитал и развития экономического (налогового) потенциала территорий в </w:t>
      </w:r>
      <w:r w:rsidRPr="00A82402">
        <w:rPr>
          <w:rFonts w:ascii="Times New Roman" w:eastAsiaTheme="minorHAnsi" w:hAnsi="Times New Roman" w:cstheme="minorBidi"/>
          <w:color w:val="000000"/>
          <w:sz w:val="28"/>
          <w:szCs w:val="28"/>
          <w:lang w:eastAsia="en-US"/>
        </w:rPr>
        <w:lastRenderedPageBreak/>
        <w:t xml:space="preserve">рамках реализации </w:t>
      </w:r>
      <w:hyperlink r:id="rId10" w:history="1">
        <w:r w:rsidRPr="00A82402">
          <w:rPr>
            <w:rFonts w:ascii="Times New Roman" w:eastAsiaTheme="minorHAnsi" w:hAnsi="Times New Roman" w:cstheme="minorBidi"/>
            <w:sz w:val="28"/>
            <w:szCs w:val="28"/>
            <w:lang w:eastAsia="en-US"/>
          </w:rPr>
          <w:t>Указа</w:t>
        </w:r>
      </w:hyperlink>
      <w:r w:rsidRPr="00A82402">
        <w:rPr>
          <w:rFonts w:ascii="Times New Roman" w:eastAsiaTheme="minorHAnsi" w:hAnsi="Times New Roman" w:cstheme="minorBidi"/>
          <w:color w:val="000000"/>
          <w:sz w:val="28"/>
          <w:szCs w:val="28"/>
          <w:lang w:eastAsia="en-US"/>
        </w:rPr>
        <w:t xml:space="preserve"> Главы Чувашской Республики от 28 октября 2016 года № 156 «О дополнительных мерах по стимулированию деятельности органов местного самоуправления муниципальных и городских округов» в сумме 50</w:t>
      </w:r>
      <w:r>
        <w:rPr>
          <w:rFonts w:ascii="Times New Roman" w:eastAsiaTheme="minorHAnsi" w:hAnsi="Times New Roman" w:cstheme="minorBidi"/>
          <w:color w:val="000000"/>
          <w:sz w:val="28"/>
          <w:szCs w:val="28"/>
          <w:lang w:eastAsia="en-US"/>
        </w:rPr>
        <w:t> </w:t>
      </w:r>
      <w:r w:rsidRPr="00A82402">
        <w:rPr>
          <w:rFonts w:ascii="Times New Roman" w:eastAsiaTheme="minorHAnsi" w:hAnsi="Times New Roman" w:cstheme="minorBidi"/>
          <w:color w:val="000000"/>
          <w:sz w:val="28"/>
          <w:szCs w:val="28"/>
          <w:lang w:eastAsia="en-US"/>
        </w:rPr>
        <w:t>000,0</w:t>
      </w:r>
      <w:r>
        <w:rPr>
          <w:rFonts w:ascii="Times New Roman" w:eastAsiaTheme="minorHAnsi" w:hAnsi="Times New Roman" w:cstheme="minorBidi"/>
          <w:color w:val="000000"/>
          <w:sz w:val="28"/>
          <w:szCs w:val="28"/>
          <w:lang w:eastAsia="en-US"/>
        </w:rPr>
        <w:t> </w:t>
      </w:r>
      <w:r w:rsidRPr="00A82402">
        <w:rPr>
          <w:rFonts w:ascii="Times New Roman" w:eastAsiaTheme="minorHAnsi" w:hAnsi="Times New Roman" w:cstheme="minorBidi"/>
          <w:color w:val="000000"/>
          <w:sz w:val="28"/>
          <w:szCs w:val="28"/>
          <w:lang w:eastAsia="en-US"/>
        </w:rPr>
        <w:t>тыс. рублей.</w:t>
      </w:r>
    </w:p>
    <w:p w:rsidR="00A82402" w:rsidRPr="00A82402" w:rsidRDefault="00A82402" w:rsidP="00A82402">
      <w:pPr>
        <w:spacing w:after="0" w:line="240" w:lineRule="auto"/>
        <w:ind w:firstLine="709"/>
        <w:jc w:val="both"/>
        <w:rPr>
          <w:rFonts w:ascii="Times New Roman" w:eastAsiaTheme="minorHAnsi" w:hAnsi="Times New Roman" w:cstheme="minorBidi"/>
          <w:color w:val="000000"/>
          <w:sz w:val="28"/>
          <w:szCs w:val="28"/>
          <w:lang w:eastAsia="en-US"/>
        </w:rPr>
      </w:pPr>
      <w:r w:rsidRPr="00A82402">
        <w:rPr>
          <w:rFonts w:ascii="Times New Roman" w:eastAsiaTheme="minorHAnsi" w:hAnsi="Times New Roman" w:cstheme="minorBidi"/>
          <w:color w:val="000000"/>
          <w:sz w:val="28"/>
          <w:szCs w:val="28"/>
          <w:lang w:eastAsia="en-US"/>
        </w:rPr>
        <w:t>Распределение указанных межбюджетных трансфертов из республиканского бюджета Чувашской Республики утверждается нормативными правовыми актами Кабинета Министров Чувашской Республики.</w:t>
      </w:r>
    </w:p>
    <w:p w:rsidR="00A82402" w:rsidRPr="00A82402" w:rsidRDefault="00A82402" w:rsidP="00A82402">
      <w:pPr>
        <w:spacing w:after="0" w:line="240" w:lineRule="auto"/>
        <w:ind w:firstLine="709"/>
        <w:jc w:val="both"/>
        <w:rPr>
          <w:rFonts w:ascii="Times New Roman" w:eastAsiaTheme="minorHAnsi" w:hAnsi="Times New Roman" w:cstheme="minorBidi"/>
          <w:color w:val="000000"/>
          <w:sz w:val="28"/>
          <w:szCs w:val="28"/>
          <w:lang w:eastAsia="en-US"/>
        </w:rPr>
      </w:pPr>
      <w:r w:rsidRPr="00A82402">
        <w:rPr>
          <w:rFonts w:ascii="Times New Roman" w:eastAsiaTheme="minorHAnsi" w:hAnsi="Times New Roman" w:cstheme="minorBidi"/>
          <w:color w:val="000000"/>
          <w:sz w:val="28"/>
          <w:szCs w:val="28"/>
          <w:lang w:eastAsia="en-US"/>
        </w:rPr>
        <w:t>Законопроектом за счет остатков неиспользованных бюджетных ассигнований на начало текущего финансового года бюджетам муниципальных и городских округов распределяются субсидии всего на общую сумму 354 758,5</w:t>
      </w:r>
      <w:r>
        <w:rPr>
          <w:rFonts w:ascii="Times New Roman" w:eastAsiaTheme="minorHAnsi" w:hAnsi="Times New Roman" w:cstheme="minorBidi"/>
          <w:color w:val="000000"/>
          <w:sz w:val="28"/>
          <w:szCs w:val="28"/>
          <w:lang w:eastAsia="en-US"/>
        </w:rPr>
        <w:t> </w:t>
      </w:r>
      <w:r w:rsidRPr="00A82402">
        <w:rPr>
          <w:rFonts w:ascii="Times New Roman" w:eastAsiaTheme="minorHAnsi" w:hAnsi="Times New Roman" w:cstheme="minorBidi"/>
          <w:color w:val="000000"/>
          <w:sz w:val="28"/>
          <w:szCs w:val="28"/>
          <w:lang w:eastAsia="en-US"/>
        </w:rPr>
        <w:t>тыс. рублей, в том числе на:</w:t>
      </w:r>
    </w:p>
    <w:p w:rsidR="00A82402" w:rsidRPr="00A82402" w:rsidRDefault="00A82402" w:rsidP="00A82402">
      <w:pPr>
        <w:spacing w:after="0" w:line="240" w:lineRule="auto"/>
        <w:ind w:firstLine="709"/>
        <w:jc w:val="both"/>
        <w:rPr>
          <w:rFonts w:ascii="Times New Roman" w:eastAsiaTheme="minorHAnsi" w:hAnsi="Times New Roman" w:cstheme="minorBidi"/>
          <w:color w:val="000000"/>
          <w:sz w:val="28"/>
          <w:szCs w:val="28"/>
          <w:lang w:eastAsia="en-US"/>
        </w:rPr>
      </w:pPr>
      <w:r w:rsidRPr="00A82402">
        <w:rPr>
          <w:rFonts w:ascii="Times New Roman" w:eastAsiaTheme="minorHAnsi" w:hAnsi="Times New Roman" w:cstheme="minorBidi"/>
          <w:color w:val="000000"/>
          <w:sz w:val="28"/>
          <w:szCs w:val="28"/>
          <w:lang w:eastAsia="en-US"/>
        </w:rPr>
        <w:t>разработку проектной документации, провед</w:t>
      </w:r>
      <w:r w:rsidR="00342140">
        <w:rPr>
          <w:rFonts w:ascii="Times New Roman" w:eastAsiaTheme="minorHAnsi" w:hAnsi="Times New Roman" w:cstheme="minorBidi"/>
          <w:color w:val="000000"/>
          <w:sz w:val="28"/>
          <w:szCs w:val="28"/>
          <w:lang w:eastAsia="en-US"/>
        </w:rPr>
        <w:t>ение государственной экспертизы</w:t>
      </w:r>
      <w:r w:rsidRPr="00A82402">
        <w:rPr>
          <w:rFonts w:ascii="Times New Roman" w:eastAsiaTheme="minorHAnsi" w:hAnsi="Times New Roman" w:cstheme="minorBidi"/>
          <w:color w:val="000000"/>
          <w:sz w:val="28"/>
          <w:szCs w:val="28"/>
          <w:lang w:eastAsia="en-US"/>
        </w:rPr>
        <w:t xml:space="preserve"> проектной документации и результатов инженерных изысканий  по капитальному ремонту гидротехнических сооружений, находящихся в муниципальной собственности в сумме 9 119,2 тыс. рублей;</w:t>
      </w:r>
    </w:p>
    <w:p w:rsidR="00A82402" w:rsidRPr="00A82402" w:rsidRDefault="00A82402" w:rsidP="00A82402">
      <w:pPr>
        <w:spacing w:after="0" w:line="240" w:lineRule="auto"/>
        <w:ind w:firstLine="709"/>
        <w:jc w:val="both"/>
        <w:rPr>
          <w:rFonts w:ascii="Times New Roman" w:eastAsiaTheme="minorHAnsi" w:hAnsi="Times New Roman" w:cstheme="minorBidi"/>
          <w:color w:val="000000"/>
          <w:sz w:val="28"/>
          <w:szCs w:val="28"/>
          <w:lang w:eastAsia="en-US"/>
        </w:rPr>
      </w:pPr>
      <w:r w:rsidRPr="00A82402">
        <w:rPr>
          <w:rFonts w:ascii="Times New Roman" w:eastAsiaTheme="minorHAnsi" w:hAnsi="Times New Roman" w:cstheme="minorBidi"/>
          <w:color w:val="000000"/>
          <w:sz w:val="28"/>
          <w:szCs w:val="28"/>
          <w:lang w:eastAsia="en-US"/>
        </w:rPr>
        <w:t>капитальный ремонт муниципальных учреждений культуры клубного типа в сумме 8 654,2 тыс. рублей;</w:t>
      </w:r>
    </w:p>
    <w:p w:rsidR="00A82402" w:rsidRPr="00A82402" w:rsidRDefault="00A82402" w:rsidP="00A82402">
      <w:pPr>
        <w:spacing w:after="0" w:line="240" w:lineRule="auto"/>
        <w:ind w:firstLine="709"/>
        <w:jc w:val="both"/>
        <w:rPr>
          <w:rFonts w:ascii="Times New Roman" w:eastAsiaTheme="minorHAnsi" w:hAnsi="Times New Roman" w:cstheme="minorBidi"/>
          <w:color w:val="000000"/>
          <w:sz w:val="28"/>
          <w:szCs w:val="28"/>
          <w:lang w:eastAsia="en-US"/>
        </w:rPr>
      </w:pPr>
      <w:r w:rsidRPr="00A82402">
        <w:rPr>
          <w:rFonts w:ascii="Times New Roman" w:eastAsiaTheme="minorHAnsi" w:hAnsi="Times New Roman" w:cstheme="minorBidi"/>
          <w:color w:val="000000"/>
          <w:sz w:val="28"/>
          <w:szCs w:val="28"/>
          <w:lang w:eastAsia="en-US"/>
        </w:rPr>
        <w:t>поощрение победителей Всероссийского конкурса лучших проектов создания комфортной городской среды в целях реализации проектов создания комфортной городской среды в малых городах и исторических поселениях в сумме 20 000,0 тыс. рублей;</w:t>
      </w:r>
    </w:p>
    <w:p w:rsidR="00A82402" w:rsidRPr="00A82402" w:rsidRDefault="00A82402" w:rsidP="00A82402">
      <w:pPr>
        <w:spacing w:after="0" w:line="240" w:lineRule="auto"/>
        <w:ind w:firstLine="709"/>
        <w:jc w:val="both"/>
        <w:rPr>
          <w:rFonts w:ascii="Times New Roman" w:eastAsiaTheme="minorHAnsi" w:hAnsi="Times New Roman" w:cstheme="minorBidi"/>
          <w:color w:val="000000"/>
          <w:sz w:val="28"/>
          <w:szCs w:val="28"/>
          <w:lang w:eastAsia="en-US"/>
        </w:rPr>
      </w:pPr>
      <w:r w:rsidRPr="00A82402">
        <w:rPr>
          <w:rFonts w:ascii="Times New Roman" w:eastAsiaTheme="minorHAnsi" w:hAnsi="Times New Roman" w:cstheme="minorBidi"/>
          <w:color w:val="000000"/>
          <w:sz w:val="28"/>
          <w:szCs w:val="28"/>
          <w:lang w:eastAsia="en-US"/>
        </w:rPr>
        <w:t>распределение субсидий на строительство (реконструкцию) муниципальных учреждений культуры клубного типа в сумме 25 952,8</w:t>
      </w:r>
      <w:r>
        <w:rPr>
          <w:rFonts w:ascii="Times New Roman" w:eastAsiaTheme="minorHAnsi" w:hAnsi="Times New Roman" w:cstheme="minorBidi"/>
          <w:color w:val="000000"/>
          <w:sz w:val="28"/>
          <w:szCs w:val="28"/>
          <w:lang w:eastAsia="en-US"/>
        </w:rPr>
        <w:t> </w:t>
      </w:r>
      <w:r w:rsidRPr="00A82402">
        <w:rPr>
          <w:rFonts w:ascii="Times New Roman" w:eastAsiaTheme="minorHAnsi" w:hAnsi="Times New Roman" w:cstheme="minorBidi"/>
          <w:color w:val="000000"/>
          <w:sz w:val="28"/>
          <w:szCs w:val="28"/>
          <w:lang w:eastAsia="en-US"/>
        </w:rPr>
        <w:t>тыс.</w:t>
      </w:r>
      <w:r>
        <w:rPr>
          <w:rFonts w:ascii="Times New Roman" w:eastAsiaTheme="minorHAnsi" w:hAnsi="Times New Roman" w:cstheme="minorBidi"/>
          <w:color w:val="000000"/>
          <w:sz w:val="28"/>
          <w:szCs w:val="28"/>
          <w:lang w:eastAsia="en-US"/>
        </w:rPr>
        <w:t> </w:t>
      </w:r>
      <w:r w:rsidRPr="00A82402">
        <w:rPr>
          <w:rFonts w:ascii="Times New Roman" w:eastAsiaTheme="minorHAnsi" w:hAnsi="Times New Roman" w:cstheme="minorBidi"/>
          <w:color w:val="000000"/>
          <w:sz w:val="28"/>
          <w:szCs w:val="28"/>
          <w:lang w:eastAsia="en-US"/>
        </w:rPr>
        <w:t>рублей;</w:t>
      </w:r>
    </w:p>
    <w:p w:rsidR="00A82402" w:rsidRPr="00A82402" w:rsidRDefault="00A82402" w:rsidP="00A82402">
      <w:pPr>
        <w:spacing w:after="0" w:line="240" w:lineRule="auto"/>
        <w:ind w:firstLine="709"/>
        <w:jc w:val="both"/>
        <w:rPr>
          <w:rFonts w:ascii="Times New Roman" w:eastAsiaTheme="minorHAnsi" w:hAnsi="Times New Roman" w:cstheme="minorBidi"/>
          <w:color w:val="000000"/>
          <w:sz w:val="28"/>
          <w:szCs w:val="28"/>
          <w:lang w:eastAsia="en-US"/>
        </w:rPr>
      </w:pPr>
      <w:r w:rsidRPr="00A82402">
        <w:rPr>
          <w:rFonts w:ascii="Times New Roman" w:eastAsiaTheme="minorHAnsi" w:hAnsi="Times New Roman" w:cstheme="minorBidi"/>
          <w:color w:val="000000"/>
          <w:sz w:val="28"/>
          <w:szCs w:val="28"/>
          <w:lang w:eastAsia="en-US"/>
        </w:rPr>
        <w:t>реализацию инициативных проектов на территории городских округов Чувашской Республики в сумме 326,0 тыс. рублей;</w:t>
      </w:r>
    </w:p>
    <w:p w:rsidR="00A82402" w:rsidRPr="00A82402" w:rsidRDefault="00A82402" w:rsidP="00A82402">
      <w:pPr>
        <w:spacing w:after="0" w:line="240" w:lineRule="auto"/>
        <w:ind w:firstLine="709"/>
        <w:jc w:val="both"/>
        <w:rPr>
          <w:rFonts w:ascii="Times New Roman" w:eastAsiaTheme="minorHAnsi" w:hAnsi="Times New Roman" w:cstheme="minorBidi"/>
          <w:color w:val="000000"/>
          <w:sz w:val="28"/>
          <w:szCs w:val="28"/>
          <w:lang w:eastAsia="en-US"/>
        </w:rPr>
      </w:pPr>
      <w:r w:rsidRPr="00A82402">
        <w:rPr>
          <w:rFonts w:ascii="Times New Roman" w:eastAsiaTheme="minorHAnsi" w:hAnsi="Times New Roman" w:cstheme="minorBidi"/>
          <w:color w:val="000000"/>
          <w:sz w:val="28"/>
          <w:szCs w:val="28"/>
          <w:lang w:eastAsia="en-US"/>
        </w:rPr>
        <w:t>создание и модернизацию объектов питьевого водоснабжения  в сумме 6</w:t>
      </w:r>
      <w:r>
        <w:rPr>
          <w:rFonts w:ascii="Times New Roman" w:eastAsiaTheme="minorHAnsi" w:hAnsi="Times New Roman" w:cstheme="minorBidi"/>
          <w:color w:val="000000"/>
          <w:sz w:val="28"/>
          <w:szCs w:val="28"/>
          <w:lang w:eastAsia="en-US"/>
        </w:rPr>
        <w:t> </w:t>
      </w:r>
      <w:r w:rsidRPr="00A82402">
        <w:rPr>
          <w:rFonts w:ascii="Times New Roman" w:eastAsiaTheme="minorHAnsi" w:hAnsi="Times New Roman" w:cstheme="minorBidi"/>
          <w:color w:val="000000"/>
          <w:sz w:val="28"/>
          <w:szCs w:val="28"/>
          <w:lang w:eastAsia="en-US"/>
        </w:rPr>
        <w:t>484,5 тыс. рублей;</w:t>
      </w:r>
    </w:p>
    <w:p w:rsidR="00A82402" w:rsidRPr="00A82402" w:rsidRDefault="00A82402" w:rsidP="00A82402">
      <w:pPr>
        <w:spacing w:after="0" w:line="240" w:lineRule="auto"/>
        <w:ind w:firstLine="709"/>
        <w:jc w:val="both"/>
        <w:rPr>
          <w:rFonts w:ascii="Times New Roman" w:eastAsiaTheme="minorHAnsi" w:hAnsi="Times New Roman" w:cstheme="minorBidi"/>
          <w:color w:val="000000"/>
          <w:sz w:val="28"/>
          <w:szCs w:val="28"/>
          <w:lang w:eastAsia="en-US"/>
        </w:rPr>
      </w:pPr>
      <w:r w:rsidRPr="00A82402">
        <w:rPr>
          <w:rFonts w:ascii="Times New Roman" w:eastAsiaTheme="minorHAnsi" w:hAnsi="Times New Roman" w:cstheme="minorBidi"/>
          <w:color w:val="000000"/>
          <w:sz w:val="28"/>
          <w:szCs w:val="28"/>
          <w:lang w:eastAsia="en-US"/>
        </w:rPr>
        <w:t>создание и (или) модернизацию источников водоснабжения (водонапорных башен и водозаборных скважин) в населенных пунктах в сумме 912,8 тыс. рублей;</w:t>
      </w:r>
    </w:p>
    <w:p w:rsidR="00A82402" w:rsidRPr="00A82402" w:rsidRDefault="00A82402" w:rsidP="00A82402">
      <w:pPr>
        <w:spacing w:after="0" w:line="240" w:lineRule="auto"/>
        <w:ind w:firstLine="709"/>
        <w:jc w:val="both"/>
        <w:rPr>
          <w:rFonts w:ascii="Times New Roman" w:eastAsiaTheme="minorHAnsi" w:hAnsi="Times New Roman" w:cstheme="minorBidi"/>
          <w:color w:val="000000"/>
          <w:sz w:val="28"/>
          <w:szCs w:val="28"/>
          <w:lang w:eastAsia="en-US"/>
        </w:rPr>
      </w:pPr>
      <w:r w:rsidRPr="00A82402">
        <w:rPr>
          <w:rFonts w:ascii="Times New Roman" w:eastAsiaTheme="minorHAnsi" w:hAnsi="Times New Roman" w:cstheme="minorBidi"/>
          <w:color w:val="000000"/>
          <w:sz w:val="28"/>
          <w:szCs w:val="28"/>
          <w:lang w:eastAsia="en-US"/>
        </w:rPr>
        <w:t>укрепление материально-технической базы муниципальных образовательных организаций (в части модернизации инфраструктуры) в сумме в сумме 15 559,8 тыс. рублей;</w:t>
      </w:r>
    </w:p>
    <w:p w:rsidR="00A82402" w:rsidRPr="00A82402" w:rsidRDefault="00A82402" w:rsidP="00A82402">
      <w:pPr>
        <w:spacing w:after="0" w:line="240" w:lineRule="auto"/>
        <w:ind w:firstLine="709"/>
        <w:jc w:val="both"/>
        <w:rPr>
          <w:rFonts w:ascii="Times New Roman" w:eastAsiaTheme="minorHAnsi" w:hAnsi="Times New Roman" w:cstheme="minorBidi"/>
          <w:color w:val="000000"/>
          <w:sz w:val="28"/>
          <w:szCs w:val="28"/>
          <w:lang w:eastAsia="en-US"/>
        </w:rPr>
      </w:pPr>
      <w:r w:rsidRPr="00A82402">
        <w:rPr>
          <w:rFonts w:ascii="Times New Roman" w:eastAsiaTheme="minorHAnsi" w:hAnsi="Times New Roman" w:cstheme="minorBidi"/>
          <w:color w:val="000000"/>
          <w:sz w:val="28"/>
          <w:szCs w:val="28"/>
          <w:lang w:eastAsia="en-US"/>
        </w:rPr>
        <w:t>строительство школ в рамках реализации мероприятий по содействию созданию новых мест в общеобразовательных организациях (в рамках реализации регионального проекта «Современная школа») в сумме 250 844,3 тыс. рублей;</w:t>
      </w:r>
    </w:p>
    <w:p w:rsidR="00A82402" w:rsidRPr="00A82402" w:rsidRDefault="00A82402" w:rsidP="00A82402">
      <w:pPr>
        <w:spacing w:after="0" w:line="240" w:lineRule="auto"/>
        <w:ind w:firstLine="709"/>
        <w:jc w:val="both"/>
        <w:rPr>
          <w:rFonts w:ascii="Times New Roman" w:eastAsiaTheme="minorHAnsi" w:hAnsi="Times New Roman" w:cstheme="minorBidi"/>
          <w:color w:val="000000"/>
          <w:sz w:val="28"/>
          <w:szCs w:val="28"/>
          <w:lang w:eastAsia="en-US"/>
        </w:rPr>
      </w:pPr>
      <w:r w:rsidRPr="00A82402">
        <w:rPr>
          <w:rFonts w:ascii="Times New Roman" w:eastAsiaTheme="minorHAnsi" w:hAnsi="Times New Roman" w:cstheme="minorBidi"/>
          <w:color w:val="000000"/>
          <w:sz w:val="28"/>
          <w:szCs w:val="28"/>
          <w:lang w:eastAsia="en-US"/>
        </w:rPr>
        <w:t>государственную охрану объектов культурного наследия в сумме 2 096,7</w:t>
      </w:r>
      <w:r>
        <w:rPr>
          <w:rFonts w:ascii="Times New Roman" w:eastAsiaTheme="minorHAnsi" w:hAnsi="Times New Roman" w:cstheme="minorBidi"/>
          <w:color w:val="000000"/>
          <w:sz w:val="28"/>
          <w:szCs w:val="28"/>
          <w:lang w:eastAsia="en-US"/>
        </w:rPr>
        <w:t> </w:t>
      </w:r>
      <w:r w:rsidRPr="00A82402">
        <w:rPr>
          <w:rFonts w:ascii="Times New Roman" w:eastAsiaTheme="minorHAnsi" w:hAnsi="Times New Roman" w:cstheme="minorBidi"/>
          <w:color w:val="000000"/>
          <w:sz w:val="28"/>
          <w:szCs w:val="28"/>
          <w:lang w:eastAsia="en-US"/>
        </w:rPr>
        <w:t>тыс. рублей;</w:t>
      </w:r>
    </w:p>
    <w:p w:rsidR="00A82402" w:rsidRPr="00A82402" w:rsidRDefault="00A82402" w:rsidP="00A82402">
      <w:pPr>
        <w:spacing w:after="0" w:line="240" w:lineRule="auto"/>
        <w:ind w:firstLine="709"/>
        <w:jc w:val="both"/>
        <w:rPr>
          <w:rFonts w:ascii="Times New Roman" w:eastAsiaTheme="minorHAnsi" w:hAnsi="Times New Roman" w:cstheme="minorBidi"/>
          <w:color w:val="000000"/>
          <w:sz w:val="28"/>
          <w:szCs w:val="28"/>
          <w:lang w:eastAsia="en-US"/>
        </w:rPr>
      </w:pPr>
      <w:r w:rsidRPr="00A82402">
        <w:rPr>
          <w:rFonts w:ascii="Times New Roman" w:eastAsiaTheme="minorHAnsi" w:hAnsi="Times New Roman" w:cstheme="minorBidi"/>
          <w:color w:val="000000"/>
          <w:sz w:val="28"/>
          <w:szCs w:val="28"/>
          <w:lang w:eastAsia="en-US"/>
        </w:rPr>
        <w:t>укрепление материально-технической базы муниципальных учреждений культурно-досугового типа в сумме 14 808,2 тыс. рублей.</w:t>
      </w:r>
    </w:p>
    <w:p w:rsidR="00A82402" w:rsidRPr="00A82402" w:rsidRDefault="00A82402" w:rsidP="00A82402">
      <w:pPr>
        <w:spacing w:after="0" w:line="240" w:lineRule="auto"/>
        <w:ind w:firstLine="709"/>
        <w:jc w:val="both"/>
        <w:rPr>
          <w:rFonts w:ascii="Times New Roman" w:eastAsiaTheme="minorHAnsi" w:hAnsi="Times New Roman"/>
          <w:color w:val="000000"/>
          <w:sz w:val="28"/>
          <w:szCs w:val="28"/>
          <w:lang w:eastAsia="en-US"/>
        </w:rPr>
      </w:pPr>
      <w:r w:rsidRPr="00A82402">
        <w:rPr>
          <w:rFonts w:ascii="Times New Roman" w:eastAsiaTheme="minorHAnsi" w:hAnsi="Times New Roman"/>
          <w:color w:val="000000"/>
          <w:sz w:val="28"/>
          <w:szCs w:val="28"/>
          <w:lang w:eastAsia="en-US"/>
        </w:rPr>
        <w:t>Бюджетные ассигнования по разделу</w:t>
      </w:r>
      <w:r w:rsidRPr="00A82402">
        <w:rPr>
          <w:rFonts w:ascii="Times New Roman" w:eastAsiaTheme="minorHAnsi" w:hAnsi="Times New Roman"/>
          <w:b/>
          <w:bCs/>
          <w:color w:val="000000"/>
          <w:sz w:val="28"/>
          <w:szCs w:val="28"/>
          <w:lang w:eastAsia="en-US"/>
        </w:rPr>
        <w:t xml:space="preserve"> «</w:t>
      </w:r>
      <w:r w:rsidRPr="00A82402">
        <w:rPr>
          <w:rFonts w:ascii="Times New Roman" w:eastAsiaTheme="minorHAnsi" w:hAnsi="Times New Roman"/>
          <w:b/>
          <w:color w:val="000000"/>
          <w:sz w:val="28"/>
          <w:szCs w:val="28"/>
          <w:lang w:eastAsia="en-US"/>
        </w:rPr>
        <w:t xml:space="preserve">Межбюджетные трансферты общего характера бюджетам бюджетной системы Российской Федерации» </w:t>
      </w:r>
      <w:r w:rsidRPr="00A82402">
        <w:rPr>
          <w:rFonts w:ascii="Times New Roman" w:eastAsiaTheme="minorHAnsi" w:hAnsi="Times New Roman"/>
          <w:color w:val="000000"/>
          <w:sz w:val="28"/>
          <w:szCs w:val="28"/>
          <w:lang w:eastAsia="en-US"/>
        </w:rPr>
        <w:t>на 2024 год предлагается увеличить на 58 893,9 тыс. рублей (на 1,8%), которые с учетом изменений составят в сумме 3 251 853,7 тыс. рублей. На плановые периоды 2025 г. и 2026 г бюджетные ассигнования не изменяются.</w:t>
      </w:r>
    </w:p>
    <w:p w:rsidR="00A82402" w:rsidRPr="00A82402" w:rsidRDefault="00A82402" w:rsidP="00A82402">
      <w:pPr>
        <w:spacing w:after="0" w:line="240" w:lineRule="auto"/>
        <w:ind w:firstLine="709"/>
        <w:jc w:val="both"/>
        <w:rPr>
          <w:rFonts w:ascii="Times New Roman" w:eastAsiaTheme="minorHAnsi" w:hAnsi="Times New Roman"/>
          <w:color w:val="000000"/>
          <w:sz w:val="28"/>
          <w:szCs w:val="28"/>
          <w:lang w:eastAsia="en-US"/>
        </w:rPr>
      </w:pPr>
      <w:r w:rsidRPr="00A82402">
        <w:rPr>
          <w:rFonts w:ascii="Times New Roman" w:eastAsiaTheme="minorHAnsi" w:hAnsi="Times New Roman"/>
          <w:color w:val="000000"/>
          <w:sz w:val="28"/>
          <w:szCs w:val="28"/>
          <w:lang w:eastAsia="en-US"/>
        </w:rPr>
        <w:lastRenderedPageBreak/>
        <w:t>По подразделу «Прочие межбюджетные трансферты общего характера» бюджетные ассигнования планируется увеличить на 58 893,9 тыс. рублей (на 6,1%) до объема 1 025 021,8 тыс. рублей, в том числе:</w:t>
      </w:r>
    </w:p>
    <w:p w:rsidR="00A82402" w:rsidRPr="00A82402" w:rsidRDefault="00A82402" w:rsidP="00A82402">
      <w:pPr>
        <w:spacing w:after="0" w:line="240" w:lineRule="auto"/>
        <w:ind w:firstLine="709"/>
        <w:jc w:val="both"/>
        <w:rPr>
          <w:rFonts w:ascii="Times New Roman" w:eastAsiaTheme="minorHAnsi" w:hAnsi="Times New Roman"/>
          <w:color w:val="000000"/>
          <w:sz w:val="28"/>
          <w:szCs w:val="28"/>
          <w:lang w:eastAsia="en-US"/>
        </w:rPr>
      </w:pPr>
      <w:r w:rsidRPr="00A82402">
        <w:rPr>
          <w:rFonts w:ascii="Times New Roman" w:eastAsiaTheme="minorHAnsi" w:hAnsi="Times New Roman"/>
          <w:color w:val="000000"/>
          <w:sz w:val="28"/>
          <w:szCs w:val="28"/>
          <w:lang w:eastAsia="en-US"/>
        </w:rPr>
        <w:t>на поощрение победителей регионального этапа Всероссийского конкурса «Лучшая муниципальная практика» в рамках комплекса процессных мероприятий «Проведение регионального этапа Всероссийского конкурса «Лучшая муниципальная практика» государственной программы Чувашской Республики «Развитие потенциала государственного управления» на 1 100,0</w:t>
      </w:r>
      <w:r>
        <w:rPr>
          <w:rFonts w:ascii="Times New Roman" w:eastAsiaTheme="minorHAnsi" w:hAnsi="Times New Roman"/>
          <w:color w:val="000000"/>
          <w:sz w:val="28"/>
          <w:szCs w:val="28"/>
          <w:lang w:eastAsia="en-US"/>
        </w:rPr>
        <w:t> </w:t>
      </w:r>
      <w:r w:rsidRPr="00A82402">
        <w:rPr>
          <w:rFonts w:ascii="Times New Roman" w:eastAsiaTheme="minorHAnsi" w:hAnsi="Times New Roman"/>
          <w:color w:val="000000"/>
          <w:sz w:val="28"/>
          <w:szCs w:val="28"/>
          <w:lang w:eastAsia="en-US"/>
        </w:rPr>
        <w:t>тыс.</w:t>
      </w:r>
      <w:r>
        <w:rPr>
          <w:rFonts w:ascii="Times New Roman" w:eastAsiaTheme="minorHAnsi" w:hAnsi="Times New Roman"/>
          <w:color w:val="000000"/>
          <w:sz w:val="28"/>
          <w:szCs w:val="28"/>
          <w:lang w:eastAsia="en-US"/>
        </w:rPr>
        <w:t> </w:t>
      </w:r>
      <w:r w:rsidR="009E5195">
        <w:rPr>
          <w:rFonts w:ascii="Times New Roman" w:eastAsiaTheme="minorHAnsi" w:hAnsi="Times New Roman"/>
          <w:color w:val="000000"/>
          <w:sz w:val="28"/>
          <w:szCs w:val="28"/>
          <w:lang w:eastAsia="en-US"/>
        </w:rPr>
        <w:t xml:space="preserve">рублей и составит </w:t>
      </w:r>
      <w:r w:rsidRPr="00A82402">
        <w:rPr>
          <w:rFonts w:ascii="Times New Roman" w:eastAsiaTheme="minorHAnsi" w:hAnsi="Times New Roman"/>
          <w:color w:val="000000"/>
          <w:sz w:val="28"/>
          <w:szCs w:val="28"/>
          <w:lang w:eastAsia="en-US"/>
        </w:rPr>
        <w:t>5 000,0 тыс. рублей;</w:t>
      </w:r>
    </w:p>
    <w:p w:rsidR="00A82402" w:rsidRPr="00A82402" w:rsidRDefault="00A82402" w:rsidP="00A82402">
      <w:pPr>
        <w:spacing w:after="0" w:line="240" w:lineRule="auto"/>
        <w:ind w:firstLine="709"/>
        <w:jc w:val="both"/>
        <w:rPr>
          <w:rFonts w:ascii="Times New Roman" w:eastAsiaTheme="minorHAnsi" w:hAnsi="Times New Roman"/>
          <w:color w:val="000000"/>
          <w:sz w:val="28"/>
          <w:szCs w:val="28"/>
          <w:lang w:eastAsia="en-US"/>
        </w:rPr>
      </w:pPr>
      <w:r w:rsidRPr="00A82402">
        <w:rPr>
          <w:rFonts w:ascii="Times New Roman" w:eastAsiaTheme="minorHAnsi" w:hAnsi="Times New Roman"/>
          <w:color w:val="000000"/>
          <w:sz w:val="28"/>
          <w:szCs w:val="28"/>
          <w:lang w:eastAsia="en-US"/>
        </w:rPr>
        <w:t xml:space="preserve">на реализацию инициативных проектов на территории городских округов Чувашской Республики в рамках ведомственного проекта «Содействие благоустройству населенных пунктов Чувашской Республики» государственной программы Чувашской Республики «Формирование современной городской среды на территории Чувашской Республики» на 4 188,6 тыс. рублей и составит 19 788,9 тыс. рублей; </w:t>
      </w:r>
    </w:p>
    <w:p w:rsidR="00405AB0" w:rsidRDefault="00A82402" w:rsidP="00405AB0">
      <w:pPr>
        <w:spacing w:after="0" w:line="240" w:lineRule="auto"/>
        <w:ind w:firstLine="709"/>
        <w:jc w:val="both"/>
        <w:rPr>
          <w:rFonts w:ascii="Times New Roman" w:eastAsiaTheme="minorHAnsi" w:hAnsi="Times New Roman"/>
          <w:color w:val="000000"/>
          <w:sz w:val="28"/>
          <w:szCs w:val="28"/>
          <w:lang w:eastAsia="en-US"/>
        </w:rPr>
      </w:pPr>
      <w:r w:rsidRPr="00A82402">
        <w:rPr>
          <w:rFonts w:ascii="Times New Roman" w:eastAsiaTheme="minorHAnsi" w:hAnsi="Times New Roman"/>
          <w:color w:val="000000"/>
          <w:sz w:val="28"/>
          <w:szCs w:val="28"/>
          <w:lang w:eastAsia="en-US"/>
        </w:rPr>
        <w:t>на частичную компенсацию дополнительных расходов на повышение оплаты труда отдельных категорий работников в связи с увеличением минимального размера оплаты труда в рамках комплекса процессных мероприятий «Осуществление мер финансовой поддержки муниципальных округов, городских округов Чувашской Республики с целью выравнивания их бюджетн</w:t>
      </w:r>
      <w:r w:rsidR="00405AB0">
        <w:rPr>
          <w:rFonts w:ascii="Times New Roman" w:eastAsiaTheme="minorHAnsi" w:hAnsi="Times New Roman"/>
          <w:color w:val="000000"/>
          <w:sz w:val="28"/>
          <w:szCs w:val="28"/>
          <w:lang w:eastAsia="en-US"/>
        </w:rPr>
        <w:t xml:space="preserve">ой обеспеченности, обеспечения </w:t>
      </w:r>
      <w:r w:rsidRPr="00A82402">
        <w:rPr>
          <w:rFonts w:ascii="Times New Roman" w:eastAsiaTheme="minorHAnsi" w:hAnsi="Times New Roman"/>
          <w:color w:val="000000"/>
          <w:sz w:val="28"/>
          <w:szCs w:val="28"/>
          <w:lang w:eastAsia="en-US"/>
        </w:rPr>
        <w:t>сбалансированности бюджетов, социально-экономического развития и исполнения делегированных полномочий» государственной программы Чувашской Республики «Управление общественными финансами и государственным долгом Чувашской Республики» выделяются в сумме 53 605,3 тыс. рублей.</w:t>
      </w:r>
    </w:p>
    <w:p w:rsidR="00912205" w:rsidRDefault="00912205" w:rsidP="00405AB0">
      <w:pPr>
        <w:spacing w:after="0" w:line="240" w:lineRule="auto"/>
        <w:ind w:firstLine="709"/>
        <w:jc w:val="both"/>
        <w:rPr>
          <w:rFonts w:ascii="Times New Roman" w:eastAsiaTheme="minorHAnsi" w:hAnsi="Times New Roman"/>
          <w:color w:val="000000"/>
          <w:sz w:val="28"/>
          <w:szCs w:val="28"/>
          <w:lang w:eastAsia="en-US"/>
        </w:rPr>
      </w:pPr>
    </w:p>
    <w:p w:rsidR="00116B4B" w:rsidRPr="00405AB0" w:rsidRDefault="00116B4B" w:rsidP="00405AB0">
      <w:pPr>
        <w:spacing w:after="0" w:line="240" w:lineRule="auto"/>
        <w:ind w:firstLine="709"/>
        <w:jc w:val="center"/>
        <w:rPr>
          <w:rFonts w:ascii="Times New Roman" w:eastAsiaTheme="minorHAnsi" w:hAnsi="Times New Roman"/>
          <w:color w:val="000000"/>
          <w:sz w:val="28"/>
          <w:szCs w:val="28"/>
          <w:lang w:eastAsia="en-US"/>
        </w:rPr>
      </w:pPr>
      <w:r w:rsidRPr="00116B4B">
        <w:rPr>
          <w:rFonts w:ascii="Times New Roman" w:hAnsi="Times New Roman"/>
          <w:b/>
          <w:sz w:val="28"/>
          <w:szCs w:val="28"/>
          <w:lang w:eastAsia="en-US"/>
        </w:rPr>
        <w:t>4. Дорожный фонд Чувашской Республики</w:t>
      </w:r>
    </w:p>
    <w:p w:rsidR="00116B4B" w:rsidRPr="00116B4B" w:rsidRDefault="00116B4B" w:rsidP="00116B4B">
      <w:pPr>
        <w:spacing w:after="0" w:line="240" w:lineRule="auto"/>
        <w:ind w:firstLine="709"/>
        <w:jc w:val="both"/>
        <w:rPr>
          <w:rFonts w:ascii="Times New Roman" w:hAnsi="Times New Roman"/>
          <w:sz w:val="28"/>
          <w:szCs w:val="28"/>
          <w:lang w:eastAsia="en-US"/>
        </w:rPr>
      </w:pPr>
      <w:r w:rsidRPr="00116B4B">
        <w:rPr>
          <w:rFonts w:ascii="Times New Roman" w:hAnsi="Times New Roman"/>
          <w:sz w:val="28"/>
          <w:szCs w:val="28"/>
          <w:lang w:eastAsia="en-US"/>
        </w:rPr>
        <w:t xml:space="preserve">Объем бюджетных ассигнований Дорожного фонда Чувашской Республики на 2024 год с учетом изменений планируется в сумме 8 640 184,7 тыс. рублей (с учетом средств, предусмотренных по разделу 13 «Обслуживание государственного и муниципального долга» на обслуживание бюджетного кредита, привлеченного из федерального бюджета в 2010 году в соответствии с Соглашением о предоставлении бюджету Чувашской Республики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заключенным между Министерством финансов Российской Федерации и Кабинетом Министров Чувашской Республики 02.08.2010 № 01-01-06/06-266, в размере 182 800,0 тыс. рублей, в сумме 184,0 тыс. рублей и средств, предусмотренных по разделу 13 «Обслуживание государственного и муниципального долга» на обслуживание бюджетного кредита, привлеченного из федерального бюджета в 2023 году в соответствии с дополнительными соглашениями от 25.05.2023 № 2, от 30.10.2023 № 4 и от 06.02.2024 № 6 к Договору о предоставлении субъекту Российской Федерации (муниципальному образованию) бюджетного кредита на пополнение остатка средств на едином </w:t>
      </w:r>
      <w:r w:rsidRPr="00116B4B">
        <w:rPr>
          <w:rFonts w:ascii="Times New Roman" w:hAnsi="Times New Roman"/>
          <w:sz w:val="28"/>
          <w:szCs w:val="28"/>
          <w:lang w:eastAsia="en-US"/>
        </w:rPr>
        <w:lastRenderedPageBreak/>
        <w:t xml:space="preserve">счете бюджета от 17.02.2023 № 15-08-14/1, заключенными между Управлением Федерального казначейства по Чувашской Республике и Министерством финансов Чувашской Республики, в размере 1 188 000,0 тыс. рублей, в сумме 839,4 тыс. рублей), и увеличивается на 823 703,6 тыс. рублей, или на 10,5%, в том числе за счет остатков средств Дорожного фонда Чувашской Республики, образовавшихся на 1 января 2024 года, в сумме 223 068,3 тыс. рублей, средств бюджетного кредита из федерального бюджета на финансовое обеспечении реализации инфраструктурных проектов в сумме 166 147,6 тыс. рублей и доходов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 в сумме 231 742,3 тыс. рублей. </w:t>
      </w:r>
    </w:p>
    <w:p w:rsidR="00116B4B" w:rsidRPr="00116B4B" w:rsidRDefault="00116B4B" w:rsidP="00116B4B">
      <w:pPr>
        <w:spacing w:after="0" w:line="240" w:lineRule="auto"/>
        <w:ind w:firstLine="709"/>
        <w:jc w:val="both"/>
        <w:rPr>
          <w:rFonts w:ascii="Times New Roman" w:hAnsi="Times New Roman"/>
          <w:sz w:val="28"/>
          <w:szCs w:val="28"/>
          <w:lang w:eastAsia="en-US"/>
        </w:rPr>
      </w:pPr>
      <w:r w:rsidRPr="00116B4B">
        <w:rPr>
          <w:rFonts w:ascii="Times New Roman" w:hAnsi="Times New Roman"/>
          <w:sz w:val="28"/>
          <w:szCs w:val="28"/>
          <w:lang w:eastAsia="en-US"/>
        </w:rPr>
        <w:t>Прогнозируемый объем доходов Дорожного фонда Чувашской Республики на 2024 год с учетом изменений планируется в сумме 7 020 337,7 тыс. рублей и увеличивается на 202 745,4 тыс. рублей, или на 3,0%, в том числе за счет увеличения собственных доходов, а именно:</w:t>
      </w:r>
    </w:p>
    <w:p w:rsidR="00116B4B" w:rsidRPr="00116B4B" w:rsidRDefault="00116B4B" w:rsidP="00116B4B">
      <w:pPr>
        <w:spacing w:after="0" w:line="240" w:lineRule="auto"/>
        <w:ind w:firstLine="709"/>
        <w:jc w:val="both"/>
        <w:rPr>
          <w:rFonts w:ascii="Times New Roman" w:hAnsi="Times New Roman"/>
          <w:sz w:val="28"/>
          <w:szCs w:val="28"/>
          <w:lang w:eastAsia="en-US"/>
        </w:rPr>
      </w:pPr>
      <w:r w:rsidRPr="00116B4B">
        <w:rPr>
          <w:rFonts w:ascii="Times New Roman" w:hAnsi="Times New Roman"/>
          <w:sz w:val="28"/>
          <w:szCs w:val="28"/>
          <w:lang w:eastAsia="en-US"/>
        </w:rPr>
        <w:t>- транспортного налога – в сумме 32 716,8 тыс. рублей;</w:t>
      </w:r>
    </w:p>
    <w:p w:rsidR="00116B4B" w:rsidRPr="00116B4B" w:rsidRDefault="00116B4B" w:rsidP="00116B4B">
      <w:pPr>
        <w:spacing w:after="0" w:line="240" w:lineRule="auto"/>
        <w:ind w:firstLine="709"/>
        <w:jc w:val="both"/>
        <w:rPr>
          <w:rFonts w:ascii="Times New Roman" w:hAnsi="Times New Roman"/>
          <w:sz w:val="28"/>
          <w:szCs w:val="28"/>
          <w:lang w:eastAsia="en-US"/>
        </w:rPr>
      </w:pPr>
      <w:r w:rsidRPr="00116B4B">
        <w:rPr>
          <w:rFonts w:ascii="Times New Roman" w:hAnsi="Times New Roman"/>
          <w:sz w:val="28"/>
          <w:szCs w:val="28"/>
          <w:lang w:eastAsia="en-US"/>
        </w:rPr>
        <w:t>- административных штрафов, установленных главой 12 Кодекса Российской Федерации об административных правонарушениях, за административные правонарушения в области дорожного движения – в сумме 169 323,8 тыс. рублей;</w:t>
      </w:r>
    </w:p>
    <w:p w:rsidR="00116B4B" w:rsidRPr="00116B4B" w:rsidRDefault="00116B4B" w:rsidP="00116B4B">
      <w:pPr>
        <w:spacing w:after="0" w:line="240" w:lineRule="auto"/>
        <w:ind w:firstLine="709"/>
        <w:jc w:val="both"/>
        <w:rPr>
          <w:rFonts w:ascii="Times New Roman" w:hAnsi="Times New Roman"/>
          <w:sz w:val="28"/>
          <w:szCs w:val="28"/>
          <w:lang w:eastAsia="en-US"/>
        </w:rPr>
      </w:pPr>
      <w:r w:rsidRPr="00116B4B">
        <w:rPr>
          <w:rFonts w:ascii="Times New Roman" w:hAnsi="Times New Roman"/>
          <w:sz w:val="28"/>
          <w:szCs w:val="28"/>
          <w:lang w:eastAsia="en-US"/>
        </w:rPr>
        <w:t>- платежей в целях возмещения убытков, причиненных уклонением от заключения с государственным органом субъекта Российской Федерации (казенным учреждением субъекта РФ) государственного контракта, финансируемого за счет средств дорожного фонда субъекта РФ, а также иные денежные средства, подлежащие зачислению в бюджет субъекта РФ за нарушение законодательства РФ о контрактной системе в сфере закупок товаров, работ, услуг для обеспечения госуда</w:t>
      </w:r>
      <w:r w:rsidR="004E0D15">
        <w:rPr>
          <w:rFonts w:ascii="Times New Roman" w:hAnsi="Times New Roman"/>
          <w:sz w:val="28"/>
          <w:szCs w:val="28"/>
          <w:lang w:eastAsia="en-US"/>
        </w:rPr>
        <w:t xml:space="preserve">рственных и муниципальных нужд </w:t>
      </w:r>
      <w:r w:rsidRPr="00116B4B">
        <w:rPr>
          <w:rFonts w:ascii="Times New Roman" w:hAnsi="Times New Roman"/>
          <w:sz w:val="28"/>
          <w:szCs w:val="28"/>
          <w:lang w:eastAsia="en-US"/>
        </w:rPr>
        <w:t>- в сумме 711,1 тыс. рублей.</w:t>
      </w:r>
    </w:p>
    <w:p w:rsidR="00116B4B" w:rsidRDefault="00116B4B">
      <w:pPr>
        <w:widowControl w:val="0"/>
        <w:autoSpaceDE w:val="0"/>
        <w:autoSpaceDN w:val="0"/>
        <w:adjustRightInd w:val="0"/>
        <w:spacing w:after="0" w:line="240" w:lineRule="auto"/>
        <w:jc w:val="center"/>
        <w:rPr>
          <w:rFonts w:ascii="Times New Roman" w:hAnsi="Times New Roman"/>
          <w:b/>
          <w:bCs/>
          <w:color w:val="000000"/>
          <w:sz w:val="28"/>
          <w:szCs w:val="28"/>
        </w:rPr>
      </w:pPr>
    </w:p>
    <w:p w:rsidR="00480429" w:rsidRPr="00480429" w:rsidRDefault="00304C6C" w:rsidP="00480429">
      <w:pPr>
        <w:pStyle w:val="a5"/>
        <w:numPr>
          <w:ilvl w:val="0"/>
          <w:numId w:val="4"/>
        </w:numPr>
        <w:spacing w:after="0" w:line="240" w:lineRule="auto"/>
        <w:jc w:val="center"/>
        <w:rPr>
          <w:rFonts w:ascii="Times New Roman" w:hAnsi="Times New Roman"/>
          <w:b/>
          <w:bCs/>
          <w:sz w:val="28"/>
          <w:szCs w:val="28"/>
        </w:rPr>
      </w:pPr>
      <w:r w:rsidRPr="00480429">
        <w:rPr>
          <w:rFonts w:ascii="Times New Roman" w:hAnsi="Times New Roman"/>
          <w:b/>
          <w:bCs/>
          <w:sz w:val="28"/>
          <w:szCs w:val="28"/>
        </w:rPr>
        <w:t>Государственный долг Чувашской Республики</w:t>
      </w:r>
      <w:bookmarkStart w:id="1" w:name="sub_1014"/>
    </w:p>
    <w:p w:rsidR="00304C6C" w:rsidRPr="00480429" w:rsidRDefault="00304C6C" w:rsidP="00480429">
      <w:pPr>
        <w:pStyle w:val="a5"/>
        <w:spacing w:after="0" w:line="240" w:lineRule="auto"/>
        <w:ind w:left="0" w:firstLine="851"/>
        <w:jc w:val="both"/>
        <w:rPr>
          <w:rFonts w:ascii="Times New Roman" w:hAnsi="Times New Roman"/>
          <w:b/>
          <w:bCs/>
          <w:sz w:val="28"/>
          <w:szCs w:val="28"/>
        </w:rPr>
      </w:pPr>
      <w:r w:rsidRPr="00480429">
        <w:rPr>
          <w:rFonts w:ascii="Times New Roman" w:hAnsi="Times New Roman"/>
          <w:bCs/>
          <w:sz w:val="28"/>
          <w:szCs w:val="28"/>
          <w:lang w:val="x-none" w:eastAsia="x-none"/>
        </w:rPr>
        <w:t>Законопроектом верхний предел государственного внутреннего долга Чувашской Республики на 1 января 202</w:t>
      </w:r>
      <w:r w:rsidRPr="00480429">
        <w:rPr>
          <w:rFonts w:ascii="Times New Roman" w:hAnsi="Times New Roman"/>
          <w:bCs/>
          <w:sz w:val="28"/>
          <w:szCs w:val="28"/>
          <w:lang w:eastAsia="x-none"/>
        </w:rPr>
        <w:t>5</w:t>
      </w:r>
      <w:r w:rsidRPr="00480429">
        <w:rPr>
          <w:rFonts w:ascii="Times New Roman" w:hAnsi="Times New Roman"/>
          <w:bCs/>
          <w:sz w:val="28"/>
          <w:szCs w:val="28"/>
          <w:lang w:val="x-none" w:eastAsia="x-none"/>
        </w:rPr>
        <w:t xml:space="preserve"> года предусматривается в сумме </w:t>
      </w:r>
      <w:r w:rsidRPr="00480429">
        <w:rPr>
          <w:rFonts w:ascii="Times New Roman" w:hAnsi="Times New Roman"/>
          <w:bCs/>
          <w:sz w:val="28"/>
          <w:szCs w:val="28"/>
          <w:lang w:eastAsia="x-none"/>
        </w:rPr>
        <w:t>18 404 828,6</w:t>
      </w:r>
      <w:r w:rsidRPr="00480429">
        <w:rPr>
          <w:rFonts w:ascii="Times New Roman" w:hAnsi="Times New Roman"/>
          <w:bCs/>
          <w:sz w:val="28"/>
          <w:szCs w:val="28"/>
          <w:lang w:val="x-none" w:eastAsia="x-none"/>
        </w:rPr>
        <w:t xml:space="preserve"> тыс. рублей (</w:t>
      </w:r>
      <w:r w:rsidRPr="00480429">
        <w:rPr>
          <w:rFonts w:ascii="Times New Roman" w:hAnsi="Times New Roman"/>
          <w:bCs/>
          <w:sz w:val="28"/>
          <w:szCs w:val="28"/>
          <w:lang w:eastAsia="x-none"/>
        </w:rPr>
        <w:t>уменьшается</w:t>
      </w:r>
      <w:r w:rsidRPr="00480429">
        <w:rPr>
          <w:rFonts w:ascii="Times New Roman" w:hAnsi="Times New Roman"/>
          <w:bCs/>
          <w:sz w:val="28"/>
          <w:szCs w:val="28"/>
          <w:lang w:val="x-none" w:eastAsia="x-none"/>
        </w:rPr>
        <w:t xml:space="preserve"> на </w:t>
      </w:r>
      <w:r w:rsidRPr="00480429">
        <w:rPr>
          <w:rFonts w:ascii="Times New Roman" w:hAnsi="Times New Roman"/>
          <w:bCs/>
          <w:sz w:val="28"/>
          <w:szCs w:val="28"/>
          <w:lang w:eastAsia="x-none"/>
        </w:rPr>
        <w:t>1 128 389,0</w:t>
      </w:r>
      <w:r w:rsidR="004F4468">
        <w:rPr>
          <w:rFonts w:ascii="Times New Roman" w:hAnsi="Times New Roman"/>
          <w:bCs/>
          <w:sz w:val="28"/>
          <w:szCs w:val="28"/>
          <w:lang w:val="x-none" w:eastAsia="x-none"/>
        </w:rPr>
        <w:t xml:space="preserve"> тыс. рублей</w:t>
      </w:r>
      <w:r w:rsidRPr="00480429">
        <w:rPr>
          <w:rFonts w:ascii="Times New Roman" w:hAnsi="Times New Roman"/>
          <w:bCs/>
          <w:sz w:val="28"/>
          <w:szCs w:val="28"/>
          <w:lang w:val="x-none" w:eastAsia="x-none"/>
        </w:rPr>
        <w:t xml:space="preserve"> или на </w:t>
      </w:r>
      <w:r w:rsidRPr="00480429">
        <w:rPr>
          <w:rFonts w:ascii="Times New Roman" w:hAnsi="Times New Roman"/>
          <w:bCs/>
          <w:sz w:val="28"/>
          <w:szCs w:val="28"/>
          <w:lang w:eastAsia="x-none"/>
        </w:rPr>
        <w:t>5,8</w:t>
      </w:r>
      <w:r w:rsidRPr="00480429">
        <w:rPr>
          <w:rFonts w:ascii="Times New Roman" w:hAnsi="Times New Roman"/>
          <w:bCs/>
          <w:sz w:val="28"/>
          <w:szCs w:val="28"/>
          <w:lang w:val="x-none" w:eastAsia="x-none"/>
        </w:rPr>
        <w:t>%)</w:t>
      </w:r>
      <w:bookmarkEnd w:id="1"/>
      <w:r w:rsidRPr="00480429">
        <w:rPr>
          <w:rFonts w:ascii="Times New Roman" w:hAnsi="Times New Roman"/>
          <w:bCs/>
          <w:sz w:val="28"/>
          <w:szCs w:val="28"/>
          <w:lang w:val="x-none" w:eastAsia="x-none"/>
        </w:rPr>
        <w:t xml:space="preserve">, в том числе верхний предел долга по государственным гарантиям Чувашской Республики в сумме </w:t>
      </w:r>
      <w:r w:rsidRPr="00480429">
        <w:rPr>
          <w:rFonts w:ascii="Times New Roman" w:hAnsi="Times New Roman"/>
          <w:bCs/>
          <w:sz w:val="28"/>
          <w:szCs w:val="28"/>
          <w:lang w:eastAsia="x-none"/>
        </w:rPr>
        <w:t>4 038 774,0</w:t>
      </w:r>
      <w:r w:rsidRPr="00480429">
        <w:rPr>
          <w:rFonts w:ascii="Times New Roman" w:hAnsi="Times New Roman"/>
          <w:bCs/>
          <w:sz w:val="28"/>
          <w:szCs w:val="28"/>
          <w:lang w:val="x-none" w:eastAsia="x-none"/>
        </w:rPr>
        <w:t xml:space="preserve"> тыс. рублей.</w:t>
      </w:r>
    </w:p>
    <w:p w:rsidR="00304C6C" w:rsidRPr="00304C6C" w:rsidRDefault="00304C6C" w:rsidP="00304C6C">
      <w:pPr>
        <w:spacing w:after="0" w:line="240" w:lineRule="auto"/>
        <w:ind w:right="-2" w:firstLine="709"/>
        <w:jc w:val="both"/>
        <w:rPr>
          <w:rFonts w:ascii="Times New Roman" w:hAnsi="Times New Roman"/>
          <w:sz w:val="28"/>
          <w:szCs w:val="28"/>
        </w:rPr>
      </w:pPr>
      <w:r w:rsidRPr="00304C6C">
        <w:rPr>
          <w:rFonts w:ascii="Times New Roman" w:hAnsi="Times New Roman"/>
          <w:sz w:val="28"/>
          <w:szCs w:val="28"/>
        </w:rPr>
        <w:t>Верхний предел государственного внутреннего долга Чувашской Республики на 1 января 2026 года предусматривается в сумме 17 640 981,1 тыс. рублей (уменьшается на 1 122 694,8 тыс. рублей или на 6,0%), в том числе верхний предел долга по государственным гарантиям Чувашской Республики в сумме 3 957 914,9 тыс. рублей, по состоянию на 1 января 2027 года – в сумме 15 490 902,3 тыс. рублей (уменьшает</w:t>
      </w:r>
      <w:r w:rsidR="00AE6974">
        <w:rPr>
          <w:rFonts w:ascii="Times New Roman" w:hAnsi="Times New Roman"/>
          <w:sz w:val="28"/>
          <w:szCs w:val="28"/>
        </w:rPr>
        <w:t xml:space="preserve">ся на 1 126 377,2 тыс. рублей </w:t>
      </w:r>
      <w:r w:rsidRPr="00304C6C">
        <w:rPr>
          <w:rFonts w:ascii="Times New Roman" w:hAnsi="Times New Roman"/>
          <w:sz w:val="28"/>
          <w:szCs w:val="28"/>
        </w:rPr>
        <w:t xml:space="preserve">или на 6,8%), в том числе верхний предел долга по государственным гарантиям Чувашской Республики – 3 701 768,8 тыс. рублей. </w:t>
      </w:r>
    </w:p>
    <w:p w:rsidR="00304C6C" w:rsidRDefault="00304C6C" w:rsidP="00304C6C">
      <w:pPr>
        <w:autoSpaceDE w:val="0"/>
        <w:autoSpaceDN w:val="0"/>
        <w:adjustRightInd w:val="0"/>
        <w:spacing w:after="0" w:line="240" w:lineRule="auto"/>
        <w:ind w:firstLine="709"/>
        <w:jc w:val="both"/>
        <w:rPr>
          <w:rFonts w:ascii="Times New Roman" w:hAnsi="Times New Roman"/>
          <w:sz w:val="28"/>
          <w:szCs w:val="28"/>
        </w:rPr>
      </w:pPr>
      <w:r w:rsidRPr="00304C6C">
        <w:rPr>
          <w:rFonts w:ascii="Times New Roman" w:hAnsi="Times New Roman"/>
          <w:sz w:val="28"/>
          <w:szCs w:val="28"/>
        </w:rPr>
        <w:t xml:space="preserve">Верхний предел государственного долга Чувашской Республики к прогнозируемым собственным доходам республиканского бюджета Чувашской </w:t>
      </w:r>
      <w:r w:rsidRPr="00304C6C">
        <w:rPr>
          <w:rFonts w:ascii="Times New Roman" w:hAnsi="Times New Roman"/>
          <w:sz w:val="28"/>
          <w:szCs w:val="28"/>
        </w:rPr>
        <w:lastRenderedPageBreak/>
        <w:t>Республики без учета утвержденного объема безвозмездных поступлений на 1 января 2025 года составляет 32,2%</w:t>
      </w:r>
      <w:r w:rsidR="00986672">
        <w:rPr>
          <w:rFonts w:ascii="Times New Roman" w:hAnsi="Times New Roman"/>
          <w:sz w:val="28"/>
          <w:szCs w:val="28"/>
        </w:rPr>
        <w:t>,</w:t>
      </w:r>
      <w:r w:rsidRPr="00304C6C">
        <w:rPr>
          <w:rFonts w:ascii="Times New Roman" w:hAnsi="Times New Roman"/>
          <w:sz w:val="28"/>
          <w:szCs w:val="28"/>
        </w:rPr>
        <w:t xml:space="preserve"> на 1 января 2026 года - 32,0%; на 1 января 2027 года - 27,3%, что соответствует ограничениям, установленным статьей 107 Бюджетного кодекса Российской Федерации.</w:t>
      </w:r>
    </w:p>
    <w:p w:rsidR="00EA1E6C" w:rsidRPr="00304C6C" w:rsidRDefault="00EA1E6C" w:rsidP="00304C6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Согласно пояснительной записке Минфина Чувашии </w:t>
      </w:r>
      <w:r w:rsidR="006177CD">
        <w:rPr>
          <w:rFonts w:ascii="Times New Roman" w:hAnsi="Times New Roman"/>
          <w:sz w:val="28"/>
          <w:szCs w:val="28"/>
        </w:rPr>
        <w:t xml:space="preserve">доля </w:t>
      </w:r>
      <w:r>
        <w:rPr>
          <w:rFonts w:ascii="Times New Roman" w:hAnsi="Times New Roman"/>
          <w:sz w:val="28"/>
          <w:szCs w:val="28"/>
        </w:rPr>
        <w:t>государственн</w:t>
      </w:r>
      <w:r w:rsidR="006177CD">
        <w:rPr>
          <w:rFonts w:ascii="Times New Roman" w:hAnsi="Times New Roman"/>
          <w:sz w:val="28"/>
          <w:szCs w:val="28"/>
        </w:rPr>
        <w:t>ого</w:t>
      </w:r>
      <w:r>
        <w:rPr>
          <w:rFonts w:ascii="Times New Roman" w:hAnsi="Times New Roman"/>
          <w:sz w:val="28"/>
          <w:szCs w:val="28"/>
        </w:rPr>
        <w:t xml:space="preserve"> долг</w:t>
      </w:r>
      <w:r w:rsidR="006177CD">
        <w:rPr>
          <w:rFonts w:ascii="Times New Roman" w:hAnsi="Times New Roman"/>
          <w:sz w:val="28"/>
          <w:szCs w:val="28"/>
        </w:rPr>
        <w:t>а</w:t>
      </w:r>
      <w:r>
        <w:rPr>
          <w:rFonts w:ascii="Times New Roman" w:hAnsi="Times New Roman"/>
          <w:sz w:val="28"/>
          <w:szCs w:val="28"/>
        </w:rPr>
        <w:t xml:space="preserve"> Чувашской Республики года</w:t>
      </w:r>
      <w:r w:rsidR="00986672" w:rsidRPr="00986672">
        <w:rPr>
          <w:rFonts w:ascii="Times New Roman" w:hAnsi="Times New Roman"/>
          <w:sz w:val="28"/>
          <w:szCs w:val="28"/>
        </w:rPr>
        <w:t xml:space="preserve"> </w:t>
      </w:r>
      <w:r w:rsidR="00986672">
        <w:rPr>
          <w:rFonts w:ascii="Times New Roman" w:hAnsi="Times New Roman"/>
          <w:sz w:val="28"/>
          <w:szCs w:val="28"/>
        </w:rPr>
        <w:t>без учета привлекаемого инфраструктурного бюджетного кредита, реструктуризации бюджетных кредитов в рамках заключенных с Минфином России соглашений, государственных гарантий Чувашской Республики</w:t>
      </w:r>
      <w:r w:rsidR="006177CD">
        <w:rPr>
          <w:rFonts w:ascii="Times New Roman" w:hAnsi="Times New Roman"/>
          <w:sz w:val="28"/>
          <w:szCs w:val="28"/>
        </w:rPr>
        <w:t>, в общем объеме собственных доходов республиканского бюджета Чувашской Республики</w:t>
      </w:r>
      <w:r w:rsidR="006177CD" w:rsidRPr="006177CD">
        <w:rPr>
          <w:rFonts w:ascii="Times New Roman" w:hAnsi="Times New Roman"/>
          <w:sz w:val="28"/>
          <w:szCs w:val="28"/>
        </w:rPr>
        <w:t xml:space="preserve"> </w:t>
      </w:r>
      <w:r w:rsidR="006177CD">
        <w:rPr>
          <w:rFonts w:ascii="Times New Roman" w:hAnsi="Times New Roman"/>
          <w:sz w:val="28"/>
          <w:szCs w:val="28"/>
        </w:rPr>
        <w:t>на 1 января 2025</w:t>
      </w:r>
      <w:r w:rsidR="00986672">
        <w:rPr>
          <w:rFonts w:ascii="Times New Roman" w:hAnsi="Times New Roman"/>
          <w:sz w:val="28"/>
          <w:szCs w:val="28"/>
        </w:rPr>
        <w:t xml:space="preserve"> </w:t>
      </w:r>
      <w:r w:rsidR="00FA2D11">
        <w:rPr>
          <w:rFonts w:ascii="Times New Roman" w:hAnsi="Times New Roman"/>
          <w:sz w:val="28"/>
          <w:szCs w:val="28"/>
        </w:rPr>
        <w:t xml:space="preserve">года </w:t>
      </w:r>
      <w:r w:rsidR="00986672">
        <w:rPr>
          <w:rFonts w:ascii="Times New Roman" w:hAnsi="Times New Roman"/>
          <w:sz w:val="28"/>
          <w:szCs w:val="28"/>
        </w:rPr>
        <w:t xml:space="preserve">– 14,8%, на 1 января 2026 года </w:t>
      </w:r>
      <w:r w:rsidR="006177CD">
        <w:rPr>
          <w:rFonts w:ascii="Times New Roman" w:hAnsi="Times New Roman"/>
          <w:sz w:val="28"/>
          <w:szCs w:val="28"/>
        </w:rPr>
        <w:t>–</w:t>
      </w:r>
      <w:r w:rsidR="00986672">
        <w:rPr>
          <w:rFonts w:ascii="Times New Roman" w:hAnsi="Times New Roman"/>
          <w:sz w:val="28"/>
          <w:szCs w:val="28"/>
        </w:rPr>
        <w:t xml:space="preserve"> </w:t>
      </w:r>
      <w:r w:rsidR="006177CD">
        <w:rPr>
          <w:rFonts w:ascii="Times New Roman" w:hAnsi="Times New Roman"/>
          <w:sz w:val="28"/>
          <w:szCs w:val="28"/>
        </w:rPr>
        <w:t>15,4%, на 1 января 2027 года</w:t>
      </w:r>
      <w:r w:rsidR="00FA2D11">
        <w:rPr>
          <w:rFonts w:ascii="Times New Roman" w:hAnsi="Times New Roman"/>
          <w:sz w:val="28"/>
          <w:szCs w:val="28"/>
        </w:rPr>
        <w:t xml:space="preserve"> – 12,3 процента.</w:t>
      </w:r>
    </w:p>
    <w:p w:rsidR="00304C6C" w:rsidRPr="00304C6C" w:rsidRDefault="00304C6C" w:rsidP="00304C6C">
      <w:pPr>
        <w:spacing w:after="0" w:line="240" w:lineRule="auto"/>
        <w:ind w:right="-2" w:firstLine="709"/>
        <w:jc w:val="both"/>
        <w:rPr>
          <w:rFonts w:ascii="Times New Roman" w:hAnsi="Times New Roman"/>
          <w:sz w:val="28"/>
          <w:szCs w:val="28"/>
          <w:highlight w:val="yellow"/>
        </w:rPr>
      </w:pPr>
    </w:p>
    <w:p w:rsidR="00001080" w:rsidRDefault="00001080">
      <w:pPr>
        <w:widowControl w:val="0"/>
        <w:autoSpaceDE w:val="0"/>
        <w:autoSpaceDN w:val="0"/>
        <w:adjustRightInd w:val="0"/>
        <w:spacing w:after="0" w:line="240" w:lineRule="auto"/>
        <w:rPr>
          <w:rFonts w:ascii="Arial" w:hAnsi="Arial" w:cs="Arial"/>
          <w:sz w:val="2"/>
          <w:szCs w:val="2"/>
        </w:rPr>
      </w:pPr>
      <w:r>
        <w:rPr>
          <w:rFonts w:ascii="Arial" w:hAnsi="Arial" w:cs="Arial"/>
          <w:sz w:val="2"/>
          <w:szCs w:val="2"/>
        </w:rPr>
        <w:br/>
      </w:r>
      <w:r>
        <w:rPr>
          <w:rFonts w:ascii="Arial" w:hAnsi="Arial" w:cs="Arial"/>
          <w:sz w:val="2"/>
          <w:szCs w:val="2"/>
        </w:rPr>
        <w:br/>
      </w:r>
      <w:r>
        <w:rPr>
          <w:rFonts w:ascii="Arial" w:hAnsi="Arial" w:cs="Arial"/>
          <w:sz w:val="2"/>
          <w:szCs w:val="2"/>
        </w:rPr>
        <w:br/>
      </w:r>
    </w:p>
    <w:p w:rsidR="00E67645" w:rsidRDefault="00E67645">
      <w:pPr>
        <w:widowControl w:val="0"/>
        <w:autoSpaceDE w:val="0"/>
        <w:autoSpaceDN w:val="0"/>
        <w:adjustRightInd w:val="0"/>
        <w:spacing w:after="0" w:line="240" w:lineRule="auto"/>
        <w:ind w:firstLine="710"/>
        <w:jc w:val="center"/>
        <w:rPr>
          <w:rFonts w:ascii="Times New Roman" w:hAnsi="Times New Roman"/>
          <w:b/>
          <w:bCs/>
          <w:color w:val="000000"/>
          <w:sz w:val="28"/>
          <w:szCs w:val="28"/>
        </w:rPr>
      </w:pPr>
      <w:r>
        <w:rPr>
          <w:rFonts w:ascii="Times New Roman" w:hAnsi="Times New Roman"/>
          <w:b/>
          <w:bCs/>
          <w:color w:val="000000"/>
          <w:sz w:val="28"/>
          <w:szCs w:val="28"/>
        </w:rPr>
        <w:t>6. Дефицит республиканского бюджета Чувашской Республики и</w:t>
      </w:r>
    </w:p>
    <w:p w:rsidR="00E67645" w:rsidRDefault="00E67645">
      <w:pPr>
        <w:widowControl w:val="0"/>
        <w:autoSpaceDE w:val="0"/>
        <w:autoSpaceDN w:val="0"/>
        <w:adjustRightInd w:val="0"/>
        <w:spacing w:after="0" w:line="240" w:lineRule="auto"/>
        <w:ind w:firstLine="710"/>
        <w:jc w:val="center"/>
        <w:rPr>
          <w:rFonts w:ascii="Times New Roman" w:hAnsi="Times New Roman"/>
          <w:b/>
          <w:bCs/>
          <w:color w:val="000000"/>
          <w:sz w:val="28"/>
          <w:szCs w:val="28"/>
        </w:rPr>
      </w:pPr>
      <w:r>
        <w:rPr>
          <w:rFonts w:ascii="Times New Roman" w:hAnsi="Times New Roman"/>
          <w:b/>
          <w:bCs/>
          <w:color w:val="000000"/>
          <w:sz w:val="28"/>
          <w:szCs w:val="28"/>
        </w:rPr>
        <w:t xml:space="preserve"> источники финансирования дефицита республиканского бюджета</w:t>
      </w:r>
    </w:p>
    <w:p w:rsidR="00E67645" w:rsidRDefault="00E67645">
      <w:pPr>
        <w:widowControl w:val="0"/>
        <w:autoSpaceDE w:val="0"/>
        <w:autoSpaceDN w:val="0"/>
        <w:adjustRightInd w:val="0"/>
        <w:spacing w:after="0" w:line="240" w:lineRule="auto"/>
        <w:ind w:firstLine="710"/>
        <w:jc w:val="center"/>
        <w:rPr>
          <w:rFonts w:ascii="Times New Roman" w:hAnsi="Times New Roman"/>
          <w:b/>
          <w:bCs/>
          <w:color w:val="000000"/>
          <w:sz w:val="28"/>
          <w:szCs w:val="28"/>
        </w:rPr>
      </w:pPr>
      <w:r>
        <w:rPr>
          <w:rFonts w:ascii="Times New Roman" w:hAnsi="Times New Roman"/>
          <w:b/>
          <w:bCs/>
          <w:color w:val="000000"/>
          <w:sz w:val="28"/>
          <w:szCs w:val="28"/>
        </w:rPr>
        <w:t>Чувашской Республики</w:t>
      </w:r>
    </w:p>
    <w:p w:rsidR="00E67645" w:rsidRDefault="00E67645">
      <w:pPr>
        <w:widowControl w:val="0"/>
        <w:autoSpaceDE w:val="0"/>
        <w:autoSpaceDN w:val="0"/>
        <w:adjustRightInd w:val="0"/>
        <w:spacing w:after="0" w:line="240" w:lineRule="auto"/>
        <w:ind w:firstLine="710"/>
        <w:jc w:val="both"/>
        <w:rPr>
          <w:rFonts w:ascii="Times New Roman" w:hAnsi="Times New Roman"/>
          <w:color w:val="000000"/>
          <w:sz w:val="28"/>
          <w:szCs w:val="28"/>
        </w:rPr>
      </w:pPr>
      <w:r>
        <w:rPr>
          <w:rFonts w:ascii="Times New Roman" w:hAnsi="Times New Roman"/>
          <w:color w:val="000000"/>
          <w:sz w:val="28"/>
          <w:szCs w:val="28"/>
        </w:rPr>
        <w:t>Законопроектом предлагается утвердить дефицит республиканского бюджета Чувашской Республики в сумме 6 263 552,6 тыс. рублей, что составляет 11,0% общего годового объема доходов республиканского бюджета Чувашской Республики на 2024 год без учета объема безвозмездных поступлений (57 104 546,6 тыс. рублей). Данные параметры соответствует требованиям пункта 2 статьи 92.1 Бюджетного кодекса Российской Федерации (не должен превышать 15 процентов утвержденного общего годового объема доходов бюджета субъекта Российской Федерации без учета утвержденного объема безвозмездных поступлений).</w:t>
      </w:r>
    </w:p>
    <w:p w:rsidR="00E67645" w:rsidRDefault="00E67645">
      <w:pPr>
        <w:widowControl w:val="0"/>
        <w:autoSpaceDE w:val="0"/>
        <w:autoSpaceDN w:val="0"/>
        <w:adjustRightInd w:val="0"/>
        <w:spacing w:after="0" w:line="240" w:lineRule="auto"/>
        <w:ind w:firstLine="710"/>
        <w:jc w:val="both"/>
        <w:rPr>
          <w:rFonts w:ascii="Times New Roman" w:hAnsi="Times New Roman"/>
          <w:color w:val="000000"/>
          <w:sz w:val="28"/>
          <w:szCs w:val="28"/>
        </w:rPr>
      </w:pPr>
      <w:r>
        <w:rPr>
          <w:rFonts w:ascii="Times New Roman" w:hAnsi="Times New Roman"/>
          <w:color w:val="000000"/>
          <w:sz w:val="28"/>
          <w:szCs w:val="28"/>
        </w:rPr>
        <w:t>На плановые 2025 и 2026 года законопроектом изменений не предусматривается.</w:t>
      </w:r>
    </w:p>
    <w:p w:rsidR="00E67645" w:rsidRDefault="00E67645" w:rsidP="00ED4FDD">
      <w:pPr>
        <w:widowControl w:val="0"/>
        <w:autoSpaceDE w:val="0"/>
        <w:autoSpaceDN w:val="0"/>
        <w:adjustRightInd w:val="0"/>
        <w:spacing w:after="0" w:line="240" w:lineRule="auto"/>
        <w:ind w:firstLine="710"/>
        <w:jc w:val="both"/>
        <w:rPr>
          <w:rFonts w:ascii="Times New Roman" w:hAnsi="Times New Roman"/>
          <w:color w:val="000000"/>
          <w:sz w:val="28"/>
          <w:szCs w:val="28"/>
        </w:rPr>
      </w:pPr>
      <w:r w:rsidRPr="00A978AE">
        <w:rPr>
          <w:rFonts w:ascii="Times New Roman" w:hAnsi="Times New Roman"/>
          <w:color w:val="000000"/>
          <w:sz w:val="28"/>
          <w:szCs w:val="28"/>
        </w:rPr>
        <w:t xml:space="preserve">Прогнозируемый размер дефицита республиканского бюджета Чувашской Республики в 2024 году </w:t>
      </w:r>
      <w:r>
        <w:rPr>
          <w:rFonts w:ascii="Times New Roman" w:hAnsi="Times New Roman"/>
          <w:color w:val="000000"/>
          <w:sz w:val="28"/>
          <w:szCs w:val="28"/>
        </w:rPr>
        <w:t>(11,0</w:t>
      </w:r>
      <w:r w:rsidRPr="00A978AE">
        <w:rPr>
          <w:rFonts w:ascii="Times New Roman" w:hAnsi="Times New Roman"/>
          <w:color w:val="000000"/>
          <w:sz w:val="28"/>
          <w:szCs w:val="28"/>
        </w:rPr>
        <w:t>%) не превышает предельных ограничений, установленных п. 2 ст. 92.1 БК РФ (15% утвержденного общего годового объема доходов бюджета субъекта Российской Федерации без учета утвержденного объ</w:t>
      </w:r>
      <w:r>
        <w:rPr>
          <w:rFonts w:ascii="Times New Roman" w:hAnsi="Times New Roman"/>
          <w:color w:val="000000"/>
          <w:sz w:val="28"/>
          <w:szCs w:val="28"/>
        </w:rPr>
        <w:t>ема безвозмездных поступлений).</w:t>
      </w:r>
    </w:p>
    <w:p w:rsidR="00641281" w:rsidRDefault="00641281" w:rsidP="00ED4FDD">
      <w:pPr>
        <w:widowControl w:val="0"/>
        <w:autoSpaceDE w:val="0"/>
        <w:autoSpaceDN w:val="0"/>
        <w:adjustRightInd w:val="0"/>
        <w:spacing w:after="0" w:line="240" w:lineRule="auto"/>
        <w:ind w:firstLine="710"/>
        <w:jc w:val="both"/>
        <w:rPr>
          <w:rFonts w:ascii="Times New Roman" w:hAnsi="Times New Roman"/>
          <w:color w:val="000000"/>
          <w:sz w:val="28"/>
          <w:szCs w:val="28"/>
        </w:rPr>
      </w:pPr>
    </w:p>
    <w:p w:rsidR="005166E4" w:rsidRDefault="005166E4">
      <w:pPr>
        <w:widowControl w:val="0"/>
        <w:autoSpaceDE w:val="0"/>
        <w:autoSpaceDN w:val="0"/>
        <w:adjustRightInd w:val="0"/>
        <w:spacing w:after="0" w:line="240" w:lineRule="auto"/>
        <w:rPr>
          <w:rFonts w:ascii="Arial" w:hAnsi="Arial" w:cs="Arial"/>
          <w:sz w:val="2"/>
          <w:szCs w:val="2"/>
        </w:rPr>
      </w:pPr>
    </w:p>
    <w:p w:rsidR="00304C6C" w:rsidRDefault="00304C6C">
      <w:pPr>
        <w:widowControl w:val="0"/>
        <w:autoSpaceDE w:val="0"/>
        <w:autoSpaceDN w:val="0"/>
        <w:adjustRightInd w:val="0"/>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 xml:space="preserve"> Выводы и предложения (рекомендации):</w:t>
      </w:r>
    </w:p>
    <w:p w:rsidR="00C25225" w:rsidRDefault="00C25225">
      <w:pPr>
        <w:widowControl w:val="0"/>
        <w:autoSpaceDE w:val="0"/>
        <w:autoSpaceDN w:val="0"/>
        <w:adjustRightInd w:val="0"/>
        <w:spacing w:after="0" w:line="240" w:lineRule="auto"/>
        <w:jc w:val="center"/>
        <w:rPr>
          <w:rFonts w:ascii="Arial" w:hAnsi="Arial" w:cs="Arial"/>
          <w:sz w:val="2"/>
          <w:szCs w:val="2"/>
        </w:rPr>
      </w:pPr>
    </w:p>
    <w:p w:rsidR="00304C6C" w:rsidRDefault="00304C6C" w:rsidP="00304C6C">
      <w:pPr>
        <w:spacing w:after="0" w:line="240" w:lineRule="auto"/>
        <w:ind w:firstLine="709"/>
        <w:jc w:val="both"/>
        <w:rPr>
          <w:rFonts w:ascii="Times New Roman" w:hAnsi="Times New Roman"/>
          <w:sz w:val="28"/>
          <w:szCs w:val="28"/>
        </w:rPr>
      </w:pPr>
      <w:r w:rsidRPr="00304C6C">
        <w:rPr>
          <w:rFonts w:ascii="Times New Roman" w:hAnsi="Times New Roman"/>
          <w:color w:val="000000"/>
          <w:sz w:val="28"/>
          <w:szCs w:val="28"/>
        </w:rPr>
        <w:t xml:space="preserve">1. Законопроект внесен на рассмотрение Государственного Совета Чувашской Республики Главой Чувашской Республики </w:t>
      </w:r>
      <w:r w:rsidRPr="00304C6C">
        <w:rPr>
          <w:rFonts w:ascii="Times New Roman" w:hAnsi="Times New Roman"/>
          <w:color w:val="000000"/>
          <w:spacing w:val="-2"/>
          <w:sz w:val="28"/>
          <w:szCs w:val="28"/>
        </w:rPr>
        <w:t>на основании статьи 57 Закона Чувашской Республики «О регулировании бюджетных правоотношений в Чувашской Республике»</w:t>
      </w:r>
      <w:r w:rsidRPr="00304C6C">
        <w:rPr>
          <w:rFonts w:ascii="Times New Roman" w:hAnsi="Times New Roman"/>
          <w:sz w:val="28"/>
          <w:szCs w:val="28"/>
        </w:rPr>
        <w:t xml:space="preserve">. </w:t>
      </w:r>
    </w:p>
    <w:p w:rsidR="00304C6C" w:rsidRPr="00304C6C" w:rsidRDefault="00304C6C" w:rsidP="00304C6C">
      <w:pPr>
        <w:widowControl w:val="0"/>
        <w:autoSpaceDE w:val="0"/>
        <w:autoSpaceDN w:val="0"/>
        <w:adjustRightInd w:val="0"/>
        <w:spacing w:after="0" w:line="240" w:lineRule="auto"/>
        <w:ind w:firstLine="710"/>
        <w:jc w:val="both"/>
        <w:rPr>
          <w:rFonts w:ascii="Arial" w:hAnsi="Arial" w:cs="Arial"/>
          <w:sz w:val="2"/>
          <w:szCs w:val="2"/>
        </w:rPr>
      </w:pPr>
    </w:p>
    <w:p w:rsidR="00304C6C" w:rsidRPr="00304C6C" w:rsidRDefault="00304C6C" w:rsidP="00304C6C">
      <w:pPr>
        <w:widowControl w:val="0"/>
        <w:autoSpaceDE w:val="0"/>
        <w:autoSpaceDN w:val="0"/>
        <w:adjustRightInd w:val="0"/>
        <w:spacing w:after="0" w:line="240" w:lineRule="auto"/>
        <w:rPr>
          <w:rFonts w:ascii="Arial" w:hAnsi="Arial" w:cs="Arial"/>
          <w:sz w:val="2"/>
          <w:szCs w:val="2"/>
          <w:highlight w:val="yellow"/>
        </w:rPr>
      </w:pPr>
      <w:r w:rsidRPr="00304C6C">
        <w:rPr>
          <w:rFonts w:ascii="Arial" w:hAnsi="Arial" w:cs="Arial"/>
          <w:sz w:val="2"/>
          <w:szCs w:val="2"/>
          <w:highlight w:val="yellow"/>
        </w:rPr>
        <w:br/>
      </w:r>
      <w:r w:rsidRPr="00304C6C">
        <w:rPr>
          <w:rFonts w:ascii="Arial" w:hAnsi="Arial" w:cs="Arial"/>
          <w:sz w:val="2"/>
          <w:szCs w:val="2"/>
          <w:highlight w:val="yellow"/>
        </w:rPr>
        <w:br/>
      </w:r>
    </w:p>
    <w:p w:rsidR="00C94AEA" w:rsidRDefault="00304C6C" w:rsidP="00C94AEA">
      <w:pPr>
        <w:widowControl w:val="0"/>
        <w:autoSpaceDE w:val="0"/>
        <w:autoSpaceDN w:val="0"/>
        <w:adjustRightInd w:val="0"/>
        <w:spacing w:after="0" w:line="240" w:lineRule="auto"/>
        <w:ind w:firstLine="710"/>
        <w:jc w:val="both"/>
        <w:rPr>
          <w:rFonts w:ascii="Times New Roman" w:hAnsi="Times New Roman"/>
          <w:color w:val="000000"/>
          <w:sz w:val="28"/>
          <w:szCs w:val="28"/>
        </w:rPr>
      </w:pPr>
      <w:r w:rsidRPr="00304C6C">
        <w:rPr>
          <w:rFonts w:ascii="Times New Roman" w:hAnsi="Times New Roman"/>
          <w:color w:val="000000"/>
          <w:sz w:val="28"/>
          <w:szCs w:val="28"/>
        </w:rPr>
        <w:t xml:space="preserve">2. </w:t>
      </w:r>
      <w:r w:rsidR="00C94AEA">
        <w:rPr>
          <w:rFonts w:ascii="Times New Roman" w:hAnsi="Times New Roman"/>
          <w:color w:val="000000"/>
          <w:sz w:val="28"/>
          <w:szCs w:val="28"/>
        </w:rPr>
        <w:t>Доходы республиканского бюджета Чувашской Республики на 2024 год предусматривается увеличить на 6 592 646,9 тыс. рублей, или на 7,4% к показателям, утвержденным Законом о бюджете (89 572 931,2 тыс. рублей). С учетом вносимых изменений доходы республиканского бюджета Чувашской Республики составят 96 165 578,1 тыс. рублей, или 102,2% к уровню поступления доходов за 2023 год.</w:t>
      </w:r>
    </w:p>
    <w:p w:rsidR="00C94AEA" w:rsidRDefault="00C94AEA" w:rsidP="00C94AEA">
      <w:pPr>
        <w:widowControl w:val="0"/>
        <w:autoSpaceDE w:val="0"/>
        <w:autoSpaceDN w:val="0"/>
        <w:adjustRightInd w:val="0"/>
        <w:spacing w:after="0" w:line="240" w:lineRule="auto"/>
        <w:rPr>
          <w:rFonts w:ascii="Arial" w:hAnsi="Arial" w:cs="Arial"/>
          <w:sz w:val="2"/>
          <w:szCs w:val="2"/>
        </w:rPr>
      </w:pPr>
    </w:p>
    <w:p w:rsidR="00C94AEA" w:rsidRDefault="00C94AEA" w:rsidP="00C94AEA">
      <w:pPr>
        <w:widowControl w:val="0"/>
        <w:autoSpaceDE w:val="0"/>
        <w:autoSpaceDN w:val="0"/>
        <w:adjustRightInd w:val="0"/>
        <w:spacing w:after="0" w:line="240" w:lineRule="auto"/>
        <w:rPr>
          <w:rFonts w:ascii="Arial" w:hAnsi="Arial" w:cs="Arial"/>
          <w:sz w:val="2"/>
          <w:szCs w:val="2"/>
        </w:rPr>
      </w:pPr>
    </w:p>
    <w:p w:rsidR="00C94AEA" w:rsidRDefault="00C94AEA" w:rsidP="00C94AEA">
      <w:pPr>
        <w:widowControl w:val="0"/>
        <w:autoSpaceDE w:val="0"/>
        <w:autoSpaceDN w:val="0"/>
        <w:adjustRightInd w:val="0"/>
        <w:spacing w:after="0" w:line="240" w:lineRule="auto"/>
        <w:ind w:firstLine="710"/>
        <w:jc w:val="both"/>
        <w:rPr>
          <w:rFonts w:ascii="Arial" w:hAnsi="Arial" w:cs="Arial"/>
          <w:sz w:val="2"/>
          <w:szCs w:val="2"/>
        </w:rPr>
      </w:pPr>
      <w:r>
        <w:rPr>
          <w:rFonts w:ascii="Times New Roman" w:hAnsi="Times New Roman"/>
          <w:color w:val="000000"/>
          <w:sz w:val="28"/>
          <w:szCs w:val="28"/>
        </w:rPr>
        <w:t xml:space="preserve">Доходы республиканского бюджета Чувашской Республики на 2025 и 2026 </w:t>
      </w:r>
      <w:r>
        <w:rPr>
          <w:rFonts w:ascii="Times New Roman" w:hAnsi="Times New Roman"/>
          <w:color w:val="000000"/>
          <w:sz w:val="28"/>
          <w:szCs w:val="28"/>
        </w:rPr>
        <w:lastRenderedPageBreak/>
        <w:t>годы соответственно увеличиваются на 713 024,9 тыс. рублей или на 0,9% до объема 78 408 472,6 тыс. рублей и уменьшаются на 1 842,1 тыс. рублей до объема 84 181 130,8 тыс. рублей.</w:t>
      </w:r>
    </w:p>
    <w:p w:rsidR="00304C6C" w:rsidRPr="00304C6C" w:rsidRDefault="00304C6C" w:rsidP="00304C6C">
      <w:pPr>
        <w:widowControl w:val="0"/>
        <w:autoSpaceDE w:val="0"/>
        <w:autoSpaceDN w:val="0"/>
        <w:adjustRightInd w:val="0"/>
        <w:spacing w:after="0" w:line="240" w:lineRule="auto"/>
        <w:ind w:firstLine="709"/>
        <w:jc w:val="both"/>
        <w:rPr>
          <w:rFonts w:ascii="Times New Roman" w:hAnsi="Times New Roman"/>
          <w:sz w:val="28"/>
          <w:szCs w:val="28"/>
        </w:rPr>
      </w:pPr>
      <w:r w:rsidRPr="00304C6C">
        <w:rPr>
          <w:rFonts w:ascii="Times New Roman" w:hAnsi="Times New Roman"/>
          <w:sz w:val="28"/>
          <w:szCs w:val="28"/>
        </w:rPr>
        <w:t>3. Законопроектом предлагается увеличить расходы республиканского бюджета Чувашской Республики на 2024 год предусматривается увеличить на 11 470 526,7 тыс. рублей, или на 12,6%, на 2025 год - увеличить на 713 024,9 тыс. рублей, или на 0,9%, на 2026 год - уменьшить на 1 842,1 тыс. рублей.</w:t>
      </w:r>
    </w:p>
    <w:p w:rsidR="00304C6C" w:rsidRPr="00FC63FE" w:rsidRDefault="00304C6C" w:rsidP="00304C6C">
      <w:pPr>
        <w:widowControl w:val="0"/>
        <w:autoSpaceDE w:val="0"/>
        <w:autoSpaceDN w:val="0"/>
        <w:adjustRightInd w:val="0"/>
        <w:spacing w:after="0" w:line="240" w:lineRule="auto"/>
        <w:ind w:firstLine="709"/>
        <w:jc w:val="both"/>
        <w:rPr>
          <w:rFonts w:ascii="Times New Roman" w:hAnsi="Times New Roman"/>
          <w:sz w:val="28"/>
          <w:szCs w:val="28"/>
        </w:rPr>
      </w:pPr>
      <w:r w:rsidRPr="00304C6C">
        <w:rPr>
          <w:rFonts w:ascii="Times New Roman" w:hAnsi="Times New Roman"/>
          <w:sz w:val="28"/>
          <w:szCs w:val="28"/>
        </w:rPr>
        <w:t>С учетом изменений расходы республиканского бюджета Чувашской Республики в 2024 году составят 102 429 130,7 тыс. рублей, соответственно на 2025 год - 78 007 707,0 тыс. рублей и на 2026 год - 82 571 698,1 тыс. рублей.</w:t>
      </w:r>
    </w:p>
    <w:p w:rsidR="00304C6C" w:rsidRPr="00304C6C" w:rsidRDefault="00304C6C" w:rsidP="00304C6C">
      <w:pPr>
        <w:widowControl w:val="0"/>
        <w:autoSpaceDE w:val="0"/>
        <w:autoSpaceDN w:val="0"/>
        <w:adjustRightInd w:val="0"/>
        <w:spacing w:after="0" w:line="240" w:lineRule="auto"/>
        <w:ind w:firstLine="709"/>
        <w:rPr>
          <w:rFonts w:ascii="Arial" w:hAnsi="Arial" w:cs="Arial"/>
          <w:sz w:val="2"/>
          <w:szCs w:val="2"/>
          <w:highlight w:val="yellow"/>
        </w:rPr>
      </w:pPr>
      <w:r w:rsidRPr="00304C6C">
        <w:rPr>
          <w:rFonts w:ascii="Arial" w:hAnsi="Arial" w:cs="Arial"/>
          <w:sz w:val="2"/>
          <w:szCs w:val="2"/>
          <w:highlight w:val="yellow"/>
        </w:rPr>
        <w:br/>
      </w:r>
    </w:p>
    <w:p w:rsidR="00912205" w:rsidRPr="00912205" w:rsidRDefault="00304C6C" w:rsidP="00912205">
      <w:pPr>
        <w:widowControl w:val="0"/>
        <w:autoSpaceDE w:val="0"/>
        <w:autoSpaceDN w:val="0"/>
        <w:adjustRightInd w:val="0"/>
        <w:spacing w:after="0" w:line="240" w:lineRule="auto"/>
        <w:ind w:firstLine="709"/>
        <w:jc w:val="both"/>
        <w:rPr>
          <w:rFonts w:ascii="Times New Roman" w:hAnsi="Times New Roman"/>
          <w:sz w:val="28"/>
          <w:szCs w:val="28"/>
        </w:rPr>
      </w:pPr>
      <w:r w:rsidRPr="00304C6C">
        <w:rPr>
          <w:rFonts w:ascii="Times New Roman" w:hAnsi="Times New Roman"/>
          <w:sz w:val="28"/>
          <w:szCs w:val="28"/>
        </w:rPr>
        <w:t>В 2024 году наибольшее увеличение предусматривается по следующим разделам:</w:t>
      </w:r>
      <w:r w:rsidRPr="00304C6C">
        <w:rPr>
          <w:rFonts w:ascii="Arial" w:hAnsi="Arial" w:cs="Arial"/>
          <w:sz w:val="2"/>
          <w:szCs w:val="2"/>
        </w:rPr>
        <w:t xml:space="preserve"> </w:t>
      </w:r>
      <w:r w:rsidRPr="00304C6C">
        <w:rPr>
          <w:rFonts w:ascii="Times New Roman" w:hAnsi="Times New Roman"/>
          <w:sz w:val="28"/>
          <w:szCs w:val="28"/>
        </w:rPr>
        <w:t>«Жилищно-коммунальное хозяйство» - на 2 472 149,3 тыс. рублей (55,8%);</w:t>
      </w:r>
      <w:r w:rsidRPr="00304C6C">
        <w:rPr>
          <w:rFonts w:ascii="Arial" w:hAnsi="Arial" w:cs="Arial"/>
          <w:sz w:val="2"/>
          <w:szCs w:val="2"/>
        </w:rPr>
        <w:t xml:space="preserve"> </w:t>
      </w:r>
      <w:r w:rsidRPr="00304C6C">
        <w:rPr>
          <w:rFonts w:ascii="Times New Roman" w:hAnsi="Times New Roman"/>
          <w:sz w:val="28"/>
          <w:szCs w:val="28"/>
        </w:rPr>
        <w:t>«Национальная экономика» - на 3 490 533,0 тыс. рублей (21%);</w:t>
      </w:r>
      <w:r w:rsidRPr="00304C6C">
        <w:rPr>
          <w:rFonts w:ascii="Arial" w:hAnsi="Arial" w:cs="Arial"/>
          <w:sz w:val="2"/>
          <w:szCs w:val="2"/>
        </w:rPr>
        <w:t xml:space="preserve"> </w:t>
      </w:r>
      <w:r w:rsidRPr="00304C6C">
        <w:rPr>
          <w:rFonts w:ascii="Times New Roman" w:hAnsi="Times New Roman"/>
          <w:sz w:val="28"/>
          <w:szCs w:val="28"/>
        </w:rPr>
        <w:t>«Здравоохранение» - на 1 535 891,2 тыс. рублей (24,9%);</w:t>
      </w:r>
      <w:r w:rsidRPr="00304C6C">
        <w:rPr>
          <w:rFonts w:ascii="Arial" w:hAnsi="Arial" w:cs="Arial"/>
          <w:sz w:val="2"/>
          <w:szCs w:val="2"/>
        </w:rPr>
        <w:t xml:space="preserve"> </w:t>
      </w:r>
      <w:r w:rsidRPr="00304C6C">
        <w:rPr>
          <w:rFonts w:ascii="Times New Roman" w:hAnsi="Times New Roman"/>
          <w:color w:val="000000"/>
          <w:sz w:val="28"/>
          <w:szCs w:val="28"/>
        </w:rPr>
        <w:t>«Образование» - на 2 531 632,3 тыс. рублей (8,8%);</w:t>
      </w:r>
      <w:r w:rsidRPr="00304C6C">
        <w:rPr>
          <w:rFonts w:ascii="Arial" w:hAnsi="Arial" w:cs="Arial"/>
          <w:sz w:val="2"/>
          <w:szCs w:val="2"/>
        </w:rPr>
        <w:t xml:space="preserve"> </w:t>
      </w:r>
      <w:r w:rsidRPr="00304C6C">
        <w:rPr>
          <w:rFonts w:ascii="Times New Roman" w:hAnsi="Times New Roman"/>
          <w:sz w:val="28"/>
          <w:szCs w:val="28"/>
        </w:rPr>
        <w:t>«Физическая культу</w:t>
      </w:r>
      <w:r w:rsidR="00FC63FE">
        <w:rPr>
          <w:rFonts w:ascii="Times New Roman" w:hAnsi="Times New Roman"/>
          <w:sz w:val="28"/>
          <w:szCs w:val="28"/>
        </w:rPr>
        <w:t>ра и спорт» - на 548 032,8 тыс. </w:t>
      </w:r>
      <w:r w:rsidR="00912205">
        <w:rPr>
          <w:rFonts w:ascii="Times New Roman" w:hAnsi="Times New Roman"/>
          <w:sz w:val="28"/>
          <w:szCs w:val="28"/>
        </w:rPr>
        <w:t>рублей (25,5%).</w:t>
      </w:r>
    </w:p>
    <w:p w:rsidR="00304C6C" w:rsidRPr="00304C6C" w:rsidRDefault="00304C6C" w:rsidP="00912205">
      <w:pPr>
        <w:widowControl w:val="0"/>
        <w:autoSpaceDE w:val="0"/>
        <w:autoSpaceDN w:val="0"/>
        <w:adjustRightInd w:val="0"/>
        <w:spacing w:after="0" w:line="240" w:lineRule="auto"/>
        <w:rPr>
          <w:rFonts w:ascii="Arial" w:hAnsi="Arial" w:cs="Arial"/>
          <w:sz w:val="2"/>
          <w:szCs w:val="2"/>
          <w:highlight w:val="yellow"/>
        </w:rPr>
      </w:pPr>
    </w:p>
    <w:p w:rsidR="001356CC" w:rsidRPr="001356CC" w:rsidRDefault="00304C6C" w:rsidP="00912205">
      <w:pPr>
        <w:widowControl w:val="0"/>
        <w:autoSpaceDE w:val="0"/>
        <w:autoSpaceDN w:val="0"/>
        <w:adjustRightInd w:val="0"/>
        <w:spacing w:after="0" w:line="240" w:lineRule="auto"/>
        <w:ind w:firstLine="710"/>
        <w:jc w:val="both"/>
        <w:rPr>
          <w:rFonts w:ascii="Times New Roman" w:hAnsi="Times New Roman"/>
          <w:color w:val="000000"/>
          <w:sz w:val="28"/>
          <w:szCs w:val="28"/>
        </w:rPr>
      </w:pPr>
      <w:r w:rsidRPr="00304C6C">
        <w:rPr>
          <w:rFonts w:ascii="Times New Roman" w:hAnsi="Times New Roman"/>
          <w:color w:val="000000"/>
          <w:sz w:val="28"/>
          <w:szCs w:val="28"/>
        </w:rPr>
        <w:t xml:space="preserve">4. </w:t>
      </w:r>
      <w:r w:rsidR="001356CC">
        <w:rPr>
          <w:rFonts w:ascii="Times New Roman" w:hAnsi="Times New Roman"/>
          <w:color w:val="000000"/>
          <w:sz w:val="28"/>
          <w:szCs w:val="28"/>
        </w:rPr>
        <w:t>Законопроектом предлагается увеличить расходы по региональным проектам, направленным на реализацию национальных проектов (программ) и федеральных проектов, входящих в состав национальных проектов (программ),на 2024 год на 1 120 652,9 тыс. рублей, или на 8,3%, на 2025 год увеличить на 28 462,1 тыс. рублей, или на 0,4%, на 2026 год увеличить на 5 027,2 тыс. рублей, или на 0,1%. С учетом изменений расходы составят 14 542 247,8 тыс. рублей, 6 381 725,2 тыс. рублей и 6 711 423,9 тыс. рублей, соответственно.</w:t>
      </w:r>
    </w:p>
    <w:p w:rsidR="00304C6C" w:rsidRPr="00304C6C" w:rsidRDefault="00304C6C" w:rsidP="00304C6C">
      <w:pPr>
        <w:widowControl w:val="0"/>
        <w:autoSpaceDE w:val="0"/>
        <w:autoSpaceDN w:val="0"/>
        <w:adjustRightInd w:val="0"/>
        <w:spacing w:after="0" w:line="240" w:lineRule="auto"/>
        <w:ind w:firstLine="710"/>
        <w:jc w:val="both"/>
        <w:rPr>
          <w:rFonts w:ascii="Times New Roman" w:hAnsi="Times New Roman"/>
          <w:color w:val="000000"/>
          <w:sz w:val="28"/>
          <w:szCs w:val="28"/>
        </w:rPr>
      </w:pPr>
      <w:r w:rsidRPr="00304C6C">
        <w:rPr>
          <w:rFonts w:ascii="Times New Roman" w:hAnsi="Times New Roman"/>
          <w:color w:val="000000"/>
          <w:sz w:val="28"/>
          <w:szCs w:val="28"/>
        </w:rPr>
        <w:t xml:space="preserve">5. Законопроектом предлагается утвердить дефицит республиканского бюджета Чувашской Республики в сумме 6 263 552,6 тыс. рублей, что составляет </w:t>
      </w:r>
      <w:r w:rsidR="00412F66" w:rsidRPr="00412F66">
        <w:rPr>
          <w:rFonts w:ascii="Times New Roman" w:hAnsi="Times New Roman"/>
          <w:color w:val="000000"/>
          <w:sz w:val="28"/>
          <w:szCs w:val="28"/>
        </w:rPr>
        <w:t>11,0</w:t>
      </w:r>
      <w:r w:rsidRPr="00412F66">
        <w:rPr>
          <w:rFonts w:ascii="Times New Roman" w:hAnsi="Times New Roman"/>
          <w:color w:val="000000"/>
          <w:sz w:val="28"/>
          <w:szCs w:val="28"/>
        </w:rPr>
        <w:t>% общего</w:t>
      </w:r>
      <w:r w:rsidRPr="00304C6C">
        <w:rPr>
          <w:rFonts w:ascii="Times New Roman" w:hAnsi="Times New Roman"/>
          <w:color w:val="000000"/>
          <w:sz w:val="28"/>
          <w:szCs w:val="28"/>
        </w:rPr>
        <w:t xml:space="preserve"> годового объема доходов республиканского бюджета Чувашской Республики на 2024 год без учета объема безвозмездных поступлений. Данные параметры соответствует требованиям пункта 2 статьи 92.1 Бюджетного кодекса Российской Феде</w:t>
      </w:r>
      <w:r w:rsidR="00412F66">
        <w:rPr>
          <w:rFonts w:ascii="Times New Roman" w:hAnsi="Times New Roman"/>
          <w:color w:val="000000"/>
          <w:sz w:val="28"/>
          <w:szCs w:val="28"/>
        </w:rPr>
        <w:t>рации.</w:t>
      </w:r>
    </w:p>
    <w:p w:rsidR="000358B5" w:rsidRDefault="00304C6C" w:rsidP="000358B5">
      <w:pPr>
        <w:widowControl w:val="0"/>
        <w:autoSpaceDE w:val="0"/>
        <w:autoSpaceDN w:val="0"/>
        <w:adjustRightInd w:val="0"/>
        <w:spacing w:after="0" w:line="240" w:lineRule="auto"/>
        <w:ind w:firstLine="710"/>
        <w:jc w:val="both"/>
        <w:rPr>
          <w:rFonts w:ascii="Arial" w:hAnsi="Arial" w:cs="Arial"/>
          <w:sz w:val="24"/>
          <w:szCs w:val="24"/>
        </w:rPr>
      </w:pPr>
      <w:r w:rsidRPr="00304C6C">
        <w:rPr>
          <w:rFonts w:ascii="Times New Roman" w:hAnsi="Times New Roman"/>
          <w:color w:val="000000"/>
          <w:sz w:val="28"/>
          <w:szCs w:val="28"/>
        </w:rPr>
        <w:t>На плановые 2025 и 2026 годы профицит республиканского бюджета остается бе</w:t>
      </w:r>
      <w:r w:rsidR="00412F66">
        <w:rPr>
          <w:rFonts w:ascii="Times New Roman" w:hAnsi="Times New Roman"/>
          <w:color w:val="000000"/>
          <w:sz w:val="28"/>
          <w:szCs w:val="28"/>
        </w:rPr>
        <w:t>з изменений</w:t>
      </w:r>
      <w:r w:rsidRPr="00304C6C">
        <w:rPr>
          <w:rFonts w:ascii="Times New Roman" w:hAnsi="Times New Roman"/>
          <w:color w:val="000000"/>
          <w:sz w:val="28"/>
          <w:szCs w:val="28"/>
        </w:rPr>
        <w:t xml:space="preserve"> - 400 765,6 тыс. рублей и 1 609 432,7 тыс. рублей соответственно.</w:t>
      </w:r>
    </w:p>
    <w:p w:rsidR="00304C6C" w:rsidRPr="000358B5" w:rsidRDefault="00304C6C" w:rsidP="000358B5">
      <w:pPr>
        <w:widowControl w:val="0"/>
        <w:autoSpaceDE w:val="0"/>
        <w:autoSpaceDN w:val="0"/>
        <w:adjustRightInd w:val="0"/>
        <w:spacing w:after="0" w:line="240" w:lineRule="auto"/>
        <w:ind w:firstLine="710"/>
        <w:jc w:val="both"/>
        <w:rPr>
          <w:rFonts w:ascii="Arial" w:hAnsi="Arial" w:cs="Arial"/>
          <w:sz w:val="24"/>
          <w:szCs w:val="24"/>
        </w:rPr>
      </w:pPr>
      <w:r w:rsidRPr="00304C6C">
        <w:rPr>
          <w:rFonts w:ascii="Times New Roman" w:hAnsi="Times New Roman"/>
          <w:bCs/>
          <w:sz w:val="28"/>
          <w:szCs w:val="28"/>
          <w:lang w:eastAsia="x-none"/>
        </w:rPr>
        <w:t xml:space="preserve">6. Законопроектом </w:t>
      </w:r>
      <w:r w:rsidRPr="00304C6C">
        <w:rPr>
          <w:rFonts w:ascii="Times New Roman" w:hAnsi="Times New Roman"/>
          <w:bCs/>
          <w:sz w:val="28"/>
          <w:szCs w:val="28"/>
          <w:lang w:val="x-none"/>
        </w:rPr>
        <w:t>верхний предел государственного внутреннего долга Чувашской Республики на 1 января 202</w:t>
      </w:r>
      <w:r w:rsidRPr="00304C6C">
        <w:rPr>
          <w:rFonts w:ascii="Times New Roman" w:hAnsi="Times New Roman"/>
          <w:bCs/>
          <w:sz w:val="28"/>
          <w:szCs w:val="28"/>
        </w:rPr>
        <w:t>5</w:t>
      </w:r>
      <w:r w:rsidRPr="00304C6C">
        <w:rPr>
          <w:rFonts w:ascii="Times New Roman" w:hAnsi="Times New Roman"/>
          <w:bCs/>
          <w:sz w:val="28"/>
          <w:szCs w:val="28"/>
          <w:lang w:val="x-none"/>
        </w:rPr>
        <w:t xml:space="preserve"> года </w:t>
      </w:r>
      <w:r w:rsidRPr="00304C6C">
        <w:rPr>
          <w:rFonts w:ascii="Times New Roman" w:hAnsi="Times New Roman"/>
          <w:bCs/>
          <w:sz w:val="28"/>
          <w:szCs w:val="28"/>
        </w:rPr>
        <w:t>предусматривается в сумме 18 404 828,6 тыс. рублей, в том числе верхний предел долга по государственным гарантиям Чувашской Республики в сумме 4 038 774,0 тыс. рублей.</w:t>
      </w:r>
    </w:p>
    <w:p w:rsidR="00304C6C" w:rsidRPr="00304C6C" w:rsidRDefault="00304C6C" w:rsidP="00304C6C">
      <w:pPr>
        <w:spacing w:after="0" w:line="240" w:lineRule="auto"/>
        <w:ind w:firstLine="709"/>
        <w:jc w:val="both"/>
        <w:rPr>
          <w:rFonts w:ascii="Times New Roman" w:hAnsi="Times New Roman"/>
          <w:sz w:val="28"/>
          <w:szCs w:val="28"/>
        </w:rPr>
      </w:pPr>
      <w:r w:rsidRPr="00304C6C">
        <w:rPr>
          <w:rFonts w:ascii="Times New Roman" w:hAnsi="Times New Roman"/>
          <w:sz w:val="28"/>
          <w:szCs w:val="28"/>
        </w:rPr>
        <w:t>Верхний предел государственного внутреннего долга Чувашской Республики на 1 января 2026 года предусматрив</w:t>
      </w:r>
      <w:r w:rsidR="000358B5">
        <w:rPr>
          <w:rFonts w:ascii="Times New Roman" w:hAnsi="Times New Roman"/>
          <w:sz w:val="28"/>
          <w:szCs w:val="28"/>
        </w:rPr>
        <w:t>ается в сумме 17 640 981,1 тыс. </w:t>
      </w:r>
      <w:r w:rsidRPr="00304C6C">
        <w:rPr>
          <w:rFonts w:ascii="Times New Roman" w:hAnsi="Times New Roman"/>
          <w:sz w:val="28"/>
          <w:szCs w:val="28"/>
        </w:rPr>
        <w:t xml:space="preserve">рублей, в том числе верхний предел долга по государственным гарантиям Чувашской Республики в сумме 3 957 914,9 тыс. рублей, на 1 января 2027 года – в сумме 15 490 902,3 тыс. рублей, в том числе верхний предел долга по государственным гарантиям Чувашской Республики – 3 701 768,8 тыс. рублей. </w:t>
      </w:r>
    </w:p>
    <w:p w:rsidR="00304C6C" w:rsidRPr="00304C6C" w:rsidRDefault="00304C6C" w:rsidP="00304C6C">
      <w:pPr>
        <w:spacing w:after="0" w:line="240" w:lineRule="auto"/>
        <w:ind w:firstLine="710"/>
        <w:jc w:val="both"/>
        <w:rPr>
          <w:rFonts w:ascii="Arial" w:hAnsi="Arial" w:cs="Arial"/>
        </w:rPr>
      </w:pPr>
      <w:r w:rsidRPr="00304C6C">
        <w:rPr>
          <w:rFonts w:ascii="Times New Roman" w:hAnsi="Times New Roman"/>
          <w:sz w:val="28"/>
          <w:szCs w:val="28"/>
        </w:rPr>
        <w:lastRenderedPageBreak/>
        <w:t xml:space="preserve">7. Бюджетные ассигнования на </w:t>
      </w:r>
      <w:r w:rsidRPr="00304C6C">
        <w:rPr>
          <w:rFonts w:ascii="Times New Roman" w:hAnsi="Times New Roman"/>
          <w:bCs/>
          <w:sz w:val="28"/>
          <w:szCs w:val="28"/>
        </w:rPr>
        <w:t>обслуживание государственного и муниципального долга</w:t>
      </w:r>
      <w:r w:rsidRPr="00304C6C">
        <w:rPr>
          <w:rFonts w:ascii="Times New Roman" w:hAnsi="Times New Roman"/>
          <w:sz w:val="28"/>
          <w:szCs w:val="28"/>
        </w:rPr>
        <w:t xml:space="preserve"> на 2024 год составят в сумме </w:t>
      </w:r>
      <w:r w:rsidRPr="00304C6C">
        <w:rPr>
          <w:rFonts w:ascii="Times New Roman" w:hAnsi="Times New Roman"/>
          <w:color w:val="000000"/>
          <w:sz w:val="28"/>
          <w:szCs w:val="28"/>
        </w:rPr>
        <w:t>159 534,9</w:t>
      </w:r>
      <w:r w:rsidRPr="00304C6C">
        <w:rPr>
          <w:rFonts w:ascii="Times New Roman" w:hAnsi="Times New Roman"/>
          <w:sz w:val="28"/>
          <w:szCs w:val="28"/>
        </w:rPr>
        <w:t xml:space="preserve"> тыс. рублей, </w:t>
      </w:r>
      <w:r w:rsidRPr="00304C6C">
        <w:rPr>
          <w:rFonts w:ascii="Times New Roman" w:hAnsi="Times New Roman"/>
          <w:sz w:val="28"/>
          <w:szCs w:val="28"/>
          <w:shd w:val="clear" w:color="auto" w:fill="FFFFFF"/>
        </w:rPr>
        <w:t xml:space="preserve">на 2025 год - </w:t>
      </w:r>
      <w:r w:rsidRPr="00304C6C">
        <w:rPr>
          <w:rFonts w:ascii="Times New Roman" w:hAnsi="Times New Roman"/>
          <w:color w:val="000000"/>
          <w:sz w:val="28"/>
          <w:szCs w:val="28"/>
        </w:rPr>
        <w:t>187 387,3</w:t>
      </w:r>
      <w:r w:rsidRPr="00304C6C">
        <w:rPr>
          <w:rFonts w:ascii="Times New Roman" w:hAnsi="Times New Roman"/>
          <w:sz w:val="28"/>
          <w:szCs w:val="28"/>
          <w:shd w:val="clear" w:color="auto" w:fill="FFFFFF"/>
        </w:rPr>
        <w:t xml:space="preserve"> тыс. рублей, на 2026 год - </w:t>
      </w:r>
      <w:r w:rsidRPr="00304C6C">
        <w:rPr>
          <w:rFonts w:ascii="Times New Roman" w:hAnsi="Times New Roman"/>
          <w:color w:val="000000"/>
          <w:sz w:val="28"/>
          <w:szCs w:val="28"/>
        </w:rPr>
        <w:t>193 083,8</w:t>
      </w:r>
      <w:r w:rsidRPr="00304C6C">
        <w:rPr>
          <w:rFonts w:ascii="Times New Roman" w:hAnsi="Times New Roman"/>
          <w:sz w:val="28"/>
          <w:szCs w:val="28"/>
          <w:shd w:val="clear" w:color="auto" w:fill="FFFFFF"/>
        </w:rPr>
        <w:t xml:space="preserve"> тыс. рублей.</w:t>
      </w:r>
    </w:p>
    <w:p w:rsidR="00304C6C" w:rsidRPr="00071D19" w:rsidRDefault="00304C6C" w:rsidP="00304C6C">
      <w:pPr>
        <w:spacing w:after="0" w:line="240" w:lineRule="auto"/>
        <w:ind w:firstLine="709"/>
        <w:jc w:val="both"/>
        <w:rPr>
          <w:rFonts w:ascii="Times New Roman" w:hAnsi="Times New Roman"/>
          <w:sz w:val="28"/>
          <w:szCs w:val="28"/>
          <w:lang w:eastAsia="x-none"/>
        </w:rPr>
      </w:pPr>
      <w:r w:rsidRPr="00071D19">
        <w:rPr>
          <w:rFonts w:ascii="Times New Roman" w:hAnsi="Times New Roman"/>
          <w:sz w:val="28"/>
          <w:szCs w:val="28"/>
          <w:lang w:eastAsia="x-none"/>
        </w:rPr>
        <w:t>8</w:t>
      </w:r>
      <w:r w:rsidRPr="00071D19">
        <w:rPr>
          <w:rFonts w:ascii="Times New Roman" w:hAnsi="Times New Roman"/>
          <w:sz w:val="28"/>
          <w:szCs w:val="28"/>
          <w:lang w:val="x-none" w:eastAsia="x-none"/>
        </w:rPr>
        <w:t xml:space="preserve">. </w:t>
      </w:r>
      <w:r w:rsidR="00071D19" w:rsidRPr="00071D19">
        <w:rPr>
          <w:rFonts w:ascii="Times New Roman" w:hAnsi="Times New Roman"/>
          <w:sz w:val="28"/>
          <w:szCs w:val="28"/>
          <w:lang w:eastAsia="en-US"/>
        </w:rPr>
        <w:t>Объем бюджетных ассигнований Дорожного фонда Чувашской Республики на 2024 год с учетом изменений плани</w:t>
      </w:r>
      <w:r w:rsidR="000358B5">
        <w:rPr>
          <w:rFonts w:ascii="Times New Roman" w:hAnsi="Times New Roman"/>
          <w:sz w:val="28"/>
          <w:szCs w:val="28"/>
          <w:lang w:eastAsia="en-US"/>
        </w:rPr>
        <w:t>руется в сумме 8 640 184,7 тыс. </w:t>
      </w:r>
      <w:r w:rsidR="00071D19" w:rsidRPr="00071D19">
        <w:rPr>
          <w:rFonts w:ascii="Times New Roman" w:hAnsi="Times New Roman"/>
          <w:sz w:val="28"/>
          <w:szCs w:val="28"/>
          <w:lang w:eastAsia="en-US"/>
        </w:rPr>
        <w:t>рублей</w:t>
      </w:r>
      <w:r w:rsidRPr="00071D19">
        <w:rPr>
          <w:rFonts w:ascii="Times New Roman" w:hAnsi="Times New Roman"/>
          <w:sz w:val="28"/>
          <w:szCs w:val="28"/>
          <w:lang w:val="x-none" w:eastAsia="x-none"/>
        </w:rPr>
        <w:t xml:space="preserve"> </w:t>
      </w:r>
      <w:r w:rsidR="00071D19" w:rsidRPr="00071D19">
        <w:rPr>
          <w:rFonts w:ascii="Times New Roman" w:hAnsi="Times New Roman"/>
          <w:sz w:val="28"/>
          <w:szCs w:val="28"/>
          <w:lang w:eastAsia="en-US"/>
        </w:rPr>
        <w:t>и увеличивается на 823 703,6 тыс. рублей, или на 10,5%</w:t>
      </w:r>
      <w:r w:rsidRPr="00071D19">
        <w:rPr>
          <w:rFonts w:ascii="Times New Roman" w:hAnsi="Times New Roman"/>
          <w:sz w:val="28"/>
          <w:szCs w:val="28"/>
          <w:lang w:eastAsia="x-none"/>
        </w:rPr>
        <w:t xml:space="preserve">. </w:t>
      </w:r>
    </w:p>
    <w:p w:rsidR="00304C6C" w:rsidRDefault="00071D19" w:rsidP="00304C6C">
      <w:pPr>
        <w:spacing w:after="0" w:line="240" w:lineRule="auto"/>
        <w:ind w:firstLine="709"/>
        <w:jc w:val="both"/>
        <w:rPr>
          <w:rFonts w:ascii="Times New Roman" w:hAnsi="Times New Roman"/>
          <w:sz w:val="28"/>
          <w:szCs w:val="28"/>
          <w:lang w:eastAsia="en-US"/>
        </w:rPr>
      </w:pPr>
      <w:r w:rsidRPr="00071D19">
        <w:rPr>
          <w:rFonts w:ascii="Times New Roman" w:hAnsi="Times New Roman"/>
          <w:sz w:val="28"/>
          <w:szCs w:val="28"/>
          <w:lang w:eastAsia="en-US"/>
        </w:rPr>
        <w:t>Прогнозируемый объем доходов Дорожного фонда Чувашской Республики на 2024 год с учетом изменений планируется в сумме 7 020 337,7 тыс. рублей и увеличивается на 202 745,4 тыс. рублей, или на 3,0%.</w:t>
      </w:r>
    </w:p>
    <w:p w:rsidR="00F4338C" w:rsidRDefault="00F4338C" w:rsidP="00304C6C">
      <w:pPr>
        <w:spacing w:after="0" w:line="240" w:lineRule="auto"/>
        <w:ind w:firstLine="709"/>
        <w:jc w:val="both"/>
        <w:rPr>
          <w:rFonts w:ascii="Times New Roman" w:hAnsi="Times New Roman"/>
          <w:sz w:val="28"/>
          <w:szCs w:val="28"/>
          <w:lang w:eastAsia="en-US"/>
        </w:rPr>
      </w:pPr>
    </w:p>
    <w:p w:rsidR="001E70E8" w:rsidRPr="001E70E8" w:rsidRDefault="001E70E8" w:rsidP="001E70E8">
      <w:pPr>
        <w:tabs>
          <w:tab w:val="left" w:pos="1134"/>
        </w:tabs>
        <w:spacing w:after="0" w:line="240" w:lineRule="auto"/>
        <w:ind w:firstLine="709"/>
        <w:jc w:val="center"/>
        <w:rPr>
          <w:rFonts w:ascii="Times New Roman" w:eastAsia="Times New Roman" w:hAnsi="Times New Roman"/>
          <w:b/>
          <w:bCs/>
          <w:sz w:val="28"/>
          <w:szCs w:val="28"/>
        </w:rPr>
      </w:pPr>
      <w:r w:rsidRPr="001E70E8">
        <w:rPr>
          <w:rFonts w:ascii="Times New Roman" w:eastAsia="Times New Roman" w:hAnsi="Times New Roman"/>
          <w:b/>
          <w:bCs/>
          <w:sz w:val="28"/>
          <w:szCs w:val="28"/>
        </w:rPr>
        <w:t>Предложения (рекомендации):</w:t>
      </w:r>
    </w:p>
    <w:p w:rsidR="001E70E8" w:rsidRDefault="001E70E8" w:rsidP="0055388D">
      <w:pPr>
        <w:spacing w:after="0" w:line="240" w:lineRule="auto"/>
        <w:ind w:firstLine="709"/>
        <w:jc w:val="both"/>
        <w:rPr>
          <w:rFonts w:ascii="Times New Roman" w:eastAsia="Times New Roman" w:hAnsi="Times New Roman"/>
          <w:sz w:val="28"/>
          <w:szCs w:val="28"/>
        </w:rPr>
      </w:pPr>
      <w:r w:rsidRPr="001E70E8">
        <w:rPr>
          <w:rFonts w:ascii="Times New Roman" w:eastAsia="Times New Roman" w:hAnsi="Times New Roman"/>
          <w:sz w:val="28"/>
          <w:szCs w:val="28"/>
        </w:rPr>
        <w:t>Направить заключение на законопроект в Государственный Совет Чувашской Республики</w:t>
      </w:r>
      <w:r w:rsidR="0025427D">
        <w:rPr>
          <w:rFonts w:ascii="Times New Roman" w:eastAsia="Times New Roman" w:hAnsi="Times New Roman"/>
          <w:sz w:val="28"/>
          <w:szCs w:val="28"/>
        </w:rPr>
        <w:t>, Кабинет Министров Чувашской Республики</w:t>
      </w:r>
      <w:r w:rsidRPr="001E70E8">
        <w:rPr>
          <w:rFonts w:ascii="Times New Roman" w:eastAsia="Times New Roman" w:hAnsi="Times New Roman"/>
          <w:sz w:val="28"/>
          <w:szCs w:val="28"/>
        </w:rPr>
        <w:t>.</w:t>
      </w:r>
    </w:p>
    <w:p w:rsidR="001E70E8" w:rsidRPr="001E70E8" w:rsidRDefault="001E70E8" w:rsidP="001E70E8">
      <w:pPr>
        <w:spacing w:after="0" w:line="240" w:lineRule="auto"/>
        <w:rPr>
          <w:rFonts w:ascii="Calibri" w:eastAsia="Times New Roman" w:hAnsi="Calibri"/>
          <w:sz w:val="24"/>
          <w:szCs w:val="24"/>
        </w:rPr>
      </w:pPr>
    </w:p>
    <w:p w:rsidR="001E70E8" w:rsidRPr="001E70E8" w:rsidRDefault="001E70E8" w:rsidP="001E70E8">
      <w:pPr>
        <w:spacing w:after="0" w:line="240" w:lineRule="auto"/>
        <w:rPr>
          <w:rFonts w:ascii="Calibri" w:eastAsia="Times New Roman" w:hAnsi="Calibri"/>
          <w:sz w:val="24"/>
          <w:szCs w:val="24"/>
        </w:rPr>
      </w:pPr>
    </w:p>
    <w:p w:rsidR="001E70E8" w:rsidRPr="001E70E8" w:rsidRDefault="001E70E8" w:rsidP="001E70E8">
      <w:pPr>
        <w:spacing w:after="0" w:line="240" w:lineRule="auto"/>
        <w:rPr>
          <w:rFonts w:ascii="Calibri" w:eastAsia="Times New Roman" w:hAnsi="Calibri"/>
          <w:sz w:val="24"/>
          <w:szCs w:val="24"/>
        </w:rPr>
      </w:pPr>
    </w:p>
    <w:p w:rsidR="001E70E8" w:rsidRPr="001E70E8" w:rsidRDefault="001E70E8" w:rsidP="001E70E8">
      <w:pPr>
        <w:spacing w:after="0" w:line="240" w:lineRule="auto"/>
        <w:jc w:val="both"/>
        <w:rPr>
          <w:rFonts w:ascii="Times New Roman" w:eastAsia="Times New Roman" w:hAnsi="Times New Roman"/>
          <w:sz w:val="28"/>
          <w:szCs w:val="28"/>
        </w:rPr>
      </w:pPr>
      <w:r w:rsidRPr="001E70E8">
        <w:rPr>
          <w:rFonts w:ascii="Times New Roman" w:eastAsia="Times New Roman" w:hAnsi="Times New Roman"/>
          <w:sz w:val="28"/>
          <w:szCs w:val="28"/>
        </w:rPr>
        <w:t xml:space="preserve">Председатель </w:t>
      </w:r>
    </w:p>
    <w:p w:rsidR="001E70E8" w:rsidRPr="001E70E8" w:rsidRDefault="001E70E8" w:rsidP="001E70E8">
      <w:pPr>
        <w:spacing w:after="0" w:line="240" w:lineRule="auto"/>
        <w:jc w:val="both"/>
        <w:rPr>
          <w:rFonts w:ascii="Times New Roman" w:eastAsia="Times New Roman" w:hAnsi="Times New Roman"/>
          <w:sz w:val="28"/>
          <w:szCs w:val="28"/>
        </w:rPr>
      </w:pPr>
      <w:r w:rsidRPr="001E70E8">
        <w:rPr>
          <w:rFonts w:ascii="Times New Roman" w:eastAsia="Times New Roman" w:hAnsi="Times New Roman"/>
          <w:sz w:val="28"/>
          <w:szCs w:val="28"/>
        </w:rPr>
        <w:t>Контрольно-счетной палаты</w:t>
      </w:r>
    </w:p>
    <w:p w:rsidR="001E70E8" w:rsidRPr="001E70E8" w:rsidRDefault="001E70E8" w:rsidP="001E70E8">
      <w:pPr>
        <w:spacing w:after="0" w:line="240" w:lineRule="auto"/>
        <w:jc w:val="both"/>
        <w:rPr>
          <w:rFonts w:ascii="Times New Roman" w:eastAsia="Times New Roman" w:hAnsi="Times New Roman"/>
          <w:sz w:val="28"/>
          <w:szCs w:val="28"/>
        </w:rPr>
      </w:pPr>
      <w:r w:rsidRPr="001E70E8">
        <w:rPr>
          <w:rFonts w:ascii="Times New Roman" w:eastAsia="Times New Roman" w:hAnsi="Times New Roman"/>
          <w:sz w:val="28"/>
          <w:szCs w:val="28"/>
        </w:rPr>
        <w:t xml:space="preserve">Чувашской Республики              </w:t>
      </w:r>
      <w:r>
        <w:rPr>
          <w:rFonts w:ascii="Times New Roman" w:eastAsia="Times New Roman" w:hAnsi="Times New Roman"/>
          <w:sz w:val="28"/>
          <w:szCs w:val="28"/>
        </w:rPr>
        <w:t xml:space="preserve">                           </w:t>
      </w:r>
      <w:r w:rsidR="00E02127">
        <w:rPr>
          <w:rFonts w:ascii="Times New Roman" w:eastAsia="Times New Roman" w:hAnsi="Times New Roman"/>
          <w:sz w:val="28"/>
          <w:szCs w:val="28"/>
        </w:rPr>
        <w:t xml:space="preserve"> </w:t>
      </w:r>
      <w:r>
        <w:rPr>
          <w:rFonts w:ascii="Times New Roman" w:eastAsia="Times New Roman" w:hAnsi="Times New Roman"/>
          <w:sz w:val="28"/>
          <w:szCs w:val="28"/>
        </w:rPr>
        <w:t xml:space="preserve">    </w:t>
      </w:r>
      <w:r w:rsidRPr="001E70E8">
        <w:rPr>
          <w:rFonts w:ascii="Times New Roman" w:eastAsia="Times New Roman" w:hAnsi="Times New Roman"/>
          <w:sz w:val="28"/>
          <w:szCs w:val="28"/>
        </w:rPr>
        <w:t>С.И. Аристова</w:t>
      </w:r>
    </w:p>
    <w:sectPr w:rsidR="001E70E8" w:rsidRPr="001E70E8" w:rsidSect="00A14E8A">
      <w:headerReference w:type="default" r:id="rId11"/>
      <w:pgSz w:w="11950" w:h="16901"/>
      <w:pgMar w:top="1020" w:right="893" w:bottom="1020" w:left="1304" w:header="720" w:footer="720" w:gutter="0"/>
      <w:pgNumType w:start="1"/>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F01" w:rsidRDefault="00321F01" w:rsidP="00A14E8A">
      <w:pPr>
        <w:spacing w:after="0" w:line="240" w:lineRule="auto"/>
      </w:pPr>
      <w:r>
        <w:separator/>
      </w:r>
    </w:p>
  </w:endnote>
  <w:endnote w:type="continuationSeparator" w:id="0">
    <w:p w:rsidR="00321F01" w:rsidRDefault="00321F01" w:rsidP="00A14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F01" w:rsidRDefault="00321F01" w:rsidP="00A14E8A">
      <w:pPr>
        <w:spacing w:after="0" w:line="240" w:lineRule="auto"/>
      </w:pPr>
      <w:r>
        <w:separator/>
      </w:r>
    </w:p>
  </w:footnote>
  <w:footnote w:type="continuationSeparator" w:id="0">
    <w:p w:rsidR="00321F01" w:rsidRDefault="00321F01" w:rsidP="00A14E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4148731"/>
      <w:docPartObj>
        <w:docPartGallery w:val="Page Numbers (Top of Page)"/>
        <w:docPartUnique/>
      </w:docPartObj>
    </w:sdtPr>
    <w:sdtEndPr/>
    <w:sdtContent>
      <w:p w:rsidR="00321F01" w:rsidRDefault="00321F01">
        <w:pPr>
          <w:pStyle w:val="a6"/>
          <w:jc w:val="center"/>
        </w:pPr>
        <w:r>
          <w:fldChar w:fldCharType="begin"/>
        </w:r>
        <w:r>
          <w:instrText>PAGE   \* MERGEFORMAT</w:instrText>
        </w:r>
        <w:r>
          <w:fldChar w:fldCharType="separate"/>
        </w:r>
        <w:r w:rsidR="00FF6658">
          <w:rPr>
            <w:noProof/>
          </w:rPr>
          <w:t>2</w:t>
        </w:r>
        <w:r>
          <w:fldChar w:fldCharType="end"/>
        </w:r>
      </w:p>
    </w:sdtContent>
  </w:sdt>
  <w:p w:rsidR="00321F01" w:rsidRDefault="00321F0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B33BDA"/>
    <w:multiLevelType w:val="multilevel"/>
    <w:tmpl w:val="982092FC"/>
    <w:lvl w:ilvl="0">
      <w:start w:val="3"/>
      <w:numFmt w:val="decimal"/>
      <w:lvlText w:val="%1."/>
      <w:lvlJc w:val="left"/>
      <w:pPr>
        <w:ind w:left="435" w:hanging="43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547835FD"/>
    <w:multiLevelType w:val="hybridMultilevel"/>
    <w:tmpl w:val="26305460"/>
    <w:lvl w:ilvl="0" w:tplc="128A750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554C1023"/>
    <w:multiLevelType w:val="multilevel"/>
    <w:tmpl w:val="DAC4352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5E411EC7"/>
    <w:multiLevelType w:val="hybridMultilevel"/>
    <w:tmpl w:val="0754612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429"/>
    <w:rsid w:val="00001011"/>
    <w:rsid w:val="00001080"/>
    <w:rsid w:val="000011BA"/>
    <w:rsid w:val="000041DA"/>
    <w:rsid w:val="00011328"/>
    <w:rsid w:val="000244F4"/>
    <w:rsid w:val="000340C9"/>
    <w:rsid w:val="000358B5"/>
    <w:rsid w:val="000372A7"/>
    <w:rsid w:val="00046CA7"/>
    <w:rsid w:val="00053BAC"/>
    <w:rsid w:val="000554F0"/>
    <w:rsid w:val="00071D19"/>
    <w:rsid w:val="0007261F"/>
    <w:rsid w:val="00086BEB"/>
    <w:rsid w:val="000879C9"/>
    <w:rsid w:val="0009480F"/>
    <w:rsid w:val="000B19C4"/>
    <w:rsid w:val="000B3B5E"/>
    <w:rsid w:val="000C45A0"/>
    <w:rsid w:val="000D3BBF"/>
    <w:rsid w:val="000D4370"/>
    <w:rsid w:val="00102830"/>
    <w:rsid w:val="0010794D"/>
    <w:rsid w:val="00116B4B"/>
    <w:rsid w:val="00121A2D"/>
    <w:rsid w:val="00125308"/>
    <w:rsid w:val="00126717"/>
    <w:rsid w:val="001356CC"/>
    <w:rsid w:val="0013798C"/>
    <w:rsid w:val="00140D7F"/>
    <w:rsid w:val="00143768"/>
    <w:rsid w:val="00145518"/>
    <w:rsid w:val="00145639"/>
    <w:rsid w:val="001616AC"/>
    <w:rsid w:val="0016583E"/>
    <w:rsid w:val="001702FF"/>
    <w:rsid w:val="00177B43"/>
    <w:rsid w:val="0018003B"/>
    <w:rsid w:val="00185651"/>
    <w:rsid w:val="001A442B"/>
    <w:rsid w:val="001A5B22"/>
    <w:rsid w:val="001B330B"/>
    <w:rsid w:val="001B73EA"/>
    <w:rsid w:val="001C435E"/>
    <w:rsid w:val="001E1865"/>
    <w:rsid w:val="001E386C"/>
    <w:rsid w:val="001E696A"/>
    <w:rsid w:val="001E70E8"/>
    <w:rsid w:val="0020506A"/>
    <w:rsid w:val="002210BF"/>
    <w:rsid w:val="002355D3"/>
    <w:rsid w:val="002375BC"/>
    <w:rsid w:val="00243480"/>
    <w:rsid w:val="00243D6E"/>
    <w:rsid w:val="00245E9B"/>
    <w:rsid w:val="00247A0C"/>
    <w:rsid w:val="0025427D"/>
    <w:rsid w:val="00255CFB"/>
    <w:rsid w:val="002629F3"/>
    <w:rsid w:val="00272296"/>
    <w:rsid w:val="0028108F"/>
    <w:rsid w:val="00283022"/>
    <w:rsid w:val="0028385F"/>
    <w:rsid w:val="00294375"/>
    <w:rsid w:val="002A1828"/>
    <w:rsid w:val="002A5D8F"/>
    <w:rsid w:val="002B2DE5"/>
    <w:rsid w:val="002C373B"/>
    <w:rsid w:val="002C3E70"/>
    <w:rsid w:val="002C5551"/>
    <w:rsid w:val="002E3742"/>
    <w:rsid w:val="002E4023"/>
    <w:rsid w:val="002F49CB"/>
    <w:rsid w:val="002F7BBD"/>
    <w:rsid w:val="00303DFF"/>
    <w:rsid w:val="003041D8"/>
    <w:rsid w:val="0030475A"/>
    <w:rsid w:val="00304C6C"/>
    <w:rsid w:val="00310F9A"/>
    <w:rsid w:val="003160BB"/>
    <w:rsid w:val="00321F01"/>
    <w:rsid w:val="00323F6B"/>
    <w:rsid w:val="00324EED"/>
    <w:rsid w:val="0033196C"/>
    <w:rsid w:val="00332BD0"/>
    <w:rsid w:val="00342140"/>
    <w:rsid w:val="00351C1D"/>
    <w:rsid w:val="00354CFD"/>
    <w:rsid w:val="00357407"/>
    <w:rsid w:val="003605F1"/>
    <w:rsid w:val="0036096D"/>
    <w:rsid w:val="003655B6"/>
    <w:rsid w:val="00365E4E"/>
    <w:rsid w:val="003740B1"/>
    <w:rsid w:val="00374B09"/>
    <w:rsid w:val="0038100E"/>
    <w:rsid w:val="0038218C"/>
    <w:rsid w:val="003A2CCF"/>
    <w:rsid w:val="003A772E"/>
    <w:rsid w:val="003B1A6E"/>
    <w:rsid w:val="003B1AAC"/>
    <w:rsid w:val="003C17E5"/>
    <w:rsid w:val="003D653B"/>
    <w:rsid w:val="003E2C13"/>
    <w:rsid w:val="003E427D"/>
    <w:rsid w:val="004013AB"/>
    <w:rsid w:val="00403EDB"/>
    <w:rsid w:val="00405AB0"/>
    <w:rsid w:val="00405FDD"/>
    <w:rsid w:val="00412F66"/>
    <w:rsid w:val="00437235"/>
    <w:rsid w:val="00452D84"/>
    <w:rsid w:val="0045403A"/>
    <w:rsid w:val="00470459"/>
    <w:rsid w:val="00474007"/>
    <w:rsid w:val="00480429"/>
    <w:rsid w:val="00483780"/>
    <w:rsid w:val="0048422E"/>
    <w:rsid w:val="004A11F0"/>
    <w:rsid w:val="004A5F2F"/>
    <w:rsid w:val="004D0BAF"/>
    <w:rsid w:val="004D1EB7"/>
    <w:rsid w:val="004E0D15"/>
    <w:rsid w:val="004F4468"/>
    <w:rsid w:val="00505F33"/>
    <w:rsid w:val="00515307"/>
    <w:rsid w:val="005166E4"/>
    <w:rsid w:val="00522ABB"/>
    <w:rsid w:val="00525309"/>
    <w:rsid w:val="00535805"/>
    <w:rsid w:val="005512D9"/>
    <w:rsid w:val="0055388D"/>
    <w:rsid w:val="00554F90"/>
    <w:rsid w:val="005651E3"/>
    <w:rsid w:val="00572970"/>
    <w:rsid w:val="005759DC"/>
    <w:rsid w:val="00582905"/>
    <w:rsid w:val="0059052F"/>
    <w:rsid w:val="005929C2"/>
    <w:rsid w:val="005A102A"/>
    <w:rsid w:val="005A29E3"/>
    <w:rsid w:val="005A4B1F"/>
    <w:rsid w:val="005C5203"/>
    <w:rsid w:val="005D24AB"/>
    <w:rsid w:val="005F4886"/>
    <w:rsid w:val="00602F97"/>
    <w:rsid w:val="006101D0"/>
    <w:rsid w:val="0061023A"/>
    <w:rsid w:val="0061113E"/>
    <w:rsid w:val="00612FE1"/>
    <w:rsid w:val="00614D43"/>
    <w:rsid w:val="0061656F"/>
    <w:rsid w:val="006177CD"/>
    <w:rsid w:val="006210D3"/>
    <w:rsid w:val="006259D5"/>
    <w:rsid w:val="006333BE"/>
    <w:rsid w:val="00641281"/>
    <w:rsid w:val="00642A1B"/>
    <w:rsid w:val="00645636"/>
    <w:rsid w:val="00653DB7"/>
    <w:rsid w:val="00662162"/>
    <w:rsid w:val="0066575E"/>
    <w:rsid w:val="00672F34"/>
    <w:rsid w:val="00683568"/>
    <w:rsid w:val="00683A2E"/>
    <w:rsid w:val="0069232C"/>
    <w:rsid w:val="00693B53"/>
    <w:rsid w:val="00694161"/>
    <w:rsid w:val="00695D58"/>
    <w:rsid w:val="006B0A52"/>
    <w:rsid w:val="006B0D1D"/>
    <w:rsid w:val="006B3573"/>
    <w:rsid w:val="006B635A"/>
    <w:rsid w:val="006C21E0"/>
    <w:rsid w:val="006E0BB2"/>
    <w:rsid w:val="006E6884"/>
    <w:rsid w:val="006E76D1"/>
    <w:rsid w:val="006F5845"/>
    <w:rsid w:val="006F7548"/>
    <w:rsid w:val="0070008D"/>
    <w:rsid w:val="0070707E"/>
    <w:rsid w:val="00711F63"/>
    <w:rsid w:val="00712AB4"/>
    <w:rsid w:val="007715F0"/>
    <w:rsid w:val="00781AA3"/>
    <w:rsid w:val="00785146"/>
    <w:rsid w:val="00791CB8"/>
    <w:rsid w:val="00794E3B"/>
    <w:rsid w:val="007A21AC"/>
    <w:rsid w:val="007A6A77"/>
    <w:rsid w:val="007B08B8"/>
    <w:rsid w:val="007C729A"/>
    <w:rsid w:val="007D6BDC"/>
    <w:rsid w:val="007E070D"/>
    <w:rsid w:val="007E7537"/>
    <w:rsid w:val="00803E8F"/>
    <w:rsid w:val="00806272"/>
    <w:rsid w:val="00812A60"/>
    <w:rsid w:val="00817B5A"/>
    <w:rsid w:val="00830A7F"/>
    <w:rsid w:val="00835AED"/>
    <w:rsid w:val="008408D8"/>
    <w:rsid w:val="008411C5"/>
    <w:rsid w:val="00850AC9"/>
    <w:rsid w:val="00851542"/>
    <w:rsid w:val="008550BE"/>
    <w:rsid w:val="008836BD"/>
    <w:rsid w:val="00890D07"/>
    <w:rsid w:val="00893166"/>
    <w:rsid w:val="008A2422"/>
    <w:rsid w:val="008A2DA5"/>
    <w:rsid w:val="008A30F8"/>
    <w:rsid w:val="008A77B4"/>
    <w:rsid w:val="008B3F7C"/>
    <w:rsid w:val="008C4CB5"/>
    <w:rsid w:val="008D65B4"/>
    <w:rsid w:val="008E2ECA"/>
    <w:rsid w:val="009013DA"/>
    <w:rsid w:val="00904A43"/>
    <w:rsid w:val="00912205"/>
    <w:rsid w:val="00927407"/>
    <w:rsid w:val="009360A9"/>
    <w:rsid w:val="00941057"/>
    <w:rsid w:val="00941D68"/>
    <w:rsid w:val="00964DCF"/>
    <w:rsid w:val="00973C94"/>
    <w:rsid w:val="00976E2E"/>
    <w:rsid w:val="00986672"/>
    <w:rsid w:val="009950FC"/>
    <w:rsid w:val="0099635F"/>
    <w:rsid w:val="009A1EA5"/>
    <w:rsid w:val="009A5C86"/>
    <w:rsid w:val="009A6FDB"/>
    <w:rsid w:val="009A6FDF"/>
    <w:rsid w:val="009B37E9"/>
    <w:rsid w:val="009B5433"/>
    <w:rsid w:val="009B7930"/>
    <w:rsid w:val="009D3187"/>
    <w:rsid w:val="009D5BC4"/>
    <w:rsid w:val="009E5195"/>
    <w:rsid w:val="009E57C6"/>
    <w:rsid w:val="009F33FB"/>
    <w:rsid w:val="009F3DEB"/>
    <w:rsid w:val="009F49D1"/>
    <w:rsid w:val="00A00515"/>
    <w:rsid w:val="00A01831"/>
    <w:rsid w:val="00A14E8A"/>
    <w:rsid w:val="00A329C6"/>
    <w:rsid w:val="00A34757"/>
    <w:rsid w:val="00A74FC1"/>
    <w:rsid w:val="00A77281"/>
    <w:rsid w:val="00A82402"/>
    <w:rsid w:val="00A84A47"/>
    <w:rsid w:val="00A978AE"/>
    <w:rsid w:val="00AA4C72"/>
    <w:rsid w:val="00AB3754"/>
    <w:rsid w:val="00AC0535"/>
    <w:rsid w:val="00AC3B44"/>
    <w:rsid w:val="00AC4530"/>
    <w:rsid w:val="00AD097D"/>
    <w:rsid w:val="00AD6775"/>
    <w:rsid w:val="00AE18A2"/>
    <w:rsid w:val="00AE5863"/>
    <w:rsid w:val="00AE6974"/>
    <w:rsid w:val="00AF7E94"/>
    <w:rsid w:val="00B02A82"/>
    <w:rsid w:val="00B05CCD"/>
    <w:rsid w:val="00B077CD"/>
    <w:rsid w:val="00B24D1C"/>
    <w:rsid w:val="00B27522"/>
    <w:rsid w:val="00B30E3A"/>
    <w:rsid w:val="00B415F4"/>
    <w:rsid w:val="00B6066D"/>
    <w:rsid w:val="00B6171F"/>
    <w:rsid w:val="00B642BA"/>
    <w:rsid w:val="00B70C60"/>
    <w:rsid w:val="00B7798E"/>
    <w:rsid w:val="00B77AE7"/>
    <w:rsid w:val="00B97175"/>
    <w:rsid w:val="00BB6E83"/>
    <w:rsid w:val="00BC0079"/>
    <w:rsid w:val="00BD3E7A"/>
    <w:rsid w:val="00BE2F99"/>
    <w:rsid w:val="00BE6EC0"/>
    <w:rsid w:val="00BE710F"/>
    <w:rsid w:val="00BF56ED"/>
    <w:rsid w:val="00C04576"/>
    <w:rsid w:val="00C14A12"/>
    <w:rsid w:val="00C203B3"/>
    <w:rsid w:val="00C25225"/>
    <w:rsid w:val="00C30834"/>
    <w:rsid w:val="00C342C2"/>
    <w:rsid w:val="00C511C1"/>
    <w:rsid w:val="00C56692"/>
    <w:rsid w:val="00C7010A"/>
    <w:rsid w:val="00C7524E"/>
    <w:rsid w:val="00C754B3"/>
    <w:rsid w:val="00C76B2A"/>
    <w:rsid w:val="00C77E9D"/>
    <w:rsid w:val="00C92280"/>
    <w:rsid w:val="00C94AEA"/>
    <w:rsid w:val="00CA520A"/>
    <w:rsid w:val="00CA5CDF"/>
    <w:rsid w:val="00CA6C28"/>
    <w:rsid w:val="00CA6EBF"/>
    <w:rsid w:val="00CB189F"/>
    <w:rsid w:val="00CB4B03"/>
    <w:rsid w:val="00CC7617"/>
    <w:rsid w:val="00CE10DC"/>
    <w:rsid w:val="00CE53C7"/>
    <w:rsid w:val="00CE5EB3"/>
    <w:rsid w:val="00CF5429"/>
    <w:rsid w:val="00CF5E6C"/>
    <w:rsid w:val="00CF7A00"/>
    <w:rsid w:val="00D01778"/>
    <w:rsid w:val="00D06350"/>
    <w:rsid w:val="00D22C60"/>
    <w:rsid w:val="00D37D46"/>
    <w:rsid w:val="00D4061C"/>
    <w:rsid w:val="00D4453A"/>
    <w:rsid w:val="00D50DDC"/>
    <w:rsid w:val="00D7213F"/>
    <w:rsid w:val="00D86196"/>
    <w:rsid w:val="00D94257"/>
    <w:rsid w:val="00DA1AF8"/>
    <w:rsid w:val="00DA1CCE"/>
    <w:rsid w:val="00DA46DF"/>
    <w:rsid w:val="00DA63CE"/>
    <w:rsid w:val="00DB1001"/>
    <w:rsid w:val="00DB184A"/>
    <w:rsid w:val="00DC0E53"/>
    <w:rsid w:val="00DC17C7"/>
    <w:rsid w:val="00DC3E4A"/>
    <w:rsid w:val="00DF7D30"/>
    <w:rsid w:val="00E02127"/>
    <w:rsid w:val="00E046C1"/>
    <w:rsid w:val="00E12582"/>
    <w:rsid w:val="00E30B41"/>
    <w:rsid w:val="00E33334"/>
    <w:rsid w:val="00E3685D"/>
    <w:rsid w:val="00E43229"/>
    <w:rsid w:val="00E47113"/>
    <w:rsid w:val="00E67645"/>
    <w:rsid w:val="00E716B3"/>
    <w:rsid w:val="00E82E1E"/>
    <w:rsid w:val="00E87F1E"/>
    <w:rsid w:val="00EA0923"/>
    <w:rsid w:val="00EA1E6C"/>
    <w:rsid w:val="00EA388E"/>
    <w:rsid w:val="00EB64EF"/>
    <w:rsid w:val="00EB71B5"/>
    <w:rsid w:val="00EC0DDA"/>
    <w:rsid w:val="00EC182A"/>
    <w:rsid w:val="00EC36CE"/>
    <w:rsid w:val="00ED4FDD"/>
    <w:rsid w:val="00ED5CD8"/>
    <w:rsid w:val="00EE04F3"/>
    <w:rsid w:val="00EF2013"/>
    <w:rsid w:val="00F03262"/>
    <w:rsid w:val="00F04DA6"/>
    <w:rsid w:val="00F21A7D"/>
    <w:rsid w:val="00F23D84"/>
    <w:rsid w:val="00F25881"/>
    <w:rsid w:val="00F40066"/>
    <w:rsid w:val="00F413AD"/>
    <w:rsid w:val="00F42F10"/>
    <w:rsid w:val="00F4338C"/>
    <w:rsid w:val="00F55CB8"/>
    <w:rsid w:val="00F577FB"/>
    <w:rsid w:val="00F6382F"/>
    <w:rsid w:val="00F653C9"/>
    <w:rsid w:val="00F9153F"/>
    <w:rsid w:val="00FA0E8E"/>
    <w:rsid w:val="00FA1804"/>
    <w:rsid w:val="00FA2D11"/>
    <w:rsid w:val="00FA45D3"/>
    <w:rsid w:val="00FC63FE"/>
    <w:rsid w:val="00FC7BD2"/>
    <w:rsid w:val="00FF0A75"/>
    <w:rsid w:val="00FF6658"/>
    <w:rsid w:val="00FF76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761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CC7617"/>
    <w:rPr>
      <w:rFonts w:ascii="Tahoma" w:hAnsi="Tahoma" w:cs="Tahoma"/>
      <w:sz w:val="16"/>
      <w:szCs w:val="16"/>
    </w:rPr>
  </w:style>
  <w:style w:type="paragraph" w:styleId="a5">
    <w:name w:val="List Paragraph"/>
    <w:basedOn w:val="a"/>
    <w:uiPriority w:val="34"/>
    <w:qFormat/>
    <w:rsid w:val="00304C6C"/>
    <w:pPr>
      <w:ind w:left="720"/>
      <w:contextualSpacing/>
    </w:pPr>
  </w:style>
  <w:style w:type="paragraph" w:styleId="a6">
    <w:name w:val="header"/>
    <w:basedOn w:val="a"/>
    <w:link w:val="a7"/>
    <w:uiPriority w:val="99"/>
    <w:unhideWhenUsed/>
    <w:rsid w:val="00A14E8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14E8A"/>
  </w:style>
  <w:style w:type="paragraph" w:styleId="a8">
    <w:name w:val="footer"/>
    <w:basedOn w:val="a"/>
    <w:link w:val="a9"/>
    <w:uiPriority w:val="99"/>
    <w:unhideWhenUsed/>
    <w:rsid w:val="00A14E8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14E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761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CC7617"/>
    <w:rPr>
      <w:rFonts w:ascii="Tahoma" w:hAnsi="Tahoma" w:cs="Tahoma"/>
      <w:sz w:val="16"/>
      <w:szCs w:val="16"/>
    </w:rPr>
  </w:style>
  <w:style w:type="paragraph" w:styleId="a5">
    <w:name w:val="List Paragraph"/>
    <w:basedOn w:val="a"/>
    <w:uiPriority w:val="34"/>
    <w:qFormat/>
    <w:rsid w:val="00304C6C"/>
    <w:pPr>
      <w:ind w:left="720"/>
      <w:contextualSpacing/>
    </w:pPr>
  </w:style>
  <w:style w:type="paragraph" w:styleId="a6">
    <w:name w:val="header"/>
    <w:basedOn w:val="a"/>
    <w:link w:val="a7"/>
    <w:uiPriority w:val="99"/>
    <w:unhideWhenUsed/>
    <w:rsid w:val="00A14E8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14E8A"/>
  </w:style>
  <w:style w:type="paragraph" w:styleId="a8">
    <w:name w:val="footer"/>
    <w:basedOn w:val="a"/>
    <w:link w:val="a9"/>
    <w:uiPriority w:val="99"/>
    <w:unhideWhenUsed/>
    <w:rsid w:val="00A14E8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14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748206">
      <w:bodyDiv w:val="1"/>
      <w:marLeft w:val="0"/>
      <w:marRight w:val="0"/>
      <w:marTop w:val="0"/>
      <w:marBottom w:val="0"/>
      <w:divBdr>
        <w:top w:val="none" w:sz="0" w:space="0" w:color="auto"/>
        <w:left w:val="none" w:sz="0" w:space="0" w:color="auto"/>
        <w:bottom w:val="none" w:sz="0" w:space="0" w:color="auto"/>
        <w:right w:val="none" w:sz="0" w:space="0" w:color="auto"/>
      </w:divBdr>
    </w:div>
    <w:div w:id="746734930">
      <w:bodyDiv w:val="1"/>
      <w:marLeft w:val="0"/>
      <w:marRight w:val="0"/>
      <w:marTop w:val="0"/>
      <w:marBottom w:val="0"/>
      <w:divBdr>
        <w:top w:val="none" w:sz="0" w:space="0" w:color="auto"/>
        <w:left w:val="none" w:sz="0" w:space="0" w:color="auto"/>
        <w:bottom w:val="none" w:sz="0" w:space="0" w:color="auto"/>
        <w:right w:val="none" w:sz="0" w:space="0" w:color="auto"/>
      </w:divBdr>
    </w:div>
    <w:div w:id="1003625723">
      <w:bodyDiv w:val="1"/>
      <w:marLeft w:val="0"/>
      <w:marRight w:val="0"/>
      <w:marTop w:val="0"/>
      <w:marBottom w:val="0"/>
      <w:divBdr>
        <w:top w:val="none" w:sz="0" w:space="0" w:color="auto"/>
        <w:left w:val="none" w:sz="0" w:space="0" w:color="auto"/>
        <w:bottom w:val="none" w:sz="0" w:space="0" w:color="auto"/>
        <w:right w:val="none" w:sz="0" w:space="0" w:color="auto"/>
      </w:divBdr>
    </w:div>
    <w:div w:id="160283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login.consultant.ru/link/?req=doc&amp;base=RLAW098&amp;n=155524" TargetMode="External"/><Relationship Id="rId4" Type="http://schemas.microsoft.com/office/2007/relationships/stylesWithEffects" Target="stylesWithEffects.xml"/><Relationship Id="rId9" Type="http://schemas.openxmlformats.org/officeDocument/2006/relationships/hyperlink" Target="https://login.consultant.ru/link/?req=doc&amp;base=RLAW098&amp;n=1555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1CA78-38B3-4FD7-9A33-9367FD98C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75</Pages>
  <Words>26372</Words>
  <Characters>178576</Characters>
  <Application>Microsoft Office Word</Application>
  <DocSecurity>4</DocSecurity>
  <Lines>1488</Lines>
  <Paragraphs>409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ReportDesigner</dc:creator>
  <cp:lastModifiedBy>Михайловская Елена Михайловна</cp:lastModifiedBy>
  <cp:revision>2</cp:revision>
  <cp:lastPrinted>2024-03-25T04:55:00Z</cp:lastPrinted>
  <dcterms:created xsi:type="dcterms:W3CDTF">2024-03-25T09:59:00Z</dcterms:created>
  <dcterms:modified xsi:type="dcterms:W3CDTF">2024-03-25T09:59:00Z</dcterms:modified>
</cp:coreProperties>
</file>