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0187" w:rsidRDefault="00DC0187">
      <w:pPr>
        <w:pStyle w:val="ConsPlusNormal"/>
        <w:jc w:val="right"/>
        <w:outlineLvl w:val="0"/>
      </w:pPr>
      <w:r>
        <w:t>Приложение 11</w:t>
      </w:r>
    </w:p>
    <w:p w:rsidR="00DC0187" w:rsidRDefault="00DC0187">
      <w:pPr>
        <w:pStyle w:val="ConsPlusNormal"/>
        <w:jc w:val="right"/>
      </w:pPr>
      <w:r>
        <w:t>к Закону Чувашской Республики</w:t>
      </w:r>
    </w:p>
    <w:p w:rsidR="00DC0187" w:rsidRDefault="00DC0187">
      <w:pPr>
        <w:pStyle w:val="ConsPlusNormal"/>
        <w:jc w:val="right"/>
      </w:pPr>
      <w:r>
        <w:t>"О республиканском бюджете</w:t>
      </w:r>
    </w:p>
    <w:p w:rsidR="00DC0187" w:rsidRDefault="00DC0187">
      <w:pPr>
        <w:pStyle w:val="ConsPlusNormal"/>
        <w:jc w:val="right"/>
      </w:pPr>
      <w:r>
        <w:t>Чувашской Республики на 2020 год</w:t>
      </w:r>
    </w:p>
    <w:p w:rsidR="00DC0187" w:rsidRDefault="00DC0187">
      <w:pPr>
        <w:pStyle w:val="ConsPlusNormal"/>
        <w:jc w:val="right"/>
      </w:pPr>
      <w:r>
        <w:t>и на плановый период 2021 и 2022 годов"</w:t>
      </w:r>
    </w:p>
    <w:p w:rsidR="00DC0187" w:rsidRDefault="00DC0187">
      <w:pPr>
        <w:pStyle w:val="ConsPlusNormal"/>
        <w:jc w:val="both"/>
      </w:pPr>
    </w:p>
    <w:p w:rsidR="00DC0187" w:rsidRDefault="00DC0187">
      <w:pPr>
        <w:pStyle w:val="ConsPlusTitle"/>
        <w:jc w:val="center"/>
      </w:pPr>
      <w:bookmarkStart w:id="0" w:name="P145212"/>
      <w:bookmarkEnd w:id="0"/>
      <w:r>
        <w:t>ВЕДОМСТВЕННАЯ СТРУКТУРА</w:t>
      </w:r>
    </w:p>
    <w:p w:rsidR="00DC0187" w:rsidRDefault="00DC0187">
      <w:pPr>
        <w:pStyle w:val="ConsPlusTitle"/>
        <w:jc w:val="center"/>
      </w:pPr>
      <w:r>
        <w:t>РАСХОДОВ РЕСПУБЛИКАНСКОГО БЮДЖЕТА ЧУВАШСКОЙ РЕСПУБЛИКИ</w:t>
      </w:r>
    </w:p>
    <w:p w:rsidR="00DC0187" w:rsidRDefault="00DC0187">
      <w:pPr>
        <w:pStyle w:val="ConsPlusTitle"/>
        <w:jc w:val="center"/>
      </w:pPr>
      <w:r>
        <w:t>НА 2020 ГОД</w:t>
      </w:r>
    </w:p>
    <w:p w:rsidR="00DC0187" w:rsidRDefault="00DC0187">
      <w:pPr>
        <w:pStyle w:val="ConsPlusNormal"/>
        <w:jc w:val="both"/>
      </w:pPr>
    </w:p>
    <w:p w:rsidR="00DC0187" w:rsidRDefault="00DC0187">
      <w:pPr>
        <w:pStyle w:val="ConsPlusNormal"/>
        <w:jc w:val="right"/>
      </w:pPr>
      <w:r>
        <w:t>(тыс. рублей)</w:t>
      </w:r>
    </w:p>
    <w:p w:rsidR="00DC0187" w:rsidRDefault="00DC0187">
      <w:pPr>
        <w:spacing w:after="1"/>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82"/>
        <w:gridCol w:w="611"/>
        <w:gridCol w:w="454"/>
        <w:gridCol w:w="454"/>
        <w:gridCol w:w="1489"/>
        <w:gridCol w:w="680"/>
        <w:gridCol w:w="1264"/>
      </w:tblGrid>
      <w:tr w:rsidR="00DC0187">
        <w:tc>
          <w:tcPr>
            <w:tcW w:w="4082" w:type="dxa"/>
            <w:tcBorders>
              <w:top w:val="single" w:sz="4" w:space="0" w:color="auto"/>
              <w:bottom w:val="single" w:sz="4" w:space="0" w:color="auto"/>
            </w:tcBorders>
          </w:tcPr>
          <w:p w:rsidR="00DC0187" w:rsidRDefault="00DC0187">
            <w:pPr>
              <w:pStyle w:val="ConsPlusNormal"/>
              <w:jc w:val="center"/>
            </w:pPr>
            <w:r>
              <w:t>Наименование</w:t>
            </w:r>
          </w:p>
        </w:tc>
        <w:tc>
          <w:tcPr>
            <w:tcW w:w="611" w:type="dxa"/>
            <w:tcBorders>
              <w:top w:val="single" w:sz="4" w:space="0" w:color="auto"/>
              <w:bottom w:val="single" w:sz="4" w:space="0" w:color="auto"/>
            </w:tcBorders>
          </w:tcPr>
          <w:p w:rsidR="00DC0187" w:rsidRDefault="00DC0187">
            <w:pPr>
              <w:pStyle w:val="ConsPlusNormal"/>
              <w:jc w:val="center"/>
            </w:pPr>
            <w:r>
              <w:t>Главный распорядитель</w:t>
            </w:r>
          </w:p>
        </w:tc>
        <w:tc>
          <w:tcPr>
            <w:tcW w:w="454" w:type="dxa"/>
            <w:tcBorders>
              <w:top w:val="single" w:sz="4" w:space="0" w:color="auto"/>
              <w:bottom w:val="single" w:sz="4" w:space="0" w:color="auto"/>
            </w:tcBorders>
          </w:tcPr>
          <w:p w:rsidR="00DC0187" w:rsidRDefault="00DC0187">
            <w:pPr>
              <w:pStyle w:val="ConsPlusNormal"/>
              <w:jc w:val="center"/>
            </w:pPr>
            <w:r>
              <w:t>Раздел</w:t>
            </w:r>
          </w:p>
        </w:tc>
        <w:tc>
          <w:tcPr>
            <w:tcW w:w="454" w:type="dxa"/>
            <w:tcBorders>
              <w:top w:val="single" w:sz="4" w:space="0" w:color="auto"/>
              <w:bottom w:val="single" w:sz="4" w:space="0" w:color="auto"/>
            </w:tcBorders>
          </w:tcPr>
          <w:p w:rsidR="00DC0187" w:rsidRDefault="00DC0187">
            <w:pPr>
              <w:pStyle w:val="ConsPlusNormal"/>
              <w:jc w:val="center"/>
            </w:pPr>
            <w:r>
              <w:t>Подраздел</w:t>
            </w:r>
          </w:p>
        </w:tc>
        <w:tc>
          <w:tcPr>
            <w:tcW w:w="1489" w:type="dxa"/>
            <w:tcBorders>
              <w:top w:val="single" w:sz="4" w:space="0" w:color="auto"/>
              <w:bottom w:val="single" w:sz="4" w:space="0" w:color="auto"/>
            </w:tcBorders>
          </w:tcPr>
          <w:p w:rsidR="00DC0187" w:rsidRDefault="00DC0187">
            <w:pPr>
              <w:pStyle w:val="ConsPlusNormal"/>
              <w:jc w:val="center"/>
            </w:pPr>
            <w:r>
              <w:t>Целевая статья (государственные программы и непрограммные направления деятельности)</w:t>
            </w:r>
          </w:p>
        </w:tc>
        <w:tc>
          <w:tcPr>
            <w:tcW w:w="680" w:type="dxa"/>
            <w:tcBorders>
              <w:top w:val="single" w:sz="4" w:space="0" w:color="auto"/>
              <w:bottom w:val="single" w:sz="4" w:space="0" w:color="auto"/>
            </w:tcBorders>
          </w:tcPr>
          <w:p w:rsidR="00DC0187" w:rsidRDefault="00DC0187">
            <w:pPr>
              <w:pStyle w:val="ConsPlusNormal"/>
              <w:jc w:val="center"/>
            </w:pPr>
            <w:r>
              <w:t>Группа вида расходов</w:t>
            </w:r>
          </w:p>
        </w:tc>
        <w:tc>
          <w:tcPr>
            <w:tcW w:w="1264" w:type="dxa"/>
            <w:tcBorders>
              <w:top w:val="single" w:sz="4" w:space="0" w:color="auto"/>
              <w:bottom w:val="single" w:sz="4" w:space="0" w:color="auto"/>
            </w:tcBorders>
          </w:tcPr>
          <w:p w:rsidR="00DC0187" w:rsidRDefault="00DC0187">
            <w:pPr>
              <w:pStyle w:val="ConsPlusNormal"/>
              <w:jc w:val="center"/>
            </w:pPr>
            <w:r>
              <w:t>Сумма</w:t>
            </w:r>
          </w:p>
        </w:tc>
      </w:tr>
      <w:tr w:rsidR="00DC0187">
        <w:tc>
          <w:tcPr>
            <w:tcW w:w="4082" w:type="dxa"/>
            <w:tcBorders>
              <w:top w:val="single" w:sz="4" w:space="0" w:color="auto"/>
              <w:bottom w:val="single" w:sz="4" w:space="0" w:color="auto"/>
            </w:tcBorders>
          </w:tcPr>
          <w:p w:rsidR="00DC0187" w:rsidRDefault="00DC0187">
            <w:pPr>
              <w:pStyle w:val="ConsPlusNormal"/>
              <w:jc w:val="center"/>
            </w:pPr>
            <w:r>
              <w:t>1</w:t>
            </w:r>
          </w:p>
        </w:tc>
        <w:tc>
          <w:tcPr>
            <w:tcW w:w="611" w:type="dxa"/>
            <w:tcBorders>
              <w:top w:val="single" w:sz="4" w:space="0" w:color="auto"/>
              <w:bottom w:val="single" w:sz="4" w:space="0" w:color="auto"/>
            </w:tcBorders>
          </w:tcPr>
          <w:p w:rsidR="00DC0187" w:rsidRDefault="00DC0187">
            <w:pPr>
              <w:pStyle w:val="ConsPlusNormal"/>
              <w:jc w:val="center"/>
            </w:pPr>
            <w:r>
              <w:t>2</w:t>
            </w:r>
          </w:p>
        </w:tc>
        <w:tc>
          <w:tcPr>
            <w:tcW w:w="454" w:type="dxa"/>
            <w:tcBorders>
              <w:top w:val="single" w:sz="4" w:space="0" w:color="auto"/>
              <w:bottom w:val="single" w:sz="4" w:space="0" w:color="auto"/>
            </w:tcBorders>
          </w:tcPr>
          <w:p w:rsidR="00DC0187" w:rsidRDefault="00DC0187">
            <w:pPr>
              <w:pStyle w:val="ConsPlusNormal"/>
              <w:jc w:val="center"/>
            </w:pPr>
            <w:r>
              <w:t>3</w:t>
            </w:r>
          </w:p>
        </w:tc>
        <w:tc>
          <w:tcPr>
            <w:tcW w:w="454" w:type="dxa"/>
            <w:tcBorders>
              <w:top w:val="single" w:sz="4" w:space="0" w:color="auto"/>
              <w:bottom w:val="single" w:sz="4" w:space="0" w:color="auto"/>
            </w:tcBorders>
          </w:tcPr>
          <w:p w:rsidR="00DC0187" w:rsidRDefault="00DC0187">
            <w:pPr>
              <w:pStyle w:val="ConsPlusNormal"/>
              <w:jc w:val="center"/>
            </w:pPr>
            <w:r>
              <w:t>4</w:t>
            </w:r>
          </w:p>
        </w:tc>
        <w:tc>
          <w:tcPr>
            <w:tcW w:w="1489" w:type="dxa"/>
            <w:tcBorders>
              <w:top w:val="single" w:sz="4" w:space="0" w:color="auto"/>
              <w:bottom w:val="single" w:sz="4" w:space="0" w:color="auto"/>
            </w:tcBorders>
          </w:tcPr>
          <w:p w:rsidR="00DC0187" w:rsidRDefault="00DC0187">
            <w:pPr>
              <w:pStyle w:val="ConsPlusNormal"/>
              <w:jc w:val="center"/>
            </w:pPr>
            <w:r>
              <w:t>5</w:t>
            </w:r>
          </w:p>
        </w:tc>
        <w:tc>
          <w:tcPr>
            <w:tcW w:w="680" w:type="dxa"/>
            <w:tcBorders>
              <w:top w:val="single" w:sz="4" w:space="0" w:color="auto"/>
              <w:bottom w:val="single" w:sz="4" w:space="0" w:color="auto"/>
            </w:tcBorders>
          </w:tcPr>
          <w:p w:rsidR="00DC0187" w:rsidRDefault="00DC0187">
            <w:pPr>
              <w:pStyle w:val="ConsPlusNormal"/>
              <w:jc w:val="center"/>
            </w:pPr>
            <w:r>
              <w:t>6</w:t>
            </w:r>
          </w:p>
        </w:tc>
        <w:tc>
          <w:tcPr>
            <w:tcW w:w="1264" w:type="dxa"/>
            <w:tcBorders>
              <w:top w:val="single" w:sz="4" w:space="0" w:color="auto"/>
              <w:bottom w:val="single" w:sz="4" w:space="0" w:color="auto"/>
            </w:tcBorders>
          </w:tcPr>
          <w:p w:rsidR="00DC0187" w:rsidRDefault="00DC0187">
            <w:pPr>
              <w:pStyle w:val="ConsPlusNormal"/>
              <w:jc w:val="center"/>
            </w:pPr>
            <w:r>
              <w:t>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single" w:sz="4" w:space="0" w:color="auto"/>
              <w:left w:val="nil"/>
              <w:bottom w:val="nil"/>
              <w:right w:val="nil"/>
            </w:tcBorders>
            <w:vAlign w:val="bottom"/>
          </w:tcPr>
          <w:p w:rsidR="00DC0187" w:rsidRDefault="00DC0187">
            <w:pPr>
              <w:pStyle w:val="ConsPlusNormal"/>
              <w:jc w:val="both"/>
            </w:pPr>
            <w:r>
              <w:t>Всего</w:t>
            </w:r>
          </w:p>
        </w:tc>
        <w:tc>
          <w:tcPr>
            <w:tcW w:w="611" w:type="dxa"/>
            <w:tcBorders>
              <w:top w:val="single" w:sz="4" w:space="0" w:color="auto"/>
              <w:left w:val="nil"/>
              <w:bottom w:val="nil"/>
              <w:right w:val="nil"/>
            </w:tcBorders>
            <w:vAlign w:val="bottom"/>
          </w:tcPr>
          <w:p w:rsidR="00DC0187" w:rsidRDefault="00DC0187">
            <w:pPr>
              <w:pStyle w:val="ConsPlusNormal"/>
            </w:pPr>
          </w:p>
        </w:tc>
        <w:tc>
          <w:tcPr>
            <w:tcW w:w="454" w:type="dxa"/>
            <w:tcBorders>
              <w:top w:val="single" w:sz="4" w:space="0" w:color="auto"/>
              <w:left w:val="nil"/>
              <w:bottom w:val="nil"/>
              <w:right w:val="nil"/>
            </w:tcBorders>
            <w:vAlign w:val="bottom"/>
          </w:tcPr>
          <w:p w:rsidR="00DC0187" w:rsidRDefault="00DC0187">
            <w:pPr>
              <w:pStyle w:val="ConsPlusNormal"/>
            </w:pPr>
          </w:p>
        </w:tc>
        <w:tc>
          <w:tcPr>
            <w:tcW w:w="454" w:type="dxa"/>
            <w:tcBorders>
              <w:top w:val="single" w:sz="4" w:space="0" w:color="auto"/>
              <w:left w:val="nil"/>
              <w:bottom w:val="nil"/>
              <w:right w:val="nil"/>
            </w:tcBorders>
            <w:vAlign w:val="bottom"/>
          </w:tcPr>
          <w:p w:rsidR="00DC0187" w:rsidRDefault="00DC0187">
            <w:pPr>
              <w:pStyle w:val="ConsPlusNormal"/>
            </w:pPr>
          </w:p>
        </w:tc>
        <w:tc>
          <w:tcPr>
            <w:tcW w:w="1489" w:type="dxa"/>
            <w:tcBorders>
              <w:top w:val="single" w:sz="4" w:space="0" w:color="auto"/>
              <w:left w:val="nil"/>
              <w:bottom w:val="nil"/>
              <w:right w:val="nil"/>
            </w:tcBorders>
            <w:vAlign w:val="bottom"/>
          </w:tcPr>
          <w:p w:rsidR="00DC0187" w:rsidRDefault="00DC0187">
            <w:pPr>
              <w:pStyle w:val="ConsPlusNormal"/>
            </w:pPr>
          </w:p>
        </w:tc>
        <w:tc>
          <w:tcPr>
            <w:tcW w:w="680" w:type="dxa"/>
            <w:tcBorders>
              <w:top w:val="single" w:sz="4" w:space="0" w:color="auto"/>
              <w:left w:val="nil"/>
              <w:bottom w:val="nil"/>
              <w:right w:val="nil"/>
            </w:tcBorders>
            <w:vAlign w:val="bottom"/>
          </w:tcPr>
          <w:p w:rsidR="00DC0187" w:rsidRDefault="00DC0187">
            <w:pPr>
              <w:pStyle w:val="ConsPlusNormal"/>
            </w:pPr>
          </w:p>
        </w:tc>
        <w:tc>
          <w:tcPr>
            <w:tcW w:w="1264" w:type="dxa"/>
            <w:tcBorders>
              <w:top w:val="single" w:sz="4" w:space="0" w:color="auto"/>
              <w:left w:val="nil"/>
              <w:bottom w:val="nil"/>
              <w:right w:val="nil"/>
            </w:tcBorders>
            <w:vAlign w:val="bottom"/>
          </w:tcPr>
          <w:p w:rsidR="00DC0187" w:rsidRDefault="00DC0187">
            <w:pPr>
              <w:pStyle w:val="ConsPlusNormal"/>
              <w:jc w:val="center"/>
            </w:pPr>
            <w:r>
              <w:t>55364027,6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Уполномоченный по правам ребенка в Чувашской Республике и его аппарат</w:t>
            </w:r>
          </w:p>
        </w:tc>
        <w:tc>
          <w:tcPr>
            <w:tcW w:w="611" w:type="dxa"/>
            <w:tcBorders>
              <w:top w:val="nil"/>
              <w:left w:val="nil"/>
              <w:bottom w:val="nil"/>
              <w:right w:val="nil"/>
            </w:tcBorders>
            <w:vAlign w:val="bottom"/>
          </w:tcPr>
          <w:p w:rsidR="00DC0187" w:rsidRDefault="00DC0187">
            <w:pPr>
              <w:pStyle w:val="ConsPlusNormal"/>
              <w:jc w:val="center"/>
            </w:pPr>
            <w:r>
              <w:t>801</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4859,8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Общегосударственные вопросы</w:t>
            </w:r>
          </w:p>
        </w:tc>
        <w:tc>
          <w:tcPr>
            <w:tcW w:w="611" w:type="dxa"/>
            <w:tcBorders>
              <w:top w:val="nil"/>
              <w:left w:val="nil"/>
              <w:bottom w:val="nil"/>
              <w:right w:val="nil"/>
            </w:tcBorders>
            <w:vAlign w:val="bottom"/>
          </w:tcPr>
          <w:p w:rsidR="00DC0187" w:rsidRDefault="00DC0187">
            <w:pPr>
              <w:pStyle w:val="ConsPlusNormal"/>
              <w:jc w:val="center"/>
            </w:pPr>
            <w:r>
              <w:t>801</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4859,8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Другие общегосударственные вопросы</w:t>
            </w:r>
          </w:p>
        </w:tc>
        <w:tc>
          <w:tcPr>
            <w:tcW w:w="611" w:type="dxa"/>
            <w:tcBorders>
              <w:top w:val="nil"/>
              <w:left w:val="nil"/>
              <w:bottom w:val="nil"/>
              <w:right w:val="nil"/>
            </w:tcBorders>
            <w:vAlign w:val="bottom"/>
          </w:tcPr>
          <w:p w:rsidR="00DC0187" w:rsidRDefault="00DC0187">
            <w:pPr>
              <w:pStyle w:val="ConsPlusNormal"/>
              <w:jc w:val="center"/>
            </w:pPr>
            <w:r>
              <w:t>801</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4859,8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5" w:history="1">
              <w:r>
                <w:rPr>
                  <w:color w:val="0000FF"/>
                </w:rPr>
                <w:t>программа</w:t>
              </w:r>
            </w:hyperlink>
            <w:r>
              <w:t xml:space="preserve"> Чувашской Республики "Развитие образования"</w:t>
            </w:r>
          </w:p>
        </w:tc>
        <w:tc>
          <w:tcPr>
            <w:tcW w:w="611" w:type="dxa"/>
            <w:tcBorders>
              <w:top w:val="nil"/>
              <w:left w:val="nil"/>
              <w:bottom w:val="nil"/>
              <w:right w:val="nil"/>
            </w:tcBorders>
            <w:vAlign w:val="bottom"/>
          </w:tcPr>
          <w:p w:rsidR="00DC0187" w:rsidRDefault="00DC0187">
            <w:pPr>
              <w:pStyle w:val="ConsPlusNormal"/>
              <w:jc w:val="center"/>
            </w:pPr>
            <w:r>
              <w:t>801</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Ц700000000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4853,2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Обеспечение реализации государственной </w:t>
            </w:r>
            <w:hyperlink r:id="rId6" w:history="1">
              <w:r>
                <w:rPr>
                  <w:color w:val="0000FF"/>
                </w:rPr>
                <w:t>программы</w:t>
              </w:r>
            </w:hyperlink>
            <w:r>
              <w:t xml:space="preserve"> Чувашской Республики "Развитие образования"</w:t>
            </w:r>
          </w:p>
        </w:tc>
        <w:tc>
          <w:tcPr>
            <w:tcW w:w="611" w:type="dxa"/>
            <w:tcBorders>
              <w:top w:val="nil"/>
              <w:left w:val="nil"/>
              <w:bottom w:val="nil"/>
              <w:right w:val="nil"/>
            </w:tcBorders>
            <w:vAlign w:val="bottom"/>
          </w:tcPr>
          <w:p w:rsidR="00DC0187" w:rsidRDefault="00DC0187">
            <w:pPr>
              <w:pStyle w:val="ConsPlusNormal"/>
              <w:jc w:val="center"/>
            </w:pPr>
            <w:r>
              <w:t>801</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Ц7Э0000000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4853,2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611" w:type="dxa"/>
            <w:tcBorders>
              <w:top w:val="nil"/>
              <w:left w:val="nil"/>
              <w:bottom w:val="nil"/>
              <w:right w:val="nil"/>
            </w:tcBorders>
            <w:vAlign w:val="bottom"/>
          </w:tcPr>
          <w:p w:rsidR="00DC0187" w:rsidRDefault="00DC0187">
            <w:pPr>
              <w:pStyle w:val="ConsPlusNormal"/>
              <w:jc w:val="center"/>
            </w:pPr>
            <w:r>
              <w:t>801</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Ц7Э0100000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4853,2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функций государственных органов</w:t>
            </w:r>
          </w:p>
        </w:tc>
        <w:tc>
          <w:tcPr>
            <w:tcW w:w="611" w:type="dxa"/>
            <w:tcBorders>
              <w:top w:val="nil"/>
              <w:left w:val="nil"/>
              <w:bottom w:val="nil"/>
              <w:right w:val="nil"/>
            </w:tcBorders>
            <w:vAlign w:val="bottom"/>
          </w:tcPr>
          <w:p w:rsidR="00DC0187" w:rsidRDefault="00DC0187">
            <w:pPr>
              <w:pStyle w:val="ConsPlusNormal"/>
              <w:jc w:val="center"/>
            </w:pPr>
            <w:r>
              <w:t>801</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Ц7Э0100190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4853,2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C0187" w:rsidRDefault="00DC0187">
            <w:pPr>
              <w:pStyle w:val="ConsPlusNormal"/>
              <w:jc w:val="center"/>
            </w:pPr>
            <w:r>
              <w:t>801</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Ц7Э0100190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264" w:type="dxa"/>
            <w:tcBorders>
              <w:top w:val="nil"/>
              <w:left w:val="nil"/>
              <w:bottom w:val="nil"/>
              <w:right w:val="nil"/>
            </w:tcBorders>
            <w:vAlign w:val="bottom"/>
          </w:tcPr>
          <w:p w:rsidR="00DC0187" w:rsidRDefault="00DC0187">
            <w:pPr>
              <w:pStyle w:val="ConsPlusNormal"/>
              <w:jc w:val="center"/>
            </w:pPr>
            <w:r>
              <w:t>4740,4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Расходы на выплаты персоналу государственных (муниципальных) </w:t>
            </w:r>
            <w:r>
              <w:lastRenderedPageBreak/>
              <w:t>органов</w:t>
            </w:r>
          </w:p>
        </w:tc>
        <w:tc>
          <w:tcPr>
            <w:tcW w:w="611" w:type="dxa"/>
            <w:tcBorders>
              <w:top w:val="nil"/>
              <w:left w:val="nil"/>
              <w:bottom w:val="nil"/>
              <w:right w:val="nil"/>
            </w:tcBorders>
            <w:vAlign w:val="bottom"/>
          </w:tcPr>
          <w:p w:rsidR="00DC0187" w:rsidRDefault="00DC0187">
            <w:pPr>
              <w:pStyle w:val="ConsPlusNormal"/>
              <w:jc w:val="center"/>
            </w:pPr>
            <w:r>
              <w:lastRenderedPageBreak/>
              <w:t>801</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Ц7Э0100190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264" w:type="dxa"/>
            <w:tcBorders>
              <w:top w:val="nil"/>
              <w:left w:val="nil"/>
              <w:bottom w:val="nil"/>
              <w:right w:val="nil"/>
            </w:tcBorders>
            <w:vAlign w:val="bottom"/>
          </w:tcPr>
          <w:p w:rsidR="00DC0187" w:rsidRDefault="00DC0187">
            <w:pPr>
              <w:pStyle w:val="ConsPlusNormal"/>
              <w:jc w:val="center"/>
            </w:pPr>
            <w:r>
              <w:t>4740,4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801</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Ц7Э0100190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112,8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801</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Ц7Э0100190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112,8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7" w:history="1">
              <w:r>
                <w:rPr>
                  <w:color w:val="0000FF"/>
                </w:rPr>
                <w:t>программа</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C0187" w:rsidRDefault="00DC0187">
            <w:pPr>
              <w:pStyle w:val="ConsPlusNormal"/>
              <w:jc w:val="center"/>
            </w:pPr>
            <w:r>
              <w:t>801</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Ч500000000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8" w:history="1">
              <w:r w:rsidR="00DC0187">
                <w:rPr>
                  <w:color w:val="0000FF"/>
                </w:rPr>
                <w:t>Подпрограмма</w:t>
              </w:r>
            </w:hyperlink>
            <w:r w:rsidR="00DC0187">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C0187" w:rsidRDefault="00DC0187">
            <w:pPr>
              <w:pStyle w:val="ConsPlusNormal"/>
              <w:jc w:val="center"/>
            </w:pPr>
            <w:r>
              <w:t>801</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Ч520000000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801</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Ч520500000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801</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801</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6,6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ind w:left="95"/>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801</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6,6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Уполномоченный по правам человека в Чувашской Республике и его аппарат</w:t>
            </w:r>
          </w:p>
        </w:tc>
        <w:tc>
          <w:tcPr>
            <w:tcW w:w="611" w:type="dxa"/>
            <w:tcBorders>
              <w:top w:val="nil"/>
              <w:left w:val="nil"/>
              <w:bottom w:val="nil"/>
              <w:right w:val="nil"/>
            </w:tcBorders>
            <w:vAlign w:val="bottom"/>
          </w:tcPr>
          <w:p w:rsidR="00DC0187" w:rsidRDefault="00DC0187">
            <w:pPr>
              <w:pStyle w:val="ConsPlusNormal"/>
              <w:jc w:val="center"/>
            </w:pPr>
            <w:r>
              <w:t>802</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4933,8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Общегосударственные вопросы</w:t>
            </w:r>
          </w:p>
        </w:tc>
        <w:tc>
          <w:tcPr>
            <w:tcW w:w="611" w:type="dxa"/>
            <w:tcBorders>
              <w:top w:val="nil"/>
              <w:left w:val="nil"/>
              <w:bottom w:val="nil"/>
              <w:right w:val="nil"/>
            </w:tcBorders>
            <w:vAlign w:val="bottom"/>
          </w:tcPr>
          <w:p w:rsidR="00DC0187" w:rsidRDefault="00DC0187">
            <w:pPr>
              <w:pStyle w:val="ConsPlusNormal"/>
              <w:jc w:val="center"/>
            </w:pPr>
            <w:r>
              <w:t>802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4933,8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Другие общегосударственные вопросы</w:t>
            </w:r>
          </w:p>
        </w:tc>
        <w:tc>
          <w:tcPr>
            <w:tcW w:w="611" w:type="dxa"/>
            <w:tcBorders>
              <w:top w:val="nil"/>
              <w:left w:val="nil"/>
              <w:bottom w:val="nil"/>
              <w:right w:val="nil"/>
            </w:tcBorders>
            <w:vAlign w:val="bottom"/>
          </w:tcPr>
          <w:p w:rsidR="00DC0187" w:rsidRDefault="00DC0187">
            <w:pPr>
              <w:pStyle w:val="ConsPlusNormal"/>
              <w:jc w:val="center"/>
            </w:pPr>
            <w:r>
              <w:t>802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4933,8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9" w:history="1">
              <w:r>
                <w:rPr>
                  <w:color w:val="0000FF"/>
                </w:rPr>
                <w:t>программа</w:t>
              </w:r>
            </w:hyperlink>
            <w:r>
              <w:t xml:space="preserve"> Чувашской Республики "Социальная поддержка граждан"</w:t>
            </w:r>
          </w:p>
        </w:tc>
        <w:tc>
          <w:tcPr>
            <w:tcW w:w="611" w:type="dxa"/>
            <w:tcBorders>
              <w:top w:val="nil"/>
              <w:left w:val="nil"/>
              <w:bottom w:val="nil"/>
              <w:right w:val="nil"/>
            </w:tcBorders>
            <w:vAlign w:val="bottom"/>
          </w:tcPr>
          <w:p w:rsidR="00DC0187" w:rsidRDefault="00DC0187">
            <w:pPr>
              <w:pStyle w:val="ConsPlusNormal"/>
              <w:jc w:val="center"/>
            </w:pPr>
            <w:r>
              <w:t>802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Ц300000000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4929,6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 xml:space="preserve">Обеспечение реализации государственной </w:t>
            </w:r>
            <w:hyperlink r:id="rId10" w:history="1">
              <w:r>
                <w:rPr>
                  <w:color w:val="0000FF"/>
                </w:rPr>
                <w:t>программы</w:t>
              </w:r>
            </w:hyperlink>
            <w:r>
              <w:t xml:space="preserve"> Чувашской Республики "Социальная поддержка граждан"</w:t>
            </w:r>
          </w:p>
        </w:tc>
        <w:tc>
          <w:tcPr>
            <w:tcW w:w="611" w:type="dxa"/>
            <w:tcBorders>
              <w:top w:val="nil"/>
              <w:left w:val="nil"/>
              <w:bottom w:val="nil"/>
              <w:right w:val="nil"/>
            </w:tcBorders>
            <w:vAlign w:val="bottom"/>
          </w:tcPr>
          <w:p w:rsidR="00DC0187" w:rsidRDefault="00DC0187">
            <w:pPr>
              <w:pStyle w:val="ConsPlusNormal"/>
              <w:jc w:val="center"/>
            </w:pPr>
            <w:r>
              <w:t>802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Ц3Э0000000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4929,6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611" w:type="dxa"/>
            <w:tcBorders>
              <w:top w:val="nil"/>
              <w:left w:val="nil"/>
              <w:bottom w:val="nil"/>
              <w:right w:val="nil"/>
            </w:tcBorders>
            <w:vAlign w:val="bottom"/>
          </w:tcPr>
          <w:p w:rsidR="00DC0187" w:rsidRDefault="00DC0187">
            <w:pPr>
              <w:pStyle w:val="ConsPlusNormal"/>
              <w:jc w:val="center"/>
            </w:pPr>
            <w:r>
              <w:t>802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Ц3Э0100000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4929,6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функций государственных органов</w:t>
            </w:r>
          </w:p>
        </w:tc>
        <w:tc>
          <w:tcPr>
            <w:tcW w:w="611" w:type="dxa"/>
            <w:tcBorders>
              <w:top w:val="nil"/>
              <w:left w:val="nil"/>
              <w:bottom w:val="nil"/>
              <w:right w:val="nil"/>
            </w:tcBorders>
            <w:vAlign w:val="bottom"/>
          </w:tcPr>
          <w:p w:rsidR="00DC0187" w:rsidRDefault="00DC0187">
            <w:pPr>
              <w:pStyle w:val="ConsPlusNormal"/>
              <w:jc w:val="center"/>
            </w:pPr>
            <w:r>
              <w:t>802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Ц3Э0100190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4929,6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C0187" w:rsidRDefault="00DC0187">
            <w:pPr>
              <w:pStyle w:val="ConsPlusNormal"/>
              <w:jc w:val="center"/>
            </w:pPr>
            <w:r>
              <w:t>802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Ц3Э0100190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264" w:type="dxa"/>
            <w:tcBorders>
              <w:top w:val="nil"/>
              <w:left w:val="nil"/>
              <w:bottom w:val="nil"/>
              <w:right w:val="nil"/>
            </w:tcBorders>
            <w:vAlign w:val="bottom"/>
          </w:tcPr>
          <w:p w:rsidR="00DC0187" w:rsidRDefault="00DC0187">
            <w:pPr>
              <w:pStyle w:val="ConsPlusNormal"/>
              <w:jc w:val="center"/>
            </w:pPr>
            <w:r>
              <w:t>4740,4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C0187" w:rsidRDefault="00DC0187">
            <w:pPr>
              <w:pStyle w:val="ConsPlusNormal"/>
              <w:jc w:val="center"/>
            </w:pPr>
            <w:r>
              <w:t>802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Ц3Э0100190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264" w:type="dxa"/>
            <w:tcBorders>
              <w:top w:val="nil"/>
              <w:left w:val="nil"/>
              <w:bottom w:val="nil"/>
              <w:right w:val="nil"/>
            </w:tcBorders>
            <w:vAlign w:val="bottom"/>
          </w:tcPr>
          <w:p w:rsidR="00DC0187" w:rsidRDefault="00DC0187">
            <w:pPr>
              <w:pStyle w:val="ConsPlusNormal"/>
              <w:jc w:val="center"/>
            </w:pPr>
            <w:r>
              <w:t>4740,4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802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Ц3Э0100190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153,3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802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Ц3Э0100190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153,3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802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Ц3Э0100190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35,9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C0187" w:rsidRDefault="00DC0187">
            <w:pPr>
              <w:pStyle w:val="ConsPlusNormal"/>
              <w:jc w:val="center"/>
            </w:pPr>
            <w:r>
              <w:t>802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Ц3Э0100190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264" w:type="dxa"/>
            <w:tcBorders>
              <w:top w:val="nil"/>
              <w:left w:val="nil"/>
              <w:bottom w:val="nil"/>
              <w:right w:val="nil"/>
            </w:tcBorders>
            <w:vAlign w:val="bottom"/>
          </w:tcPr>
          <w:p w:rsidR="00DC0187" w:rsidRDefault="00DC0187">
            <w:pPr>
              <w:pStyle w:val="ConsPlusNormal"/>
              <w:jc w:val="center"/>
            </w:pPr>
            <w:r>
              <w:t>35,9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1" w:history="1">
              <w:r>
                <w:rPr>
                  <w:color w:val="0000FF"/>
                </w:rPr>
                <w:t>программа</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C0187" w:rsidRDefault="00DC0187">
            <w:pPr>
              <w:pStyle w:val="ConsPlusNormal"/>
              <w:jc w:val="center"/>
            </w:pPr>
            <w:r>
              <w:t>802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Ч500000000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12" w:history="1">
              <w:r w:rsidR="00DC0187">
                <w:rPr>
                  <w:color w:val="0000FF"/>
                </w:rPr>
                <w:t>Подпрограмма</w:t>
              </w:r>
            </w:hyperlink>
            <w:r w:rsidR="00DC0187">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C0187" w:rsidRDefault="00DC0187">
            <w:pPr>
              <w:pStyle w:val="ConsPlusNormal"/>
              <w:jc w:val="center"/>
            </w:pPr>
            <w:r>
              <w:t>802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Ч520000000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802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Ч520500000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Предоставление выплат по государственному социальному </w:t>
            </w:r>
            <w:r>
              <w:lastRenderedPageBreak/>
              <w:t>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lastRenderedPageBreak/>
              <w:t>802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802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4,2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802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4,2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ind w:left="113"/>
              <w:jc w:val="both"/>
            </w:pPr>
            <w:r>
              <w:t>Администрация Главы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305359,7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Общегосударственные вопросы</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304652,2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19814,0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3" w:history="1">
              <w:r>
                <w:rPr>
                  <w:color w:val="0000FF"/>
                </w:rPr>
                <w:t>программа</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Ч500000000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19814,0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Обеспечение реализации государственной </w:t>
            </w:r>
            <w:hyperlink r:id="rId14" w:history="1">
              <w:r>
                <w:rPr>
                  <w:color w:val="0000FF"/>
                </w:rPr>
                <w:t>программы</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Ч5Э0000000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19814,0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Ч5Э0100000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19814,0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деятельности депутатов Государственной Думы и их помощников в избирательных округах за счет иных межбюджетных трансфертов, выделяемых из федерального бюджета</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Ч5Э0151410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14626,0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Ч5Э0151410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264" w:type="dxa"/>
            <w:tcBorders>
              <w:top w:val="nil"/>
              <w:left w:val="nil"/>
              <w:bottom w:val="nil"/>
              <w:right w:val="nil"/>
            </w:tcBorders>
            <w:vAlign w:val="bottom"/>
          </w:tcPr>
          <w:p w:rsidR="00DC0187" w:rsidRDefault="00DC0187">
            <w:pPr>
              <w:pStyle w:val="ConsPlusNormal"/>
              <w:jc w:val="center"/>
            </w:pPr>
            <w:r>
              <w:t>10476,0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Ч5Э0151410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264" w:type="dxa"/>
            <w:tcBorders>
              <w:top w:val="nil"/>
              <w:left w:val="nil"/>
              <w:bottom w:val="nil"/>
              <w:right w:val="nil"/>
            </w:tcBorders>
            <w:vAlign w:val="bottom"/>
          </w:tcPr>
          <w:p w:rsidR="00DC0187" w:rsidRDefault="00DC0187">
            <w:pPr>
              <w:pStyle w:val="ConsPlusNormal"/>
              <w:jc w:val="center"/>
            </w:pPr>
            <w:r>
              <w:t>10476,0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611" w:type="dxa"/>
            <w:tcBorders>
              <w:top w:val="nil"/>
              <w:left w:val="nil"/>
              <w:bottom w:val="nil"/>
              <w:right w:val="nil"/>
            </w:tcBorders>
            <w:vAlign w:val="bottom"/>
          </w:tcPr>
          <w:p w:rsidR="00DC0187" w:rsidRDefault="00DC0187">
            <w:pPr>
              <w:pStyle w:val="ConsPlusNormal"/>
              <w:jc w:val="center"/>
            </w:pPr>
            <w:r>
              <w:lastRenderedPageBreak/>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Ч5Э0151410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4150,0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Ч5Э0151410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4150,0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членов Совета Федерации и их помощников в субъектах Российской Федерации за счет иных межбюджетных трансфертов, выделяемых из федерального бюджета</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Ч5Э0151420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5188,0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Ч5Э0151420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264" w:type="dxa"/>
            <w:tcBorders>
              <w:top w:val="nil"/>
              <w:left w:val="nil"/>
              <w:bottom w:val="nil"/>
              <w:right w:val="nil"/>
            </w:tcBorders>
            <w:vAlign w:val="bottom"/>
          </w:tcPr>
          <w:p w:rsidR="00DC0187" w:rsidRDefault="00DC0187">
            <w:pPr>
              <w:pStyle w:val="ConsPlusNormal"/>
              <w:jc w:val="center"/>
            </w:pPr>
            <w:r>
              <w:t>3753,0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Ч5Э0151420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264" w:type="dxa"/>
            <w:tcBorders>
              <w:top w:val="nil"/>
              <w:left w:val="nil"/>
              <w:bottom w:val="nil"/>
              <w:right w:val="nil"/>
            </w:tcBorders>
            <w:vAlign w:val="bottom"/>
          </w:tcPr>
          <w:p w:rsidR="00DC0187" w:rsidRDefault="00DC0187">
            <w:pPr>
              <w:pStyle w:val="ConsPlusNormal"/>
              <w:jc w:val="center"/>
            </w:pPr>
            <w:r>
              <w:t>3753,0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Ч5Э0151420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1435,0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Ч5Э0151420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1435,0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118123,1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5" w:history="1">
              <w:r>
                <w:rPr>
                  <w:color w:val="0000FF"/>
                </w:rPr>
                <w:t>программа</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Ч500000000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118123,1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16" w:history="1">
              <w:r w:rsidR="00DC0187">
                <w:rPr>
                  <w:color w:val="0000FF"/>
                </w:rPr>
                <w:t>Подпрограмма</w:t>
              </w:r>
            </w:hyperlink>
            <w:r w:rsidR="00DC0187">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Ч520000000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177,6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Основное мероприятие "Повышение престижа государственной гражданской службы Чувашской Республики, формирование положительного имиджа </w:t>
            </w:r>
            <w:r>
              <w:lastRenderedPageBreak/>
              <w:t>государственных органов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lastRenderedPageBreak/>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Ч520500000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177,6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177,6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177,6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177,6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Обеспечение реализации государственной </w:t>
            </w:r>
            <w:hyperlink r:id="rId17" w:history="1">
              <w:r>
                <w:rPr>
                  <w:color w:val="0000FF"/>
                </w:rPr>
                <w:t>программы</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Ч5Э0000000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117945,5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Ч5Э0100000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117945,5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функций государственных органов</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113400,6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264" w:type="dxa"/>
            <w:tcBorders>
              <w:top w:val="nil"/>
              <w:left w:val="nil"/>
              <w:bottom w:val="nil"/>
              <w:right w:val="nil"/>
            </w:tcBorders>
            <w:vAlign w:val="bottom"/>
          </w:tcPr>
          <w:p w:rsidR="00DC0187" w:rsidRDefault="00DC0187">
            <w:pPr>
              <w:pStyle w:val="ConsPlusNormal"/>
              <w:jc w:val="center"/>
            </w:pPr>
            <w:r>
              <w:t>103357,0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264" w:type="dxa"/>
            <w:tcBorders>
              <w:top w:val="nil"/>
              <w:left w:val="nil"/>
              <w:bottom w:val="nil"/>
              <w:right w:val="nil"/>
            </w:tcBorders>
            <w:vAlign w:val="bottom"/>
          </w:tcPr>
          <w:p w:rsidR="00DC0187" w:rsidRDefault="00DC0187">
            <w:pPr>
              <w:pStyle w:val="ConsPlusNormal"/>
              <w:jc w:val="center"/>
            </w:pPr>
            <w:r>
              <w:t>103357,0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9877,3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9877,3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110,0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264" w:type="dxa"/>
            <w:tcBorders>
              <w:top w:val="nil"/>
              <w:left w:val="nil"/>
              <w:bottom w:val="nil"/>
              <w:right w:val="nil"/>
            </w:tcBorders>
            <w:vAlign w:val="bottom"/>
          </w:tcPr>
          <w:p w:rsidR="00DC0187" w:rsidRDefault="00DC0187">
            <w:pPr>
              <w:pStyle w:val="ConsPlusNormal"/>
              <w:jc w:val="center"/>
            </w:pPr>
            <w:r>
              <w:t>110,0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56,3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264" w:type="dxa"/>
            <w:tcBorders>
              <w:top w:val="nil"/>
              <w:left w:val="nil"/>
              <w:bottom w:val="nil"/>
              <w:right w:val="nil"/>
            </w:tcBorders>
            <w:vAlign w:val="bottom"/>
          </w:tcPr>
          <w:p w:rsidR="00DC0187" w:rsidRDefault="00DC0187">
            <w:pPr>
              <w:pStyle w:val="ConsPlusNormal"/>
              <w:jc w:val="center"/>
            </w:pPr>
            <w:r>
              <w:t>56,3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Проведение комплексных исследований социального благополучия населения, изучения общественного мнения о работе органов государственной власти Чувашской Республики и органов местного самоуправления</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Ч5Э0113760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1280,0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Ч5Э0113760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1280,0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Ч5Э0113760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1280,0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деятельности Общественной палаты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Ч5Э0140710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2664,9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Ч5Э0140710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264" w:type="dxa"/>
            <w:tcBorders>
              <w:top w:val="nil"/>
              <w:left w:val="nil"/>
              <w:bottom w:val="nil"/>
              <w:right w:val="nil"/>
            </w:tcBorders>
            <w:vAlign w:val="bottom"/>
          </w:tcPr>
          <w:p w:rsidR="00DC0187" w:rsidRDefault="00DC0187">
            <w:pPr>
              <w:pStyle w:val="ConsPlusNormal"/>
              <w:jc w:val="center"/>
            </w:pPr>
            <w:r>
              <w:t>1931,2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казенных учреждений</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Ч5Э0140710</w:t>
            </w:r>
          </w:p>
        </w:tc>
        <w:tc>
          <w:tcPr>
            <w:tcW w:w="680" w:type="dxa"/>
            <w:tcBorders>
              <w:top w:val="nil"/>
              <w:left w:val="nil"/>
              <w:bottom w:val="nil"/>
              <w:right w:val="nil"/>
            </w:tcBorders>
            <w:vAlign w:val="bottom"/>
          </w:tcPr>
          <w:p w:rsidR="00DC0187" w:rsidRDefault="00DC0187">
            <w:pPr>
              <w:pStyle w:val="ConsPlusNormal"/>
              <w:jc w:val="center"/>
            </w:pPr>
            <w:r>
              <w:t>110</w:t>
            </w:r>
          </w:p>
        </w:tc>
        <w:tc>
          <w:tcPr>
            <w:tcW w:w="1264" w:type="dxa"/>
            <w:tcBorders>
              <w:top w:val="nil"/>
              <w:left w:val="nil"/>
              <w:bottom w:val="nil"/>
              <w:right w:val="nil"/>
            </w:tcBorders>
            <w:vAlign w:val="bottom"/>
          </w:tcPr>
          <w:p w:rsidR="00DC0187" w:rsidRDefault="00DC0187">
            <w:pPr>
              <w:pStyle w:val="ConsPlusNormal"/>
              <w:jc w:val="center"/>
            </w:pPr>
            <w:r>
              <w:t>1931,2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Ч5Э0140710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733,7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Ч5Э0140710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733,7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Информационное сопровождение деятельности органов государственной власти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Ч5Э0198735</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Ч5Э0198735</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600,0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Ч5Э0198735</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600,0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Прикладные научные исследования в области общегосударственных вопросов</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 xml:space="preserve">Государственная </w:t>
            </w:r>
            <w:hyperlink r:id="rId18" w:history="1">
              <w:r>
                <w:rPr>
                  <w:color w:val="0000FF"/>
                </w:rPr>
                <w:t>программа</w:t>
              </w:r>
            </w:hyperlink>
            <w:r>
              <w:t xml:space="preserve"> Чувашской Республики "Развитие культуры и туризма"</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19"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Ц410000000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"Развитие профессионального искусства"</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Ц410500000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Ц410511030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Ц410511030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225,0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Премии и гранты</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Ц410511030</w:t>
            </w:r>
          </w:p>
        </w:tc>
        <w:tc>
          <w:tcPr>
            <w:tcW w:w="680" w:type="dxa"/>
            <w:tcBorders>
              <w:top w:val="nil"/>
              <w:left w:val="nil"/>
              <w:bottom w:val="nil"/>
              <w:right w:val="nil"/>
            </w:tcBorders>
            <w:vAlign w:val="bottom"/>
          </w:tcPr>
          <w:p w:rsidR="00DC0187" w:rsidRDefault="00DC0187">
            <w:pPr>
              <w:pStyle w:val="ConsPlusNormal"/>
              <w:jc w:val="center"/>
            </w:pPr>
            <w:r>
              <w:t>350</w:t>
            </w:r>
          </w:p>
        </w:tc>
        <w:tc>
          <w:tcPr>
            <w:tcW w:w="1264" w:type="dxa"/>
            <w:tcBorders>
              <w:top w:val="nil"/>
              <w:left w:val="nil"/>
              <w:bottom w:val="nil"/>
              <w:right w:val="nil"/>
            </w:tcBorders>
            <w:vAlign w:val="bottom"/>
          </w:tcPr>
          <w:p w:rsidR="00DC0187" w:rsidRDefault="00DC0187">
            <w:pPr>
              <w:pStyle w:val="ConsPlusNormal"/>
              <w:jc w:val="center"/>
            </w:pPr>
            <w:r>
              <w:t>225,0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Другие общегосударственные вопросы</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166490,1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20"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A300000000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390,0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21" w:history="1">
              <w:r w:rsidR="00DC0187">
                <w:rPr>
                  <w:color w:val="0000FF"/>
                </w:rPr>
                <w:t>Подпрограмма</w:t>
              </w:r>
            </w:hyperlink>
            <w:r w:rsidR="00DC0187">
              <w:t xml:space="preserve"> "Профилактика правонарушений" государственной программы Чувашской Республики "Обеспечение общественного порядка и противодействие преступности"</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A310000000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"Дальнейшее развитие многоуровневой системы профилактики правонарушений"</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A310100000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Проведение республиканского конкурса "Лучший народный дружинник"</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A310119230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A310119230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A310119230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22" w:history="1">
              <w:r w:rsidR="00DC0187">
                <w:rPr>
                  <w:color w:val="0000FF"/>
                </w:rPr>
                <w:t>Подпрограмма</w:t>
              </w:r>
            </w:hyperlink>
            <w:r w:rsidR="00DC0187">
              <w:t xml:space="preserve">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w:t>
            </w:r>
            <w:r w:rsidR="00DC0187">
              <w:lastRenderedPageBreak/>
              <w:t>Республики "Обеспечение общественного порядка и противодействие преступности"</w:t>
            </w:r>
          </w:p>
        </w:tc>
        <w:tc>
          <w:tcPr>
            <w:tcW w:w="611" w:type="dxa"/>
            <w:tcBorders>
              <w:top w:val="nil"/>
              <w:left w:val="nil"/>
              <w:bottom w:val="nil"/>
              <w:right w:val="nil"/>
            </w:tcBorders>
            <w:vAlign w:val="bottom"/>
          </w:tcPr>
          <w:p w:rsidR="00DC0187" w:rsidRDefault="00DC0187">
            <w:pPr>
              <w:pStyle w:val="ConsPlusNormal"/>
              <w:jc w:val="center"/>
            </w:pPr>
            <w:r>
              <w:lastRenderedPageBreak/>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A320000000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Основное мероприятие "Совершенствование организационно-правового и ресурсного обеспечения антинаркотической деятельности в Чувашской Республике"</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A320300000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Комплексные меры противодействия злоупотреблению наркотическими средствами и их незаконному обороту в Чувашской Республике</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A320316060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A320316060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320,0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A320316060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320,0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23" w:history="1">
              <w:r>
                <w:rPr>
                  <w:color w:val="0000FF"/>
                </w:rPr>
                <w:t>программа</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Ч500000000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166100,1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24" w:history="1">
              <w:r w:rsidR="00DC0187">
                <w:rPr>
                  <w:color w:val="0000FF"/>
                </w:rPr>
                <w:t>Подпрограмма</w:t>
              </w:r>
            </w:hyperlink>
            <w:r w:rsidR="00DC0187">
              <w:t xml:space="preserve"> "Противодействие коррупции в Чувашской Республике" государственной программы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Ч510000000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1162,4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"Организация мониторинга факторов, порождающих коррупцию или способствующих ее распространению, и мер антикоррупционной политики"</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Ч510400000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979,0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Проведение социологических исследований на предмет уровня коррупции</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Ч510413660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979,0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Ч510413660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979,0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Ч510413660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979,0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"Организация антикоррупционной пропаганды и просвещения"</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Ч510800000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183,4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Проведение конкурсов </w:t>
            </w:r>
            <w:r>
              <w:lastRenderedPageBreak/>
              <w:t>антикоррупционной направленности</w:t>
            </w:r>
          </w:p>
        </w:tc>
        <w:tc>
          <w:tcPr>
            <w:tcW w:w="611" w:type="dxa"/>
            <w:tcBorders>
              <w:top w:val="nil"/>
              <w:left w:val="nil"/>
              <w:bottom w:val="nil"/>
              <w:right w:val="nil"/>
            </w:tcBorders>
            <w:vAlign w:val="bottom"/>
          </w:tcPr>
          <w:p w:rsidR="00DC0187" w:rsidRDefault="00DC0187">
            <w:pPr>
              <w:pStyle w:val="ConsPlusNormal"/>
              <w:jc w:val="center"/>
            </w:pPr>
            <w:r>
              <w:lastRenderedPageBreak/>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Ч510813670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Ч510813670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Ч510813670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Размещение работ победителей конкурсов на разработку сценариев социальной рекламы антикоррупционной направленности на радио и телевидении, в средствах массовой информации</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Ч510813680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113,4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Ч510813680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113,4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Ч510813680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113,4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Обеспечение реализации государственной </w:t>
            </w:r>
            <w:hyperlink r:id="rId25" w:history="1">
              <w:r>
                <w:rPr>
                  <w:color w:val="0000FF"/>
                </w:rPr>
                <w:t>программы</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Ч5Э0000000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164937,7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Ч5Э0100000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164937,7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деятельности (оказание услуг) государственных учреждений</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Ч5Э0100590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162712,1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Ч5Э0100590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264" w:type="dxa"/>
            <w:tcBorders>
              <w:top w:val="nil"/>
              <w:left w:val="nil"/>
              <w:bottom w:val="nil"/>
              <w:right w:val="nil"/>
            </w:tcBorders>
            <w:vAlign w:val="bottom"/>
          </w:tcPr>
          <w:p w:rsidR="00DC0187" w:rsidRDefault="00DC0187">
            <w:pPr>
              <w:pStyle w:val="ConsPlusNormal"/>
              <w:jc w:val="center"/>
            </w:pPr>
            <w:r>
              <w:t>24095,6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казенных учреждений</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Ч5Э0100590</w:t>
            </w:r>
          </w:p>
        </w:tc>
        <w:tc>
          <w:tcPr>
            <w:tcW w:w="680" w:type="dxa"/>
            <w:tcBorders>
              <w:top w:val="nil"/>
              <w:left w:val="nil"/>
              <w:bottom w:val="nil"/>
              <w:right w:val="nil"/>
            </w:tcBorders>
            <w:vAlign w:val="bottom"/>
          </w:tcPr>
          <w:p w:rsidR="00DC0187" w:rsidRDefault="00DC0187">
            <w:pPr>
              <w:pStyle w:val="ConsPlusNormal"/>
              <w:jc w:val="center"/>
            </w:pPr>
            <w:r>
              <w:t>110</w:t>
            </w:r>
          </w:p>
        </w:tc>
        <w:tc>
          <w:tcPr>
            <w:tcW w:w="1264" w:type="dxa"/>
            <w:tcBorders>
              <w:top w:val="nil"/>
              <w:left w:val="nil"/>
              <w:bottom w:val="nil"/>
              <w:right w:val="nil"/>
            </w:tcBorders>
            <w:vAlign w:val="bottom"/>
          </w:tcPr>
          <w:p w:rsidR="00DC0187" w:rsidRDefault="00DC0187">
            <w:pPr>
              <w:pStyle w:val="ConsPlusNormal"/>
              <w:jc w:val="center"/>
            </w:pPr>
            <w:r>
              <w:t>24095,6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Ч5Э0100590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65037,8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Ч5Э0100590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65037,8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lastRenderedPageBreak/>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Ч5Э0100590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57631,9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Ч5Э0100590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57631,9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Ч5Э0100590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15946,8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Ч5Э0100590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264" w:type="dxa"/>
            <w:tcBorders>
              <w:top w:val="nil"/>
              <w:left w:val="nil"/>
              <w:bottom w:val="nil"/>
              <w:right w:val="nil"/>
            </w:tcBorders>
            <w:vAlign w:val="bottom"/>
          </w:tcPr>
          <w:p w:rsidR="00DC0187" w:rsidRDefault="00DC0187">
            <w:pPr>
              <w:pStyle w:val="ConsPlusNormal"/>
              <w:jc w:val="center"/>
            </w:pPr>
            <w:r>
              <w:t>15946,8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Выполнение других обязательств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Ч5Э0113770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2225,6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Ч5Э0113770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2225,6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Ч5Э0113770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2225,6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Образование</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707,5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Другие вопросы в области образования</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707,5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26" w:history="1">
              <w:r>
                <w:rPr>
                  <w:color w:val="0000FF"/>
                </w:rPr>
                <w:t>программа</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Ч500000000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707,5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27" w:history="1">
              <w:r w:rsidR="00DC0187">
                <w:rPr>
                  <w:color w:val="0000FF"/>
                </w:rPr>
                <w:t>Подпрограмма</w:t>
              </w:r>
            </w:hyperlink>
            <w:r w:rsidR="00DC0187">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Ч520000000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707,5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proofErr w:type="gramStart"/>
            <w:r>
              <w:t>Основное мероприятие "Подготовка кадров для государственной гражданской службы Чувашской Республики, организация профессионального развития государственных гражданских служащих Чувашской Республики, реализация инновационных обучающих программ, внедрение технологии оценки управленческих компетенций в систему планирования карьерного роста лиц, замещающих государственные должности Чувашской Республики, муниципальные должности, должности государственной гражданской службы Чувашской Республики, должности муниципальной службы в Чувашской Республике, лиц, состоящих в резерве управленческих кадров Чувашской Республики</w:t>
            </w:r>
            <w:proofErr w:type="gramEnd"/>
            <w:r>
              <w:t xml:space="preserve"> и Молодежном кадровом </w:t>
            </w:r>
            <w:proofErr w:type="gramStart"/>
            <w:r>
              <w:lastRenderedPageBreak/>
              <w:t>резерве</w:t>
            </w:r>
            <w:proofErr w:type="gramEnd"/>
            <w:r>
              <w:t xml:space="preserve"> при Главе Чувашской Республики, кадровом резерве Чувашской Республики и кадровых резервах государственных органов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lastRenderedPageBreak/>
              <w:t>803</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Ч520200000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707,5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Переподготовка и повышение квалификации кадров для государственной гражданской службы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Ч520213690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707,5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Ч520213690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264" w:type="dxa"/>
            <w:tcBorders>
              <w:top w:val="nil"/>
              <w:left w:val="nil"/>
              <w:bottom w:val="nil"/>
              <w:right w:val="nil"/>
            </w:tcBorders>
            <w:vAlign w:val="bottom"/>
          </w:tcPr>
          <w:p w:rsidR="00DC0187" w:rsidRDefault="00DC0187">
            <w:pPr>
              <w:pStyle w:val="ConsPlusNormal"/>
              <w:jc w:val="center"/>
            </w:pPr>
            <w:r>
              <w:t>280,0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Ч520213690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264" w:type="dxa"/>
            <w:tcBorders>
              <w:top w:val="nil"/>
              <w:left w:val="nil"/>
              <w:bottom w:val="nil"/>
              <w:right w:val="nil"/>
            </w:tcBorders>
            <w:vAlign w:val="bottom"/>
          </w:tcPr>
          <w:p w:rsidR="00DC0187" w:rsidRDefault="00DC0187">
            <w:pPr>
              <w:pStyle w:val="ConsPlusNormal"/>
              <w:jc w:val="center"/>
            </w:pPr>
            <w:r>
              <w:t>280,0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Ч520213690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427,5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Ч520213690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427,5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Полномочное представительство Чувашской Республики при Президенте Российской Федерации</w:t>
            </w:r>
          </w:p>
        </w:tc>
        <w:tc>
          <w:tcPr>
            <w:tcW w:w="611" w:type="dxa"/>
            <w:tcBorders>
              <w:top w:val="nil"/>
              <w:left w:val="nil"/>
              <w:bottom w:val="nil"/>
              <w:right w:val="nil"/>
            </w:tcBorders>
            <w:vAlign w:val="bottom"/>
          </w:tcPr>
          <w:p w:rsidR="00DC0187" w:rsidRDefault="00DC0187">
            <w:pPr>
              <w:pStyle w:val="ConsPlusNormal"/>
              <w:jc w:val="center"/>
            </w:pPr>
            <w:r>
              <w:t>804</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22410,9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ind w:left="113"/>
              <w:jc w:val="both"/>
            </w:pPr>
            <w:r>
              <w:t>Общегосударственные вопросы</w:t>
            </w:r>
          </w:p>
        </w:tc>
        <w:tc>
          <w:tcPr>
            <w:tcW w:w="611" w:type="dxa"/>
            <w:tcBorders>
              <w:top w:val="nil"/>
              <w:left w:val="nil"/>
              <w:bottom w:val="nil"/>
              <w:right w:val="nil"/>
            </w:tcBorders>
            <w:vAlign w:val="bottom"/>
          </w:tcPr>
          <w:p w:rsidR="00DC0187" w:rsidRDefault="00DC0187">
            <w:pPr>
              <w:pStyle w:val="ConsPlusNormal"/>
              <w:jc w:val="center"/>
            </w:pPr>
            <w:r>
              <w:t>804</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22410,9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Другие общегосударственные вопросы</w:t>
            </w:r>
          </w:p>
        </w:tc>
        <w:tc>
          <w:tcPr>
            <w:tcW w:w="611" w:type="dxa"/>
            <w:tcBorders>
              <w:top w:val="nil"/>
              <w:left w:val="nil"/>
              <w:bottom w:val="nil"/>
              <w:right w:val="nil"/>
            </w:tcBorders>
            <w:vAlign w:val="bottom"/>
          </w:tcPr>
          <w:p w:rsidR="00DC0187" w:rsidRDefault="00DC0187">
            <w:pPr>
              <w:pStyle w:val="ConsPlusNormal"/>
              <w:jc w:val="center"/>
            </w:pPr>
            <w:r>
              <w:t>804</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22410,9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28" w:history="1">
              <w:r>
                <w:rPr>
                  <w:color w:val="0000FF"/>
                </w:rPr>
                <w:t>программа</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C0187" w:rsidRDefault="00DC0187">
            <w:pPr>
              <w:pStyle w:val="ConsPlusNormal"/>
              <w:jc w:val="center"/>
            </w:pPr>
            <w:r>
              <w:t>804</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Ч500000000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22410,9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29" w:history="1">
              <w:r w:rsidR="00DC0187">
                <w:rPr>
                  <w:color w:val="0000FF"/>
                </w:rPr>
                <w:t>Подпрограмма</w:t>
              </w:r>
            </w:hyperlink>
            <w:r w:rsidR="00DC0187">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C0187" w:rsidRDefault="00DC0187">
            <w:pPr>
              <w:pStyle w:val="ConsPlusNormal"/>
              <w:jc w:val="center"/>
            </w:pPr>
            <w:r>
              <w:t>804</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Ч520000000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w:t>
            </w:r>
            <w:r>
              <w:lastRenderedPageBreak/>
              <w:t>Республики"</w:t>
            </w:r>
          </w:p>
        </w:tc>
        <w:tc>
          <w:tcPr>
            <w:tcW w:w="611" w:type="dxa"/>
            <w:tcBorders>
              <w:top w:val="nil"/>
              <w:left w:val="nil"/>
              <w:bottom w:val="nil"/>
              <w:right w:val="nil"/>
            </w:tcBorders>
            <w:vAlign w:val="bottom"/>
          </w:tcPr>
          <w:p w:rsidR="00DC0187" w:rsidRDefault="00DC0187">
            <w:pPr>
              <w:pStyle w:val="ConsPlusNormal"/>
              <w:jc w:val="center"/>
            </w:pPr>
            <w:r>
              <w:lastRenderedPageBreak/>
              <w:t>804</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Ч520500000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804</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804</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16,1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804</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16,1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Обеспечение реализации государственной </w:t>
            </w:r>
            <w:hyperlink r:id="rId30" w:history="1">
              <w:r>
                <w:rPr>
                  <w:color w:val="0000FF"/>
                </w:rPr>
                <w:t>программы</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C0187" w:rsidRDefault="00DC0187">
            <w:pPr>
              <w:pStyle w:val="ConsPlusNormal"/>
              <w:jc w:val="center"/>
            </w:pPr>
            <w:r>
              <w:t>804</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Ч5Э0000000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22394,8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611" w:type="dxa"/>
            <w:tcBorders>
              <w:top w:val="nil"/>
              <w:left w:val="nil"/>
              <w:bottom w:val="nil"/>
              <w:right w:val="nil"/>
            </w:tcBorders>
            <w:vAlign w:val="bottom"/>
          </w:tcPr>
          <w:p w:rsidR="00DC0187" w:rsidRDefault="00DC0187">
            <w:pPr>
              <w:pStyle w:val="ConsPlusNormal"/>
              <w:jc w:val="center"/>
            </w:pPr>
            <w:r>
              <w:t>804</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Ч5Э0100000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22394,8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функций государственных органов</w:t>
            </w:r>
          </w:p>
        </w:tc>
        <w:tc>
          <w:tcPr>
            <w:tcW w:w="611" w:type="dxa"/>
            <w:tcBorders>
              <w:top w:val="nil"/>
              <w:left w:val="nil"/>
              <w:bottom w:val="nil"/>
              <w:right w:val="nil"/>
            </w:tcBorders>
            <w:vAlign w:val="bottom"/>
          </w:tcPr>
          <w:p w:rsidR="00DC0187" w:rsidRDefault="00DC0187">
            <w:pPr>
              <w:pStyle w:val="ConsPlusNormal"/>
              <w:jc w:val="center"/>
            </w:pPr>
            <w:r>
              <w:t>804</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22394,8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C0187" w:rsidRDefault="00DC0187">
            <w:pPr>
              <w:pStyle w:val="ConsPlusNormal"/>
              <w:jc w:val="center"/>
            </w:pPr>
            <w:r>
              <w:t>804</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264" w:type="dxa"/>
            <w:tcBorders>
              <w:top w:val="nil"/>
              <w:left w:val="nil"/>
              <w:bottom w:val="nil"/>
              <w:right w:val="nil"/>
            </w:tcBorders>
            <w:vAlign w:val="bottom"/>
          </w:tcPr>
          <w:p w:rsidR="00DC0187" w:rsidRDefault="00DC0187">
            <w:pPr>
              <w:pStyle w:val="ConsPlusNormal"/>
              <w:jc w:val="center"/>
            </w:pPr>
            <w:r>
              <w:t>16621,1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C0187" w:rsidRDefault="00DC0187">
            <w:pPr>
              <w:pStyle w:val="ConsPlusNormal"/>
              <w:jc w:val="center"/>
            </w:pPr>
            <w:r>
              <w:t>804</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264" w:type="dxa"/>
            <w:tcBorders>
              <w:top w:val="nil"/>
              <w:left w:val="nil"/>
              <w:bottom w:val="nil"/>
              <w:right w:val="nil"/>
            </w:tcBorders>
            <w:vAlign w:val="bottom"/>
          </w:tcPr>
          <w:p w:rsidR="00DC0187" w:rsidRDefault="00DC0187">
            <w:pPr>
              <w:pStyle w:val="ConsPlusNormal"/>
              <w:jc w:val="center"/>
            </w:pPr>
            <w:r>
              <w:t>16621,1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804</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5456,7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804</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5456,7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804</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317,0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C0187" w:rsidRDefault="00DC0187">
            <w:pPr>
              <w:pStyle w:val="ConsPlusNormal"/>
              <w:jc w:val="center"/>
            </w:pPr>
            <w:r>
              <w:t>804</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264" w:type="dxa"/>
            <w:tcBorders>
              <w:top w:val="nil"/>
              <w:left w:val="nil"/>
              <w:bottom w:val="nil"/>
              <w:right w:val="nil"/>
            </w:tcBorders>
            <w:vAlign w:val="bottom"/>
          </w:tcPr>
          <w:p w:rsidR="00DC0187" w:rsidRDefault="00DC0187">
            <w:pPr>
              <w:pStyle w:val="ConsPlusNormal"/>
              <w:jc w:val="center"/>
            </w:pPr>
            <w:r>
              <w:t>317,0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Контрольно-счетная палата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805</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16762,7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Общегосударственные вопросы</w:t>
            </w:r>
          </w:p>
        </w:tc>
        <w:tc>
          <w:tcPr>
            <w:tcW w:w="611" w:type="dxa"/>
            <w:tcBorders>
              <w:top w:val="nil"/>
              <w:left w:val="nil"/>
              <w:bottom w:val="nil"/>
              <w:right w:val="nil"/>
            </w:tcBorders>
            <w:vAlign w:val="bottom"/>
          </w:tcPr>
          <w:p w:rsidR="00DC0187" w:rsidRDefault="00DC0187">
            <w:pPr>
              <w:pStyle w:val="ConsPlusNormal"/>
              <w:jc w:val="center"/>
            </w:pPr>
            <w:r>
              <w:t>805</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16762,7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ind w:left="113"/>
              <w:jc w:val="both"/>
            </w:pPr>
            <w:r>
              <w:lastRenderedPageBreak/>
              <w:t>Обеспечение деятельности финансовых, налоговых и таможенных органов и органов финансового (финансово-бюджетного) надзора</w:t>
            </w:r>
          </w:p>
        </w:tc>
        <w:tc>
          <w:tcPr>
            <w:tcW w:w="611" w:type="dxa"/>
            <w:tcBorders>
              <w:top w:val="nil"/>
              <w:left w:val="nil"/>
              <w:bottom w:val="nil"/>
              <w:right w:val="nil"/>
            </w:tcBorders>
            <w:vAlign w:val="bottom"/>
          </w:tcPr>
          <w:p w:rsidR="00DC0187" w:rsidRDefault="00DC0187">
            <w:pPr>
              <w:pStyle w:val="ConsPlusNormal"/>
              <w:jc w:val="center"/>
            </w:pPr>
            <w:r>
              <w:t>805</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16762,7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1"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805</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Ч400000000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16735,8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Обеспечение реализации государственной </w:t>
            </w:r>
            <w:hyperlink r:id="rId32" w:history="1">
              <w:r>
                <w:rPr>
                  <w:color w:val="0000FF"/>
                </w:rPr>
                <w:t>программы</w:t>
              </w:r>
            </w:hyperlink>
            <w:r>
              <w:t xml:space="preserve"> Чувашской Республики "Управление общественными финансами и государственным долгом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805</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Ч4Э0000000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16735,8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611" w:type="dxa"/>
            <w:tcBorders>
              <w:top w:val="nil"/>
              <w:left w:val="nil"/>
              <w:bottom w:val="nil"/>
              <w:right w:val="nil"/>
            </w:tcBorders>
            <w:vAlign w:val="bottom"/>
          </w:tcPr>
          <w:p w:rsidR="00DC0187" w:rsidRDefault="00DC0187">
            <w:pPr>
              <w:pStyle w:val="ConsPlusNormal"/>
              <w:jc w:val="center"/>
            </w:pPr>
            <w:r>
              <w:t>805</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Ч4Э0100000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16735,8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функций государственных органов</w:t>
            </w:r>
          </w:p>
        </w:tc>
        <w:tc>
          <w:tcPr>
            <w:tcW w:w="611" w:type="dxa"/>
            <w:tcBorders>
              <w:top w:val="nil"/>
              <w:left w:val="nil"/>
              <w:bottom w:val="nil"/>
              <w:right w:val="nil"/>
            </w:tcBorders>
            <w:vAlign w:val="bottom"/>
          </w:tcPr>
          <w:p w:rsidR="00DC0187" w:rsidRDefault="00DC0187">
            <w:pPr>
              <w:pStyle w:val="ConsPlusNormal"/>
              <w:jc w:val="center"/>
            </w:pPr>
            <w:r>
              <w:t>805</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Ч4Э0100190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16735,8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C0187" w:rsidRDefault="00DC0187">
            <w:pPr>
              <w:pStyle w:val="ConsPlusNormal"/>
              <w:jc w:val="center"/>
            </w:pPr>
            <w:r>
              <w:t>805</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Ч4Э0100190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264" w:type="dxa"/>
            <w:tcBorders>
              <w:top w:val="nil"/>
              <w:left w:val="nil"/>
              <w:bottom w:val="nil"/>
              <w:right w:val="nil"/>
            </w:tcBorders>
            <w:vAlign w:val="bottom"/>
          </w:tcPr>
          <w:p w:rsidR="00DC0187" w:rsidRDefault="00DC0187">
            <w:pPr>
              <w:pStyle w:val="ConsPlusNormal"/>
              <w:jc w:val="center"/>
            </w:pPr>
            <w:r>
              <w:t>16247,2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C0187" w:rsidRDefault="00DC0187">
            <w:pPr>
              <w:pStyle w:val="ConsPlusNormal"/>
              <w:jc w:val="center"/>
            </w:pPr>
            <w:r>
              <w:t>805</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Ч4Э0100190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264" w:type="dxa"/>
            <w:tcBorders>
              <w:top w:val="nil"/>
              <w:left w:val="nil"/>
              <w:bottom w:val="nil"/>
              <w:right w:val="nil"/>
            </w:tcBorders>
            <w:vAlign w:val="bottom"/>
          </w:tcPr>
          <w:p w:rsidR="00DC0187" w:rsidRDefault="00DC0187">
            <w:pPr>
              <w:pStyle w:val="ConsPlusNormal"/>
              <w:jc w:val="center"/>
            </w:pPr>
            <w:r>
              <w:t>16247,2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805</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Ч4Э0100190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488,6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805</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Ч4Э0100190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488,6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3" w:history="1">
              <w:r>
                <w:rPr>
                  <w:color w:val="0000FF"/>
                </w:rPr>
                <w:t>программа</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C0187" w:rsidRDefault="00DC0187">
            <w:pPr>
              <w:pStyle w:val="ConsPlusNormal"/>
              <w:jc w:val="center"/>
            </w:pPr>
            <w:r>
              <w:t>805</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Ч500000000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26,9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34" w:history="1">
              <w:r w:rsidR="00DC0187">
                <w:rPr>
                  <w:color w:val="0000FF"/>
                </w:rPr>
                <w:t>Подпрограмма</w:t>
              </w:r>
            </w:hyperlink>
            <w:r w:rsidR="00DC0187">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C0187" w:rsidRDefault="00DC0187">
            <w:pPr>
              <w:pStyle w:val="ConsPlusNormal"/>
              <w:jc w:val="center"/>
            </w:pPr>
            <w:r>
              <w:t>805</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Ч520000000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26,9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805</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Ч520500000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26,9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805</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26,9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805</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26,9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805</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26,9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Уполномоченный по защите прав предпринимателей в Чувашской Республике и его аппарат</w:t>
            </w:r>
          </w:p>
        </w:tc>
        <w:tc>
          <w:tcPr>
            <w:tcW w:w="611" w:type="dxa"/>
            <w:tcBorders>
              <w:top w:val="nil"/>
              <w:left w:val="nil"/>
              <w:bottom w:val="nil"/>
              <w:right w:val="nil"/>
            </w:tcBorders>
            <w:vAlign w:val="bottom"/>
          </w:tcPr>
          <w:p w:rsidR="00DC0187" w:rsidRDefault="00DC0187">
            <w:pPr>
              <w:pStyle w:val="ConsPlusNormal"/>
              <w:jc w:val="center"/>
            </w:pPr>
            <w:r>
              <w:t>806</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4884,4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Общегосударственные вопросы</w:t>
            </w:r>
          </w:p>
        </w:tc>
        <w:tc>
          <w:tcPr>
            <w:tcW w:w="611" w:type="dxa"/>
            <w:tcBorders>
              <w:top w:val="nil"/>
              <w:left w:val="nil"/>
              <w:bottom w:val="nil"/>
              <w:right w:val="nil"/>
            </w:tcBorders>
            <w:vAlign w:val="bottom"/>
          </w:tcPr>
          <w:p w:rsidR="00DC0187" w:rsidRDefault="00DC0187">
            <w:pPr>
              <w:pStyle w:val="ConsPlusNormal"/>
              <w:jc w:val="center"/>
            </w:pPr>
            <w:r>
              <w:t>806</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4884,4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Другие общегосударственные вопросы</w:t>
            </w:r>
          </w:p>
        </w:tc>
        <w:tc>
          <w:tcPr>
            <w:tcW w:w="611" w:type="dxa"/>
            <w:tcBorders>
              <w:top w:val="nil"/>
              <w:left w:val="nil"/>
              <w:bottom w:val="nil"/>
              <w:right w:val="nil"/>
            </w:tcBorders>
            <w:vAlign w:val="bottom"/>
          </w:tcPr>
          <w:p w:rsidR="00DC0187" w:rsidRDefault="00DC0187">
            <w:pPr>
              <w:pStyle w:val="ConsPlusNormal"/>
              <w:jc w:val="center"/>
            </w:pPr>
            <w:r>
              <w:t>806</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4884,4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ind w:left="113"/>
              <w:jc w:val="both"/>
            </w:pPr>
            <w:r>
              <w:t xml:space="preserve">Государственная </w:t>
            </w:r>
            <w:hyperlink r:id="rId35" w:history="1">
              <w:r>
                <w:rPr>
                  <w:color w:val="0000FF"/>
                </w:rPr>
                <w:t>программа</w:t>
              </w:r>
            </w:hyperlink>
            <w:r>
              <w:t xml:space="preserve"> Чувашской Республики "Экономическое развитие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806</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Ч100000000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4878,7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Обеспечение реализации государственной </w:t>
            </w:r>
            <w:hyperlink r:id="rId36" w:history="1">
              <w:r>
                <w:rPr>
                  <w:color w:val="0000FF"/>
                </w:rPr>
                <w:t>программы</w:t>
              </w:r>
            </w:hyperlink>
            <w:r>
              <w:t xml:space="preserve"> Чувашской Республики "Экономическое развитие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806</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Ч1Э0000000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4878,7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611" w:type="dxa"/>
            <w:tcBorders>
              <w:top w:val="nil"/>
              <w:left w:val="nil"/>
              <w:bottom w:val="nil"/>
              <w:right w:val="nil"/>
            </w:tcBorders>
            <w:vAlign w:val="bottom"/>
          </w:tcPr>
          <w:p w:rsidR="00DC0187" w:rsidRDefault="00DC0187">
            <w:pPr>
              <w:pStyle w:val="ConsPlusNormal"/>
              <w:jc w:val="center"/>
            </w:pPr>
            <w:r>
              <w:t>806</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Ч1Э0100000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4878,7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функций государственных органов</w:t>
            </w:r>
          </w:p>
        </w:tc>
        <w:tc>
          <w:tcPr>
            <w:tcW w:w="611" w:type="dxa"/>
            <w:tcBorders>
              <w:top w:val="nil"/>
              <w:left w:val="nil"/>
              <w:bottom w:val="nil"/>
              <w:right w:val="nil"/>
            </w:tcBorders>
            <w:vAlign w:val="bottom"/>
          </w:tcPr>
          <w:p w:rsidR="00DC0187" w:rsidRDefault="00DC0187">
            <w:pPr>
              <w:pStyle w:val="ConsPlusNormal"/>
              <w:jc w:val="center"/>
            </w:pPr>
            <w:r>
              <w:t>806</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Ч1Э0100190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4878,7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C0187" w:rsidRDefault="00DC0187">
            <w:pPr>
              <w:pStyle w:val="ConsPlusNormal"/>
              <w:jc w:val="center"/>
            </w:pPr>
            <w:r>
              <w:t>806</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Ч1Э0100190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264" w:type="dxa"/>
            <w:tcBorders>
              <w:top w:val="nil"/>
              <w:left w:val="nil"/>
              <w:bottom w:val="nil"/>
              <w:right w:val="nil"/>
            </w:tcBorders>
            <w:vAlign w:val="bottom"/>
          </w:tcPr>
          <w:p w:rsidR="00DC0187" w:rsidRDefault="00DC0187">
            <w:pPr>
              <w:pStyle w:val="ConsPlusNormal"/>
              <w:jc w:val="center"/>
            </w:pPr>
            <w:r>
              <w:t>4759,5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C0187" w:rsidRDefault="00DC0187">
            <w:pPr>
              <w:pStyle w:val="ConsPlusNormal"/>
              <w:jc w:val="center"/>
            </w:pPr>
            <w:r>
              <w:t>806</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Ч1Э0100190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264" w:type="dxa"/>
            <w:tcBorders>
              <w:top w:val="nil"/>
              <w:left w:val="nil"/>
              <w:bottom w:val="nil"/>
              <w:right w:val="nil"/>
            </w:tcBorders>
            <w:vAlign w:val="bottom"/>
          </w:tcPr>
          <w:p w:rsidR="00DC0187" w:rsidRDefault="00DC0187">
            <w:pPr>
              <w:pStyle w:val="ConsPlusNormal"/>
              <w:jc w:val="center"/>
            </w:pPr>
            <w:r>
              <w:t>4759,5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806</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Ч1Э0100190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119,2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806</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Ч1Э0100190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119,2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7" w:history="1">
              <w:r>
                <w:rPr>
                  <w:color w:val="0000FF"/>
                </w:rPr>
                <w:t>программа</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C0187" w:rsidRDefault="00DC0187">
            <w:pPr>
              <w:pStyle w:val="ConsPlusNormal"/>
              <w:jc w:val="center"/>
            </w:pPr>
            <w:r>
              <w:t>806</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Ч500000000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38" w:history="1">
              <w:r w:rsidR="00DC0187">
                <w:rPr>
                  <w:color w:val="0000FF"/>
                </w:rPr>
                <w:t>Подпрограмма</w:t>
              </w:r>
            </w:hyperlink>
            <w:r w:rsidR="00DC0187">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C0187" w:rsidRDefault="00DC0187">
            <w:pPr>
              <w:pStyle w:val="ConsPlusNormal"/>
              <w:jc w:val="center"/>
            </w:pPr>
            <w:r>
              <w:t>806</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Ч520000000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806</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Ч520500000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806</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806</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5,7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806</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5,7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Государственная служба Чувашской Республики по конкурентной политике и тарифам</w:t>
            </w:r>
          </w:p>
        </w:tc>
        <w:tc>
          <w:tcPr>
            <w:tcW w:w="611"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28736,1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Общегосударственные вопросы</w:t>
            </w:r>
          </w:p>
        </w:tc>
        <w:tc>
          <w:tcPr>
            <w:tcW w:w="611"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2486,7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Другие общегосударственные вопросы</w:t>
            </w:r>
          </w:p>
        </w:tc>
        <w:tc>
          <w:tcPr>
            <w:tcW w:w="611"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2486,7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9" w:history="1">
              <w:r>
                <w:rPr>
                  <w:color w:val="0000FF"/>
                </w:rPr>
                <w:t>программа</w:t>
              </w:r>
            </w:hyperlink>
            <w:r>
              <w:t xml:space="preserve"> Чувашской Республики "Цифровое общество Чувашии"</w:t>
            </w:r>
          </w:p>
        </w:tc>
        <w:tc>
          <w:tcPr>
            <w:tcW w:w="611"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Ч600000000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2486,7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ind w:left="113"/>
              <w:jc w:val="both"/>
            </w:pPr>
            <w:hyperlink r:id="rId40" w:history="1">
              <w:r w:rsidR="00DC0187">
                <w:rPr>
                  <w:color w:val="0000FF"/>
                </w:rPr>
                <w:t>Подпрограмма</w:t>
              </w:r>
            </w:hyperlink>
            <w:r w:rsidR="00DC0187">
              <w:t xml:space="preserve"> "Развитие информационных технологий" государственной программы Чувашской Республики "Цифровое общество Чувашии"</w:t>
            </w:r>
          </w:p>
        </w:tc>
        <w:tc>
          <w:tcPr>
            <w:tcW w:w="611"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Ч610000000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2486,7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"Развитие электронного правительства"</w:t>
            </w:r>
          </w:p>
        </w:tc>
        <w:tc>
          <w:tcPr>
            <w:tcW w:w="611"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Ч610100000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2486,7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Создание, модернизация и эксплуатация прикладных информационных систем поддержки выполнения (оказания) органами исполнительной власти Чувашской Республики основных функций (услуг)</w:t>
            </w:r>
          </w:p>
        </w:tc>
        <w:tc>
          <w:tcPr>
            <w:tcW w:w="611"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Ч610113820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2486,7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Ч610113820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2486,7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Ч610113820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2486,7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Национальная экономика</w:t>
            </w:r>
          </w:p>
        </w:tc>
        <w:tc>
          <w:tcPr>
            <w:tcW w:w="611"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26249,4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Общеэкономические вопросы</w:t>
            </w:r>
          </w:p>
        </w:tc>
        <w:tc>
          <w:tcPr>
            <w:tcW w:w="611"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25749,4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41"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Ч400000000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25685,0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Обеспечение реализации государственной </w:t>
            </w:r>
            <w:hyperlink r:id="rId42" w:history="1">
              <w:r>
                <w:rPr>
                  <w:color w:val="0000FF"/>
                </w:rPr>
                <w:t>программы</w:t>
              </w:r>
            </w:hyperlink>
            <w:r>
              <w:t xml:space="preserve"> Чувашской Республики "Управление общественными финансами и государственным долгом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Ч4Э0000000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25685,0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611"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Ч4Э0100000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25685,0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функций государственных органов</w:t>
            </w:r>
          </w:p>
        </w:tc>
        <w:tc>
          <w:tcPr>
            <w:tcW w:w="611"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Ч4Э0100190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25685,0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Ч4Э0100190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264" w:type="dxa"/>
            <w:tcBorders>
              <w:top w:val="nil"/>
              <w:left w:val="nil"/>
              <w:bottom w:val="nil"/>
              <w:right w:val="nil"/>
            </w:tcBorders>
            <w:vAlign w:val="bottom"/>
          </w:tcPr>
          <w:p w:rsidR="00DC0187" w:rsidRDefault="00DC0187">
            <w:pPr>
              <w:pStyle w:val="ConsPlusNormal"/>
              <w:jc w:val="center"/>
            </w:pPr>
            <w:r>
              <w:t>24981,0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Расходы на выплаты персоналу государственных (муниципальных) </w:t>
            </w:r>
            <w:r>
              <w:lastRenderedPageBreak/>
              <w:t>органов</w:t>
            </w:r>
          </w:p>
        </w:tc>
        <w:tc>
          <w:tcPr>
            <w:tcW w:w="611" w:type="dxa"/>
            <w:tcBorders>
              <w:top w:val="nil"/>
              <w:left w:val="nil"/>
              <w:bottom w:val="nil"/>
              <w:right w:val="nil"/>
            </w:tcBorders>
            <w:vAlign w:val="bottom"/>
          </w:tcPr>
          <w:p w:rsidR="00DC0187" w:rsidRDefault="00DC0187">
            <w:pPr>
              <w:pStyle w:val="ConsPlusNormal"/>
              <w:jc w:val="center"/>
            </w:pPr>
            <w:r>
              <w:lastRenderedPageBreak/>
              <w:t>807</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Ч4Э0100190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264" w:type="dxa"/>
            <w:tcBorders>
              <w:top w:val="nil"/>
              <w:left w:val="nil"/>
              <w:bottom w:val="nil"/>
              <w:right w:val="nil"/>
            </w:tcBorders>
            <w:vAlign w:val="bottom"/>
          </w:tcPr>
          <w:p w:rsidR="00DC0187" w:rsidRDefault="00DC0187">
            <w:pPr>
              <w:pStyle w:val="ConsPlusNormal"/>
              <w:jc w:val="center"/>
            </w:pPr>
            <w:r>
              <w:t>24981,0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Ч4Э0100190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702,4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Ч4Э0100190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702,4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Ч4Э0100190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1,6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Ч4Э0100190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264" w:type="dxa"/>
            <w:tcBorders>
              <w:top w:val="nil"/>
              <w:left w:val="nil"/>
              <w:bottom w:val="nil"/>
              <w:right w:val="nil"/>
            </w:tcBorders>
            <w:vAlign w:val="bottom"/>
          </w:tcPr>
          <w:p w:rsidR="00DC0187" w:rsidRDefault="00DC0187">
            <w:pPr>
              <w:pStyle w:val="ConsPlusNormal"/>
              <w:jc w:val="center"/>
            </w:pPr>
            <w:r>
              <w:t>1,6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43" w:history="1">
              <w:r>
                <w:rPr>
                  <w:color w:val="0000FF"/>
                </w:rPr>
                <w:t>программа</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Ч500000000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64,4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44" w:history="1">
              <w:r w:rsidR="00DC0187">
                <w:rPr>
                  <w:color w:val="0000FF"/>
                </w:rPr>
                <w:t>Подпрограмма</w:t>
              </w:r>
            </w:hyperlink>
            <w:r w:rsidR="00DC0187">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Ч520000000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64,4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Ч520500000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64,4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64,4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64,4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64,4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Другие вопросы в области национальной экономики</w:t>
            </w:r>
          </w:p>
        </w:tc>
        <w:tc>
          <w:tcPr>
            <w:tcW w:w="611"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45" w:history="1">
              <w:r>
                <w:rPr>
                  <w:color w:val="0000FF"/>
                </w:rPr>
                <w:t>программа</w:t>
              </w:r>
            </w:hyperlink>
            <w:r>
              <w:t xml:space="preserve"> Чувашской Республики "Модернизация и развитие сферы жилищно-коммунального </w:t>
            </w:r>
            <w:r>
              <w:lastRenderedPageBreak/>
              <w:t>хозяйства"</w:t>
            </w:r>
          </w:p>
        </w:tc>
        <w:tc>
          <w:tcPr>
            <w:tcW w:w="611" w:type="dxa"/>
            <w:tcBorders>
              <w:top w:val="nil"/>
              <w:left w:val="nil"/>
              <w:bottom w:val="nil"/>
              <w:right w:val="nil"/>
            </w:tcBorders>
            <w:vAlign w:val="bottom"/>
          </w:tcPr>
          <w:p w:rsidR="00DC0187" w:rsidRDefault="00DC0187">
            <w:pPr>
              <w:pStyle w:val="ConsPlusNormal"/>
              <w:jc w:val="center"/>
            </w:pPr>
            <w:r>
              <w:lastRenderedPageBreak/>
              <w:t>807</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A100000000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46" w:history="1">
              <w:r w:rsidR="00DC0187">
                <w:rPr>
                  <w:color w:val="0000FF"/>
                </w:rPr>
                <w:t>Подпрограмма</w:t>
              </w:r>
            </w:hyperlink>
            <w:r w:rsidR="00DC0187">
              <w:t xml:space="preserve"> "Модернизация коммунальной инфраструктуры на территории Чувашской Республики" государственной программы Чувашской Республики "Модернизация и развитие сферы жилищно-коммунального хозяйства"</w:t>
            </w:r>
          </w:p>
        </w:tc>
        <w:tc>
          <w:tcPr>
            <w:tcW w:w="611"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A110000000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"Улучшение потребительских и эксплуатационных характеристик жилищного фонда, обеспечивающих гражданам безопасные и комфортные условия проживания"</w:t>
            </w:r>
          </w:p>
        </w:tc>
        <w:tc>
          <w:tcPr>
            <w:tcW w:w="611"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A110300000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Проведение экспертизы тарифных решений</w:t>
            </w:r>
          </w:p>
        </w:tc>
        <w:tc>
          <w:tcPr>
            <w:tcW w:w="611"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A110316560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A110316560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A110316560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Центральная избирательная комиссия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808</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131075,7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Общегосударственные вопросы</w:t>
            </w:r>
          </w:p>
        </w:tc>
        <w:tc>
          <w:tcPr>
            <w:tcW w:w="611" w:type="dxa"/>
            <w:tcBorders>
              <w:top w:val="nil"/>
              <w:left w:val="nil"/>
              <w:bottom w:val="nil"/>
              <w:right w:val="nil"/>
            </w:tcBorders>
            <w:vAlign w:val="bottom"/>
          </w:tcPr>
          <w:p w:rsidR="00DC0187" w:rsidRDefault="00DC0187">
            <w:pPr>
              <w:pStyle w:val="ConsPlusNormal"/>
              <w:jc w:val="center"/>
            </w:pPr>
            <w:r>
              <w:t>808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131075,7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проведения выборов и референдумов</w:t>
            </w:r>
          </w:p>
        </w:tc>
        <w:tc>
          <w:tcPr>
            <w:tcW w:w="611" w:type="dxa"/>
            <w:tcBorders>
              <w:top w:val="nil"/>
              <w:left w:val="nil"/>
              <w:bottom w:val="nil"/>
              <w:right w:val="nil"/>
            </w:tcBorders>
            <w:vAlign w:val="bottom"/>
          </w:tcPr>
          <w:p w:rsidR="00DC0187" w:rsidRDefault="00DC0187">
            <w:pPr>
              <w:pStyle w:val="ConsPlusNormal"/>
              <w:jc w:val="center"/>
            </w:pPr>
            <w:r>
              <w:t>808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131075,7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47" w:history="1">
              <w:r>
                <w:rPr>
                  <w:color w:val="0000FF"/>
                </w:rPr>
                <w:t>программа</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C0187" w:rsidRDefault="00DC0187">
            <w:pPr>
              <w:pStyle w:val="ConsPlusNormal"/>
              <w:jc w:val="center"/>
            </w:pPr>
            <w:r>
              <w:t>808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Ч500000000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131075,7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48" w:history="1">
              <w:r w:rsidR="00DC0187">
                <w:rPr>
                  <w:color w:val="0000FF"/>
                </w:rPr>
                <w:t>Подпрограмма</w:t>
              </w:r>
            </w:hyperlink>
            <w:r w:rsidR="00DC0187">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C0187" w:rsidRDefault="00DC0187">
            <w:pPr>
              <w:pStyle w:val="ConsPlusNormal"/>
              <w:jc w:val="center"/>
            </w:pPr>
            <w:r>
              <w:t>808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Ч520000000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59,2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ind w:left="113"/>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808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Ч520500000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59,2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Предоставление выплат по </w:t>
            </w:r>
            <w:r>
              <w:lastRenderedPageBreak/>
              <w:t>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lastRenderedPageBreak/>
              <w:t>808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59,2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808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59,2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808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59,2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Обеспечение реализации государственной </w:t>
            </w:r>
            <w:hyperlink r:id="rId49" w:history="1">
              <w:r>
                <w:rPr>
                  <w:color w:val="0000FF"/>
                </w:rPr>
                <w:t>программы</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C0187" w:rsidRDefault="00DC0187">
            <w:pPr>
              <w:pStyle w:val="ConsPlusNormal"/>
              <w:jc w:val="center"/>
            </w:pPr>
            <w:r>
              <w:t>808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Ч5Э0000000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131016,5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611" w:type="dxa"/>
            <w:tcBorders>
              <w:top w:val="nil"/>
              <w:left w:val="nil"/>
              <w:bottom w:val="nil"/>
              <w:right w:val="nil"/>
            </w:tcBorders>
            <w:vAlign w:val="bottom"/>
          </w:tcPr>
          <w:p w:rsidR="00DC0187" w:rsidRDefault="00DC0187">
            <w:pPr>
              <w:pStyle w:val="ConsPlusNormal"/>
              <w:jc w:val="center"/>
            </w:pPr>
            <w:r>
              <w:t>808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Ч5Э0100000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131016,5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функций государственных органов</w:t>
            </w:r>
          </w:p>
        </w:tc>
        <w:tc>
          <w:tcPr>
            <w:tcW w:w="611" w:type="dxa"/>
            <w:tcBorders>
              <w:top w:val="nil"/>
              <w:left w:val="nil"/>
              <w:bottom w:val="nil"/>
              <w:right w:val="nil"/>
            </w:tcBorders>
            <w:vAlign w:val="bottom"/>
          </w:tcPr>
          <w:p w:rsidR="00DC0187" w:rsidRDefault="00DC0187">
            <w:pPr>
              <w:pStyle w:val="ConsPlusNormal"/>
              <w:jc w:val="center"/>
            </w:pPr>
            <w:r>
              <w:t>808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19699,2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C0187" w:rsidRDefault="00DC0187">
            <w:pPr>
              <w:pStyle w:val="ConsPlusNormal"/>
              <w:jc w:val="center"/>
            </w:pPr>
            <w:r>
              <w:t>808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264" w:type="dxa"/>
            <w:tcBorders>
              <w:top w:val="nil"/>
              <w:left w:val="nil"/>
              <w:bottom w:val="nil"/>
              <w:right w:val="nil"/>
            </w:tcBorders>
            <w:vAlign w:val="bottom"/>
          </w:tcPr>
          <w:p w:rsidR="00DC0187" w:rsidRDefault="00DC0187">
            <w:pPr>
              <w:pStyle w:val="ConsPlusNormal"/>
              <w:jc w:val="center"/>
            </w:pPr>
            <w:r>
              <w:t>19505,7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C0187" w:rsidRDefault="00DC0187">
            <w:pPr>
              <w:pStyle w:val="ConsPlusNormal"/>
              <w:jc w:val="center"/>
            </w:pPr>
            <w:r>
              <w:t>808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264" w:type="dxa"/>
            <w:tcBorders>
              <w:top w:val="nil"/>
              <w:left w:val="nil"/>
              <w:bottom w:val="nil"/>
              <w:right w:val="nil"/>
            </w:tcBorders>
            <w:vAlign w:val="bottom"/>
          </w:tcPr>
          <w:p w:rsidR="00DC0187" w:rsidRDefault="00DC0187">
            <w:pPr>
              <w:pStyle w:val="ConsPlusNormal"/>
              <w:jc w:val="center"/>
            </w:pPr>
            <w:r>
              <w:t>19505,7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808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184,4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808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184,4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808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9,1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C0187" w:rsidRDefault="00DC0187">
            <w:pPr>
              <w:pStyle w:val="ConsPlusNormal"/>
              <w:jc w:val="center"/>
            </w:pPr>
            <w:r>
              <w:t>808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264" w:type="dxa"/>
            <w:tcBorders>
              <w:top w:val="nil"/>
              <w:left w:val="nil"/>
              <w:bottom w:val="nil"/>
              <w:right w:val="nil"/>
            </w:tcBorders>
            <w:vAlign w:val="bottom"/>
          </w:tcPr>
          <w:p w:rsidR="00DC0187" w:rsidRDefault="00DC0187">
            <w:pPr>
              <w:pStyle w:val="ConsPlusNormal"/>
              <w:jc w:val="center"/>
            </w:pPr>
            <w:r>
              <w:t>9,1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Проведение выборов высшего должностного лица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808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Ч5Э0113780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111317,3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808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Ч5Э0113780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111317,3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Специальные расходы</w:t>
            </w:r>
          </w:p>
        </w:tc>
        <w:tc>
          <w:tcPr>
            <w:tcW w:w="611" w:type="dxa"/>
            <w:tcBorders>
              <w:top w:val="nil"/>
              <w:left w:val="nil"/>
              <w:bottom w:val="nil"/>
              <w:right w:val="nil"/>
            </w:tcBorders>
            <w:vAlign w:val="bottom"/>
          </w:tcPr>
          <w:p w:rsidR="00DC0187" w:rsidRDefault="00DC0187">
            <w:pPr>
              <w:pStyle w:val="ConsPlusNormal"/>
              <w:jc w:val="center"/>
            </w:pPr>
            <w:r>
              <w:t>808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Ч5Э0113780</w:t>
            </w:r>
          </w:p>
        </w:tc>
        <w:tc>
          <w:tcPr>
            <w:tcW w:w="680" w:type="dxa"/>
            <w:tcBorders>
              <w:top w:val="nil"/>
              <w:left w:val="nil"/>
              <w:bottom w:val="nil"/>
              <w:right w:val="nil"/>
            </w:tcBorders>
            <w:vAlign w:val="bottom"/>
          </w:tcPr>
          <w:p w:rsidR="00DC0187" w:rsidRDefault="00DC0187">
            <w:pPr>
              <w:pStyle w:val="ConsPlusNormal"/>
              <w:jc w:val="center"/>
            </w:pPr>
            <w:r>
              <w:t>880</w:t>
            </w:r>
          </w:p>
        </w:tc>
        <w:tc>
          <w:tcPr>
            <w:tcW w:w="1264" w:type="dxa"/>
            <w:tcBorders>
              <w:top w:val="nil"/>
              <w:left w:val="nil"/>
              <w:bottom w:val="nil"/>
              <w:right w:val="nil"/>
            </w:tcBorders>
            <w:vAlign w:val="bottom"/>
          </w:tcPr>
          <w:p w:rsidR="00DC0187" w:rsidRDefault="00DC0187">
            <w:pPr>
              <w:pStyle w:val="ConsPlusNormal"/>
              <w:jc w:val="center"/>
            </w:pPr>
            <w:r>
              <w:t>111317,3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Министерство юстиции и имущественных отношений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276858,3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Общегосударственные вопросы</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144833,0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215,8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50"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A300000000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215,8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Обеспечение реализации государственной </w:t>
            </w:r>
            <w:hyperlink r:id="rId51" w:history="1">
              <w:r>
                <w:rPr>
                  <w:color w:val="0000FF"/>
                </w:rPr>
                <w:t>программы</w:t>
              </w:r>
            </w:hyperlink>
            <w:r>
              <w:t xml:space="preserve"> Чувашской Республики "Обеспечение общественного порядка и противодействие преступности"</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A3Э0000000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215,8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A3Э0100000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215,8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ind w:left="113"/>
              <w:jc w:val="both"/>
            </w:pPr>
            <w:r>
              <w:t>Обеспечение деятельности административных комиссий для рассмотрения дел об административных правонарушениях</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A3Э0113800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215,8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A3Э0113800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215,8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Субвенции</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A3Э0113800</w:t>
            </w:r>
          </w:p>
        </w:tc>
        <w:tc>
          <w:tcPr>
            <w:tcW w:w="680" w:type="dxa"/>
            <w:tcBorders>
              <w:top w:val="nil"/>
              <w:left w:val="nil"/>
              <w:bottom w:val="nil"/>
              <w:right w:val="nil"/>
            </w:tcBorders>
            <w:vAlign w:val="bottom"/>
          </w:tcPr>
          <w:p w:rsidR="00DC0187" w:rsidRDefault="00DC0187">
            <w:pPr>
              <w:pStyle w:val="ConsPlusNormal"/>
              <w:jc w:val="center"/>
            </w:pPr>
            <w:r>
              <w:t>530</w:t>
            </w:r>
          </w:p>
        </w:tc>
        <w:tc>
          <w:tcPr>
            <w:tcW w:w="1264" w:type="dxa"/>
            <w:tcBorders>
              <w:top w:val="nil"/>
              <w:left w:val="nil"/>
              <w:bottom w:val="nil"/>
              <w:right w:val="nil"/>
            </w:tcBorders>
            <w:vAlign w:val="bottom"/>
          </w:tcPr>
          <w:p w:rsidR="00DC0187" w:rsidRDefault="00DC0187">
            <w:pPr>
              <w:pStyle w:val="ConsPlusNormal"/>
              <w:jc w:val="center"/>
            </w:pPr>
            <w:r>
              <w:t>215,8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Судебная система</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122033,6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52" w:history="1">
              <w:r>
                <w:rPr>
                  <w:color w:val="0000FF"/>
                </w:rPr>
                <w:t>программа</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Ч500000000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122033,6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53" w:history="1">
              <w:r w:rsidR="00DC0187">
                <w:rPr>
                  <w:color w:val="0000FF"/>
                </w:rPr>
                <w:t>Подпрограмма</w:t>
              </w:r>
            </w:hyperlink>
            <w:r w:rsidR="00DC0187">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Ч520000000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369,5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Ч520500000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369,5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369,5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369,5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369,5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54" w:history="1">
              <w:r w:rsidR="00DC0187">
                <w:rPr>
                  <w:color w:val="0000FF"/>
                </w:rPr>
                <w:t>Подпрограмма</w:t>
              </w:r>
            </w:hyperlink>
            <w:r w:rsidR="00DC0187">
              <w:t xml:space="preserve">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Ч540000000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121664,1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"Обеспечение деятельности мировых судей Чувашской Республики в целях реализации прав, свобод и законных интересов граждан и юридических лиц"</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Ч540100000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121664,1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Организационное обеспечение деятельности мировых судей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Ч540100250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120224,5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Ч540100250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264" w:type="dxa"/>
            <w:tcBorders>
              <w:top w:val="nil"/>
              <w:left w:val="nil"/>
              <w:bottom w:val="nil"/>
              <w:right w:val="nil"/>
            </w:tcBorders>
            <w:vAlign w:val="bottom"/>
          </w:tcPr>
          <w:p w:rsidR="00DC0187" w:rsidRDefault="00DC0187">
            <w:pPr>
              <w:pStyle w:val="ConsPlusNormal"/>
              <w:jc w:val="center"/>
            </w:pPr>
            <w:r>
              <w:t>76507,3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Ч540100250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264" w:type="dxa"/>
            <w:tcBorders>
              <w:top w:val="nil"/>
              <w:left w:val="nil"/>
              <w:bottom w:val="nil"/>
              <w:right w:val="nil"/>
            </w:tcBorders>
            <w:vAlign w:val="bottom"/>
          </w:tcPr>
          <w:p w:rsidR="00DC0187" w:rsidRDefault="00DC0187">
            <w:pPr>
              <w:pStyle w:val="ConsPlusNormal"/>
              <w:jc w:val="center"/>
            </w:pPr>
            <w:r>
              <w:t>76507,3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Ч540100250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43551,2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Ч540100250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43551,2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Ч540100250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166,0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Ч540100250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264" w:type="dxa"/>
            <w:tcBorders>
              <w:top w:val="nil"/>
              <w:left w:val="nil"/>
              <w:bottom w:val="nil"/>
              <w:right w:val="nil"/>
            </w:tcBorders>
            <w:vAlign w:val="bottom"/>
          </w:tcPr>
          <w:p w:rsidR="00DC0187" w:rsidRDefault="00DC0187">
            <w:pPr>
              <w:pStyle w:val="ConsPlusNormal"/>
              <w:jc w:val="center"/>
            </w:pPr>
            <w:r>
              <w:t>166,0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Создание надлежащих условий для размещения судебных участков мировых судей</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Ч540117880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938,0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Ч540117880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938,0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Ч540117880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938,0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 счет субвенции, предоставляемой из федерального бюджета</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Ч540151200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501,6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Ч540151200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501,6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Субвенции</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Ч540151200</w:t>
            </w:r>
          </w:p>
        </w:tc>
        <w:tc>
          <w:tcPr>
            <w:tcW w:w="680" w:type="dxa"/>
            <w:tcBorders>
              <w:top w:val="nil"/>
              <w:left w:val="nil"/>
              <w:bottom w:val="nil"/>
              <w:right w:val="nil"/>
            </w:tcBorders>
            <w:vAlign w:val="bottom"/>
          </w:tcPr>
          <w:p w:rsidR="00DC0187" w:rsidRDefault="00DC0187">
            <w:pPr>
              <w:pStyle w:val="ConsPlusNormal"/>
              <w:jc w:val="center"/>
            </w:pPr>
            <w:r>
              <w:t>530</w:t>
            </w:r>
          </w:p>
        </w:tc>
        <w:tc>
          <w:tcPr>
            <w:tcW w:w="1264" w:type="dxa"/>
            <w:tcBorders>
              <w:top w:val="nil"/>
              <w:left w:val="nil"/>
              <w:bottom w:val="nil"/>
              <w:right w:val="nil"/>
            </w:tcBorders>
            <w:vAlign w:val="bottom"/>
          </w:tcPr>
          <w:p w:rsidR="00DC0187" w:rsidRDefault="00DC0187">
            <w:pPr>
              <w:pStyle w:val="ConsPlusNormal"/>
              <w:jc w:val="center"/>
            </w:pPr>
            <w:r>
              <w:t>501,6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Другие общегосударственные вопросы</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22583,6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55"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A300000000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56" w:history="1">
              <w:r w:rsidR="00DC0187">
                <w:rPr>
                  <w:color w:val="0000FF"/>
                </w:rPr>
                <w:t>Подпрограмма</w:t>
              </w:r>
            </w:hyperlink>
            <w:r w:rsidR="00DC0187">
              <w:t xml:space="preserve"> "Профилактика правонарушений" государственной программы Чувашской Республики "Обеспечение общественного порядка и противодействие преступности"</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A310000000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"Осуществление отдельных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A310700000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Субвенции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A310757010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A310757010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450,0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Субвенции</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A310757010</w:t>
            </w:r>
          </w:p>
        </w:tc>
        <w:tc>
          <w:tcPr>
            <w:tcW w:w="680" w:type="dxa"/>
            <w:tcBorders>
              <w:top w:val="nil"/>
              <w:left w:val="nil"/>
              <w:bottom w:val="nil"/>
              <w:right w:val="nil"/>
            </w:tcBorders>
            <w:vAlign w:val="bottom"/>
          </w:tcPr>
          <w:p w:rsidR="00DC0187" w:rsidRDefault="00DC0187">
            <w:pPr>
              <w:pStyle w:val="ConsPlusNormal"/>
              <w:jc w:val="center"/>
            </w:pPr>
            <w:r>
              <w:t>530</w:t>
            </w:r>
          </w:p>
        </w:tc>
        <w:tc>
          <w:tcPr>
            <w:tcW w:w="1264" w:type="dxa"/>
            <w:tcBorders>
              <w:top w:val="nil"/>
              <w:left w:val="nil"/>
              <w:bottom w:val="nil"/>
              <w:right w:val="nil"/>
            </w:tcBorders>
            <w:vAlign w:val="bottom"/>
          </w:tcPr>
          <w:p w:rsidR="00DC0187" w:rsidRDefault="00DC0187">
            <w:pPr>
              <w:pStyle w:val="ConsPlusNormal"/>
              <w:jc w:val="center"/>
            </w:pPr>
            <w:r>
              <w:t>450,0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57" w:history="1">
              <w:r>
                <w:rPr>
                  <w:color w:val="0000FF"/>
                </w:rPr>
                <w:t>программа</w:t>
              </w:r>
            </w:hyperlink>
            <w:r>
              <w:t xml:space="preserve"> Чувашской </w:t>
            </w:r>
            <w:r>
              <w:lastRenderedPageBreak/>
              <w:t>Республики "Развитие земельных и имущественных отношений"</w:t>
            </w:r>
          </w:p>
        </w:tc>
        <w:tc>
          <w:tcPr>
            <w:tcW w:w="611" w:type="dxa"/>
            <w:tcBorders>
              <w:top w:val="nil"/>
              <w:left w:val="nil"/>
              <w:bottom w:val="nil"/>
              <w:right w:val="nil"/>
            </w:tcBorders>
            <w:vAlign w:val="bottom"/>
          </w:tcPr>
          <w:p w:rsidR="00DC0187" w:rsidRDefault="00DC0187">
            <w:pPr>
              <w:pStyle w:val="ConsPlusNormal"/>
              <w:jc w:val="center"/>
            </w:pPr>
            <w:r>
              <w:lastRenderedPageBreak/>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A400000000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17803,9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58" w:history="1">
              <w:r w:rsidR="00DC0187">
                <w:rPr>
                  <w:color w:val="0000FF"/>
                </w:rPr>
                <w:t>Подпрограмма</w:t>
              </w:r>
            </w:hyperlink>
            <w:r w:rsidR="00DC0187">
              <w:t xml:space="preserve"> "Управление государственным имуществом Чувашской Республики" государственной программы Чувашской Республики "Развитие земельных и имущественных отношений"</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A410000000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15254,3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"Создание единой системы учета государственного имущества Чувашской Республики и муниципального имущества"</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A410100000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394,4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Материально-техническое обеспечение базы данных о государственном имуществе Чувашской Республики и муниципальном имуществе, включая обеспечение архивного хранения бумажных документов</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A410113510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A410113510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A410113510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A410113640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94,4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A410113640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94,4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A410113640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94,4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"Создание условий для максимального вовлечения в хозяйственный оборот государственного имущества Чувашской Республики, в том числе земельных участков"</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A410200000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14859,9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Проведение кадастровых работ в отношении объектов капитального строительства, находящихся в </w:t>
            </w:r>
            <w:r>
              <w:lastRenderedPageBreak/>
              <w:t>государственной собственности Чувашской Республики, и внесение сведений в Единый государственный реестр недвижимости</w:t>
            </w:r>
          </w:p>
        </w:tc>
        <w:tc>
          <w:tcPr>
            <w:tcW w:w="611" w:type="dxa"/>
            <w:tcBorders>
              <w:top w:val="nil"/>
              <w:left w:val="nil"/>
              <w:bottom w:val="nil"/>
              <w:right w:val="nil"/>
            </w:tcBorders>
            <w:vAlign w:val="bottom"/>
          </w:tcPr>
          <w:p w:rsidR="00DC0187" w:rsidRDefault="00DC0187">
            <w:pPr>
              <w:pStyle w:val="ConsPlusNormal"/>
              <w:jc w:val="center"/>
            </w:pPr>
            <w:r>
              <w:lastRenderedPageBreak/>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A410213570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486,3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A410213570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486,3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A410213570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486,3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Ведение Единого информационного ресурса об отдельных объектах недвижимого имущества, расположенных на территории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A410213600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295,1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A410213600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295,1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Резервные средства</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A410213600</w:t>
            </w:r>
          </w:p>
        </w:tc>
        <w:tc>
          <w:tcPr>
            <w:tcW w:w="680" w:type="dxa"/>
            <w:tcBorders>
              <w:top w:val="nil"/>
              <w:left w:val="nil"/>
              <w:bottom w:val="nil"/>
              <w:right w:val="nil"/>
            </w:tcBorders>
            <w:vAlign w:val="bottom"/>
          </w:tcPr>
          <w:p w:rsidR="00DC0187" w:rsidRDefault="00DC0187">
            <w:pPr>
              <w:pStyle w:val="ConsPlusNormal"/>
              <w:jc w:val="center"/>
            </w:pPr>
            <w:r>
              <w:t>870</w:t>
            </w:r>
          </w:p>
        </w:tc>
        <w:tc>
          <w:tcPr>
            <w:tcW w:w="1264" w:type="dxa"/>
            <w:tcBorders>
              <w:top w:val="nil"/>
              <w:left w:val="nil"/>
              <w:bottom w:val="nil"/>
              <w:right w:val="nil"/>
            </w:tcBorders>
            <w:vAlign w:val="bottom"/>
          </w:tcPr>
          <w:p w:rsidR="00DC0187" w:rsidRDefault="00DC0187">
            <w:pPr>
              <w:pStyle w:val="ConsPlusNormal"/>
              <w:jc w:val="center"/>
            </w:pPr>
            <w:r>
              <w:t>295,1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реализации полномочий по техническому учету, технической инвентаризации и определению кадастровой стоимости объектов недвижимости, а также мониторингу и обработке данных рынка недвижимости</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A410216120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7338,6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A410216120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7338,6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A410216120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7338,6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Проведение кадастровых работ в отношении земельных участков, находящихся в государственной собственности Чувашской Республики, и внесение сведений в Единый государственный реестр недвижимости</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A410217590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6624,1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A410217590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6624,1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A410217590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6624,1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Подготовка и распространение презентационных материалов в сфере земельных и имущественных отношений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A410219670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115,8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A410219670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115,8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A410219670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115,8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59" w:history="1">
              <w:r w:rsidR="00DC0187">
                <w:rPr>
                  <w:color w:val="0000FF"/>
                </w:rPr>
                <w:t>Подпрограмма</w:t>
              </w:r>
            </w:hyperlink>
            <w:r w:rsidR="00DC0187">
              <w:t xml:space="preserve"> "Формирование эффективного государственного сектора экономики Чувашской Республики" государственной программы Чувашской Республики "Развитие земельных и имущественных отношений"</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A420000000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2549,6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"Создание эффективной системы государственного сектора экономики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A420100000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1154,5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проведения оценки (экспертизы) рыночной стоимости подлежащих приватизации объектов и аудиторских проверок приватизируемых унитарных предприятий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A420113530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1017,8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A420113530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1017,8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A420113530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1017,8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Организация продаж объектов приватизации</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A420113550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136,7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A420113550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136,7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A420113550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136,7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"Эффективное управление государственным имуществом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A420200000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1395,1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A420213610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848,1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A420213610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848,1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A420213610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848,1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гарантий прав на государственное имущество Чувашской Республики, в том числе на землю, и защита прав и законных интересов собственников, землепользователей, землевладельцев и арендаторов земельных участков</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A420213620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547,0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A420213620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547,0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Исполнение судебных актов</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A420213620</w:t>
            </w:r>
          </w:p>
        </w:tc>
        <w:tc>
          <w:tcPr>
            <w:tcW w:w="680" w:type="dxa"/>
            <w:tcBorders>
              <w:top w:val="nil"/>
              <w:left w:val="nil"/>
              <w:bottom w:val="nil"/>
              <w:right w:val="nil"/>
            </w:tcBorders>
            <w:vAlign w:val="bottom"/>
          </w:tcPr>
          <w:p w:rsidR="00DC0187" w:rsidRDefault="00DC0187">
            <w:pPr>
              <w:pStyle w:val="ConsPlusNormal"/>
              <w:jc w:val="center"/>
            </w:pPr>
            <w:r>
              <w:t>830</w:t>
            </w:r>
          </w:p>
        </w:tc>
        <w:tc>
          <w:tcPr>
            <w:tcW w:w="1264" w:type="dxa"/>
            <w:tcBorders>
              <w:top w:val="nil"/>
              <w:left w:val="nil"/>
              <w:bottom w:val="nil"/>
              <w:right w:val="nil"/>
            </w:tcBorders>
            <w:vAlign w:val="bottom"/>
          </w:tcPr>
          <w:p w:rsidR="00DC0187" w:rsidRDefault="00DC0187">
            <w:pPr>
              <w:pStyle w:val="ConsPlusNormal"/>
              <w:jc w:val="center"/>
            </w:pPr>
            <w:r>
              <w:t>547,0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60" w:history="1">
              <w:r>
                <w:rPr>
                  <w:color w:val="0000FF"/>
                </w:rPr>
                <w:t>программа</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Ч500000000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4329,7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61" w:history="1">
              <w:r w:rsidR="00DC0187">
                <w:rPr>
                  <w:color w:val="0000FF"/>
                </w:rPr>
                <w:t>Подпрограмма</w:t>
              </w:r>
            </w:hyperlink>
            <w:r w:rsidR="00DC0187">
              <w:t xml:space="preserve">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Ч540000000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4329,7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"Создание условий для реализации иных функций в сфере государственного управления"</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Ч540600000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4329,7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выполнения прочих функций в сфере государственного управления</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Ч540615200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4329,7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Ч540615200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4329,7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Ч540615200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4329,7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Национальная безопасность и правоохранительная деятельность</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125705,4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Органы юстиции</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125705,4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62" w:history="1">
              <w:r>
                <w:rPr>
                  <w:color w:val="0000FF"/>
                </w:rPr>
                <w:t>программа</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Ч500000000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125705,4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63" w:history="1">
              <w:r w:rsidR="00DC0187">
                <w:rPr>
                  <w:color w:val="0000FF"/>
                </w:rPr>
                <w:t>Подпрограмма</w:t>
              </w:r>
            </w:hyperlink>
            <w:r w:rsidR="00DC0187">
              <w:t xml:space="preserve"> "Совершенствование государственного управления в сфере </w:t>
            </w:r>
            <w:r w:rsidR="00DC0187">
              <w:lastRenderedPageBreak/>
              <w:t>юстиции" государственной программы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C0187" w:rsidRDefault="00DC0187">
            <w:pPr>
              <w:pStyle w:val="ConsPlusNormal"/>
              <w:jc w:val="center"/>
            </w:pPr>
            <w:r>
              <w:lastRenderedPageBreak/>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Ч540000000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78437,0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Основное мероприятие "Повышение качества и доступности государственных услуг в сфере государственной регистрации актов гражданского состояния, в том числе в электронном виде"</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Ч540200000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76944,6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функций государственных органов в целях осуществления полномочий Российской Федерации по государственной регистрации актов гражданского состояния</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Ч540200260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695,7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Ч540200260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264" w:type="dxa"/>
            <w:tcBorders>
              <w:top w:val="nil"/>
              <w:left w:val="nil"/>
              <w:bottom w:val="nil"/>
              <w:right w:val="nil"/>
            </w:tcBorders>
            <w:vAlign w:val="bottom"/>
          </w:tcPr>
          <w:p w:rsidR="00DC0187" w:rsidRDefault="00DC0187">
            <w:pPr>
              <w:pStyle w:val="ConsPlusNormal"/>
              <w:jc w:val="center"/>
            </w:pPr>
            <w:r>
              <w:t>695,7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Ч540200260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264" w:type="dxa"/>
            <w:tcBorders>
              <w:top w:val="nil"/>
              <w:left w:val="nil"/>
              <w:bottom w:val="nil"/>
              <w:right w:val="nil"/>
            </w:tcBorders>
            <w:vAlign w:val="bottom"/>
          </w:tcPr>
          <w:p w:rsidR="00DC0187" w:rsidRDefault="00DC0187">
            <w:pPr>
              <w:pStyle w:val="ConsPlusNormal"/>
              <w:jc w:val="center"/>
            </w:pPr>
            <w:r>
              <w:t>695,7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64" w:history="1">
              <w:r>
                <w:rPr>
                  <w:color w:val="0000FF"/>
                </w:rPr>
                <w:t>пунктом 1 статьи 4</w:t>
              </w:r>
            </w:hyperlink>
            <w:r>
              <w:t xml:space="preserve"> Федерального закона от 15 ноября 1997 года N 143-ФЗ "Об актах гражданского состояния" полномочий Российской Федерации на государственную регистрацию актов гражданского состояния за счет субвенции, предоставляемой из федерального бюджета</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Ч540259300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76248,9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Ч540259300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264" w:type="dxa"/>
            <w:tcBorders>
              <w:top w:val="nil"/>
              <w:left w:val="nil"/>
              <w:bottom w:val="nil"/>
              <w:right w:val="nil"/>
            </w:tcBorders>
            <w:vAlign w:val="bottom"/>
          </w:tcPr>
          <w:p w:rsidR="00DC0187" w:rsidRDefault="00DC0187">
            <w:pPr>
              <w:pStyle w:val="ConsPlusNormal"/>
              <w:jc w:val="center"/>
            </w:pPr>
            <w:r>
              <w:t>5913,9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Ч540259300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264" w:type="dxa"/>
            <w:tcBorders>
              <w:top w:val="nil"/>
              <w:left w:val="nil"/>
              <w:bottom w:val="nil"/>
              <w:right w:val="nil"/>
            </w:tcBorders>
            <w:vAlign w:val="bottom"/>
          </w:tcPr>
          <w:p w:rsidR="00DC0187" w:rsidRDefault="00DC0187">
            <w:pPr>
              <w:pStyle w:val="ConsPlusNormal"/>
              <w:jc w:val="center"/>
            </w:pPr>
            <w:r>
              <w:t>5913,9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Ч540259300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9437,3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Ч540259300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9437,3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Ч540259300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60881,2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Субвенции</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Ч540259300</w:t>
            </w:r>
          </w:p>
        </w:tc>
        <w:tc>
          <w:tcPr>
            <w:tcW w:w="680" w:type="dxa"/>
            <w:tcBorders>
              <w:top w:val="nil"/>
              <w:left w:val="nil"/>
              <w:bottom w:val="nil"/>
              <w:right w:val="nil"/>
            </w:tcBorders>
            <w:vAlign w:val="bottom"/>
          </w:tcPr>
          <w:p w:rsidR="00DC0187" w:rsidRDefault="00DC0187">
            <w:pPr>
              <w:pStyle w:val="ConsPlusNormal"/>
              <w:jc w:val="center"/>
            </w:pPr>
            <w:r>
              <w:t>530</w:t>
            </w:r>
          </w:p>
        </w:tc>
        <w:tc>
          <w:tcPr>
            <w:tcW w:w="1264" w:type="dxa"/>
            <w:tcBorders>
              <w:top w:val="nil"/>
              <w:left w:val="nil"/>
              <w:bottom w:val="nil"/>
              <w:right w:val="nil"/>
            </w:tcBorders>
            <w:vAlign w:val="bottom"/>
          </w:tcPr>
          <w:p w:rsidR="00DC0187" w:rsidRDefault="00DC0187">
            <w:pPr>
              <w:pStyle w:val="ConsPlusNormal"/>
              <w:jc w:val="center"/>
            </w:pPr>
            <w:r>
              <w:t>60881,2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Ч540259300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16,5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Ч540259300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264" w:type="dxa"/>
            <w:tcBorders>
              <w:top w:val="nil"/>
              <w:left w:val="nil"/>
              <w:bottom w:val="nil"/>
              <w:right w:val="nil"/>
            </w:tcBorders>
            <w:vAlign w:val="bottom"/>
          </w:tcPr>
          <w:p w:rsidR="00DC0187" w:rsidRDefault="00DC0187">
            <w:pPr>
              <w:pStyle w:val="ConsPlusNormal"/>
              <w:jc w:val="center"/>
            </w:pPr>
            <w:r>
              <w:t>16,5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"Обеспечение оказания бесплатной юридической помощи в Чувашской Республике"</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Ч540400000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1492,4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отдельных категорий граждан бесплатной юридической помощью</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Ч540413750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1120,6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Ч540413750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1120,6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Ч540413750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1120,6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Поддержка социально ориентированных некоммерческих организаций - исполнителей общественно полезных услуг, оказывающих содействие в предоставлении бесплатной юридической помощи в Чувашской Республике</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Ч540418910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256,0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Ч540418910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256,0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Ч540418910</w:t>
            </w:r>
          </w:p>
        </w:tc>
        <w:tc>
          <w:tcPr>
            <w:tcW w:w="680" w:type="dxa"/>
            <w:tcBorders>
              <w:top w:val="nil"/>
              <w:left w:val="nil"/>
              <w:bottom w:val="nil"/>
              <w:right w:val="nil"/>
            </w:tcBorders>
            <w:vAlign w:val="bottom"/>
          </w:tcPr>
          <w:p w:rsidR="00DC0187" w:rsidRDefault="00DC0187">
            <w:pPr>
              <w:pStyle w:val="ConsPlusNormal"/>
              <w:jc w:val="center"/>
            </w:pPr>
            <w:r>
              <w:t>630</w:t>
            </w:r>
          </w:p>
        </w:tc>
        <w:tc>
          <w:tcPr>
            <w:tcW w:w="1264" w:type="dxa"/>
            <w:tcBorders>
              <w:top w:val="nil"/>
              <w:left w:val="nil"/>
              <w:bottom w:val="nil"/>
              <w:right w:val="nil"/>
            </w:tcBorders>
            <w:vAlign w:val="bottom"/>
          </w:tcPr>
          <w:p w:rsidR="00DC0187" w:rsidRDefault="00DC0187">
            <w:pPr>
              <w:pStyle w:val="ConsPlusNormal"/>
              <w:jc w:val="center"/>
            </w:pPr>
            <w:r>
              <w:t>256,0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Подготовка, издание брошюр (буклетов, </w:t>
            </w:r>
            <w:proofErr w:type="spellStart"/>
            <w:r>
              <w:t>имиджевых</w:t>
            </w:r>
            <w:proofErr w:type="spellEnd"/>
            <w:r>
              <w:t xml:space="preserve"> и презентационных материалов) в сфере оказания бесплатной юридической помощи в Чувашской Республике</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Ч540419620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115,8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Ч540419620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115,8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lastRenderedPageBreak/>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Ч540419620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115,8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 xml:space="preserve">Обеспечение реализации государственной </w:t>
            </w:r>
            <w:hyperlink r:id="rId65" w:history="1">
              <w:r>
                <w:rPr>
                  <w:color w:val="0000FF"/>
                </w:rPr>
                <w:t>программы</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Ч5Э0000000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47268,4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Ч5Э0100000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47268,4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функций государственных органов</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47268,4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264" w:type="dxa"/>
            <w:tcBorders>
              <w:top w:val="nil"/>
              <w:left w:val="nil"/>
              <w:bottom w:val="nil"/>
              <w:right w:val="nil"/>
            </w:tcBorders>
            <w:vAlign w:val="bottom"/>
          </w:tcPr>
          <w:p w:rsidR="00DC0187" w:rsidRDefault="00DC0187">
            <w:pPr>
              <w:pStyle w:val="ConsPlusNormal"/>
              <w:jc w:val="center"/>
            </w:pPr>
            <w:r>
              <w:t>45578,9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264" w:type="dxa"/>
            <w:tcBorders>
              <w:top w:val="nil"/>
              <w:left w:val="nil"/>
              <w:bottom w:val="nil"/>
              <w:right w:val="nil"/>
            </w:tcBorders>
            <w:vAlign w:val="bottom"/>
          </w:tcPr>
          <w:p w:rsidR="00DC0187" w:rsidRDefault="00DC0187">
            <w:pPr>
              <w:pStyle w:val="ConsPlusNormal"/>
              <w:jc w:val="center"/>
            </w:pPr>
            <w:r>
              <w:t>45578,9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1628,0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1628,0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36,0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264" w:type="dxa"/>
            <w:tcBorders>
              <w:top w:val="nil"/>
              <w:left w:val="nil"/>
              <w:bottom w:val="nil"/>
              <w:right w:val="nil"/>
            </w:tcBorders>
            <w:vAlign w:val="bottom"/>
          </w:tcPr>
          <w:p w:rsidR="00DC0187" w:rsidRDefault="00DC0187">
            <w:pPr>
              <w:pStyle w:val="ConsPlusNormal"/>
              <w:jc w:val="center"/>
            </w:pPr>
            <w:r>
              <w:t>36,0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25,5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264" w:type="dxa"/>
            <w:tcBorders>
              <w:top w:val="nil"/>
              <w:left w:val="nil"/>
              <w:bottom w:val="nil"/>
              <w:right w:val="nil"/>
            </w:tcBorders>
            <w:vAlign w:val="bottom"/>
          </w:tcPr>
          <w:p w:rsidR="00DC0187" w:rsidRDefault="00DC0187">
            <w:pPr>
              <w:pStyle w:val="ConsPlusNormal"/>
              <w:jc w:val="center"/>
            </w:pPr>
            <w:r>
              <w:t>25,5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Жилищно-коммунальное хозяйство</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4743,2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Жилищное хозяйство</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4743,2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66"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A100000000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4743,2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67" w:history="1">
              <w:r w:rsidR="00DC0187">
                <w:rPr>
                  <w:color w:val="0000FF"/>
                </w:rPr>
                <w:t>Подпрограмма</w:t>
              </w:r>
            </w:hyperlink>
            <w:r w:rsidR="00DC0187">
              <w:t xml:space="preserve"> "Модернизация коммунальной инфраструктуры на территории Чувашской Республики" государственной программы Чувашской </w:t>
            </w:r>
            <w:r w:rsidR="00DC0187">
              <w:lastRenderedPageBreak/>
              <w:t>Республики "Модернизация и развитие сферы жилищно-коммунального хозяйства"</w:t>
            </w:r>
          </w:p>
        </w:tc>
        <w:tc>
          <w:tcPr>
            <w:tcW w:w="611" w:type="dxa"/>
            <w:tcBorders>
              <w:top w:val="nil"/>
              <w:left w:val="nil"/>
              <w:bottom w:val="nil"/>
              <w:right w:val="nil"/>
            </w:tcBorders>
            <w:vAlign w:val="bottom"/>
          </w:tcPr>
          <w:p w:rsidR="00DC0187" w:rsidRDefault="00DC0187">
            <w:pPr>
              <w:pStyle w:val="ConsPlusNormal"/>
              <w:jc w:val="center"/>
            </w:pPr>
            <w:r>
              <w:lastRenderedPageBreak/>
              <w:t>818</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A110000000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4743,2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Основное мероприятие "Улучшение потребительских и эксплуатационных характеристик жилищного фонда, обеспечивающих гражданам безопасные и комфортные условия проживания"</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A110300000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4743,2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мероприятий по капитальному ремонту многоквартирных домов, находящихся в государственной собственности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A110312770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4743,2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A110312770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4743,2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A110312770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4743,2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Образование</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376,7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Другие вопросы в области образования</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376,7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68" w:history="1">
              <w:r>
                <w:rPr>
                  <w:color w:val="0000FF"/>
                </w:rPr>
                <w:t>программа</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Ч500000000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376,7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69" w:history="1">
              <w:r w:rsidR="00DC0187">
                <w:rPr>
                  <w:color w:val="0000FF"/>
                </w:rPr>
                <w:t>Подпрограмма</w:t>
              </w:r>
            </w:hyperlink>
            <w:r w:rsidR="00DC0187">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Ч520000000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376,7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proofErr w:type="gramStart"/>
            <w:r>
              <w:t xml:space="preserve">Основное мероприятие "Подготовка кадров для государственной гражданской службы Чувашской Республики, организация профессионального развития государственных гражданских служащих Чувашской Республики, реализация инновационных обучающих программ, внедрение технологии оценки управленческих компетенций в систему планирования карьерного роста лиц, замещающих государственные должности Чувашской Республики, муниципальные должности, должности государственной гражданской службы </w:t>
            </w:r>
            <w:r>
              <w:lastRenderedPageBreak/>
              <w:t>Чувашской Республики, должности муниципальной службы в Чувашской Республике, лиц, состоящих в резерве управленческих кадров Чувашской Республики</w:t>
            </w:r>
            <w:proofErr w:type="gramEnd"/>
            <w:r>
              <w:t xml:space="preserve"> и Молодежном кадровом </w:t>
            </w:r>
            <w:proofErr w:type="gramStart"/>
            <w:r>
              <w:t>резерве</w:t>
            </w:r>
            <w:proofErr w:type="gramEnd"/>
            <w:r>
              <w:t xml:space="preserve"> при Главе Чувашской Республики, кадровом резерве Чувашской Республики и кадровых резервах государственных органов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lastRenderedPageBreak/>
              <w:t>818</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Ч520200000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376,7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Переподготовка и повышение квалификации кадров для государственной гражданской службы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Ч520213690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376,7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Ч520213690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264" w:type="dxa"/>
            <w:tcBorders>
              <w:top w:val="nil"/>
              <w:left w:val="nil"/>
              <w:bottom w:val="nil"/>
              <w:right w:val="nil"/>
            </w:tcBorders>
            <w:vAlign w:val="bottom"/>
          </w:tcPr>
          <w:p w:rsidR="00DC0187" w:rsidRDefault="00DC0187">
            <w:pPr>
              <w:pStyle w:val="ConsPlusNormal"/>
              <w:jc w:val="center"/>
            </w:pPr>
            <w:r>
              <w:t>95,6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Ч520213690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264" w:type="dxa"/>
            <w:tcBorders>
              <w:top w:val="nil"/>
              <w:left w:val="nil"/>
              <w:bottom w:val="nil"/>
              <w:right w:val="nil"/>
            </w:tcBorders>
            <w:vAlign w:val="bottom"/>
          </w:tcPr>
          <w:p w:rsidR="00DC0187" w:rsidRDefault="00DC0187">
            <w:pPr>
              <w:pStyle w:val="ConsPlusNormal"/>
              <w:jc w:val="center"/>
            </w:pPr>
            <w:r>
              <w:t>95,6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Ч520213690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281,1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Ч520213690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281,1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 общего характера бюджетам бюджетной системы Российской Федерации</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Прочие межбюджетные трансферты общего характера</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70" w:history="1">
              <w:r>
                <w:rPr>
                  <w:color w:val="0000FF"/>
                </w:rPr>
                <w:t>программа</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Ч500000000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71" w:history="1">
              <w:r w:rsidR="00DC0187">
                <w:rPr>
                  <w:color w:val="0000FF"/>
                </w:rPr>
                <w:t>Подпрограмма</w:t>
              </w:r>
            </w:hyperlink>
            <w:r w:rsidR="00DC0187">
              <w:t xml:space="preserve">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Ч540000000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Основное мероприятие "Проведение регионального этапа Всероссийского </w:t>
            </w:r>
            <w:r>
              <w:lastRenderedPageBreak/>
              <w:t>конкурса "Лучшая муниципальная практика"</w:t>
            </w:r>
          </w:p>
        </w:tc>
        <w:tc>
          <w:tcPr>
            <w:tcW w:w="611" w:type="dxa"/>
            <w:tcBorders>
              <w:top w:val="nil"/>
              <w:left w:val="nil"/>
              <w:bottom w:val="nil"/>
              <w:right w:val="nil"/>
            </w:tcBorders>
            <w:vAlign w:val="bottom"/>
          </w:tcPr>
          <w:p w:rsidR="00DC0187" w:rsidRDefault="00DC0187">
            <w:pPr>
              <w:pStyle w:val="ConsPlusNormal"/>
              <w:jc w:val="center"/>
            </w:pPr>
            <w:r>
              <w:lastRenderedPageBreak/>
              <w:t>818</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Ч540700000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Поощрение победителей регионального этапа Всероссийского конкурса "Лучшая муниципальная практика"</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Ч540717600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Ч540717600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1200,0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Ч540717600</w:t>
            </w:r>
          </w:p>
        </w:tc>
        <w:tc>
          <w:tcPr>
            <w:tcW w:w="680" w:type="dxa"/>
            <w:tcBorders>
              <w:top w:val="nil"/>
              <w:left w:val="nil"/>
              <w:bottom w:val="nil"/>
              <w:right w:val="nil"/>
            </w:tcBorders>
            <w:vAlign w:val="bottom"/>
          </w:tcPr>
          <w:p w:rsidR="00DC0187" w:rsidRDefault="00DC0187">
            <w:pPr>
              <w:pStyle w:val="ConsPlusNormal"/>
              <w:jc w:val="center"/>
            </w:pPr>
            <w:r>
              <w:t>540</w:t>
            </w:r>
          </w:p>
        </w:tc>
        <w:tc>
          <w:tcPr>
            <w:tcW w:w="1264" w:type="dxa"/>
            <w:tcBorders>
              <w:top w:val="nil"/>
              <w:left w:val="nil"/>
              <w:bottom w:val="nil"/>
              <w:right w:val="nil"/>
            </w:tcBorders>
            <w:vAlign w:val="bottom"/>
          </w:tcPr>
          <w:p w:rsidR="00DC0187" w:rsidRDefault="00DC0187">
            <w:pPr>
              <w:pStyle w:val="ConsPlusNormal"/>
              <w:jc w:val="center"/>
            </w:pPr>
            <w:r>
              <w:t>1200,0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Государственный Совет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71700,9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Общегосударственные вопросы</w:t>
            </w:r>
          </w:p>
        </w:tc>
        <w:tc>
          <w:tcPr>
            <w:tcW w:w="611"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69821,6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611"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69821,6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72" w:history="1">
              <w:r>
                <w:rPr>
                  <w:color w:val="0000FF"/>
                </w:rPr>
                <w:t>программа</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Ч500000000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69821,6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73" w:history="1">
              <w:r w:rsidR="00DC0187">
                <w:rPr>
                  <w:color w:val="0000FF"/>
                </w:rPr>
                <w:t>Подпрограмма</w:t>
              </w:r>
            </w:hyperlink>
            <w:r w:rsidR="00DC0187">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Ч520000000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73,1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Ч520500000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73,1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73,1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ind w:left="113"/>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73,1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611" w:type="dxa"/>
            <w:tcBorders>
              <w:top w:val="nil"/>
              <w:left w:val="nil"/>
              <w:bottom w:val="nil"/>
              <w:right w:val="nil"/>
            </w:tcBorders>
            <w:vAlign w:val="bottom"/>
          </w:tcPr>
          <w:p w:rsidR="00DC0187" w:rsidRDefault="00DC0187">
            <w:pPr>
              <w:pStyle w:val="ConsPlusNormal"/>
              <w:jc w:val="center"/>
            </w:pPr>
            <w:r>
              <w:lastRenderedPageBreak/>
              <w:t>830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73,1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 xml:space="preserve">Обеспечение реализации государственной </w:t>
            </w:r>
            <w:hyperlink r:id="rId74" w:history="1">
              <w:r>
                <w:rPr>
                  <w:color w:val="0000FF"/>
                </w:rPr>
                <w:t>программы</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Ч5Э0000000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69748,5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611"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Ч5Э0100000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69748,5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функций государственных органов</w:t>
            </w:r>
          </w:p>
        </w:tc>
        <w:tc>
          <w:tcPr>
            <w:tcW w:w="611"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69748,5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264" w:type="dxa"/>
            <w:tcBorders>
              <w:top w:val="nil"/>
              <w:left w:val="nil"/>
              <w:bottom w:val="nil"/>
              <w:right w:val="nil"/>
            </w:tcBorders>
            <w:vAlign w:val="bottom"/>
          </w:tcPr>
          <w:p w:rsidR="00DC0187" w:rsidRDefault="00DC0187">
            <w:pPr>
              <w:pStyle w:val="ConsPlusNormal"/>
              <w:jc w:val="center"/>
            </w:pPr>
            <w:r>
              <w:t>64832,0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264" w:type="dxa"/>
            <w:tcBorders>
              <w:top w:val="nil"/>
              <w:left w:val="nil"/>
              <w:bottom w:val="nil"/>
              <w:right w:val="nil"/>
            </w:tcBorders>
            <w:vAlign w:val="bottom"/>
          </w:tcPr>
          <w:p w:rsidR="00DC0187" w:rsidRDefault="00DC0187">
            <w:pPr>
              <w:pStyle w:val="ConsPlusNormal"/>
              <w:jc w:val="center"/>
            </w:pPr>
            <w:r>
              <w:t>64832,0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4903,1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4903,1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13,4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264" w:type="dxa"/>
            <w:tcBorders>
              <w:top w:val="nil"/>
              <w:left w:val="nil"/>
              <w:bottom w:val="nil"/>
              <w:right w:val="nil"/>
            </w:tcBorders>
            <w:vAlign w:val="bottom"/>
          </w:tcPr>
          <w:p w:rsidR="00DC0187" w:rsidRDefault="00DC0187">
            <w:pPr>
              <w:pStyle w:val="ConsPlusNormal"/>
              <w:jc w:val="center"/>
            </w:pPr>
            <w:r>
              <w:t>13,4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Средства массовой информации</w:t>
            </w:r>
          </w:p>
        </w:tc>
        <w:tc>
          <w:tcPr>
            <w:tcW w:w="611"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1879,3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Периодическая печать и издательства</w:t>
            </w:r>
          </w:p>
        </w:tc>
        <w:tc>
          <w:tcPr>
            <w:tcW w:w="611"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1879,3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75" w:history="1">
              <w:r>
                <w:rPr>
                  <w:color w:val="0000FF"/>
                </w:rPr>
                <w:t>программа</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Ч500000000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1879,3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Обеспечение реализации государственной </w:t>
            </w:r>
            <w:hyperlink r:id="rId76" w:history="1">
              <w:r>
                <w:rPr>
                  <w:color w:val="0000FF"/>
                </w:rPr>
                <w:t>программы</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Ч5Э0000000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1879,3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611"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Ч5Э0100000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1879,3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деятельности (оказание услуг) государственных учреждений</w:t>
            </w:r>
          </w:p>
        </w:tc>
        <w:tc>
          <w:tcPr>
            <w:tcW w:w="611"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Ч5Э0100590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1879,3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lastRenderedPageBreak/>
              <w:t>830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Ч5Э0100590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1879,3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Ч5Э0100590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1879,3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Министерство транспорта и дорожного хозяйства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4701574,5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Национальная экономика</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4701574,5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Транспорт</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132842,6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77" w:history="1">
              <w:r>
                <w:rPr>
                  <w:color w:val="0000FF"/>
                </w:rPr>
                <w:t>программа</w:t>
              </w:r>
            </w:hyperlink>
            <w:r>
              <w:t xml:space="preserve"> Чувашской Республики "Развитие транспортной системы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489" w:type="dxa"/>
            <w:tcBorders>
              <w:top w:val="nil"/>
              <w:left w:val="nil"/>
              <w:bottom w:val="nil"/>
              <w:right w:val="nil"/>
            </w:tcBorders>
            <w:vAlign w:val="bottom"/>
          </w:tcPr>
          <w:p w:rsidR="00DC0187" w:rsidRDefault="00DC0187">
            <w:pPr>
              <w:pStyle w:val="ConsPlusNormal"/>
              <w:jc w:val="center"/>
            </w:pPr>
            <w:r>
              <w:t>Ч200000000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132802,1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78" w:history="1">
              <w:r w:rsidR="00DC0187">
                <w:rPr>
                  <w:color w:val="0000FF"/>
                </w:rPr>
                <w:t>Подпрограмма</w:t>
              </w:r>
            </w:hyperlink>
            <w:r w:rsidR="00DC0187">
              <w:t xml:space="preserve"> "Пассажирский транспорт" государственной программы Чувашской Республики "Развитие транспортной системы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489" w:type="dxa"/>
            <w:tcBorders>
              <w:top w:val="nil"/>
              <w:left w:val="nil"/>
              <w:bottom w:val="nil"/>
              <w:right w:val="nil"/>
            </w:tcBorders>
            <w:vAlign w:val="bottom"/>
          </w:tcPr>
          <w:p w:rsidR="00DC0187" w:rsidRDefault="00DC0187">
            <w:pPr>
              <w:pStyle w:val="ConsPlusNormal"/>
              <w:jc w:val="center"/>
            </w:pPr>
            <w:r>
              <w:t>Ч220000000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110655,4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"Развитие автомобильного и городского электрического транспорта"</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489" w:type="dxa"/>
            <w:tcBorders>
              <w:top w:val="nil"/>
              <w:left w:val="nil"/>
              <w:bottom w:val="nil"/>
              <w:right w:val="nil"/>
            </w:tcBorders>
            <w:vAlign w:val="bottom"/>
          </w:tcPr>
          <w:p w:rsidR="00DC0187" w:rsidRDefault="00DC0187">
            <w:pPr>
              <w:pStyle w:val="ConsPlusNormal"/>
              <w:jc w:val="center"/>
            </w:pPr>
            <w:r>
              <w:t>Ч220100000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51001,4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Возмещение потерь в доходах транспортных организаций в связи с обеспечением бесплатного проезда отдельных категорий граждан по решениям Кабинета Министров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489" w:type="dxa"/>
            <w:tcBorders>
              <w:top w:val="nil"/>
              <w:left w:val="nil"/>
              <w:bottom w:val="nil"/>
              <w:right w:val="nil"/>
            </w:tcBorders>
            <w:vAlign w:val="bottom"/>
          </w:tcPr>
          <w:p w:rsidR="00DC0187" w:rsidRDefault="00DC0187">
            <w:pPr>
              <w:pStyle w:val="ConsPlusNormal"/>
              <w:jc w:val="center"/>
            </w:pPr>
            <w:r>
              <w:t>Ч220160760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489" w:type="dxa"/>
            <w:tcBorders>
              <w:top w:val="nil"/>
              <w:left w:val="nil"/>
              <w:bottom w:val="nil"/>
              <w:right w:val="nil"/>
            </w:tcBorders>
            <w:vAlign w:val="bottom"/>
          </w:tcPr>
          <w:p w:rsidR="00DC0187" w:rsidRDefault="00DC0187">
            <w:pPr>
              <w:pStyle w:val="ConsPlusNormal"/>
              <w:jc w:val="center"/>
            </w:pPr>
            <w:r>
              <w:t>Ч220160760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20,7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ind w:left="113"/>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489" w:type="dxa"/>
            <w:tcBorders>
              <w:top w:val="nil"/>
              <w:left w:val="nil"/>
              <w:bottom w:val="nil"/>
              <w:right w:val="nil"/>
            </w:tcBorders>
            <w:vAlign w:val="bottom"/>
          </w:tcPr>
          <w:p w:rsidR="00DC0187" w:rsidRDefault="00DC0187">
            <w:pPr>
              <w:pStyle w:val="ConsPlusNormal"/>
              <w:jc w:val="center"/>
            </w:pPr>
            <w:r>
              <w:t>Ч220160760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264" w:type="dxa"/>
            <w:tcBorders>
              <w:top w:val="nil"/>
              <w:left w:val="nil"/>
              <w:bottom w:val="nil"/>
              <w:right w:val="nil"/>
            </w:tcBorders>
            <w:vAlign w:val="bottom"/>
          </w:tcPr>
          <w:p w:rsidR="00DC0187" w:rsidRDefault="00DC0187">
            <w:pPr>
              <w:pStyle w:val="ConsPlusNormal"/>
              <w:jc w:val="center"/>
            </w:pPr>
            <w:r>
              <w:t>20,7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Организация перевозок пассажиров по межмуниципальным маршрутам</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489" w:type="dxa"/>
            <w:tcBorders>
              <w:top w:val="nil"/>
              <w:left w:val="nil"/>
              <w:bottom w:val="nil"/>
              <w:right w:val="nil"/>
            </w:tcBorders>
            <w:vAlign w:val="bottom"/>
          </w:tcPr>
          <w:p w:rsidR="00DC0187" w:rsidRDefault="00DC0187">
            <w:pPr>
              <w:pStyle w:val="ConsPlusNormal"/>
              <w:jc w:val="center"/>
            </w:pPr>
            <w:r>
              <w:t>Ч220160770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50980,7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489" w:type="dxa"/>
            <w:tcBorders>
              <w:top w:val="nil"/>
              <w:left w:val="nil"/>
              <w:bottom w:val="nil"/>
              <w:right w:val="nil"/>
            </w:tcBorders>
            <w:vAlign w:val="bottom"/>
          </w:tcPr>
          <w:p w:rsidR="00DC0187" w:rsidRDefault="00DC0187">
            <w:pPr>
              <w:pStyle w:val="ConsPlusNormal"/>
              <w:jc w:val="center"/>
            </w:pPr>
            <w:r>
              <w:t>Ч220160770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50980,7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489" w:type="dxa"/>
            <w:tcBorders>
              <w:top w:val="nil"/>
              <w:left w:val="nil"/>
              <w:bottom w:val="nil"/>
              <w:right w:val="nil"/>
            </w:tcBorders>
            <w:vAlign w:val="bottom"/>
          </w:tcPr>
          <w:p w:rsidR="00DC0187" w:rsidRDefault="00DC0187">
            <w:pPr>
              <w:pStyle w:val="ConsPlusNormal"/>
              <w:jc w:val="center"/>
            </w:pPr>
            <w:r>
              <w:t>Ч220160770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50980,7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"Развитие регионального авиасообщения"</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489" w:type="dxa"/>
            <w:tcBorders>
              <w:top w:val="nil"/>
              <w:left w:val="nil"/>
              <w:bottom w:val="nil"/>
              <w:right w:val="nil"/>
            </w:tcBorders>
            <w:vAlign w:val="bottom"/>
          </w:tcPr>
          <w:p w:rsidR="00DC0187" w:rsidRDefault="00DC0187">
            <w:pPr>
              <w:pStyle w:val="ConsPlusNormal"/>
              <w:jc w:val="center"/>
            </w:pPr>
            <w:r>
              <w:t>Ч220200000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4706,7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Государственная поддержка регионального авиасообщения</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489" w:type="dxa"/>
            <w:tcBorders>
              <w:top w:val="nil"/>
              <w:left w:val="nil"/>
              <w:bottom w:val="nil"/>
              <w:right w:val="nil"/>
            </w:tcBorders>
            <w:vAlign w:val="bottom"/>
          </w:tcPr>
          <w:p w:rsidR="00DC0187" w:rsidRDefault="00DC0187">
            <w:pPr>
              <w:pStyle w:val="ConsPlusNormal"/>
              <w:jc w:val="center"/>
            </w:pPr>
            <w:r>
              <w:t>Ч220260490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4706,7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489" w:type="dxa"/>
            <w:tcBorders>
              <w:top w:val="nil"/>
              <w:left w:val="nil"/>
              <w:bottom w:val="nil"/>
              <w:right w:val="nil"/>
            </w:tcBorders>
            <w:vAlign w:val="bottom"/>
          </w:tcPr>
          <w:p w:rsidR="00DC0187" w:rsidRDefault="00DC0187">
            <w:pPr>
              <w:pStyle w:val="ConsPlusNormal"/>
              <w:jc w:val="center"/>
            </w:pPr>
            <w:r>
              <w:t>Ч220260490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4706,7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489" w:type="dxa"/>
            <w:tcBorders>
              <w:top w:val="nil"/>
              <w:left w:val="nil"/>
              <w:bottom w:val="nil"/>
              <w:right w:val="nil"/>
            </w:tcBorders>
            <w:vAlign w:val="bottom"/>
          </w:tcPr>
          <w:p w:rsidR="00DC0187" w:rsidRDefault="00DC0187">
            <w:pPr>
              <w:pStyle w:val="ConsPlusNormal"/>
              <w:jc w:val="center"/>
            </w:pPr>
            <w:r>
              <w:t>Ч220260490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264" w:type="dxa"/>
            <w:tcBorders>
              <w:top w:val="nil"/>
              <w:left w:val="nil"/>
              <w:bottom w:val="nil"/>
              <w:right w:val="nil"/>
            </w:tcBorders>
            <w:vAlign w:val="bottom"/>
          </w:tcPr>
          <w:p w:rsidR="00DC0187" w:rsidRDefault="00DC0187">
            <w:pPr>
              <w:pStyle w:val="ConsPlusNormal"/>
              <w:jc w:val="center"/>
            </w:pPr>
            <w:r>
              <w:t>4706,7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"Государственная поддержка железнодорожного транспорта"</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489" w:type="dxa"/>
            <w:tcBorders>
              <w:top w:val="nil"/>
              <w:left w:val="nil"/>
              <w:bottom w:val="nil"/>
              <w:right w:val="nil"/>
            </w:tcBorders>
            <w:vAlign w:val="bottom"/>
          </w:tcPr>
          <w:p w:rsidR="00DC0187" w:rsidRDefault="00DC0187">
            <w:pPr>
              <w:pStyle w:val="ConsPlusNormal"/>
              <w:jc w:val="center"/>
            </w:pPr>
            <w:r>
              <w:t>Ч220300000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54947,3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Возмещение потерь в доходах организациям железнодорожного транспорта, возникающих в результате государственного регулирования тарифов на перевозки пассажиров железнодорожным транспортом общего пользования в пригородном сообщении на территории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489" w:type="dxa"/>
            <w:tcBorders>
              <w:top w:val="nil"/>
              <w:left w:val="nil"/>
              <w:bottom w:val="nil"/>
              <w:right w:val="nil"/>
            </w:tcBorders>
            <w:vAlign w:val="bottom"/>
          </w:tcPr>
          <w:p w:rsidR="00DC0187" w:rsidRDefault="00DC0187">
            <w:pPr>
              <w:pStyle w:val="ConsPlusNormal"/>
              <w:jc w:val="center"/>
            </w:pPr>
            <w:r>
              <w:t>Ч220360440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47538,9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489" w:type="dxa"/>
            <w:tcBorders>
              <w:top w:val="nil"/>
              <w:left w:val="nil"/>
              <w:bottom w:val="nil"/>
              <w:right w:val="nil"/>
            </w:tcBorders>
            <w:vAlign w:val="bottom"/>
          </w:tcPr>
          <w:p w:rsidR="00DC0187" w:rsidRDefault="00DC0187">
            <w:pPr>
              <w:pStyle w:val="ConsPlusNormal"/>
              <w:jc w:val="center"/>
            </w:pPr>
            <w:r>
              <w:t>Ч220360440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47538,9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489" w:type="dxa"/>
            <w:tcBorders>
              <w:top w:val="nil"/>
              <w:left w:val="nil"/>
              <w:bottom w:val="nil"/>
              <w:right w:val="nil"/>
            </w:tcBorders>
            <w:vAlign w:val="bottom"/>
          </w:tcPr>
          <w:p w:rsidR="00DC0187" w:rsidRDefault="00DC0187">
            <w:pPr>
              <w:pStyle w:val="ConsPlusNormal"/>
              <w:jc w:val="center"/>
            </w:pPr>
            <w:r>
              <w:t>Ч220360440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264" w:type="dxa"/>
            <w:tcBorders>
              <w:top w:val="nil"/>
              <w:left w:val="nil"/>
              <w:bottom w:val="nil"/>
              <w:right w:val="nil"/>
            </w:tcBorders>
            <w:vAlign w:val="bottom"/>
          </w:tcPr>
          <w:p w:rsidR="00DC0187" w:rsidRDefault="00DC0187">
            <w:pPr>
              <w:pStyle w:val="ConsPlusNormal"/>
              <w:jc w:val="center"/>
            </w:pPr>
            <w:r>
              <w:t>47538,9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Возмещение части недополученных доходов АО "Содружество", возникших в результате перевозки пассажиров железнодорожным транспортом в пригородном сообщении на территории Чувашской Республики за 2013 - 2014 годы</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489" w:type="dxa"/>
            <w:tcBorders>
              <w:top w:val="nil"/>
              <w:left w:val="nil"/>
              <w:bottom w:val="nil"/>
              <w:right w:val="nil"/>
            </w:tcBorders>
            <w:vAlign w:val="bottom"/>
          </w:tcPr>
          <w:p w:rsidR="00DC0187" w:rsidRDefault="00DC0187">
            <w:pPr>
              <w:pStyle w:val="ConsPlusNormal"/>
              <w:jc w:val="center"/>
            </w:pPr>
            <w:r>
              <w:t>Ч220360790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7408,4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489" w:type="dxa"/>
            <w:tcBorders>
              <w:top w:val="nil"/>
              <w:left w:val="nil"/>
              <w:bottom w:val="nil"/>
              <w:right w:val="nil"/>
            </w:tcBorders>
            <w:vAlign w:val="bottom"/>
          </w:tcPr>
          <w:p w:rsidR="00DC0187" w:rsidRDefault="00DC0187">
            <w:pPr>
              <w:pStyle w:val="ConsPlusNormal"/>
              <w:jc w:val="center"/>
            </w:pPr>
            <w:r>
              <w:t>Ч220360790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7408,4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489" w:type="dxa"/>
            <w:tcBorders>
              <w:top w:val="nil"/>
              <w:left w:val="nil"/>
              <w:bottom w:val="nil"/>
              <w:right w:val="nil"/>
            </w:tcBorders>
            <w:vAlign w:val="bottom"/>
          </w:tcPr>
          <w:p w:rsidR="00DC0187" w:rsidRDefault="00DC0187">
            <w:pPr>
              <w:pStyle w:val="ConsPlusNormal"/>
              <w:jc w:val="center"/>
            </w:pPr>
            <w:r>
              <w:t>Ч220360790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264" w:type="dxa"/>
            <w:tcBorders>
              <w:top w:val="nil"/>
              <w:left w:val="nil"/>
              <w:bottom w:val="nil"/>
              <w:right w:val="nil"/>
            </w:tcBorders>
            <w:vAlign w:val="bottom"/>
          </w:tcPr>
          <w:p w:rsidR="00DC0187" w:rsidRDefault="00DC0187">
            <w:pPr>
              <w:pStyle w:val="ConsPlusNormal"/>
              <w:jc w:val="center"/>
            </w:pPr>
            <w:r>
              <w:t>7408,4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79" w:history="1">
              <w:r w:rsidR="00DC0187">
                <w:rPr>
                  <w:color w:val="0000FF"/>
                </w:rPr>
                <w:t>Подпрограмма</w:t>
              </w:r>
            </w:hyperlink>
            <w:r w:rsidR="00DC0187">
              <w:t xml:space="preserve"> "Безопасность дорожного движения" государственной программы Чувашской Республики "Развитие транспортной системы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489" w:type="dxa"/>
            <w:tcBorders>
              <w:top w:val="nil"/>
              <w:left w:val="nil"/>
              <w:bottom w:val="nil"/>
              <w:right w:val="nil"/>
            </w:tcBorders>
            <w:vAlign w:val="bottom"/>
          </w:tcPr>
          <w:p w:rsidR="00DC0187" w:rsidRDefault="00DC0187">
            <w:pPr>
              <w:pStyle w:val="ConsPlusNormal"/>
              <w:jc w:val="center"/>
            </w:pPr>
            <w:r>
              <w:t>Ч230000000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"Безопасность дорожного движения"</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489" w:type="dxa"/>
            <w:tcBorders>
              <w:top w:val="nil"/>
              <w:left w:val="nil"/>
              <w:bottom w:val="nil"/>
              <w:right w:val="nil"/>
            </w:tcBorders>
            <w:vAlign w:val="bottom"/>
          </w:tcPr>
          <w:p w:rsidR="00DC0187" w:rsidRDefault="00DC0187">
            <w:pPr>
              <w:pStyle w:val="ConsPlusNormal"/>
              <w:jc w:val="center"/>
            </w:pPr>
            <w:r>
              <w:t>Ч23R300000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Развитие </w:t>
            </w:r>
            <w:proofErr w:type="gramStart"/>
            <w:r>
              <w:t xml:space="preserve">системы предупреждения </w:t>
            </w:r>
            <w:r>
              <w:lastRenderedPageBreak/>
              <w:t>опасного поведения участников дорожного движения</w:t>
            </w:r>
            <w:proofErr w:type="gramEnd"/>
          </w:p>
        </w:tc>
        <w:tc>
          <w:tcPr>
            <w:tcW w:w="611" w:type="dxa"/>
            <w:tcBorders>
              <w:top w:val="nil"/>
              <w:left w:val="nil"/>
              <w:bottom w:val="nil"/>
              <w:right w:val="nil"/>
            </w:tcBorders>
            <w:vAlign w:val="bottom"/>
          </w:tcPr>
          <w:p w:rsidR="00DC0187" w:rsidRDefault="00DC0187">
            <w:pPr>
              <w:pStyle w:val="ConsPlusNormal"/>
              <w:jc w:val="center"/>
            </w:pPr>
            <w:r>
              <w:lastRenderedPageBreak/>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489" w:type="dxa"/>
            <w:tcBorders>
              <w:top w:val="nil"/>
              <w:left w:val="nil"/>
              <w:bottom w:val="nil"/>
              <w:right w:val="nil"/>
            </w:tcBorders>
            <w:vAlign w:val="bottom"/>
          </w:tcPr>
          <w:p w:rsidR="00DC0187" w:rsidRDefault="00DC0187">
            <w:pPr>
              <w:pStyle w:val="ConsPlusNormal"/>
              <w:jc w:val="center"/>
            </w:pPr>
            <w:r>
              <w:t>Ч23R319910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489" w:type="dxa"/>
            <w:tcBorders>
              <w:top w:val="nil"/>
              <w:left w:val="nil"/>
              <w:bottom w:val="nil"/>
              <w:right w:val="nil"/>
            </w:tcBorders>
            <w:vAlign w:val="bottom"/>
          </w:tcPr>
          <w:p w:rsidR="00DC0187" w:rsidRDefault="00DC0187">
            <w:pPr>
              <w:pStyle w:val="ConsPlusNormal"/>
              <w:jc w:val="center"/>
            </w:pPr>
            <w:r>
              <w:t>Ч23R319910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1100,0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489" w:type="dxa"/>
            <w:tcBorders>
              <w:top w:val="nil"/>
              <w:left w:val="nil"/>
              <w:bottom w:val="nil"/>
              <w:right w:val="nil"/>
            </w:tcBorders>
            <w:vAlign w:val="bottom"/>
          </w:tcPr>
          <w:p w:rsidR="00DC0187" w:rsidRDefault="00DC0187">
            <w:pPr>
              <w:pStyle w:val="ConsPlusNormal"/>
              <w:jc w:val="center"/>
            </w:pPr>
            <w:r>
              <w:t>Ч23R319910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1100,0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Обеспечение реализации государственной </w:t>
            </w:r>
            <w:hyperlink r:id="rId80" w:history="1">
              <w:r>
                <w:rPr>
                  <w:color w:val="0000FF"/>
                </w:rPr>
                <w:t>программы</w:t>
              </w:r>
            </w:hyperlink>
            <w:r>
              <w:t xml:space="preserve"> Чувашской Республики "Развитие транспортной системы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489" w:type="dxa"/>
            <w:tcBorders>
              <w:top w:val="nil"/>
              <w:left w:val="nil"/>
              <w:bottom w:val="nil"/>
              <w:right w:val="nil"/>
            </w:tcBorders>
            <w:vAlign w:val="bottom"/>
          </w:tcPr>
          <w:p w:rsidR="00DC0187" w:rsidRDefault="00DC0187">
            <w:pPr>
              <w:pStyle w:val="ConsPlusNormal"/>
              <w:jc w:val="center"/>
            </w:pPr>
            <w:r>
              <w:t>Ч2Э0000000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21046,7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489" w:type="dxa"/>
            <w:tcBorders>
              <w:top w:val="nil"/>
              <w:left w:val="nil"/>
              <w:bottom w:val="nil"/>
              <w:right w:val="nil"/>
            </w:tcBorders>
            <w:vAlign w:val="bottom"/>
          </w:tcPr>
          <w:p w:rsidR="00DC0187" w:rsidRDefault="00DC0187">
            <w:pPr>
              <w:pStyle w:val="ConsPlusNormal"/>
              <w:jc w:val="center"/>
            </w:pPr>
            <w:r>
              <w:t>Ч2Э0100000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21046,7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функций государственных органов</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489" w:type="dxa"/>
            <w:tcBorders>
              <w:top w:val="nil"/>
              <w:left w:val="nil"/>
              <w:bottom w:val="nil"/>
              <w:right w:val="nil"/>
            </w:tcBorders>
            <w:vAlign w:val="bottom"/>
          </w:tcPr>
          <w:p w:rsidR="00DC0187" w:rsidRDefault="00DC0187">
            <w:pPr>
              <w:pStyle w:val="ConsPlusNormal"/>
              <w:jc w:val="center"/>
            </w:pPr>
            <w:r>
              <w:t>Ч2Э0100190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21046,7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489" w:type="dxa"/>
            <w:tcBorders>
              <w:top w:val="nil"/>
              <w:left w:val="nil"/>
              <w:bottom w:val="nil"/>
              <w:right w:val="nil"/>
            </w:tcBorders>
            <w:vAlign w:val="bottom"/>
          </w:tcPr>
          <w:p w:rsidR="00DC0187" w:rsidRDefault="00DC0187">
            <w:pPr>
              <w:pStyle w:val="ConsPlusNormal"/>
              <w:jc w:val="center"/>
            </w:pPr>
            <w:r>
              <w:t>Ч2Э0100190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264" w:type="dxa"/>
            <w:tcBorders>
              <w:top w:val="nil"/>
              <w:left w:val="nil"/>
              <w:bottom w:val="nil"/>
              <w:right w:val="nil"/>
            </w:tcBorders>
            <w:vAlign w:val="bottom"/>
          </w:tcPr>
          <w:p w:rsidR="00DC0187" w:rsidRDefault="00DC0187">
            <w:pPr>
              <w:pStyle w:val="ConsPlusNormal"/>
              <w:jc w:val="center"/>
            </w:pPr>
            <w:r>
              <w:t>20369,9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489" w:type="dxa"/>
            <w:tcBorders>
              <w:top w:val="nil"/>
              <w:left w:val="nil"/>
              <w:bottom w:val="nil"/>
              <w:right w:val="nil"/>
            </w:tcBorders>
            <w:vAlign w:val="bottom"/>
          </w:tcPr>
          <w:p w:rsidR="00DC0187" w:rsidRDefault="00DC0187">
            <w:pPr>
              <w:pStyle w:val="ConsPlusNormal"/>
              <w:jc w:val="center"/>
            </w:pPr>
            <w:r>
              <w:t>Ч2Э0100190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264" w:type="dxa"/>
            <w:tcBorders>
              <w:top w:val="nil"/>
              <w:left w:val="nil"/>
              <w:bottom w:val="nil"/>
              <w:right w:val="nil"/>
            </w:tcBorders>
            <w:vAlign w:val="bottom"/>
          </w:tcPr>
          <w:p w:rsidR="00DC0187" w:rsidRDefault="00DC0187">
            <w:pPr>
              <w:pStyle w:val="ConsPlusNormal"/>
              <w:jc w:val="center"/>
            </w:pPr>
            <w:r>
              <w:t>20369,9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489" w:type="dxa"/>
            <w:tcBorders>
              <w:top w:val="nil"/>
              <w:left w:val="nil"/>
              <w:bottom w:val="nil"/>
              <w:right w:val="nil"/>
            </w:tcBorders>
            <w:vAlign w:val="bottom"/>
          </w:tcPr>
          <w:p w:rsidR="00DC0187" w:rsidRDefault="00DC0187">
            <w:pPr>
              <w:pStyle w:val="ConsPlusNormal"/>
              <w:jc w:val="center"/>
            </w:pPr>
            <w:r>
              <w:t>Ч2Э0100190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676,0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489" w:type="dxa"/>
            <w:tcBorders>
              <w:top w:val="nil"/>
              <w:left w:val="nil"/>
              <w:bottom w:val="nil"/>
              <w:right w:val="nil"/>
            </w:tcBorders>
            <w:vAlign w:val="bottom"/>
          </w:tcPr>
          <w:p w:rsidR="00DC0187" w:rsidRDefault="00DC0187">
            <w:pPr>
              <w:pStyle w:val="ConsPlusNormal"/>
              <w:jc w:val="center"/>
            </w:pPr>
            <w:r>
              <w:t>Ч2Э0100190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676,0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489" w:type="dxa"/>
            <w:tcBorders>
              <w:top w:val="nil"/>
              <w:left w:val="nil"/>
              <w:bottom w:val="nil"/>
              <w:right w:val="nil"/>
            </w:tcBorders>
            <w:vAlign w:val="bottom"/>
          </w:tcPr>
          <w:p w:rsidR="00DC0187" w:rsidRDefault="00DC0187">
            <w:pPr>
              <w:pStyle w:val="ConsPlusNormal"/>
              <w:jc w:val="center"/>
            </w:pPr>
            <w:r>
              <w:t>Ч2Э0100190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0,8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489" w:type="dxa"/>
            <w:tcBorders>
              <w:top w:val="nil"/>
              <w:left w:val="nil"/>
              <w:bottom w:val="nil"/>
              <w:right w:val="nil"/>
            </w:tcBorders>
            <w:vAlign w:val="bottom"/>
          </w:tcPr>
          <w:p w:rsidR="00DC0187" w:rsidRDefault="00DC0187">
            <w:pPr>
              <w:pStyle w:val="ConsPlusNormal"/>
              <w:jc w:val="center"/>
            </w:pPr>
            <w:r>
              <w:t>Ч2Э0100190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264" w:type="dxa"/>
            <w:tcBorders>
              <w:top w:val="nil"/>
              <w:left w:val="nil"/>
              <w:bottom w:val="nil"/>
              <w:right w:val="nil"/>
            </w:tcBorders>
            <w:vAlign w:val="bottom"/>
          </w:tcPr>
          <w:p w:rsidR="00DC0187" w:rsidRDefault="00DC0187">
            <w:pPr>
              <w:pStyle w:val="ConsPlusNormal"/>
              <w:jc w:val="center"/>
            </w:pPr>
            <w:r>
              <w:t>0,8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81" w:history="1">
              <w:r>
                <w:rPr>
                  <w:color w:val="0000FF"/>
                </w:rPr>
                <w:t>программа</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489" w:type="dxa"/>
            <w:tcBorders>
              <w:top w:val="nil"/>
              <w:left w:val="nil"/>
              <w:bottom w:val="nil"/>
              <w:right w:val="nil"/>
            </w:tcBorders>
            <w:vAlign w:val="bottom"/>
          </w:tcPr>
          <w:p w:rsidR="00DC0187" w:rsidRDefault="00DC0187">
            <w:pPr>
              <w:pStyle w:val="ConsPlusNormal"/>
              <w:jc w:val="center"/>
            </w:pPr>
            <w:r>
              <w:t>Ч500000000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82" w:history="1">
              <w:r w:rsidR="00DC0187">
                <w:rPr>
                  <w:color w:val="0000FF"/>
                </w:rPr>
                <w:t>Подпрограмма</w:t>
              </w:r>
            </w:hyperlink>
            <w:r w:rsidR="00DC0187">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w:t>
            </w:r>
            <w:r w:rsidR="00DC0187">
              <w:lastRenderedPageBreak/>
              <w:t>управления"</w:t>
            </w:r>
          </w:p>
        </w:tc>
        <w:tc>
          <w:tcPr>
            <w:tcW w:w="611" w:type="dxa"/>
            <w:tcBorders>
              <w:top w:val="nil"/>
              <w:left w:val="nil"/>
              <w:bottom w:val="nil"/>
              <w:right w:val="nil"/>
            </w:tcBorders>
            <w:vAlign w:val="bottom"/>
          </w:tcPr>
          <w:p w:rsidR="00DC0187" w:rsidRDefault="00DC0187">
            <w:pPr>
              <w:pStyle w:val="ConsPlusNormal"/>
              <w:jc w:val="center"/>
            </w:pPr>
            <w:r>
              <w:lastRenderedPageBreak/>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489" w:type="dxa"/>
            <w:tcBorders>
              <w:top w:val="nil"/>
              <w:left w:val="nil"/>
              <w:bottom w:val="nil"/>
              <w:right w:val="nil"/>
            </w:tcBorders>
            <w:vAlign w:val="bottom"/>
          </w:tcPr>
          <w:p w:rsidR="00DC0187" w:rsidRDefault="00DC0187">
            <w:pPr>
              <w:pStyle w:val="ConsPlusNormal"/>
              <w:jc w:val="center"/>
            </w:pPr>
            <w:r>
              <w:t>Ч520000000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489" w:type="dxa"/>
            <w:tcBorders>
              <w:top w:val="nil"/>
              <w:left w:val="nil"/>
              <w:bottom w:val="nil"/>
              <w:right w:val="nil"/>
            </w:tcBorders>
            <w:vAlign w:val="bottom"/>
          </w:tcPr>
          <w:p w:rsidR="00DC0187" w:rsidRDefault="00DC0187">
            <w:pPr>
              <w:pStyle w:val="ConsPlusNormal"/>
              <w:jc w:val="center"/>
            </w:pPr>
            <w:r>
              <w:t>Ч520500000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40,5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40,5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Дорожное хозяйство (дорожные фонды)</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4568731,9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83"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Ц900000000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265407,8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84" w:history="1">
              <w:r w:rsidR="00DC0187">
                <w:rPr>
                  <w:color w:val="0000FF"/>
                </w:rPr>
                <w:t>Подпрограмма</w:t>
              </w:r>
            </w:hyperlink>
            <w:r w:rsidR="00DC0187">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Ц990000000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265407,8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Ц990200000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265407,8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Проектирование, строительство, реконструкция автомобильных дорог общего пользования местного значения вне границ населенных пунктов в </w:t>
            </w:r>
            <w:r>
              <w:lastRenderedPageBreak/>
              <w:t>границах муниципального района и в границах населенных пунктов поселений</w:t>
            </w:r>
          </w:p>
        </w:tc>
        <w:tc>
          <w:tcPr>
            <w:tcW w:w="611" w:type="dxa"/>
            <w:tcBorders>
              <w:top w:val="nil"/>
              <w:left w:val="nil"/>
              <w:bottom w:val="nil"/>
              <w:right w:val="nil"/>
            </w:tcBorders>
            <w:vAlign w:val="bottom"/>
          </w:tcPr>
          <w:p w:rsidR="00DC0187" w:rsidRDefault="00DC0187">
            <w:pPr>
              <w:pStyle w:val="ConsPlusNormal"/>
              <w:jc w:val="center"/>
            </w:pPr>
            <w:r>
              <w:lastRenderedPageBreak/>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Ц990216600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141280,0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Капитальные вложения в объекты государственной (муниципальной) собственности</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Ц990216600</w:t>
            </w:r>
          </w:p>
        </w:tc>
        <w:tc>
          <w:tcPr>
            <w:tcW w:w="680" w:type="dxa"/>
            <w:tcBorders>
              <w:top w:val="nil"/>
              <w:left w:val="nil"/>
              <w:bottom w:val="nil"/>
              <w:right w:val="nil"/>
            </w:tcBorders>
            <w:vAlign w:val="bottom"/>
          </w:tcPr>
          <w:p w:rsidR="00DC0187" w:rsidRDefault="00DC0187">
            <w:pPr>
              <w:pStyle w:val="ConsPlusNormal"/>
              <w:jc w:val="center"/>
            </w:pPr>
            <w:r>
              <w:t>400</w:t>
            </w:r>
          </w:p>
        </w:tc>
        <w:tc>
          <w:tcPr>
            <w:tcW w:w="1264" w:type="dxa"/>
            <w:tcBorders>
              <w:top w:val="nil"/>
              <w:left w:val="nil"/>
              <w:bottom w:val="nil"/>
              <w:right w:val="nil"/>
            </w:tcBorders>
            <w:vAlign w:val="bottom"/>
          </w:tcPr>
          <w:p w:rsidR="00DC0187" w:rsidRDefault="00DC0187">
            <w:pPr>
              <w:pStyle w:val="ConsPlusNormal"/>
              <w:jc w:val="center"/>
            </w:pPr>
            <w:r>
              <w:t>141280,0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Бюджетные инвестиции</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Ц990216600</w:t>
            </w:r>
          </w:p>
        </w:tc>
        <w:tc>
          <w:tcPr>
            <w:tcW w:w="680" w:type="dxa"/>
            <w:tcBorders>
              <w:top w:val="nil"/>
              <w:left w:val="nil"/>
              <w:bottom w:val="nil"/>
              <w:right w:val="nil"/>
            </w:tcBorders>
            <w:vAlign w:val="bottom"/>
          </w:tcPr>
          <w:p w:rsidR="00DC0187" w:rsidRDefault="00DC0187">
            <w:pPr>
              <w:pStyle w:val="ConsPlusNormal"/>
              <w:jc w:val="center"/>
            </w:pPr>
            <w:r>
              <w:t>410</w:t>
            </w:r>
          </w:p>
        </w:tc>
        <w:tc>
          <w:tcPr>
            <w:tcW w:w="1264" w:type="dxa"/>
            <w:tcBorders>
              <w:top w:val="nil"/>
              <w:left w:val="nil"/>
              <w:bottom w:val="nil"/>
              <w:right w:val="nil"/>
            </w:tcBorders>
            <w:vAlign w:val="bottom"/>
          </w:tcPr>
          <w:p w:rsidR="00DC0187" w:rsidRDefault="00DC0187">
            <w:pPr>
              <w:pStyle w:val="ConsPlusNormal"/>
              <w:jc w:val="center"/>
            </w:pPr>
            <w:r>
              <w:t>141280,0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proofErr w:type="gramStart"/>
            <w:r>
              <w:t>Проектирование и строительство (реконструкция)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в том числе строительство (реконструкция)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w:t>
            </w:r>
            <w:proofErr w:type="gramEnd"/>
            <w:r>
              <w:t xml:space="preserve"> переработки сельскохозяйственной продукции, в рамках развития транспортной инфраструктуры на сельских территориях</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Ц9902R3720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124127,8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Капитальные вложения в объекты государственной (муниципальной) собственности</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Ц9902R3720</w:t>
            </w:r>
          </w:p>
        </w:tc>
        <w:tc>
          <w:tcPr>
            <w:tcW w:w="680" w:type="dxa"/>
            <w:tcBorders>
              <w:top w:val="nil"/>
              <w:left w:val="nil"/>
              <w:bottom w:val="nil"/>
              <w:right w:val="nil"/>
            </w:tcBorders>
            <w:vAlign w:val="bottom"/>
          </w:tcPr>
          <w:p w:rsidR="00DC0187" w:rsidRDefault="00DC0187">
            <w:pPr>
              <w:pStyle w:val="ConsPlusNormal"/>
              <w:jc w:val="center"/>
            </w:pPr>
            <w:r>
              <w:t>400</w:t>
            </w:r>
          </w:p>
        </w:tc>
        <w:tc>
          <w:tcPr>
            <w:tcW w:w="1264" w:type="dxa"/>
            <w:tcBorders>
              <w:top w:val="nil"/>
              <w:left w:val="nil"/>
              <w:bottom w:val="nil"/>
              <w:right w:val="nil"/>
            </w:tcBorders>
            <w:vAlign w:val="bottom"/>
          </w:tcPr>
          <w:p w:rsidR="00DC0187" w:rsidRDefault="00DC0187">
            <w:pPr>
              <w:pStyle w:val="ConsPlusNormal"/>
              <w:jc w:val="center"/>
            </w:pPr>
            <w:r>
              <w:t>124127,8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Бюджетные инвестиции</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Ц9902R3720</w:t>
            </w:r>
          </w:p>
        </w:tc>
        <w:tc>
          <w:tcPr>
            <w:tcW w:w="680" w:type="dxa"/>
            <w:tcBorders>
              <w:top w:val="nil"/>
              <w:left w:val="nil"/>
              <w:bottom w:val="nil"/>
              <w:right w:val="nil"/>
            </w:tcBorders>
            <w:vAlign w:val="bottom"/>
          </w:tcPr>
          <w:p w:rsidR="00DC0187" w:rsidRDefault="00DC0187">
            <w:pPr>
              <w:pStyle w:val="ConsPlusNormal"/>
              <w:jc w:val="center"/>
            </w:pPr>
            <w:r>
              <w:t>410</w:t>
            </w:r>
          </w:p>
        </w:tc>
        <w:tc>
          <w:tcPr>
            <w:tcW w:w="1264" w:type="dxa"/>
            <w:tcBorders>
              <w:top w:val="nil"/>
              <w:left w:val="nil"/>
              <w:bottom w:val="nil"/>
              <w:right w:val="nil"/>
            </w:tcBorders>
            <w:vAlign w:val="bottom"/>
          </w:tcPr>
          <w:p w:rsidR="00DC0187" w:rsidRDefault="00DC0187">
            <w:pPr>
              <w:pStyle w:val="ConsPlusNormal"/>
              <w:jc w:val="center"/>
            </w:pPr>
            <w:r>
              <w:t>124127,8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85" w:history="1">
              <w:r>
                <w:rPr>
                  <w:color w:val="0000FF"/>
                </w:rPr>
                <w:t>программа</w:t>
              </w:r>
            </w:hyperlink>
            <w:r>
              <w:t xml:space="preserve"> Чувашской Республики "Развитие транспортной системы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Ч200000000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4303324,1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86" w:history="1">
              <w:r w:rsidR="00DC0187">
                <w:rPr>
                  <w:color w:val="0000FF"/>
                </w:rPr>
                <w:t>Подпрограмма</w:t>
              </w:r>
            </w:hyperlink>
            <w:r w:rsidR="00DC0187">
              <w:t xml:space="preserve"> "Безопасные и качественные автомобильные дороги" государственной программы Чувашской Республики "Развитие транспортной системы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Ч210000000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4303324,1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"Создание условий для реализации подпрограммы в сфере дорожного хозяйства"</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Ч210200000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48647,5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деятельности государственных учреждений, реализующих мероприятия по содержанию и управлению дорожным хозяйством</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Ч210240510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48647,5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Ч210240510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264" w:type="dxa"/>
            <w:tcBorders>
              <w:top w:val="nil"/>
              <w:left w:val="nil"/>
              <w:bottom w:val="nil"/>
              <w:right w:val="nil"/>
            </w:tcBorders>
            <w:vAlign w:val="bottom"/>
          </w:tcPr>
          <w:p w:rsidR="00DC0187" w:rsidRDefault="00DC0187">
            <w:pPr>
              <w:pStyle w:val="ConsPlusNormal"/>
              <w:jc w:val="center"/>
            </w:pPr>
            <w:r>
              <w:t>43660,7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казенных учреждений</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Ч210240510</w:t>
            </w:r>
          </w:p>
        </w:tc>
        <w:tc>
          <w:tcPr>
            <w:tcW w:w="680" w:type="dxa"/>
            <w:tcBorders>
              <w:top w:val="nil"/>
              <w:left w:val="nil"/>
              <w:bottom w:val="nil"/>
              <w:right w:val="nil"/>
            </w:tcBorders>
            <w:vAlign w:val="bottom"/>
          </w:tcPr>
          <w:p w:rsidR="00DC0187" w:rsidRDefault="00DC0187">
            <w:pPr>
              <w:pStyle w:val="ConsPlusNormal"/>
              <w:jc w:val="center"/>
            </w:pPr>
            <w:r>
              <w:t>110</w:t>
            </w:r>
          </w:p>
        </w:tc>
        <w:tc>
          <w:tcPr>
            <w:tcW w:w="1264" w:type="dxa"/>
            <w:tcBorders>
              <w:top w:val="nil"/>
              <w:left w:val="nil"/>
              <w:bottom w:val="nil"/>
              <w:right w:val="nil"/>
            </w:tcBorders>
            <w:vAlign w:val="bottom"/>
          </w:tcPr>
          <w:p w:rsidR="00DC0187" w:rsidRDefault="00DC0187">
            <w:pPr>
              <w:pStyle w:val="ConsPlusNormal"/>
              <w:jc w:val="center"/>
            </w:pPr>
            <w:r>
              <w:t>43660,7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Ч210240510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4842,8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Ч210240510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4842,8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Ч210240510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144,0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Ч210240510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264" w:type="dxa"/>
            <w:tcBorders>
              <w:top w:val="nil"/>
              <w:left w:val="nil"/>
              <w:bottom w:val="nil"/>
              <w:right w:val="nil"/>
            </w:tcBorders>
            <w:vAlign w:val="bottom"/>
          </w:tcPr>
          <w:p w:rsidR="00DC0187" w:rsidRDefault="00DC0187">
            <w:pPr>
              <w:pStyle w:val="ConsPlusNormal"/>
              <w:jc w:val="center"/>
            </w:pPr>
            <w:r>
              <w:t>144,0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"Мероприятия, реализуемые с привлечением межбюджетных трансфертов бюджетам другого уровня"</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Ч210300000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1059200,9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Капитальный ремонт и ремонт автомобильных дорог общего пользования местного значения вне границ населенных пунктов в границах муниципального района</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Ч210314181</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165000,0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Ч210314181</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165000,0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Ч210314181</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165000,0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Содержание автомобильных дорог общего пользования местного значения вне границ населенных пунктов в границах муниципального района</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Ч210314182</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335000,0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Ч210314182</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335000,0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Ч210314182</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335000,0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Капитальный ремонт и ремонт автомобильных дорог общего пользования местного значения в границах населенных пунктов поселения</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Ч210314191</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116520,0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Ч210314191</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116520,0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Ч210314191</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116520,0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Содержание автомобильных дорог общего пользования местного значения в </w:t>
            </w:r>
            <w:r>
              <w:lastRenderedPageBreak/>
              <w:t>границах населенных пунктов поселения</w:t>
            </w:r>
          </w:p>
        </w:tc>
        <w:tc>
          <w:tcPr>
            <w:tcW w:w="611" w:type="dxa"/>
            <w:tcBorders>
              <w:top w:val="nil"/>
              <w:left w:val="nil"/>
              <w:bottom w:val="nil"/>
              <w:right w:val="nil"/>
            </w:tcBorders>
            <w:vAlign w:val="bottom"/>
          </w:tcPr>
          <w:p w:rsidR="00DC0187" w:rsidRDefault="00DC0187">
            <w:pPr>
              <w:pStyle w:val="ConsPlusNormal"/>
              <w:jc w:val="center"/>
            </w:pPr>
            <w:r>
              <w:lastRenderedPageBreak/>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Ч210314192</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Ч210314192</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90000,0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Ч210314192</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90000,0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Капитальный ремонт и ремонт автомобильных дорог общего пользования местного значения в границах городского округа</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Ч210314200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Ч210314200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100000,0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Ч210314200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100000,0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Капитальный ремонт и ремонт дворовых территорий многоквартирных домов, проездов к дворовым территориям многоквартирных домов населенных пунктов</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Ч210314210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Ч210314210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80000,0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Ч210314210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80000,0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Строительство и реконструкция автомобильных дорог общего пользования местного значения в границах городского округа</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Ч210314220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Ч210314220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110000,0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Ч210314220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110000,0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Строительство третьего транспортного полукольца в г. Чебоксары</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Ч210314221</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62680,9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Ч210314221</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62680,9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Ч210314221</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62680,9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"Содержание, проведение диагностики и проектирование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Ч210400000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743000,0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Содержание, проведение диагностики и проектирование по капитальному ремонту и ремонту автомобильных дорог общего пользования регионального или межмуниципального значения</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Ч210419870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732000,0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611" w:type="dxa"/>
            <w:tcBorders>
              <w:top w:val="nil"/>
              <w:left w:val="nil"/>
              <w:bottom w:val="nil"/>
              <w:right w:val="nil"/>
            </w:tcBorders>
            <w:vAlign w:val="bottom"/>
          </w:tcPr>
          <w:p w:rsidR="00DC0187" w:rsidRDefault="00DC0187">
            <w:pPr>
              <w:pStyle w:val="ConsPlusNormal"/>
              <w:jc w:val="center"/>
            </w:pPr>
            <w:r>
              <w:lastRenderedPageBreak/>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Ч210419870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732000,0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Ч210419870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732000,0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Проектирование строительства и </w:t>
            </w:r>
            <w:proofErr w:type="gramStart"/>
            <w:r>
              <w:t>реконструкции</w:t>
            </w:r>
            <w:proofErr w:type="gramEnd"/>
            <w:r>
              <w:t xml:space="preserve">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Ч210419880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Капитальные вложения в объекты государственной (муниципальной) собственности</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Ч210419880</w:t>
            </w:r>
          </w:p>
        </w:tc>
        <w:tc>
          <w:tcPr>
            <w:tcW w:w="680" w:type="dxa"/>
            <w:tcBorders>
              <w:top w:val="nil"/>
              <w:left w:val="nil"/>
              <w:bottom w:val="nil"/>
              <w:right w:val="nil"/>
            </w:tcBorders>
            <w:vAlign w:val="bottom"/>
          </w:tcPr>
          <w:p w:rsidR="00DC0187" w:rsidRDefault="00DC0187">
            <w:pPr>
              <w:pStyle w:val="ConsPlusNormal"/>
              <w:jc w:val="center"/>
            </w:pPr>
            <w:r>
              <w:t>400</w:t>
            </w:r>
          </w:p>
        </w:tc>
        <w:tc>
          <w:tcPr>
            <w:tcW w:w="1264" w:type="dxa"/>
            <w:tcBorders>
              <w:top w:val="nil"/>
              <w:left w:val="nil"/>
              <w:bottom w:val="nil"/>
              <w:right w:val="nil"/>
            </w:tcBorders>
            <w:vAlign w:val="bottom"/>
          </w:tcPr>
          <w:p w:rsidR="00DC0187" w:rsidRDefault="00DC0187">
            <w:pPr>
              <w:pStyle w:val="ConsPlusNormal"/>
              <w:jc w:val="center"/>
            </w:pPr>
            <w:r>
              <w:t>11000,0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Бюджетные инвестиции</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Ч210419880</w:t>
            </w:r>
          </w:p>
        </w:tc>
        <w:tc>
          <w:tcPr>
            <w:tcW w:w="680" w:type="dxa"/>
            <w:tcBorders>
              <w:top w:val="nil"/>
              <w:left w:val="nil"/>
              <w:bottom w:val="nil"/>
              <w:right w:val="nil"/>
            </w:tcBorders>
            <w:vAlign w:val="bottom"/>
          </w:tcPr>
          <w:p w:rsidR="00DC0187" w:rsidRDefault="00DC0187">
            <w:pPr>
              <w:pStyle w:val="ConsPlusNormal"/>
              <w:jc w:val="center"/>
            </w:pPr>
            <w:r>
              <w:t>410</w:t>
            </w:r>
          </w:p>
        </w:tc>
        <w:tc>
          <w:tcPr>
            <w:tcW w:w="1264" w:type="dxa"/>
            <w:tcBorders>
              <w:top w:val="nil"/>
              <w:left w:val="nil"/>
              <w:bottom w:val="nil"/>
              <w:right w:val="nil"/>
            </w:tcBorders>
            <w:vAlign w:val="bottom"/>
          </w:tcPr>
          <w:p w:rsidR="00DC0187" w:rsidRDefault="00DC0187">
            <w:pPr>
              <w:pStyle w:val="ConsPlusNormal"/>
              <w:jc w:val="center"/>
            </w:pPr>
            <w:r>
              <w:t>11000,0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"Дорожная сеть"</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Ч21R100000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2287083,5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Капитальный ремонт и ремонт автомобильных дорог общего пользования регионального и межмуниципального значения и нанесение дорожной разметки на них в рамках реализации национального проекта "Безопасные и качественные автомобильные дороги"</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Ч21R153931</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967673,5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Ч21R153931</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967673,5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Ч21R153931</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967673,5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Строительство и реконструкция автомобильных дорог общего пользования регионального и межмуниципального значения в рамках реализации национального проекта "Безопасные и качественные автомобильные дороги"</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Ч21R153932</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90670,0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Капитальные вложения в объекты государственной (муниципальной) собственности</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Ч21R153932</w:t>
            </w:r>
          </w:p>
        </w:tc>
        <w:tc>
          <w:tcPr>
            <w:tcW w:w="680" w:type="dxa"/>
            <w:tcBorders>
              <w:top w:val="nil"/>
              <w:left w:val="nil"/>
              <w:bottom w:val="nil"/>
              <w:right w:val="nil"/>
            </w:tcBorders>
            <w:vAlign w:val="bottom"/>
          </w:tcPr>
          <w:p w:rsidR="00DC0187" w:rsidRDefault="00DC0187">
            <w:pPr>
              <w:pStyle w:val="ConsPlusNormal"/>
              <w:jc w:val="center"/>
            </w:pPr>
            <w:r>
              <w:t>400</w:t>
            </w:r>
          </w:p>
        </w:tc>
        <w:tc>
          <w:tcPr>
            <w:tcW w:w="1264" w:type="dxa"/>
            <w:tcBorders>
              <w:top w:val="nil"/>
              <w:left w:val="nil"/>
              <w:bottom w:val="nil"/>
              <w:right w:val="nil"/>
            </w:tcBorders>
            <w:vAlign w:val="bottom"/>
          </w:tcPr>
          <w:p w:rsidR="00DC0187" w:rsidRDefault="00DC0187">
            <w:pPr>
              <w:pStyle w:val="ConsPlusNormal"/>
              <w:jc w:val="center"/>
            </w:pPr>
            <w:r>
              <w:t>90670,0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Бюджетные инвестиции</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Ч21R153932</w:t>
            </w:r>
          </w:p>
        </w:tc>
        <w:tc>
          <w:tcPr>
            <w:tcW w:w="680" w:type="dxa"/>
            <w:tcBorders>
              <w:top w:val="nil"/>
              <w:left w:val="nil"/>
              <w:bottom w:val="nil"/>
              <w:right w:val="nil"/>
            </w:tcBorders>
            <w:vAlign w:val="bottom"/>
          </w:tcPr>
          <w:p w:rsidR="00DC0187" w:rsidRDefault="00DC0187">
            <w:pPr>
              <w:pStyle w:val="ConsPlusNormal"/>
              <w:jc w:val="center"/>
            </w:pPr>
            <w:r>
              <w:t>410</w:t>
            </w:r>
          </w:p>
        </w:tc>
        <w:tc>
          <w:tcPr>
            <w:tcW w:w="1264" w:type="dxa"/>
            <w:tcBorders>
              <w:top w:val="nil"/>
              <w:left w:val="nil"/>
              <w:bottom w:val="nil"/>
              <w:right w:val="nil"/>
            </w:tcBorders>
            <w:vAlign w:val="bottom"/>
          </w:tcPr>
          <w:p w:rsidR="00DC0187" w:rsidRDefault="00DC0187">
            <w:pPr>
              <w:pStyle w:val="ConsPlusNormal"/>
              <w:jc w:val="center"/>
            </w:pPr>
            <w:r>
              <w:t>90670,0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Реализация мероприятий комплексного развития транспортной инфраструктуры </w:t>
            </w:r>
            <w:r>
              <w:lastRenderedPageBreak/>
              <w:t>Чебоксарской агломерации в рамках реализации национального проекта "Безопасные и качественные автомобильные дороги"</w:t>
            </w:r>
          </w:p>
        </w:tc>
        <w:tc>
          <w:tcPr>
            <w:tcW w:w="611" w:type="dxa"/>
            <w:tcBorders>
              <w:top w:val="nil"/>
              <w:left w:val="nil"/>
              <w:bottom w:val="nil"/>
              <w:right w:val="nil"/>
            </w:tcBorders>
            <w:vAlign w:val="bottom"/>
          </w:tcPr>
          <w:p w:rsidR="00DC0187" w:rsidRDefault="00DC0187">
            <w:pPr>
              <w:pStyle w:val="ConsPlusNormal"/>
              <w:jc w:val="center"/>
            </w:pPr>
            <w:r>
              <w:lastRenderedPageBreak/>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Ч21R153933</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1228740,0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Ч21R153933</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1228740,0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Ч21R153933</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1228740,0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"Общесистемные меры развития дорожного хозяйства"</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Ч21R200000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165392,2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Внедрение камер фотовидеофиксации нарушений правил дорожного движения</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Ч21R214350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115892,2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Ч21R214350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115892,2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Ч21R214350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115892,2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Ч21R217270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49500,0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Капитальные вложения в объекты государственной (муниципальной) собственности</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Ч21R217270</w:t>
            </w:r>
          </w:p>
        </w:tc>
        <w:tc>
          <w:tcPr>
            <w:tcW w:w="680" w:type="dxa"/>
            <w:tcBorders>
              <w:top w:val="nil"/>
              <w:left w:val="nil"/>
              <w:bottom w:val="nil"/>
              <w:right w:val="nil"/>
            </w:tcBorders>
            <w:vAlign w:val="bottom"/>
          </w:tcPr>
          <w:p w:rsidR="00DC0187" w:rsidRDefault="00DC0187">
            <w:pPr>
              <w:pStyle w:val="ConsPlusNormal"/>
              <w:jc w:val="center"/>
            </w:pPr>
            <w:r>
              <w:t>400</w:t>
            </w:r>
          </w:p>
        </w:tc>
        <w:tc>
          <w:tcPr>
            <w:tcW w:w="1264" w:type="dxa"/>
            <w:tcBorders>
              <w:top w:val="nil"/>
              <w:left w:val="nil"/>
              <w:bottom w:val="nil"/>
              <w:right w:val="nil"/>
            </w:tcBorders>
            <w:vAlign w:val="bottom"/>
          </w:tcPr>
          <w:p w:rsidR="00DC0187" w:rsidRDefault="00DC0187">
            <w:pPr>
              <w:pStyle w:val="ConsPlusNormal"/>
              <w:jc w:val="center"/>
            </w:pPr>
            <w:r>
              <w:t>49500,0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Бюджетные инвестиции</w:t>
            </w:r>
          </w:p>
        </w:tc>
        <w:tc>
          <w:tcPr>
            <w:tcW w:w="611"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Ч21R217270</w:t>
            </w:r>
          </w:p>
        </w:tc>
        <w:tc>
          <w:tcPr>
            <w:tcW w:w="680" w:type="dxa"/>
            <w:tcBorders>
              <w:top w:val="nil"/>
              <w:left w:val="nil"/>
              <w:bottom w:val="nil"/>
              <w:right w:val="nil"/>
            </w:tcBorders>
            <w:vAlign w:val="bottom"/>
          </w:tcPr>
          <w:p w:rsidR="00DC0187" w:rsidRDefault="00DC0187">
            <w:pPr>
              <w:pStyle w:val="ConsPlusNormal"/>
              <w:jc w:val="center"/>
            </w:pPr>
            <w:r>
              <w:t>410</w:t>
            </w:r>
          </w:p>
        </w:tc>
        <w:tc>
          <w:tcPr>
            <w:tcW w:w="1264" w:type="dxa"/>
            <w:tcBorders>
              <w:top w:val="nil"/>
              <w:left w:val="nil"/>
              <w:bottom w:val="nil"/>
              <w:right w:val="nil"/>
            </w:tcBorders>
            <w:vAlign w:val="bottom"/>
          </w:tcPr>
          <w:p w:rsidR="00DC0187" w:rsidRDefault="00DC0187">
            <w:pPr>
              <w:pStyle w:val="ConsPlusNormal"/>
              <w:jc w:val="center"/>
            </w:pPr>
            <w:r>
              <w:t>49500,0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Министерство строительства, архитектуры и жилищно-коммунального хозяйства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2822020,6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Национальная экономика</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110133,9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Дорожное хозяйство (дорожные фонды)</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85707,9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87" w:history="1">
              <w:r>
                <w:rPr>
                  <w:color w:val="0000FF"/>
                </w:rPr>
                <w:t>программа</w:t>
              </w:r>
            </w:hyperlink>
            <w:r>
              <w:t xml:space="preserve"> Чувашской Республики "Обеспечение граждан в Чувашской Республике доступным и комфортным жильем"</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A200000000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76707,9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88" w:history="1">
              <w:r w:rsidR="00DC0187">
                <w:rPr>
                  <w:color w:val="0000FF"/>
                </w:rPr>
                <w:t>Подпрограмма</w:t>
              </w:r>
            </w:hyperlink>
            <w:r w:rsidR="00DC0187">
              <w:t xml:space="preserve">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w:t>
            </w:r>
            <w:r w:rsidR="00DC0187">
              <w:lastRenderedPageBreak/>
              <w:t>жильем"</w:t>
            </w:r>
          </w:p>
        </w:tc>
        <w:tc>
          <w:tcPr>
            <w:tcW w:w="611" w:type="dxa"/>
            <w:tcBorders>
              <w:top w:val="nil"/>
              <w:left w:val="nil"/>
              <w:bottom w:val="nil"/>
              <w:right w:val="nil"/>
            </w:tcBorders>
            <w:vAlign w:val="bottom"/>
          </w:tcPr>
          <w:p w:rsidR="00DC0187" w:rsidRDefault="00DC0187">
            <w:pPr>
              <w:pStyle w:val="ConsPlusNormal"/>
              <w:jc w:val="center"/>
            </w:pPr>
            <w:r>
              <w:lastRenderedPageBreak/>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A210000000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76707,9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Основное мероприятие "Реализация отдельных мероприятий регионального проекта "Жилье"</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A21F100000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76707,9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Строительство объекта "Автомобильная дорога N 1 в микрорайоне N 2 жилого района "Новый город" г. Чебоксары"</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A21F15021В</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22903,5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A21F15021В</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22903,5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A21F15021В</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22903,5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Строительство объекта "Автомобильная дорога по улице </w:t>
            </w:r>
            <w:proofErr w:type="spellStart"/>
            <w:r>
              <w:t>Новогородская</w:t>
            </w:r>
            <w:proofErr w:type="spellEnd"/>
            <w:r>
              <w:t xml:space="preserve"> в микрорайоне N 2 жилого района "Новый город" г. Чебоксары"</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A21F15021Г</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53804,4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A21F15021Г</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53804,4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A21F15021Г</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53804,4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89" w:history="1">
              <w:r>
                <w:rPr>
                  <w:color w:val="0000FF"/>
                </w:rPr>
                <w:t>программа</w:t>
              </w:r>
            </w:hyperlink>
            <w:r>
              <w:t xml:space="preserve"> Чувашской Республики "Формирование современной городской среды на территории Чувашской Республики" на 2018 - 2024 годы</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A500000000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90" w:history="1">
              <w:r w:rsidR="00DC0187">
                <w:rPr>
                  <w:color w:val="0000FF"/>
                </w:rPr>
                <w:t>Подпрограмма</w:t>
              </w:r>
            </w:hyperlink>
            <w:r w:rsidR="00DC0187">
              <w:t xml:space="preserve">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2018 - 2024 годы</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A510000000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"Содействие благоустройству населенных пунктов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A510200000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Реализация проектов развития общественной инфраструктуры, основанных на местных инициативах</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A510216570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A510216570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9000,0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A510216570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9000,0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Другие вопросы в области национальной экономики</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24426,0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91"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A100000000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6478,3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92" w:history="1">
              <w:r w:rsidR="00DC0187">
                <w:rPr>
                  <w:color w:val="0000FF"/>
                </w:rPr>
                <w:t>Подпрограмма</w:t>
              </w:r>
            </w:hyperlink>
            <w:r w:rsidR="00DC0187">
              <w:t xml:space="preserve"> "Модернизация коммунальной инфраструктуры на территории Чувашской Республики" государственной программы Чувашской Республики "Модернизация и развитие сферы жилищно-коммунального хозяйства"</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A110000000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6478,3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"Обеспечение качества жилищно-коммунальных услуг"</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A110100000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6478,3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Возмещение части затрат на уплату процентов по кредитам, привлекаемым хозяйствующими субъектами, осуществляющими деятельность по развитию и модернизации объектов коммунальной инфраструктуры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A110160390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6478,3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A110160390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6478,3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A110160390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264" w:type="dxa"/>
            <w:tcBorders>
              <w:top w:val="nil"/>
              <w:left w:val="nil"/>
              <w:bottom w:val="nil"/>
              <w:right w:val="nil"/>
            </w:tcBorders>
            <w:vAlign w:val="bottom"/>
          </w:tcPr>
          <w:p w:rsidR="00DC0187" w:rsidRDefault="00DC0187">
            <w:pPr>
              <w:pStyle w:val="ConsPlusNormal"/>
              <w:jc w:val="center"/>
            </w:pPr>
            <w:r>
              <w:t>6478,3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93" w:history="1">
              <w:r>
                <w:rPr>
                  <w:color w:val="0000FF"/>
                </w:rPr>
                <w:t>программа</w:t>
              </w:r>
            </w:hyperlink>
            <w:r>
              <w:t xml:space="preserve"> Чувашской Республики "Обеспечение граждан в Чувашской Республике доступным и комфортным жильем"</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A200000000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16835,0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94" w:history="1">
              <w:r w:rsidR="00DC0187">
                <w:rPr>
                  <w:color w:val="0000FF"/>
                </w:rPr>
                <w:t>Подпрограмма</w:t>
              </w:r>
            </w:hyperlink>
            <w:r w:rsidR="00DC0187">
              <w:t xml:space="preserve">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A210000000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16835,0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"Проведение экспертизы проектно-сметной документации, проверки сметной стоимости объектов капитального строительства и капитального ремонта, осуществление функций технического заказчика, строительного контроля"</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A210100000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16835,0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деятельности государственных учреждений, осуществляющих функции в сфере экспертизы и ценообразования в строительстве</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A210140450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2905,4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lastRenderedPageBreak/>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A210140450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2905,4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Субсидии автономным учреждениям</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A210140450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264" w:type="dxa"/>
            <w:tcBorders>
              <w:top w:val="nil"/>
              <w:left w:val="nil"/>
              <w:bottom w:val="nil"/>
              <w:right w:val="nil"/>
            </w:tcBorders>
            <w:vAlign w:val="bottom"/>
          </w:tcPr>
          <w:p w:rsidR="00DC0187" w:rsidRDefault="00DC0187">
            <w:pPr>
              <w:pStyle w:val="ConsPlusNormal"/>
              <w:jc w:val="center"/>
            </w:pPr>
            <w:r>
              <w:t>2905,4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деятельности КУ ЧР Служба единого заказчика</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A210140670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13929,6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A210140670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264" w:type="dxa"/>
            <w:tcBorders>
              <w:top w:val="nil"/>
              <w:left w:val="nil"/>
              <w:bottom w:val="nil"/>
              <w:right w:val="nil"/>
            </w:tcBorders>
            <w:vAlign w:val="bottom"/>
          </w:tcPr>
          <w:p w:rsidR="00DC0187" w:rsidRDefault="00DC0187">
            <w:pPr>
              <w:pStyle w:val="ConsPlusNormal"/>
              <w:jc w:val="center"/>
            </w:pPr>
            <w:r>
              <w:t>12144,5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казенных учреждений</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A210140670</w:t>
            </w:r>
          </w:p>
        </w:tc>
        <w:tc>
          <w:tcPr>
            <w:tcW w:w="680" w:type="dxa"/>
            <w:tcBorders>
              <w:top w:val="nil"/>
              <w:left w:val="nil"/>
              <w:bottom w:val="nil"/>
              <w:right w:val="nil"/>
            </w:tcBorders>
            <w:vAlign w:val="bottom"/>
          </w:tcPr>
          <w:p w:rsidR="00DC0187" w:rsidRDefault="00DC0187">
            <w:pPr>
              <w:pStyle w:val="ConsPlusNormal"/>
              <w:jc w:val="center"/>
            </w:pPr>
            <w:r>
              <w:t>110</w:t>
            </w:r>
          </w:p>
        </w:tc>
        <w:tc>
          <w:tcPr>
            <w:tcW w:w="1264" w:type="dxa"/>
            <w:tcBorders>
              <w:top w:val="nil"/>
              <w:left w:val="nil"/>
              <w:bottom w:val="nil"/>
              <w:right w:val="nil"/>
            </w:tcBorders>
            <w:vAlign w:val="bottom"/>
          </w:tcPr>
          <w:p w:rsidR="00DC0187" w:rsidRDefault="00DC0187">
            <w:pPr>
              <w:pStyle w:val="ConsPlusNormal"/>
              <w:jc w:val="center"/>
            </w:pPr>
            <w:r>
              <w:t>12144,5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A210140670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1702,2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A210140670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1702,2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A210140670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82,9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A210140670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264" w:type="dxa"/>
            <w:tcBorders>
              <w:top w:val="nil"/>
              <w:left w:val="nil"/>
              <w:bottom w:val="nil"/>
              <w:right w:val="nil"/>
            </w:tcBorders>
            <w:vAlign w:val="bottom"/>
          </w:tcPr>
          <w:p w:rsidR="00DC0187" w:rsidRDefault="00DC0187">
            <w:pPr>
              <w:pStyle w:val="ConsPlusNormal"/>
              <w:jc w:val="center"/>
            </w:pPr>
            <w:r>
              <w:t>82,9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95" w:history="1">
              <w:r>
                <w:rPr>
                  <w:color w:val="0000FF"/>
                </w:rPr>
                <w:t>программа</w:t>
              </w:r>
            </w:hyperlink>
            <w:r>
              <w:t xml:space="preserve"> Чувашской Республики "Развитие культуры и туризма"</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1112,7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96"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Ц410000000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1112,7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"Сохранение, использование, популяризация и государственная охрана объектов культурного наследия"</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Ц410100000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1112,7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proofErr w:type="gramStart"/>
            <w:r>
              <w:t>Содержание административного здания "Дом Правительства" (объект культурного наследия (памятник истории и культуры федерального значения "Здание Дома Советов"), расположенного по адресу:</w:t>
            </w:r>
            <w:proofErr w:type="gramEnd"/>
            <w:r>
              <w:t xml:space="preserve"> Чувашская Республика, г. Чебоксары, площадь Республики, д. 1</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Ц410116550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1112,7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Ц410116550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834,6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Ц410116550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834,6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Ц410116550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278,1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Ц410116550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264" w:type="dxa"/>
            <w:tcBorders>
              <w:top w:val="nil"/>
              <w:left w:val="nil"/>
              <w:bottom w:val="nil"/>
              <w:right w:val="nil"/>
            </w:tcBorders>
            <w:vAlign w:val="bottom"/>
          </w:tcPr>
          <w:p w:rsidR="00DC0187" w:rsidRDefault="00DC0187">
            <w:pPr>
              <w:pStyle w:val="ConsPlusNormal"/>
              <w:jc w:val="center"/>
            </w:pPr>
            <w:r>
              <w:t>278,1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Жилищно-коммунальное хозяйство</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1019560,5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Жилищное хозяйство</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147808,1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97"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A100000000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36654,0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98" w:history="1">
              <w:r w:rsidR="00DC0187">
                <w:rPr>
                  <w:color w:val="0000FF"/>
                </w:rPr>
                <w:t>Подпрограмма</w:t>
              </w:r>
            </w:hyperlink>
            <w:r w:rsidR="00DC0187">
              <w:t xml:space="preserve"> "Модернизация коммунальной инфраструктуры на территории Чувашской Республики" государственной программы Чувашской Республики "Модернизация и развитие сферы жилищно-коммунального хозяйства"</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A110000000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36654,0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"Улучшение потребительских и эксплуатационных характеристик жилищного фонда, обеспечивающих гражданам безопасные и комфортные условия проживания"</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A110300000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36654,0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деятельности некоммерческой организации "Республиканский фонд капитального ремонта многоквартирных домов"</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A110312760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36654,0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A110312760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36654,0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A110312760</w:t>
            </w:r>
          </w:p>
        </w:tc>
        <w:tc>
          <w:tcPr>
            <w:tcW w:w="680" w:type="dxa"/>
            <w:tcBorders>
              <w:top w:val="nil"/>
              <w:left w:val="nil"/>
              <w:bottom w:val="nil"/>
              <w:right w:val="nil"/>
            </w:tcBorders>
            <w:vAlign w:val="bottom"/>
          </w:tcPr>
          <w:p w:rsidR="00DC0187" w:rsidRDefault="00DC0187">
            <w:pPr>
              <w:pStyle w:val="ConsPlusNormal"/>
              <w:jc w:val="center"/>
            </w:pPr>
            <w:r>
              <w:t>630</w:t>
            </w:r>
          </w:p>
        </w:tc>
        <w:tc>
          <w:tcPr>
            <w:tcW w:w="1264" w:type="dxa"/>
            <w:tcBorders>
              <w:top w:val="nil"/>
              <w:left w:val="nil"/>
              <w:bottom w:val="nil"/>
              <w:right w:val="nil"/>
            </w:tcBorders>
            <w:vAlign w:val="bottom"/>
          </w:tcPr>
          <w:p w:rsidR="00DC0187" w:rsidRDefault="00DC0187">
            <w:pPr>
              <w:pStyle w:val="ConsPlusNormal"/>
              <w:jc w:val="center"/>
            </w:pPr>
            <w:r>
              <w:t>36654,0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99" w:history="1">
              <w:r>
                <w:rPr>
                  <w:color w:val="0000FF"/>
                </w:rPr>
                <w:t>программа</w:t>
              </w:r>
            </w:hyperlink>
            <w:r>
              <w:t xml:space="preserve"> Чувашской Республики "Обеспечение граждан в Чувашской Республике доступным и комфортным жильем"</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A200000000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111154,1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100" w:history="1">
              <w:r w:rsidR="00DC0187">
                <w:rPr>
                  <w:color w:val="0000FF"/>
                </w:rPr>
                <w:t>Подпрограмма</w:t>
              </w:r>
            </w:hyperlink>
            <w:r w:rsidR="00DC0187">
              <w:t xml:space="preserve">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w:t>
            </w:r>
            <w:r w:rsidR="00DC0187">
              <w:lastRenderedPageBreak/>
              <w:t>жильем"</w:t>
            </w:r>
          </w:p>
        </w:tc>
        <w:tc>
          <w:tcPr>
            <w:tcW w:w="611" w:type="dxa"/>
            <w:tcBorders>
              <w:top w:val="nil"/>
              <w:left w:val="nil"/>
              <w:bottom w:val="nil"/>
              <w:right w:val="nil"/>
            </w:tcBorders>
            <w:vAlign w:val="bottom"/>
          </w:tcPr>
          <w:p w:rsidR="00DC0187" w:rsidRDefault="00DC0187">
            <w:pPr>
              <w:pStyle w:val="ConsPlusNormal"/>
              <w:jc w:val="center"/>
            </w:pPr>
            <w:r>
              <w:lastRenderedPageBreak/>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A210000000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110703,5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Основное мероприятие "Обеспечение граждан доступным жильем"</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A210300000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100703,5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Обеспечение жилыми помещениями по договорам социального найма категорий граждан, указанных в </w:t>
            </w:r>
            <w:hyperlink r:id="rId101" w:history="1">
              <w:r>
                <w:rPr>
                  <w:color w:val="0000FF"/>
                </w:rPr>
                <w:t>пунктах 3</w:t>
              </w:r>
            </w:hyperlink>
            <w:r>
              <w:t xml:space="preserve"> и </w:t>
            </w:r>
            <w:hyperlink r:id="rId102" w:history="1">
              <w:r>
                <w:rPr>
                  <w:color w:val="0000FF"/>
                </w:rPr>
                <w:t>6 части 1 статьи 11</w:t>
              </w:r>
            </w:hyperlink>
            <w:r>
              <w:t xml:space="preserve"> Закона Чувашской Республики от 17 октября 2005 года N 42 "О регулировании жилищных отношений" и состоящих на учете в качестве нуждающихся в жилых помещениях</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A210312940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A210312940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100000,0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Субвенции</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A210312940</w:t>
            </w:r>
          </w:p>
        </w:tc>
        <w:tc>
          <w:tcPr>
            <w:tcW w:w="680" w:type="dxa"/>
            <w:tcBorders>
              <w:top w:val="nil"/>
              <w:left w:val="nil"/>
              <w:bottom w:val="nil"/>
              <w:right w:val="nil"/>
            </w:tcBorders>
            <w:vAlign w:val="bottom"/>
          </w:tcPr>
          <w:p w:rsidR="00DC0187" w:rsidRDefault="00DC0187">
            <w:pPr>
              <w:pStyle w:val="ConsPlusNormal"/>
              <w:jc w:val="center"/>
            </w:pPr>
            <w:r>
              <w:t>530</w:t>
            </w:r>
          </w:p>
        </w:tc>
        <w:tc>
          <w:tcPr>
            <w:tcW w:w="1264" w:type="dxa"/>
            <w:tcBorders>
              <w:top w:val="nil"/>
              <w:left w:val="nil"/>
              <w:bottom w:val="nil"/>
              <w:right w:val="nil"/>
            </w:tcBorders>
            <w:vAlign w:val="bottom"/>
          </w:tcPr>
          <w:p w:rsidR="00DC0187" w:rsidRDefault="00DC0187">
            <w:pPr>
              <w:pStyle w:val="ConsPlusNormal"/>
              <w:jc w:val="center"/>
            </w:pPr>
            <w:r>
              <w:t>100000,0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Осуществление функций по использованию государственного жилищного фонда Чувашской Республики коммерческого использования</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A210360420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703,5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A210360420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667,5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A210360420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667,5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A210360420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36,0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A210360420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264" w:type="dxa"/>
            <w:tcBorders>
              <w:top w:val="nil"/>
              <w:left w:val="nil"/>
              <w:bottom w:val="nil"/>
              <w:right w:val="nil"/>
            </w:tcBorders>
            <w:vAlign w:val="bottom"/>
          </w:tcPr>
          <w:p w:rsidR="00DC0187" w:rsidRDefault="00DC0187">
            <w:pPr>
              <w:pStyle w:val="ConsPlusNormal"/>
              <w:jc w:val="center"/>
            </w:pPr>
            <w:r>
              <w:t>36,0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"Обеспечение устойчивого сокращения непригодного для проживания жилищного фонда"</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A21F300000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Переселение граждан из жилищного фонда,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A21F309602</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A21F309602</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10000,0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A21F309602</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10000,0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103" w:history="1">
              <w:r w:rsidR="00DC0187">
                <w:rPr>
                  <w:color w:val="0000FF"/>
                </w:rPr>
                <w:t>Подпрограмма</w:t>
              </w:r>
            </w:hyperlink>
            <w:r w:rsidR="00DC0187">
              <w:t xml:space="preserve"> "Обеспечение жилыми помещениями детей-сирот и детей, оставшихся без попечения родителей, </w:t>
            </w:r>
            <w:r w:rsidR="00DC0187">
              <w:lastRenderedPageBreak/>
              <w:t>лиц из числа детей-сирот и детей, оставшихся без попечения родителей" государственной программы Чувашской Республики "Обеспечение граждан в Чувашской Республике доступным и комфортным жильем"</w:t>
            </w:r>
          </w:p>
        </w:tc>
        <w:tc>
          <w:tcPr>
            <w:tcW w:w="611" w:type="dxa"/>
            <w:tcBorders>
              <w:top w:val="nil"/>
              <w:left w:val="nil"/>
              <w:bottom w:val="nil"/>
              <w:right w:val="nil"/>
            </w:tcBorders>
            <w:vAlign w:val="bottom"/>
          </w:tcPr>
          <w:p w:rsidR="00DC0187" w:rsidRDefault="00DC0187">
            <w:pPr>
              <w:pStyle w:val="ConsPlusNormal"/>
              <w:jc w:val="center"/>
            </w:pPr>
            <w:r>
              <w:lastRenderedPageBreak/>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A220000000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450,6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A220100000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450,6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Проведение ремонта жилых помещений, собственниками которых являются дети-сироты и дети, оставшиеся без попечения родителей, а также лица из числа детей-сирот и детей, оставшихся без попечения родителей, в возрасте от 14 до 23 лет</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A220112780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450,6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A220112780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450,6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Субвенции</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A220112780</w:t>
            </w:r>
          </w:p>
        </w:tc>
        <w:tc>
          <w:tcPr>
            <w:tcW w:w="680" w:type="dxa"/>
            <w:tcBorders>
              <w:top w:val="nil"/>
              <w:left w:val="nil"/>
              <w:bottom w:val="nil"/>
              <w:right w:val="nil"/>
            </w:tcBorders>
            <w:vAlign w:val="bottom"/>
          </w:tcPr>
          <w:p w:rsidR="00DC0187" w:rsidRDefault="00DC0187">
            <w:pPr>
              <w:pStyle w:val="ConsPlusNormal"/>
              <w:jc w:val="center"/>
            </w:pPr>
            <w:r>
              <w:t>530</w:t>
            </w:r>
          </w:p>
        </w:tc>
        <w:tc>
          <w:tcPr>
            <w:tcW w:w="1264" w:type="dxa"/>
            <w:tcBorders>
              <w:top w:val="nil"/>
              <w:left w:val="nil"/>
              <w:bottom w:val="nil"/>
              <w:right w:val="nil"/>
            </w:tcBorders>
            <w:vAlign w:val="bottom"/>
          </w:tcPr>
          <w:p w:rsidR="00DC0187" w:rsidRDefault="00DC0187">
            <w:pPr>
              <w:pStyle w:val="ConsPlusNormal"/>
              <w:jc w:val="center"/>
            </w:pPr>
            <w:r>
              <w:t>450,6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Коммунальное хозяйство</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459561,5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04"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A100000000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424744,8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105" w:history="1">
              <w:r w:rsidR="00DC0187">
                <w:rPr>
                  <w:color w:val="0000FF"/>
                </w:rPr>
                <w:t>Подпрограмма</w:t>
              </w:r>
            </w:hyperlink>
            <w:r w:rsidR="00DC0187">
              <w:t xml:space="preserve"> "Развитие систем коммунальной инфраструктуры и объектов, используемых для очистки сточных вод" государственной программы Чувашской Республики "Модернизация и развитие сферы жилищно-коммунального хозяйства"</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A120000000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247837,0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"Развитие систем водоснабжения муниципальных образований"</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A120100000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Капитальный ремонт источников водоснабжения (водонапорных башен и водозаборных скважин) в населенных пунктах</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A12011A010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A12011A010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200000,0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A12011A010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200000,0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"Водоотведение и очистка бытовых сточных вод"</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A120200000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47837,0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Строительство станции биологической очистки сточных вод производительностью 500 куб. м/</w:t>
            </w:r>
            <w:proofErr w:type="spellStart"/>
            <w:r>
              <w:t>сут</w:t>
            </w:r>
            <w:proofErr w:type="spellEnd"/>
            <w:r>
              <w:t xml:space="preserve"> в селе Янтиково Янтиковского района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A120215170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47837,0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A120215170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47837,0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A120215170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47837,0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106" w:history="1">
              <w:r w:rsidR="00DC0187">
                <w:rPr>
                  <w:color w:val="0000FF"/>
                </w:rPr>
                <w:t>Подпрограмма</w:t>
              </w:r>
            </w:hyperlink>
            <w:r w:rsidR="00DC0187">
              <w:t xml:space="preserve"> "Строительство и реконструкция (модернизация) объектов питьевого водоснабжения и водоподготовки с учетом оценки качества и безопасности питьевой воды" государственной программы Чувашской Республики "Модернизация и развитие сферы жилищно-коммунального хозяйства"</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A130000000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176907,8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"Чистая вода"</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A13G500000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176907,8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Строительство водопровода от повысительной насосной станции Северо-Западного района г. Чебоксары до д. Чандрово Чувашской Республики в рамках реализации мероприятий по строительству и реконструкции (модернизации) объектов питьевого водоснабжения</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A13G552431</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32606,0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A13G552431</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32606,0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A13G552431</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32606,0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II этап строительства водопровода </w:t>
            </w:r>
            <w:proofErr w:type="gramStart"/>
            <w:r>
              <w:t>в</w:t>
            </w:r>
            <w:proofErr w:type="gramEnd"/>
            <w:r>
              <w:t xml:space="preserve"> </w:t>
            </w:r>
            <w:proofErr w:type="gramStart"/>
            <w:r>
              <w:t>с</w:t>
            </w:r>
            <w:proofErr w:type="gramEnd"/>
            <w:r>
              <w:t>. Порецкое Порецкого района Чувашской Республики в рамках реализации мероприятий по строительству и реконструкции (модернизации) объектов питьевого водоснабжения</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A13G552432</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20987,5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A13G552432</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20987,5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A13G552432</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20987,5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Водоснабжение г. Ядрин Чувашской Республики в рамках реализации мероприятий по строительству и реконструкции (модернизации) объектов питьевого водоснабжения</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A13G552433</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123314,3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A13G552433</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123314,3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Субсидии</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A13G552433</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123314,3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07" w:history="1">
              <w:r>
                <w:rPr>
                  <w:color w:val="0000FF"/>
                </w:rPr>
                <w:t>программа</w:t>
              </w:r>
            </w:hyperlink>
            <w:r>
              <w:t xml:space="preserve"> Чувашской Республики "Обеспечение граждан в Чувашской Республике доступным и комфортным жильем"</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A200000000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7766,2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108" w:history="1">
              <w:r w:rsidR="00DC0187">
                <w:rPr>
                  <w:color w:val="0000FF"/>
                </w:rPr>
                <w:t>Подпрограмма</w:t>
              </w:r>
            </w:hyperlink>
            <w:r w:rsidR="00DC0187">
              <w:t xml:space="preserve">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A210000000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7766,2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"Обеспечение граждан доступным жильем"</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A210300000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7766,2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Строительство объектов инженерной инфраструктуры для земельных участков, предоставленных многодетным семьям для целей жилищного строительства, расположенных возле деревни </w:t>
            </w:r>
            <w:proofErr w:type="spellStart"/>
            <w:r>
              <w:t>Чурикасы</w:t>
            </w:r>
            <w:proofErr w:type="spellEnd"/>
            <w:r>
              <w:t xml:space="preserve"> </w:t>
            </w:r>
            <w:proofErr w:type="spellStart"/>
            <w:r>
              <w:t>Кадикасинского</w:t>
            </w:r>
            <w:proofErr w:type="spellEnd"/>
            <w:r>
              <w:t xml:space="preserve"> сельского поселения Моргаушского района Чувашской Республики (электроснабжение)</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A210315210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5144,7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A210315210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5144,7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A210315210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5144,7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Строительство объектов инженерной инфраструктуры для земельных участков, предоставленных многодетным семьям для целей жилищного строительства, расположенных возле деревни </w:t>
            </w:r>
            <w:proofErr w:type="spellStart"/>
            <w:r>
              <w:t>Чурикасы</w:t>
            </w:r>
            <w:proofErr w:type="spellEnd"/>
            <w:r>
              <w:t xml:space="preserve"> </w:t>
            </w:r>
            <w:proofErr w:type="spellStart"/>
            <w:r>
              <w:t>Кадикасинского</w:t>
            </w:r>
            <w:proofErr w:type="spellEnd"/>
            <w:r>
              <w:t xml:space="preserve"> сельского поселения Моргаушского района Чувашской Республики (наружный газопровод)</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A210315220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2621,5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A210315220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2621,5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A210315220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2621,5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09"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Ц900000000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27050,5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110" w:history="1">
              <w:r w:rsidR="00DC0187">
                <w:rPr>
                  <w:color w:val="0000FF"/>
                </w:rPr>
                <w:t>Подпрограмма</w:t>
              </w:r>
            </w:hyperlink>
            <w:r w:rsidR="00DC0187">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w:t>
            </w:r>
            <w:r w:rsidR="00DC0187">
              <w:lastRenderedPageBreak/>
              <w:t>регулирование рынка сельскохозяйственной продукции, сырья и продовольствия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lastRenderedPageBreak/>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Ц990000000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27050,5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Ц990200000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27050,5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Развитие газификации в сельской местности в рамках обеспечения комплексного развития сельских территорий</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Ц9902R5673</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12186,9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Ц9902R5673</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12186,9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Ц9902R5673</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12186,9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Развитие водоснабжения в сельской местности в рамках обеспечения комплексного развития сельских территорий</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Ц9902R5674</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14863,6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Ц9902R5674</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14863,6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Ц9902R5674</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14863,6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Благоустройство</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355822,3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11" w:history="1">
              <w:r>
                <w:rPr>
                  <w:color w:val="0000FF"/>
                </w:rPr>
                <w:t>программа</w:t>
              </w:r>
            </w:hyperlink>
            <w:r>
              <w:t xml:space="preserve"> Чувашской Республики "Формирование современной городской среды на территории Чувашской Республики" на 2018 - 2024 годы</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A500000000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355822,3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112" w:history="1">
              <w:r w:rsidR="00DC0187">
                <w:rPr>
                  <w:color w:val="0000FF"/>
                </w:rPr>
                <w:t>Подпрограмма</w:t>
              </w:r>
            </w:hyperlink>
            <w:r w:rsidR="00DC0187">
              <w:t xml:space="preserve">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2018 - 2024 годы</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A510000000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355822,3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"Содействие благоустройству населенных пунктов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A510200000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407,8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Поощрение победителей ежегодного республиканского смотра-конкурса на лучшее озеленение и благоустройство населенного пункта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A510212810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407,8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A510212810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407,8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Резервные средства</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A510212810</w:t>
            </w:r>
          </w:p>
        </w:tc>
        <w:tc>
          <w:tcPr>
            <w:tcW w:w="680" w:type="dxa"/>
            <w:tcBorders>
              <w:top w:val="nil"/>
              <w:left w:val="nil"/>
              <w:bottom w:val="nil"/>
              <w:right w:val="nil"/>
            </w:tcBorders>
            <w:vAlign w:val="bottom"/>
          </w:tcPr>
          <w:p w:rsidR="00DC0187" w:rsidRDefault="00DC0187">
            <w:pPr>
              <w:pStyle w:val="ConsPlusNormal"/>
              <w:jc w:val="center"/>
            </w:pPr>
            <w:r>
              <w:t>870</w:t>
            </w:r>
          </w:p>
        </w:tc>
        <w:tc>
          <w:tcPr>
            <w:tcW w:w="1264" w:type="dxa"/>
            <w:tcBorders>
              <w:top w:val="nil"/>
              <w:left w:val="nil"/>
              <w:bottom w:val="nil"/>
              <w:right w:val="nil"/>
            </w:tcBorders>
            <w:vAlign w:val="bottom"/>
          </w:tcPr>
          <w:p w:rsidR="00DC0187" w:rsidRDefault="00DC0187">
            <w:pPr>
              <w:pStyle w:val="ConsPlusNormal"/>
              <w:jc w:val="center"/>
            </w:pPr>
            <w:r>
              <w:t>407,8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"Формирование комфортной городской среды"</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A51F200000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355414,5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Реализация программ формирования современной городской среды</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A51F255550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355414,5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A51F255550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355414,5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A51F255550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355414,5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Другие вопросы в области жилищно-коммунального хозяйства</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56368,6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13" w:history="1">
              <w:r>
                <w:rPr>
                  <w:color w:val="0000FF"/>
                </w:rPr>
                <w:t>программа</w:t>
              </w:r>
            </w:hyperlink>
            <w:r>
              <w:t xml:space="preserve"> Чувашской Республики "Обеспечение граждан в Чувашской Республике доступным и комфортным жильем"</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A200000000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46266,7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114" w:history="1">
              <w:r w:rsidR="00DC0187">
                <w:rPr>
                  <w:color w:val="0000FF"/>
                </w:rPr>
                <w:t>Подпрограмма</w:t>
              </w:r>
            </w:hyperlink>
            <w:r w:rsidR="00DC0187">
              <w:t xml:space="preserve">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A210000000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1181,0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"Обеспечение граждан доступным жильем"</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A210300000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1181,0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proofErr w:type="gramStart"/>
            <w:r>
              <w:t>Осуществление государственных полномочий Чувашской Республики по ведению учета граждан,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(приобретение) жилых помещений, по регистрации и учету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по расчету</w:t>
            </w:r>
            <w:proofErr w:type="gramEnd"/>
            <w:r>
              <w:t xml:space="preserve">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 проживающих в сельской местности, </w:t>
            </w:r>
            <w:r>
              <w:lastRenderedPageBreak/>
              <w:t>нуждающихся в жилых помещениях и имеющих право на государственную поддержку в форме социальных выплат на строительство (приобретение) жилых помещений в сельской местности в рамках устойчивого развития сельских территорий</w:t>
            </w:r>
          </w:p>
        </w:tc>
        <w:tc>
          <w:tcPr>
            <w:tcW w:w="611" w:type="dxa"/>
            <w:tcBorders>
              <w:top w:val="nil"/>
              <w:left w:val="nil"/>
              <w:bottom w:val="nil"/>
              <w:right w:val="nil"/>
            </w:tcBorders>
            <w:vAlign w:val="bottom"/>
          </w:tcPr>
          <w:p w:rsidR="00DC0187" w:rsidRDefault="00DC0187">
            <w:pPr>
              <w:pStyle w:val="ConsPlusNormal"/>
              <w:jc w:val="center"/>
            </w:pPr>
            <w:r>
              <w:lastRenderedPageBreak/>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A210312980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126,0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A210312980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126,0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Субвенции</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A210312980</w:t>
            </w:r>
          </w:p>
        </w:tc>
        <w:tc>
          <w:tcPr>
            <w:tcW w:w="680" w:type="dxa"/>
            <w:tcBorders>
              <w:top w:val="nil"/>
              <w:left w:val="nil"/>
              <w:bottom w:val="nil"/>
              <w:right w:val="nil"/>
            </w:tcBorders>
            <w:vAlign w:val="bottom"/>
          </w:tcPr>
          <w:p w:rsidR="00DC0187" w:rsidRDefault="00DC0187">
            <w:pPr>
              <w:pStyle w:val="ConsPlusNormal"/>
              <w:jc w:val="center"/>
            </w:pPr>
            <w:r>
              <w:t>530</w:t>
            </w:r>
          </w:p>
        </w:tc>
        <w:tc>
          <w:tcPr>
            <w:tcW w:w="1264" w:type="dxa"/>
            <w:tcBorders>
              <w:top w:val="nil"/>
              <w:left w:val="nil"/>
              <w:bottom w:val="nil"/>
              <w:right w:val="nil"/>
            </w:tcBorders>
            <w:vAlign w:val="bottom"/>
          </w:tcPr>
          <w:p w:rsidR="00DC0187" w:rsidRDefault="00DC0187">
            <w:pPr>
              <w:pStyle w:val="ConsPlusNormal"/>
              <w:jc w:val="center"/>
            </w:pPr>
            <w:r>
              <w:t>126,0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Проведение информационно-коммуникационной кампании, направленной на освещение мероприятий в рамках региональных проектов</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A210319580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1055,0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A210319580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1055,0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A210319580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1055,0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Обеспечение реализации государственной </w:t>
            </w:r>
            <w:hyperlink r:id="rId115" w:history="1">
              <w:r>
                <w:rPr>
                  <w:color w:val="0000FF"/>
                </w:rPr>
                <w:t>программы</w:t>
              </w:r>
            </w:hyperlink>
            <w:r>
              <w:t xml:space="preserve"> Чувашской Республики "Обеспечение граждан в Чувашской Республике доступным и комфортным жильем"</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A2Э0000000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45085,7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A2Э0100000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45085,7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функций государственных органов</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A2Э0100190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45085,7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A2Э0100190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264" w:type="dxa"/>
            <w:tcBorders>
              <w:top w:val="nil"/>
              <w:left w:val="nil"/>
              <w:bottom w:val="nil"/>
              <w:right w:val="nil"/>
            </w:tcBorders>
            <w:vAlign w:val="bottom"/>
          </w:tcPr>
          <w:p w:rsidR="00DC0187" w:rsidRDefault="00DC0187">
            <w:pPr>
              <w:pStyle w:val="ConsPlusNormal"/>
              <w:jc w:val="center"/>
            </w:pPr>
            <w:r>
              <w:t>43265,6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A2Э0100190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264" w:type="dxa"/>
            <w:tcBorders>
              <w:top w:val="nil"/>
              <w:left w:val="nil"/>
              <w:bottom w:val="nil"/>
              <w:right w:val="nil"/>
            </w:tcBorders>
            <w:vAlign w:val="bottom"/>
          </w:tcPr>
          <w:p w:rsidR="00DC0187" w:rsidRDefault="00DC0187">
            <w:pPr>
              <w:pStyle w:val="ConsPlusNormal"/>
              <w:jc w:val="center"/>
            </w:pPr>
            <w:r>
              <w:t>43265,6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A2Э0100190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1718,6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A2Э0100190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1718,6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A2Э0100190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28,5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A2Э0100190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264" w:type="dxa"/>
            <w:tcBorders>
              <w:top w:val="nil"/>
              <w:left w:val="nil"/>
              <w:bottom w:val="nil"/>
              <w:right w:val="nil"/>
            </w:tcBorders>
            <w:vAlign w:val="bottom"/>
          </w:tcPr>
          <w:p w:rsidR="00DC0187" w:rsidRDefault="00DC0187">
            <w:pPr>
              <w:pStyle w:val="ConsPlusNormal"/>
              <w:jc w:val="center"/>
            </w:pPr>
            <w:r>
              <w:t>28,5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A2Э0100190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73,0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Исполнение судебных актов</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A2Э0100190</w:t>
            </w:r>
          </w:p>
        </w:tc>
        <w:tc>
          <w:tcPr>
            <w:tcW w:w="680" w:type="dxa"/>
            <w:tcBorders>
              <w:top w:val="nil"/>
              <w:left w:val="nil"/>
              <w:bottom w:val="nil"/>
              <w:right w:val="nil"/>
            </w:tcBorders>
            <w:vAlign w:val="bottom"/>
          </w:tcPr>
          <w:p w:rsidR="00DC0187" w:rsidRDefault="00DC0187">
            <w:pPr>
              <w:pStyle w:val="ConsPlusNormal"/>
              <w:jc w:val="center"/>
            </w:pPr>
            <w:r>
              <w:t>830</w:t>
            </w:r>
          </w:p>
        </w:tc>
        <w:tc>
          <w:tcPr>
            <w:tcW w:w="126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A2Э0100190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264" w:type="dxa"/>
            <w:tcBorders>
              <w:top w:val="nil"/>
              <w:left w:val="nil"/>
              <w:bottom w:val="nil"/>
              <w:right w:val="nil"/>
            </w:tcBorders>
            <w:vAlign w:val="bottom"/>
          </w:tcPr>
          <w:p w:rsidR="00DC0187" w:rsidRDefault="00DC0187">
            <w:pPr>
              <w:pStyle w:val="ConsPlusNormal"/>
              <w:jc w:val="center"/>
            </w:pPr>
            <w:r>
              <w:t>3,0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16" w:history="1">
              <w:r>
                <w:rPr>
                  <w:color w:val="0000FF"/>
                </w:rPr>
                <w:t>программа</w:t>
              </w:r>
            </w:hyperlink>
            <w:r>
              <w:t xml:space="preserve"> Чувашской Республики "Формирование современной городской среды на территории Чувашской Республики" на 2018 - 2024 годы</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A500000000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117" w:history="1">
              <w:r w:rsidR="00DC0187">
                <w:rPr>
                  <w:color w:val="0000FF"/>
                </w:rPr>
                <w:t>Подпрограмма</w:t>
              </w:r>
            </w:hyperlink>
            <w:r w:rsidR="00DC0187">
              <w:t xml:space="preserve">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2018 - 2024 годы</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A510000000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"Формирование комфортной городской среды"</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A51F200000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Поощрение </w:t>
            </w:r>
            <w:proofErr w:type="gramStart"/>
            <w:r>
              <w:t>победителей Всероссийского конкурса лучших проектов создания комфортной городской среды</w:t>
            </w:r>
            <w:proofErr w:type="gramEnd"/>
            <w:r>
              <w:t xml:space="preserve"> в целях реализации проектов создания комфортной городской среды в малых городах и исторических поселениях</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A51F254240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A51F254240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10000,0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A51F254240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10000,0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18" w:history="1">
              <w:r>
                <w:rPr>
                  <w:color w:val="0000FF"/>
                </w:rPr>
                <w:t>программа</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Ч500000000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101,9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119" w:history="1">
              <w:r w:rsidR="00DC0187">
                <w:rPr>
                  <w:color w:val="0000FF"/>
                </w:rPr>
                <w:t>Подпрограмма</w:t>
              </w:r>
            </w:hyperlink>
            <w:r w:rsidR="00DC0187">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Ч520000000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101,9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Ч520500000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101,9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101,9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101,9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101,9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Охрана окружающей среды</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1037388,7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Сбор, удаление отходов и очистка сточных вод</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1037388,7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20"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Ч300000000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1037388,7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121" w:history="1">
              <w:r w:rsidR="00DC0187">
                <w:rPr>
                  <w:color w:val="0000FF"/>
                </w:rPr>
                <w:t>Подпрограмма</w:t>
              </w:r>
            </w:hyperlink>
            <w:r w:rsidR="00DC0187">
              <w:t xml:space="preserve"> "Строительство и реконструкция (модернизация) очистных сооружений централизованных систем водоотведения"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Ч370000000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1037388,7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"Реализация отдельных мероприятий регионального проекта "Оздоровление Волги"</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Ч37G600000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1037388,7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Строительство коллектора хозяйственно-бытовой канализации с очистными сооружениями хозяйственно-бытовых и производственных стоков производительностью 1800 куб. м/</w:t>
            </w:r>
            <w:proofErr w:type="spellStart"/>
            <w:r>
              <w:t>сут</w:t>
            </w:r>
            <w:proofErr w:type="spellEnd"/>
            <w:r>
              <w:t xml:space="preserve"> в </w:t>
            </w:r>
            <w:proofErr w:type="spellStart"/>
            <w:r>
              <w:t>пгт</w:t>
            </w:r>
            <w:proofErr w:type="spellEnd"/>
            <w:r>
              <w:t xml:space="preserve"> Вурнары в рамках реализации мероприятий по сокращению доли загрязненных сточных вод</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Ч37G650131</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177014,8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Капитальные вложения в объекты государственной (муниципальной) собственности</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Ч37G650131</w:t>
            </w:r>
          </w:p>
        </w:tc>
        <w:tc>
          <w:tcPr>
            <w:tcW w:w="680" w:type="dxa"/>
            <w:tcBorders>
              <w:top w:val="nil"/>
              <w:left w:val="nil"/>
              <w:bottom w:val="nil"/>
              <w:right w:val="nil"/>
            </w:tcBorders>
            <w:vAlign w:val="bottom"/>
          </w:tcPr>
          <w:p w:rsidR="00DC0187" w:rsidRDefault="00DC0187">
            <w:pPr>
              <w:pStyle w:val="ConsPlusNormal"/>
              <w:jc w:val="center"/>
            </w:pPr>
            <w:r>
              <w:t>400</w:t>
            </w:r>
          </w:p>
        </w:tc>
        <w:tc>
          <w:tcPr>
            <w:tcW w:w="1264" w:type="dxa"/>
            <w:tcBorders>
              <w:top w:val="nil"/>
              <w:left w:val="nil"/>
              <w:bottom w:val="nil"/>
              <w:right w:val="nil"/>
            </w:tcBorders>
            <w:vAlign w:val="bottom"/>
          </w:tcPr>
          <w:p w:rsidR="00DC0187" w:rsidRDefault="00DC0187">
            <w:pPr>
              <w:pStyle w:val="ConsPlusNormal"/>
              <w:jc w:val="center"/>
            </w:pPr>
            <w:r>
              <w:t>177014,8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Бюджетные инвестиции</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Ч37G650131</w:t>
            </w:r>
          </w:p>
        </w:tc>
        <w:tc>
          <w:tcPr>
            <w:tcW w:w="680" w:type="dxa"/>
            <w:tcBorders>
              <w:top w:val="nil"/>
              <w:left w:val="nil"/>
              <w:bottom w:val="nil"/>
              <w:right w:val="nil"/>
            </w:tcBorders>
            <w:vAlign w:val="bottom"/>
          </w:tcPr>
          <w:p w:rsidR="00DC0187" w:rsidRDefault="00DC0187">
            <w:pPr>
              <w:pStyle w:val="ConsPlusNormal"/>
              <w:jc w:val="center"/>
            </w:pPr>
            <w:r>
              <w:t>410</w:t>
            </w:r>
          </w:p>
        </w:tc>
        <w:tc>
          <w:tcPr>
            <w:tcW w:w="1264" w:type="dxa"/>
            <w:tcBorders>
              <w:top w:val="nil"/>
              <w:left w:val="nil"/>
              <w:bottom w:val="nil"/>
              <w:right w:val="nil"/>
            </w:tcBorders>
            <w:vAlign w:val="bottom"/>
          </w:tcPr>
          <w:p w:rsidR="00DC0187" w:rsidRDefault="00DC0187">
            <w:pPr>
              <w:pStyle w:val="ConsPlusNormal"/>
              <w:jc w:val="center"/>
            </w:pPr>
            <w:r>
              <w:t>177014,8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Ликвидация (рекультивация) объектов накопленного экологического вреда, представляющих угрозу реке Волге</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Ч37G655000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860373,9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Ч37G655000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860373,9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Ч37G655000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860373,9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Здравоохранение</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32654,1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Амбулаторная помощь</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32654,1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22" w:history="1">
              <w:r>
                <w:rPr>
                  <w:color w:val="0000FF"/>
                </w:rPr>
                <w:t>программа</w:t>
              </w:r>
            </w:hyperlink>
            <w:r>
              <w:t xml:space="preserve"> Чувашской Республики "Развитие здравоохранения"</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Ц200000000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32654,1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123" w:history="1">
              <w:r w:rsidR="00DC0187">
                <w:rPr>
                  <w:color w:val="0000FF"/>
                </w:rPr>
                <w:t>Подпрограмма</w:t>
              </w:r>
            </w:hyperlink>
            <w:r w:rsidR="00DC0187">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Ц210000000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32654,1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"Развитие системы оказания первичной медико-санитарной помощи"</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Ц21N100000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32654,1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Строительство модульных фельдшерско-акушерских пунктов, отвечающих современным требованиям, в населенных пунктах с численностью населения от 101 до 2000 человек</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Ц21N151960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32654,1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Капитальные вложения в объекты государственной (муниципальной) собственности</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Ц21N151960</w:t>
            </w:r>
          </w:p>
        </w:tc>
        <w:tc>
          <w:tcPr>
            <w:tcW w:w="680" w:type="dxa"/>
            <w:tcBorders>
              <w:top w:val="nil"/>
              <w:left w:val="nil"/>
              <w:bottom w:val="nil"/>
              <w:right w:val="nil"/>
            </w:tcBorders>
            <w:vAlign w:val="bottom"/>
          </w:tcPr>
          <w:p w:rsidR="00DC0187" w:rsidRDefault="00DC0187">
            <w:pPr>
              <w:pStyle w:val="ConsPlusNormal"/>
              <w:jc w:val="center"/>
            </w:pPr>
            <w:r>
              <w:t>400</w:t>
            </w:r>
          </w:p>
        </w:tc>
        <w:tc>
          <w:tcPr>
            <w:tcW w:w="1264" w:type="dxa"/>
            <w:tcBorders>
              <w:top w:val="nil"/>
              <w:left w:val="nil"/>
              <w:bottom w:val="nil"/>
              <w:right w:val="nil"/>
            </w:tcBorders>
            <w:vAlign w:val="bottom"/>
          </w:tcPr>
          <w:p w:rsidR="00DC0187" w:rsidRDefault="00DC0187">
            <w:pPr>
              <w:pStyle w:val="ConsPlusNormal"/>
              <w:jc w:val="center"/>
            </w:pPr>
            <w:r>
              <w:t>32654,1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Бюджетные инвестиции</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Ц21N151960</w:t>
            </w:r>
          </w:p>
        </w:tc>
        <w:tc>
          <w:tcPr>
            <w:tcW w:w="680" w:type="dxa"/>
            <w:tcBorders>
              <w:top w:val="nil"/>
              <w:left w:val="nil"/>
              <w:bottom w:val="nil"/>
              <w:right w:val="nil"/>
            </w:tcBorders>
            <w:vAlign w:val="bottom"/>
          </w:tcPr>
          <w:p w:rsidR="00DC0187" w:rsidRDefault="00DC0187">
            <w:pPr>
              <w:pStyle w:val="ConsPlusNormal"/>
              <w:jc w:val="center"/>
            </w:pPr>
            <w:r>
              <w:t>410</w:t>
            </w:r>
          </w:p>
        </w:tc>
        <w:tc>
          <w:tcPr>
            <w:tcW w:w="1264" w:type="dxa"/>
            <w:tcBorders>
              <w:top w:val="nil"/>
              <w:left w:val="nil"/>
              <w:bottom w:val="nil"/>
              <w:right w:val="nil"/>
            </w:tcBorders>
            <w:vAlign w:val="bottom"/>
          </w:tcPr>
          <w:p w:rsidR="00DC0187" w:rsidRDefault="00DC0187">
            <w:pPr>
              <w:pStyle w:val="ConsPlusNormal"/>
              <w:jc w:val="center"/>
            </w:pPr>
            <w:r>
              <w:t>32654,1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Социальная политика</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600783,4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населения</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150591,9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24" w:history="1">
              <w:r>
                <w:rPr>
                  <w:color w:val="0000FF"/>
                </w:rPr>
                <w:t>программа</w:t>
              </w:r>
            </w:hyperlink>
            <w:r>
              <w:t xml:space="preserve"> Чувашской Республики "Обеспечение граждан в Чувашской Республике доступным и комфортным жильем"</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A200000000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150591,9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125" w:history="1">
              <w:r w:rsidR="00DC0187">
                <w:rPr>
                  <w:color w:val="0000FF"/>
                </w:rPr>
                <w:t>Подпрограмма</w:t>
              </w:r>
            </w:hyperlink>
            <w:r w:rsidR="00DC0187">
              <w:t xml:space="preserve">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A210000000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150591,9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"Обеспечение граждан доступным жильем"</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A210300000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150591,9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Возмещение части затрат на уплату процентов по ипотечным кредитам, привлеченным молодыми семьями на приобретение или строительство жилья в 2002 - 2006, 2008 - 2009 годах</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A210312850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A210312850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4000,0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A210312850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264" w:type="dxa"/>
            <w:tcBorders>
              <w:top w:val="nil"/>
              <w:left w:val="nil"/>
              <w:bottom w:val="nil"/>
              <w:right w:val="nil"/>
            </w:tcBorders>
            <w:vAlign w:val="bottom"/>
          </w:tcPr>
          <w:p w:rsidR="00DC0187" w:rsidRDefault="00DC0187">
            <w:pPr>
              <w:pStyle w:val="ConsPlusNormal"/>
              <w:jc w:val="center"/>
            </w:pPr>
            <w:r>
              <w:t>4000,0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Возмещение части затрат на уплату процентов по ипотечным кредитам (займам), привлеченным отдельными категориями граждан на приобретение или строительство жилья</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A210312860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67000,0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A210312860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67000,0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A210312860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264" w:type="dxa"/>
            <w:tcBorders>
              <w:top w:val="nil"/>
              <w:left w:val="nil"/>
              <w:bottom w:val="nil"/>
              <w:right w:val="nil"/>
            </w:tcBorders>
            <w:vAlign w:val="bottom"/>
          </w:tcPr>
          <w:p w:rsidR="00DC0187" w:rsidRDefault="00DC0187">
            <w:pPr>
              <w:pStyle w:val="ConsPlusNormal"/>
              <w:jc w:val="center"/>
            </w:pPr>
            <w:r>
              <w:t>67000,0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Социальные выплаты на возмещение процентных ставок по ипотечным кредитам, привлеченным руководителями крупных и средних сельскохозяйственных организаций на строительство жилья</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A210312990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A210312990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130,0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A210312990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264" w:type="dxa"/>
            <w:tcBorders>
              <w:top w:val="nil"/>
              <w:left w:val="nil"/>
              <w:bottom w:val="nil"/>
              <w:right w:val="nil"/>
            </w:tcBorders>
            <w:vAlign w:val="bottom"/>
          </w:tcPr>
          <w:p w:rsidR="00DC0187" w:rsidRDefault="00DC0187">
            <w:pPr>
              <w:pStyle w:val="ConsPlusNormal"/>
              <w:jc w:val="center"/>
            </w:pPr>
            <w:r>
              <w:t>130,0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Осуществление полномочий Российской Федерации по обеспечению жильем отдельных категорий граждан, установленных Федеральным </w:t>
            </w:r>
            <w:hyperlink r:id="rId126" w:history="1">
              <w:r>
                <w:rPr>
                  <w:color w:val="0000FF"/>
                </w:rPr>
                <w:t>законом</w:t>
              </w:r>
            </w:hyperlink>
            <w:r>
              <w:t xml:space="preserve"> от 12 января 1995 года N 5-ФЗ "О </w:t>
            </w:r>
            <w:r>
              <w:lastRenderedPageBreak/>
              <w:t>ветеранах", за счет субвенции, предоставляемой из федерального бюджета</w:t>
            </w:r>
          </w:p>
        </w:tc>
        <w:tc>
          <w:tcPr>
            <w:tcW w:w="611" w:type="dxa"/>
            <w:tcBorders>
              <w:top w:val="nil"/>
              <w:left w:val="nil"/>
              <w:bottom w:val="nil"/>
              <w:right w:val="nil"/>
            </w:tcBorders>
            <w:vAlign w:val="bottom"/>
          </w:tcPr>
          <w:p w:rsidR="00DC0187" w:rsidRDefault="00DC0187">
            <w:pPr>
              <w:pStyle w:val="ConsPlusNormal"/>
              <w:jc w:val="center"/>
            </w:pPr>
            <w:r>
              <w:lastRenderedPageBreak/>
              <w:t>832</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A210351350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48893,5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A210351350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48893,5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A210351350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264" w:type="dxa"/>
            <w:tcBorders>
              <w:top w:val="nil"/>
              <w:left w:val="nil"/>
              <w:bottom w:val="nil"/>
              <w:right w:val="nil"/>
            </w:tcBorders>
            <w:vAlign w:val="bottom"/>
          </w:tcPr>
          <w:p w:rsidR="00DC0187" w:rsidRDefault="00DC0187">
            <w:pPr>
              <w:pStyle w:val="ConsPlusNormal"/>
              <w:jc w:val="center"/>
            </w:pPr>
            <w:r>
              <w:t>48893,5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Осуществление полномочий Российской Федерации по обеспечению жильем отдельных категорий граждан, установленных Федеральным </w:t>
            </w:r>
            <w:hyperlink r:id="rId127" w:history="1">
              <w:r>
                <w:rPr>
                  <w:color w:val="0000FF"/>
                </w:rPr>
                <w:t>законом</w:t>
              </w:r>
            </w:hyperlink>
            <w:r>
              <w:t xml:space="preserve"> от 24 ноября 1995 года N 181-ФЗ "О социальной защите инвалидов в Российской Федерации", за счет субвенции, предоставляемой из федерального бюджета</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A210351760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30568,4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A210351760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30568,4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A210351760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264" w:type="dxa"/>
            <w:tcBorders>
              <w:top w:val="nil"/>
              <w:left w:val="nil"/>
              <w:bottom w:val="nil"/>
              <w:right w:val="nil"/>
            </w:tcBorders>
            <w:vAlign w:val="bottom"/>
          </w:tcPr>
          <w:p w:rsidR="00DC0187" w:rsidRDefault="00DC0187">
            <w:pPr>
              <w:pStyle w:val="ConsPlusNormal"/>
              <w:jc w:val="center"/>
            </w:pPr>
            <w:r>
              <w:t>30568,4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Охрана семьи и детства</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450191,5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28" w:history="1">
              <w:r>
                <w:rPr>
                  <w:color w:val="0000FF"/>
                </w:rPr>
                <w:t>программа</w:t>
              </w:r>
            </w:hyperlink>
            <w:r>
              <w:t xml:space="preserve"> Чувашской Республики "Обеспечение граждан в Чувашской Республике доступным и комфортным жильем"</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A200000000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450191,5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129" w:history="1">
              <w:r w:rsidR="00DC0187">
                <w:rPr>
                  <w:color w:val="0000FF"/>
                </w:rPr>
                <w:t>Подпрограмма</w:t>
              </w:r>
            </w:hyperlink>
            <w:r w:rsidR="00DC0187">
              <w:t xml:space="preserve">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A210000000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239778,6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"Обеспечение граждан доступным жильем"</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A210300000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239778,6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Обеспечение жильем молодых семей в рамках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w:t>
            </w:r>
            <w:hyperlink r:id="rId130" w:history="1">
              <w:r>
                <w:rPr>
                  <w:color w:val="0000FF"/>
                </w:rPr>
                <w:t>программы</w:t>
              </w:r>
            </w:hyperlink>
            <w:r>
              <w:t xml:space="preserve"> Российской Федерации "Обеспечение доступным и комфортным жильем и коммунальными услугами </w:t>
            </w:r>
            <w:r>
              <w:lastRenderedPageBreak/>
              <w:t>граждан Российской Федерации"</w:t>
            </w:r>
          </w:p>
        </w:tc>
        <w:tc>
          <w:tcPr>
            <w:tcW w:w="611" w:type="dxa"/>
            <w:tcBorders>
              <w:top w:val="nil"/>
              <w:left w:val="nil"/>
              <w:bottom w:val="nil"/>
              <w:right w:val="nil"/>
            </w:tcBorders>
            <w:vAlign w:val="bottom"/>
          </w:tcPr>
          <w:p w:rsidR="00DC0187" w:rsidRDefault="00DC0187">
            <w:pPr>
              <w:pStyle w:val="ConsPlusNormal"/>
              <w:jc w:val="center"/>
            </w:pPr>
            <w:r>
              <w:lastRenderedPageBreak/>
              <w:t>832</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A2103R4970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239778,6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A2103R4970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239778,6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A2103R4970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239778,6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131" w:history="1">
              <w:r w:rsidR="00DC0187">
                <w:rPr>
                  <w:color w:val="0000FF"/>
                </w:rPr>
                <w:t>Подпрограмма</w:t>
              </w:r>
            </w:hyperlink>
            <w:r w:rsidR="00DC0187">
              <w:t xml:space="preserve">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государственной программы Чувашской Республики "Обеспечение граждан в Чувашской Республике доступным и комфортным жильем"</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A220000000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210412,9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A220100000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210412,9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A22011A820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152138,9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A22011A820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152138,9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Субвенции</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A22011A820</w:t>
            </w:r>
          </w:p>
        </w:tc>
        <w:tc>
          <w:tcPr>
            <w:tcW w:w="680" w:type="dxa"/>
            <w:tcBorders>
              <w:top w:val="nil"/>
              <w:left w:val="nil"/>
              <w:bottom w:val="nil"/>
              <w:right w:val="nil"/>
            </w:tcBorders>
            <w:vAlign w:val="bottom"/>
          </w:tcPr>
          <w:p w:rsidR="00DC0187" w:rsidRDefault="00DC0187">
            <w:pPr>
              <w:pStyle w:val="ConsPlusNormal"/>
              <w:jc w:val="center"/>
            </w:pPr>
            <w:r>
              <w:t>530</w:t>
            </w:r>
          </w:p>
        </w:tc>
        <w:tc>
          <w:tcPr>
            <w:tcW w:w="1264" w:type="dxa"/>
            <w:tcBorders>
              <w:top w:val="nil"/>
              <w:left w:val="nil"/>
              <w:bottom w:val="nil"/>
              <w:right w:val="nil"/>
            </w:tcBorders>
            <w:vAlign w:val="bottom"/>
          </w:tcPr>
          <w:p w:rsidR="00DC0187" w:rsidRDefault="00DC0187">
            <w:pPr>
              <w:pStyle w:val="ConsPlusNormal"/>
              <w:jc w:val="center"/>
            </w:pPr>
            <w:r>
              <w:t>152138,9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A2201R0820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58274,0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A2201R0820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58274,0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Субвенции</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A2201R0820</w:t>
            </w:r>
          </w:p>
        </w:tc>
        <w:tc>
          <w:tcPr>
            <w:tcW w:w="680" w:type="dxa"/>
            <w:tcBorders>
              <w:top w:val="nil"/>
              <w:left w:val="nil"/>
              <w:bottom w:val="nil"/>
              <w:right w:val="nil"/>
            </w:tcBorders>
            <w:vAlign w:val="bottom"/>
          </w:tcPr>
          <w:p w:rsidR="00DC0187" w:rsidRDefault="00DC0187">
            <w:pPr>
              <w:pStyle w:val="ConsPlusNormal"/>
              <w:jc w:val="center"/>
            </w:pPr>
            <w:r>
              <w:t>530</w:t>
            </w:r>
          </w:p>
        </w:tc>
        <w:tc>
          <w:tcPr>
            <w:tcW w:w="1264" w:type="dxa"/>
            <w:tcBorders>
              <w:top w:val="nil"/>
              <w:left w:val="nil"/>
              <w:bottom w:val="nil"/>
              <w:right w:val="nil"/>
            </w:tcBorders>
            <w:vAlign w:val="bottom"/>
          </w:tcPr>
          <w:p w:rsidR="00DC0187" w:rsidRDefault="00DC0187">
            <w:pPr>
              <w:pStyle w:val="ConsPlusNormal"/>
              <w:jc w:val="center"/>
            </w:pPr>
            <w:r>
              <w:t>58274,0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 общего характера бюджетам бюджетной системы Российской Федерации</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21500,0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Прочие межбюджетные трансферты общего характера</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21500,0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32" w:history="1">
              <w:r>
                <w:rPr>
                  <w:color w:val="0000FF"/>
                </w:rPr>
                <w:t>программа</w:t>
              </w:r>
            </w:hyperlink>
            <w:r>
              <w:t xml:space="preserve"> Чувашской Республики "Формирование современной городской среды на территории Чувашской Республики" на 2018 - 2024 годы</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A500000000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21500,0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133" w:history="1">
              <w:r w:rsidR="00DC0187">
                <w:rPr>
                  <w:color w:val="0000FF"/>
                </w:rPr>
                <w:t>Подпрограмма</w:t>
              </w:r>
            </w:hyperlink>
            <w:r w:rsidR="00DC0187">
              <w:t xml:space="preserve">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2018 - 2024 годы</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A510000000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21500,0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"Содействие благоустройству населенных пунктов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A510200000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21500,0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Реализация мероприятий по развитию общественной инфраструктуры населенных пунктов в рамках празднования Дня Республики</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A510212820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A510212820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10000,0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A510212820</w:t>
            </w:r>
          </w:p>
        </w:tc>
        <w:tc>
          <w:tcPr>
            <w:tcW w:w="680" w:type="dxa"/>
            <w:tcBorders>
              <w:top w:val="nil"/>
              <w:left w:val="nil"/>
              <w:bottom w:val="nil"/>
              <w:right w:val="nil"/>
            </w:tcBorders>
            <w:vAlign w:val="bottom"/>
          </w:tcPr>
          <w:p w:rsidR="00DC0187" w:rsidRDefault="00DC0187">
            <w:pPr>
              <w:pStyle w:val="ConsPlusNormal"/>
              <w:jc w:val="center"/>
            </w:pPr>
            <w:r>
              <w:t>540</w:t>
            </w:r>
          </w:p>
        </w:tc>
        <w:tc>
          <w:tcPr>
            <w:tcW w:w="1264" w:type="dxa"/>
            <w:tcBorders>
              <w:top w:val="nil"/>
              <w:left w:val="nil"/>
              <w:bottom w:val="nil"/>
              <w:right w:val="nil"/>
            </w:tcBorders>
            <w:vAlign w:val="bottom"/>
          </w:tcPr>
          <w:p w:rsidR="00DC0187" w:rsidRDefault="00DC0187">
            <w:pPr>
              <w:pStyle w:val="ConsPlusNormal"/>
              <w:jc w:val="center"/>
            </w:pPr>
            <w:r>
              <w:t>10000,0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Реализация проектов развития общественной инфраструктуры, основанных на местных инициативах</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A510216570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11500,0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A510216570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11500,0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A510216570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11500,0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Государственная жилищная инспекция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833</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18985,1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Жилищно-коммунальное хозяйство</w:t>
            </w:r>
          </w:p>
        </w:tc>
        <w:tc>
          <w:tcPr>
            <w:tcW w:w="611" w:type="dxa"/>
            <w:tcBorders>
              <w:top w:val="nil"/>
              <w:left w:val="nil"/>
              <w:bottom w:val="nil"/>
              <w:right w:val="nil"/>
            </w:tcBorders>
            <w:vAlign w:val="bottom"/>
          </w:tcPr>
          <w:p w:rsidR="00DC0187" w:rsidRDefault="00DC0187">
            <w:pPr>
              <w:pStyle w:val="ConsPlusNormal"/>
              <w:jc w:val="center"/>
            </w:pPr>
            <w:r>
              <w:t>833</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18985,1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Другие вопросы в области жилищно-коммунального хозяйства</w:t>
            </w:r>
          </w:p>
        </w:tc>
        <w:tc>
          <w:tcPr>
            <w:tcW w:w="611" w:type="dxa"/>
            <w:tcBorders>
              <w:top w:val="nil"/>
              <w:left w:val="nil"/>
              <w:bottom w:val="nil"/>
              <w:right w:val="nil"/>
            </w:tcBorders>
            <w:vAlign w:val="bottom"/>
          </w:tcPr>
          <w:p w:rsidR="00DC0187" w:rsidRDefault="00DC0187">
            <w:pPr>
              <w:pStyle w:val="ConsPlusNormal"/>
              <w:jc w:val="center"/>
            </w:pPr>
            <w:r>
              <w:t>833</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18985,1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34"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611" w:type="dxa"/>
            <w:tcBorders>
              <w:top w:val="nil"/>
              <w:left w:val="nil"/>
              <w:bottom w:val="nil"/>
              <w:right w:val="nil"/>
            </w:tcBorders>
            <w:vAlign w:val="bottom"/>
          </w:tcPr>
          <w:p w:rsidR="00DC0187" w:rsidRDefault="00DC0187">
            <w:pPr>
              <w:pStyle w:val="ConsPlusNormal"/>
              <w:jc w:val="center"/>
            </w:pPr>
            <w:r>
              <w:t>833</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A100000000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135" w:history="1">
              <w:r w:rsidR="00DC0187">
                <w:rPr>
                  <w:color w:val="0000FF"/>
                </w:rPr>
                <w:t>Подпрограмма</w:t>
              </w:r>
            </w:hyperlink>
            <w:r w:rsidR="00DC0187">
              <w:t xml:space="preserve"> "Модернизация коммунальной инфраструктуры на территории Чувашской Республики" государственной программы Чувашской Республики "Модернизация и развитие сферы жилищно-коммунального хозяйства"</w:t>
            </w:r>
          </w:p>
        </w:tc>
        <w:tc>
          <w:tcPr>
            <w:tcW w:w="611" w:type="dxa"/>
            <w:tcBorders>
              <w:top w:val="nil"/>
              <w:left w:val="nil"/>
              <w:bottom w:val="nil"/>
              <w:right w:val="nil"/>
            </w:tcBorders>
            <w:vAlign w:val="bottom"/>
          </w:tcPr>
          <w:p w:rsidR="00DC0187" w:rsidRDefault="00DC0187">
            <w:pPr>
              <w:pStyle w:val="ConsPlusNormal"/>
              <w:jc w:val="center"/>
            </w:pPr>
            <w:r>
              <w:t>833</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A110000000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"Улучшение потребительских и эксплуатационных характеристик жилищного фонда, обеспечивающих гражданам безопасные и комфортные условия проживания"</w:t>
            </w:r>
          </w:p>
        </w:tc>
        <w:tc>
          <w:tcPr>
            <w:tcW w:w="611" w:type="dxa"/>
            <w:tcBorders>
              <w:top w:val="nil"/>
              <w:left w:val="nil"/>
              <w:bottom w:val="nil"/>
              <w:right w:val="nil"/>
            </w:tcBorders>
            <w:vAlign w:val="bottom"/>
          </w:tcPr>
          <w:p w:rsidR="00DC0187" w:rsidRDefault="00DC0187">
            <w:pPr>
              <w:pStyle w:val="ConsPlusNormal"/>
              <w:jc w:val="center"/>
            </w:pPr>
            <w:r>
              <w:t>833</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A110300000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Проведение проверок при осуществлении лицензионного контроля в отношении юридических лиц или индивидуальных предпринимателей, осуществляющих предпринимательскую деятельность по управлению многоквартирными домами на основании лицензии</w:t>
            </w:r>
          </w:p>
        </w:tc>
        <w:tc>
          <w:tcPr>
            <w:tcW w:w="611" w:type="dxa"/>
            <w:tcBorders>
              <w:top w:val="nil"/>
              <w:left w:val="nil"/>
              <w:bottom w:val="nil"/>
              <w:right w:val="nil"/>
            </w:tcBorders>
            <w:vAlign w:val="bottom"/>
          </w:tcPr>
          <w:p w:rsidR="00DC0187" w:rsidRDefault="00DC0187">
            <w:pPr>
              <w:pStyle w:val="ConsPlusNormal"/>
              <w:jc w:val="center"/>
            </w:pPr>
            <w:r>
              <w:t>833</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A110317740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833</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A110317740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21,0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Субвенции</w:t>
            </w:r>
          </w:p>
        </w:tc>
        <w:tc>
          <w:tcPr>
            <w:tcW w:w="611" w:type="dxa"/>
            <w:tcBorders>
              <w:top w:val="nil"/>
              <w:left w:val="nil"/>
              <w:bottom w:val="nil"/>
              <w:right w:val="nil"/>
            </w:tcBorders>
            <w:vAlign w:val="bottom"/>
          </w:tcPr>
          <w:p w:rsidR="00DC0187" w:rsidRDefault="00DC0187">
            <w:pPr>
              <w:pStyle w:val="ConsPlusNormal"/>
              <w:jc w:val="center"/>
            </w:pPr>
            <w:r>
              <w:t>833</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A110317740</w:t>
            </w:r>
          </w:p>
        </w:tc>
        <w:tc>
          <w:tcPr>
            <w:tcW w:w="680" w:type="dxa"/>
            <w:tcBorders>
              <w:top w:val="nil"/>
              <w:left w:val="nil"/>
              <w:bottom w:val="nil"/>
              <w:right w:val="nil"/>
            </w:tcBorders>
            <w:vAlign w:val="bottom"/>
          </w:tcPr>
          <w:p w:rsidR="00DC0187" w:rsidRDefault="00DC0187">
            <w:pPr>
              <w:pStyle w:val="ConsPlusNormal"/>
              <w:jc w:val="center"/>
            </w:pPr>
            <w:r>
              <w:t>530</w:t>
            </w:r>
          </w:p>
        </w:tc>
        <w:tc>
          <w:tcPr>
            <w:tcW w:w="1264" w:type="dxa"/>
            <w:tcBorders>
              <w:top w:val="nil"/>
              <w:left w:val="nil"/>
              <w:bottom w:val="nil"/>
              <w:right w:val="nil"/>
            </w:tcBorders>
            <w:vAlign w:val="bottom"/>
          </w:tcPr>
          <w:p w:rsidR="00DC0187" w:rsidRDefault="00DC0187">
            <w:pPr>
              <w:pStyle w:val="ConsPlusNormal"/>
              <w:jc w:val="center"/>
            </w:pPr>
            <w:r>
              <w:t>21,0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36" w:history="1">
              <w:r>
                <w:rPr>
                  <w:color w:val="0000FF"/>
                </w:rPr>
                <w:t>программа</w:t>
              </w:r>
            </w:hyperlink>
            <w:r>
              <w:t xml:space="preserve"> Чувашской Республики "Обеспечение граждан в Чувашской Республике доступным и комфортным жильем"</w:t>
            </w:r>
          </w:p>
        </w:tc>
        <w:tc>
          <w:tcPr>
            <w:tcW w:w="611" w:type="dxa"/>
            <w:tcBorders>
              <w:top w:val="nil"/>
              <w:left w:val="nil"/>
              <w:bottom w:val="nil"/>
              <w:right w:val="nil"/>
            </w:tcBorders>
            <w:vAlign w:val="bottom"/>
          </w:tcPr>
          <w:p w:rsidR="00DC0187" w:rsidRDefault="00DC0187">
            <w:pPr>
              <w:pStyle w:val="ConsPlusNormal"/>
              <w:jc w:val="center"/>
            </w:pPr>
            <w:r>
              <w:t>833</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A200000000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18917,6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Обеспечение реализации государственной </w:t>
            </w:r>
            <w:hyperlink r:id="rId137" w:history="1">
              <w:r>
                <w:rPr>
                  <w:color w:val="0000FF"/>
                </w:rPr>
                <w:t>программы</w:t>
              </w:r>
            </w:hyperlink>
            <w:r>
              <w:t xml:space="preserve"> Чувашской Республики "Обеспечение граждан в Чувашской Республике доступным и комфортным жильем"</w:t>
            </w:r>
          </w:p>
        </w:tc>
        <w:tc>
          <w:tcPr>
            <w:tcW w:w="611" w:type="dxa"/>
            <w:tcBorders>
              <w:top w:val="nil"/>
              <w:left w:val="nil"/>
              <w:bottom w:val="nil"/>
              <w:right w:val="nil"/>
            </w:tcBorders>
            <w:vAlign w:val="bottom"/>
          </w:tcPr>
          <w:p w:rsidR="00DC0187" w:rsidRDefault="00DC0187">
            <w:pPr>
              <w:pStyle w:val="ConsPlusNormal"/>
              <w:jc w:val="center"/>
            </w:pPr>
            <w:r>
              <w:t>833</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A2Э0000000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18917,6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611" w:type="dxa"/>
            <w:tcBorders>
              <w:top w:val="nil"/>
              <w:left w:val="nil"/>
              <w:bottom w:val="nil"/>
              <w:right w:val="nil"/>
            </w:tcBorders>
            <w:vAlign w:val="bottom"/>
          </w:tcPr>
          <w:p w:rsidR="00DC0187" w:rsidRDefault="00DC0187">
            <w:pPr>
              <w:pStyle w:val="ConsPlusNormal"/>
              <w:jc w:val="center"/>
            </w:pPr>
            <w:r>
              <w:t>833</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A2Э0100000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18917,6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функций государственных органов</w:t>
            </w:r>
          </w:p>
        </w:tc>
        <w:tc>
          <w:tcPr>
            <w:tcW w:w="611" w:type="dxa"/>
            <w:tcBorders>
              <w:top w:val="nil"/>
              <w:left w:val="nil"/>
              <w:bottom w:val="nil"/>
              <w:right w:val="nil"/>
            </w:tcBorders>
            <w:vAlign w:val="bottom"/>
          </w:tcPr>
          <w:p w:rsidR="00DC0187" w:rsidRDefault="00DC0187">
            <w:pPr>
              <w:pStyle w:val="ConsPlusNormal"/>
              <w:jc w:val="center"/>
            </w:pPr>
            <w:r>
              <w:t>833</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A2Э0100190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18917,6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C0187" w:rsidRDefault="00DC0187">
            <w:pPr>
              <w:pStyle w:val="ConsPlusNormal"/>
              <w:jc w:val="center"/>
            </w:pPr>
            <w:r>
              <w:t>833</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A2Э0100190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264" w:type="dxa"/>
            <w:tcBorders>
              <w:top w:val="nil"/>
              <w:left w:val="nil"/>
              <w:bottom w:val="nil"/>
              <w:right w:val="nil"/>
            </w:tcBorders>
            <w:vAlign w:val="bottom"/>
          </w:tcPr>
          <w:p w:rsidR="00DC0187" w:rsidRDefault="00DC0187">
            <w:pPr>
              <w:pStyle w:val="ConsPlusNormal"/>
              <w:jc w:val="center"/>
            </w:pPr>
            <w:r>
              <w:t>17341,1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C0187" w:rsidRDefault="00DC0187">
            <w:pPr>
              <w:pStyle w:val="ConsPlusNormal"/>
              <w:jc w:val="center"/>
            </w:pPr>
            <w:r>
              <w:t>833</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A2Э0100190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264" w:type="dxa"/>
            <w:tcBorders>
              <w:top w:val="nil"/>
              <w:left w:val="nil"/>
              <w:bottom w:val="nil"/>
              <w:right w:val="nil"/>
            </w:tcBorders>
            <w:vAlign w:val="bottom"/>
          </w:tcPr>
          <w:p w:rsidR="00DC0187" w:rsidRDefault="00DC0187">
            <w:pPr>
              <w:pStyle w:val="ConsPlusNormal"/>
              <w:jc w:val="center"/>
            </w:pPr>
            <w:r>
              <w:t>17341,1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833</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A2Э0100190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1576,5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833</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A2Э0100190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1576,5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38" w:history="1">
              <w:r>
                <w:rPr>
                  <w:color w:val="0000FF"/>
                </w:rPr>
                <w:t>программа</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C0187" w:rsidRDefault="00DC0187">
            <w:pPr>
              <w:pStyle w:val="ConsPlusNormal"/>
              <w:jc w:val="center"/>
            </w:pPr>
            <w:r>
              <w:t>833</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Ч500000000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46,5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139" w:history="1">
              <w:r w:rsidR="00DC0187">
                <w:rPr>
                  <w:color w:val="0000FF"/>
                </w:rPr>
                <w:t>Подпрограмма</w:t>
              </w:r>
            </w:hyperlink>
            <w:r w:rsidR="00DC0187">
              <w:t xml:space="preserve"> "Совершенствование кадровой политики и развитие кадрового потенциала государственной </w:t>
            </w:r>
            <w:r w:rsidR="00DC0187">
              <w:lastRenderedPageBreak/>
              <w:t>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C0187" w:rsidRDefault="00DC0187">
            <w:pPr>
              <w:pStyle w:val="ConsPlusNormal"/>
              <w:jc w:val="center"/>
            </w:pPr>
            <w:r>
              <w:lastRenderedPageBreak/>
              <w:t>833</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Ч520000000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46,5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833</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Ч520500000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46,5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833</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46,5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833</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46,5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833</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46,5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Министерство экономического развития, промышленности и торговли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253281,6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Общегосударственные вопросы</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75307,2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Другие общегосударственные вопросы</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75307,2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40" w:history="1">
              <w:r>
                <w:rPr>
                  <w:color w:val="0000FF"/>
                </w:rPr>
                <w:t>программа</w:t>
              </w:r>
            </w:hyperlink>
            <w:r>
              <w:t xml:space="preserve"> Чувашской Республики "Экономическое развитие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Ч100000000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75194,5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141" w:history="1">
              <w:r w:rsidR="00DC0187">
                <w:rPr>
                  <w:color w:val="0000FF"/>
                </w:rPr>
                <w:t>Подпрограмма</w:t>
              </w:r>
            </w:hyperlink>
            <w:r w:rsidR="00DC0187">
              <w:t xml:space="preserve"> "Совершенствование системы государственного стратегического управления" государственной программы Чувашской Республики "Экономическое развитие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Ч110000000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20839,0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"Анализ и прогнозирование социально-экономического развития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Ч110100000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20839,0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Оказание </w:t>
            </w:r>
            <w:proofErr w:type="spellStart"/>
            <w:r>
              <w:t>Чувашстатом</w:t>
            </w:r>
            <w:proofErr w:type="spellEnd"/>
            <w:r>
              <w:t xml:space="preserve"> информационных услуг для государственных нужд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Ч110114400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1071,0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Ч110114400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1071,0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Ч110114400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1071,0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Проведение Всероссийской переписи населения 2020 года</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Ч110154690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19768,0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Ч110154690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19768,0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Субвенции</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Ч110154690</w:t>
            </w:r>
          </w:p>
        </w:tc>
        <w:tc>
          <w:tcPr>
            <w:tcW w:w="680" w:type="dxa"/>
            <w:tcBorders>
              <w:top w:val="nil"/>
              <w:left w:val="nil"/>
              <w:bottom w:val="nil"/>
              <w:right w:val="nil"/>
            </w:tcBorders>
            <w:vAlign w:val="bottom"/>
          </w:tcPr>
          <w:p w:rsidR="00DC0187" w:rsidRDefault="00DC0187">
            <w:pPr>
              <w:pStyle w:val="ConsPlusNormal"/>
              <w:jc w:val="center"/>
            </w:pPr>
            <w:r>
              <w:t>530</w:t>
            </w:r>
          </w:p>
        </w:tc>
        <w:tc>
          <w:tcPr>
            <w:tcW w:w="1264" w:type="dxa"/>
            <w:tcBorders>
              <w:top w:val="nil"/>
              <w:left w:val="nil"/>
              <w:bottom w:val="nil"/>
              <w:right w:val="nil"/>
            </w:tcBorders>
            <w:vAlign w:val="bottom"/>
          </w:tcPr>
          <w:p w:rsidR="00DC0187" w:rsidRDefault="00DC0187">
            <w:pPr>
              <w:pStyle w:val="ConsPlusNormal"/>
              <w:jc w:val="center"/>
            </w:pPr>
            <w:r>
              <w:t>19768,0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142" w:history="1">
              <w:r w:rsidR="00DC0187">
                <w:rPr>
                  <w:color w:val="0000FF"/>
                </w:rPr>
                <w:t>Подпрограмма</w:t>
              </w:r>
            </w:hyperlink>
            <w:r w:rsidR="00DC0187">
              <w:t xml:space="preserve"> "Повышение качества предоставления государственных и муниципальных услуг" государственной программы Чувашской Республики "Экономическое развитие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Ч150000000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7298,0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"Организация предоставления государственных и муниципальных услуг по принципу "одного окна"</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Ч150200000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7298,0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Организация предоставления государственных и муниципальных услуг в АУ "МФЦ" Минэкономразвития Чувашии</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Ч150240580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7298,0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Ч150240580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7298,0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Ч150240580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264" w:type="dxa"/>
            <w:tcBorders>
              <w:top w:val="nil"/>
              <w:left w:val="nil"/>
              <w:bottom w:val="nil"/>
              <w:right w:val="nil"/>
            </w:tcBorders>
            <w:vAlign w:val="bottom"/>
          </w:tcPr>
          <w:p w:rsidR="00DC0187" w:rsidRDefault="00DC0187">
            <w:pPr>
              <w:pStyle w:val="ConsPlusNormal"/>
              <w:jc w:val="center"/>
            </w:pPr>
            <w:r>
              <w:t>7298,0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Обеспечение реализации государственной </w:t>
            </w:r>
            <w:hyperlink r:id="rId143" w:history="1">
              <w:r>
                <w:rPr>
                  <w:color w:val="0000FF"/>
                </w:rPr>
                <w:t>программы</w:t>
              </w:r>
            </w:hyperlink>
            <w:r>
              <w:t xml:space="preserve"> Чувашской Республики "Экономическое развитие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Ч1Э0000000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47057,5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Ч1Э0100000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47057,5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функций государственных органов</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Ч1Э0100190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47057,5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Ч1Э0100190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264" w:type="dxa"/>
            <w:tcBorders>
              <w:top w:val="nil"/>
              <w:left w:val="nil"/>
              <w:bottom w:val="nil"/>
              <w:right w:val="nil"/>
            </w:tcBorders>
            <w:vAlign w:val="bottom"/>
          </w:tcPr>
          <w:p w:rsidR="00DC0187" w:rsidRDefault="00DC0187">
            <w:pPr>
              <w:pStyle w:val="ConsPlusNormal"/>
              <w:jc w:val="center"/>
            </w:pPr>
            <w:r>
              <w:t>46136,2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Ч1Э0100190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264" w:type="dxa"/>
            <w:tcBorders>
              <w:top w:val="nil"/>
              <w:left w:val="nil"/>
              <w:bottom w:val="nil"/>
              <w:right w:val="nil"/>
            </w:tcBorders>
            <w:vAlign w:val="bottom"/>
          </w:tcPr>
          <w:p w:rsidR="00DC0187" w:rsidRDefault="00DC0187">
            <w:pPr>
              <w:pStyle w:val="ConsPlusNormal"/>
              <w:jc w:val="center"/>
            </w:pPr>
            <w:r>
              <w:t>46136,2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Ч1Э0100190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914,3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Ч1Э0100190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914,3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Ч1Э0100190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7,0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Ч1Э0100190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264" w:type="dxa"/>
            <w:tcBorders>
              <w:top w:val="nil"/>
              <w:left w:val="nil"/>
              <w:bottom w:val="nil"/>
              <w:right w:val="nil"/>
            </w:tcBorders>
            <w:vAlign w:val="bottom"/>
          </w:tcPr>
          <w:p w:rsidR="00DC0187" w:rsidRDefault="00DC0187">
            <w:pPr>
              <w:pStyle w:val="ConsPlusNormal"/>
              <w:jc w:val="center"/>
            </w:pPr>
            <w:r>
              <w:t>7,0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44" w:history="1">
              <w:r>
                <w:rPr>
                  <w:color w:val="0000FF"/>
                </w:rPr>
                <w:t>программа</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Ч500000000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112,7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145" w:history="1">
              <w:r w:rsidR="00DC0187">
                <w:rPr>
                  <w:color w:val="0000FF"/>
                </w:rPr>
                <w:t>Подпрограмма</w:t>
              </w:r>
            </w:hyperlink>
            <w:r w:rsidR="00DC0187">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Ч520000000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112,7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Ч520500000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112,7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112,7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112,7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112,7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Национальная экономика</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98947,8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Другие вопросы в области национальной экономики</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98947,8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46" w:history="1">
              <w:r>
                <w:rPr>
                  <w:color w:val="0000FF"/>
                </w:rPr>
                <w:t>программа</w:t>
              </w:r>
            </w:hyperlink>
            <w:r>
              <w:t xml:space="preserve"> Чувашской Республики "Экономическое развитие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65281,6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147" w:history="1">
              <w:r w:rsidR="00DC0187">
                <w:rPr>
                  <w:color w:val="0000FF"/>
                </w:rPr>
                <w:t>Подпрограмма</w:t>
              </w:r>
            </w:hyperlink>
            <w:r w:rsidR="00DC0187">
              <w:t xml:space="preserve"> "Развитие субъектов малого и среднего предпринимательства в Чувашской Республике" государственной программы Чувашской Республики "Экономическое развитие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Ч120000000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59641,8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"Развитие системы "одного окна" предоставления услуг, сервисов и мер поддержки предпринимательства"</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Ч120400000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5011,5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Создание дополнительных окон для приема и выдачи документов для юридических лиц и индивидуальных предпринимателей по принципу "одного окна" в многофункциональном центре предоставления государственных и муниципальных услуг, в том числе путем создания таких окон в зданиях (помещениях), в которых располагаются организации, предоставляющие указанные услуги</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Ч120417030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5011,5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Ч120417030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5011,5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Ч120417030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264" w:type="dxa"/>
            <w:tcBorders>
              <w:top w:val="nil"/>
              <w:left w:val="nil"/>
              <w:bottom w:val="nil"/>
              <w:right w:val="nil"/>
            </w:tcBorders>
            <w:vAlign w:val="bottom"/>
          </w:tcPr>
          <w:p w:rsidR="00DC0187" w:rsidRDefault="00DC0187">
            <w:pPr>
              <w:pStyle w:val="ConsPlusNormal"/>
              <w:jc w:val="center"/>
            </w:pPr>
            <w:r>
              <w:t>5011,5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"Развитие предпринимательства в области народных художественных промыслов, ремесел и производства сувенирной продукции в Чувашской Республике"</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Ч120500000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850,0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Проведение ежегодного республиканского конкурса на изготовление сувенирной продукции, посвященной памятным датам, выдающимся людям Чувашской Республики, и туристических сувениров "Мастер - наследие народного искусства" среди молодых ремесленников и мастеров народных художественных промыслов</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Ч120514960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lastRenderedPageBreak/>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Ч120514960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450,0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Субсидии автономным учреждениям</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Ч120514960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264" w:type="dxa"/>
            <w:tcBorders>
              <w:top w:val="nil"/>
              <w:left w:val="nil"/>
              <w:bottom w:val="nil"/>
              <w:right w:val="nil"/>
            </w:tcBorders>
            <w:vAlign w:val="bottom"/>
          </w:tcPr>
          <w:p w:rsidR="00DC0187" w:rsidRDefault="00DC0187">
            <w:pPr>
              <w:pStyle w:val="ConsPlusNormal"/>
              <w:jc w:val="center"/>
            </w:pPr>
            <w:r>
              <w:t>450,0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Организация выставок, передвижных выставок и выставок-продаж изделий ремесленников и мастеров народных художественных промыслов, производителей сувенирной продукции, в том числе организация показов национальной одежды</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Ч120519170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Ч120519170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400,0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Ч120519170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400,0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"Финансовая поддержка МСП"</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Ч12I400000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8603,3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Содействие развитию новых финансовых инструментов (микрокредитование) в рамках государственной поддержки малого и среднего предпринимательства</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Ч12I455271</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6083,3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Ч12I455271</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6083,3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Ч12I455271</w:t>
            </w:r>
          </w:p>
        </w:tc>
        <w:tc>
          <w:tcPr>
            <w:tcW w:w="680" w:type="dxa"/>
            <w:tcBorders>
              <w:top w:val="nil"/>
              <w:left w:val="nil"/>
              <w:bottom w:val="nil"/>
              <w:right w:val="nil"/>
            </w:tcBorders>
            <w:vAlign w:val="bottom"/>
          </w:tcPr>
          <w:p w:rsidR="00DC0187" w:rsidRDefault="00DC0187">
            <w:pPr>
              <w:pStyle w:val="ConsPlusNormal"/>
              <w:jc w:val="center"/>
            </w:pPr>
            <w:r>
              <w:t>630</w:t>
            </w:r>
          </w:p>
        </w:tc>
        <w:tc>
          <w:tcPr>
            <w:tcW w:w="1264" w:type="dxa"/>
            <w:tcBorders>
              <w:top w:val="nil"/>
              <w:left w:val="nil"/>
              <w:bottom w:val="nil"/>
              <w:right w:val="nil"/>
            </w:tcBorders>
            <w:vAlign w:val="bottom"/>
          </w:tcPr>
          <w:p w:rsidR="00DC0187" w:rsidRDefault="00DC0187">
            <w:pPr>
              <w:pStyle w:val="ConsPlusNormal"/>
              <w:jc w:val="center"/>
            </w:pPr>
            <w:r>
              <w:t>6083,3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 в рамках государственной поддержки малого и среднего предпринимательства</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Ч12I455278</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2520,0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Ч12I455278</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2520,0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Ч12I455278</w:t>
            </w:r>
          </w:p>
        </w:tc>
        <w:tc>
          <w:tcPr>
            <w:tcW w:w="680" w:type="dxa"/>
            <w:tcBorders>
              <w:top w:val="nil"/>
              <w:left w:val="nil"/>
              <w:bottom w:val="nil"/>
              <w:right w:val="nil"/>
            </w:tcBorders>
            <w:vAlign w:val="bottom"/>
          </w:tcPr>
          <w:p w:rsidR="00DC0187" w:rsidRDefault="00DC0187">
            <w:pPr>
              <w:pStyle w:val="ConsPlusNormal"/>
              <w:jc w:val="center"/>
            </w:pPr>
            <w:r>
              <w:t>630</w:t>
            </w:r>
          </w:p>
        </w:tc>
        <w:tc>
          <w:tcPr>
            <w:tcW w:w="1264" w:type="dxa"/>
            <w:tcBorders>
              <w:top w:val="nil"/>
              <w:left w:val="nil"/>
              <w:bottom w:val="nil"/>
              <w:right w:val="nil"/>
            </w:tcBorders>
            <w:vAlign w:val="bottom"/>
          </w:tcPr>
          <w:p w:rsidR="00DC0187" w:rsidRDefault="00DC0187">
            <w:pPr>
              <w:pStyle w:val="ConsPlusNormal"/>
              <w:jc w:val="center"/>
            </w:pPr>
            <w:r>
              <w:t>2520,0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Основное мероприятие "Реализация мероприятий регионального проекта "Акселерация"</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Ч12I500000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40915,4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деятельности Центра координации поддержки экспортно-ориентированных субъектов малого и среднего предпринимательства</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Ч12I516370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1784,3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Ч12I516370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1784,3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Ч12I516370</w:t>
            </w:r>
          </w:p>
        </w:tc>
        <w:tc>
          <w:tcPr>
            <w:tcW w:w="680" w:type="dxa"/>
            <w:tcBorders>
              <w:top w:val="nil"/>
              <w:left w:val="nil"/>
              <w:bottom w:val="nil"/>
              <w:right w:val="nil"/>
            </w:tcBorders>
            <w:vAlign w:val="bottom"/>
          </w:tcPr>
          <w:p w:rsidR="00DC0187" w:rsidRDefault="00DC0187">
            <w:pPr>
              <w:pStyle w:val="ConsPlusNormal"/>
              <w:jc w:val="center"/>
            </w:pPr>
            <w:r>
              <w:t>630</w:t>
            </w:r>
          </w:p>
        </w:tc>
        <w:tc>
          <w:tcPr>
            <w:tcW w:w="1264" w:type="dxa"/>
            <w:tcBorders>
              <w:top w:val="nil"/>
              <w:left w:val="nil"/>
              <w:bottom w:val="nil"/>
              <w:right w:val="nil"/>
            </w:tcBorders>
            <w:vAlign w:val="bottom"/>
          </w:tcPr>
          <w:p w:rsidR="00DC0187" w:rsidRDefault="00DC0187">
            <w:pPr>
              <w:pStyle w:val="ConsPlusNormal"/>
              <w:jc w:val="center"/>
            </w:pPr>
            <w:r>
              <w:t>1784,3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Обеспечение деятельности </w:t>
            </w:r>
            <w:proofErr w:type="gramStart"/>
            <w:r>
              <w:t>Республиканского</w:t>
            </w:r>
            <w:proofErr w:type="gramEnd"/>
            <w:r>
              <w:t xml:space="preserve"> бизнес-инкубатора</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Ч12I540530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3098,0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Ч12I540530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3098,0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Ч12I540530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264" w:type="dxa"/>
            <w:tcBorders>
              <w:top w:val="nil"/>
              <w:left w:val="nil"/>
              <w:bottom w:val="nil"/>
              <w:right w:val="nil"/>
            </w:tcBorders>
            <w:vAlign w:val="bottom"/>
          </w:tcPr>
          <w:p w:rsidR="00DC0187" w:rsidRDefault="00DC0187">
            <w:pPr>
              <w:pStyle w:val="ConsPlusNormal"/>
              <w:jc w:val="center"/>
            </w:pPr>
            <w:r>
              <w:t>3098,0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Реализация программ поддержки субъектов малого и среднего предпринимательства в целях их ускоренного развития в моногородах в рамках государственной поддержки малого и среднего предпринимательства</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Ч12I555273</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8461,1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Ч12I555273</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8461,1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Ч12I555273</w:t>
            </w:r>
          </w:p>
        </w:tc>
        <w:tc>
          <w:tcPr>
            <w:tcW w:w="680" w:type="dxa"/>
            <w:tcBorders>
              <w:top w:val="nil"/>
              <w:left w:val="nil"/>
              <w:bottom w:val="nil"/>
              <w:right w:val="nil"/>
            </w:tcBorders>
            <w:vAlign w:val="bottom"/>
          </w:tcPr>
          <w:p w:rsidR="00DC0187" w:rsidRDefault="00DC0187">
            <w:pPr>
              <w:pStyle w:val="ConsPlusNormal"/>
              <w:jc w:val="center"/>
            </w:pPr>
            <w:r>
              <w:t>630</w:t>
            </w:r>
          </w:p>
        </w:tc>
        <w:tc>
          <w:tcPr>
            <w:tcW w:w="1264" w:type="dxa"/>
            <w:tcBorders>
              <w:top w:val="nil"/>
              <w:left w:val="nil"/>
              <w:bottom w:val="nil"/>
              <w:right w:val="nil"/>
            </w:tcBorders>
            <w:vAlign w:val="bottom"/>
          </w:tcPr>
          <w:p w:rsidR="00DC0187" w:rsidRDefault="00DC0187">
            <w:pPr>
              <w:pStyle w:val="ConsPlusNormal"/>
              <w:jc w:val="center"/>
            </w:pPr>
            <w:r>
              <w:t>8461,1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деятельности Центра координации поддержки экспортно-ориентированных субъектов малого и среднего предпринимательства в рамках государственной поддержки малого и среднего предпринимательства</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Ч12I555274</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11561,4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Ч12I555274</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11561,4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Субсидии некоммерческим организациям (за исключением </w:t>
            </w:r>
            <w:r>
              <w:lastRenderedPageBreak/>
              <w:t>государственных (муниципальных) учреждений)</w:t>
            </w:r>
          </w:p>
        </w:tc>
        <w:tc>
          <w:tcPr>
            <w:tcW w:w="611" w:type="dxa"/>
            <w:tcBorders>
              <w:top w:val="nil"/>
              <w:left w:val="nil"/>
              <w:bottom w:val="nil"/>
              <w:right w:val="nil"/>
            </w:tcBorders>
            <w:vAlign w:val="bottom"/>
          </w:tcPr>
          <w:p w:rsidR="00DC0187" w:rsidRDefault="00DC0187">
            <w:pPr>
              <w:pStyle w:val="ConsPlusNormal"/>
              <w:jc w:val="center"/>
            </w:pPr>
            <w:r>
              <w:lastRenderedPageBreak/>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Ч12I555274</w:t>
            </w:r>
          </w:p>
        </w:tc>
        <w:tc>
          <w:tcPr>
            <w:tcW w:w="680" w:type="dxa"/>
            <w:tcBorders>
              <w:top w:val="nil"/>
              <w:left w:val="nil"/>
              <w:bottom w:val="nil"/>
              <w:right w:val="nil"/>
            </w:tcBorders>
            <w:vAlign w:val="bottom"/>
          </w:tcPr>
          <w:p w:rsidR="00DC0187" w:rsidRDefault="00DC0187">
            <w:pPr>
              <w:pStyle w:val="ConsPlusNormal"/>
              <w:jc w:val="center"/>
            </w:pPr>
            <w:r>
              <w:t>630</w:t>
            </w:r>
          </w:p>
        </w:tc>
        <w:tc>
          <w:tcPr>
            <w:tcW w:w="1264" w:type="dxa"/>
            <w:tcBorders>
              <w:top w:val="nil"/>
              <w:left w:val="nil"/>
              <w:bottom w:val="nil"/>
              <w:right w:val="nil"/>
            </w:tcBorders>
            <w:vAlign w:val="bottom"/>
          </w:tcPr>
          <w:p w:rsidR="00DC0187" w:rsidRDefault="00DC0187">
            <w:pPr>
              <w:pStyle w:val="ConsPlusNormal"/>
              <w:jc w:val="center"/>
            </w:pPr>
            <w:r>
              <w:t>11561,4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Создание Центра "Мой бизнес", объединяющего организации инфраструктуры поддержки субъектов малого и среднего предпринимательства на одной площадке, в рамках государственной поддержки малого и среднего предпринимательства</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Ч12I555279</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16010,6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Ч12I555279</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16010,6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Ч12I555279</w:t>
            </w:r>
          </w:p>
        </w:tc>
        <w:tc>
          <w:tcPr>
            <w:tcW w:w="680" w:type="dxa"/>
            <w:tcBorders>
              <w:top w:val="nil"/>
              <w:left w:val="nil"/>
              <w:bottom w:val="nil"/>
              <w:right w:val="nil"/>
            </w:tcBorders>
            <w:vAlign w:val="bottom"/>
          </w:tcPr>
          <w:p w:rsidR="00DC0187" w:rsidRDefault="00DC0187">
            <w:pPr>
              <w:pStyle w:val="ConsPlusNormal"/>
              <w:jc w:val="center"/>
            </w:pPr>
            <w:r>
              <w:t>630</w:t>
            </w:r>
          </w:p>
        </w:tc>
        <w:tc>
          <w:tcPr>
            <w:tcW w:w="1264" w:type="dxa"/>
            <w:tcBorders>
              <w:top w:val="nil"/>
              <w:left w:val="nil"/>
              <w:bottom w:val="nil"/>
              <w:right w:val="nil"/>
            </w:tcBorders>
            <w:vAlign w:val="bottom"/>
          </w:tcPr>
          <w:p w:rsidR="00DC0187" w:rsidRDefault="00DC0187">
            <w:pPr>
              <w:pStyle w:val="ConsPlusNormal"/>
              <w:jc w:val="center"/>
            </w:pPr>
            <w:r>
              <w:t>16010,6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"Популяризация предпринимательства"</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Ч12I800000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4261,6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Вовлечение в предпринимательскую деятельность и содействие созданию собственного бизнеса для каждой целевой группы в рамках государственной поддержки малого и среднего предпринимательства</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Ч12I855275</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4261,6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Ч12I855275</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4261,6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Ч12I855275</w:t>
            </w:r>
          </w:p>
        </w:tc>
        <w:tc>
          <w:tcPr>
            <w:tcW w:w="680" w:type="dxa"/>
            <w:tcBorders>
              <w:top w:val="nil"/>
              <w:left w:val="nil"/>
              <w:bottom w:val="nil"/>
              <w:right w:val="nil"/>
            </w:tcBorders>
            <w:vAlign w:val="bottom"/>
          </w:tcPr>
          <w:p w:rsidR="00DC0187" w:rsidRDefault="00DC0187">
            <w:pPr>
              <w:pStyle w:val="ConsPlusNormal"/>
              <w:jc w:val="center"/>
            </w:pPr>
            <w:r>
              <w:t>620</w:t>
            </w:r>
          </w:p>
        </w:tc>
        <w:tc>
          <w:tcPr>
            <w:tcW w:w="1264" w:type="dxa"/>
            <w:tcBorders>
              <w:top w:val="nil"/>
              <w:left w:val="nil"/>
              <w:bottom w:val="nil"/>
              <w:right w:val="nil"/>
            </w:tcBorders>
            <w:vAlign w:val="bottom"/>
          </w:tcPr>
          <w:p w:rsidR="00DC0187" w:rsidRDefault="00DC0187">
            <w:pPr>
              <w:pStyle w:val="ConsPlusNormal"/>
              <w:jc w:val="center"/>
            </w:pPr>
            <w:r>
              <w:t>4261,6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148" w:history="1">
              <w:r w:rsidR="00DC0187">
                <w:rPr>
                  <w:color w:val="0000FF"/>
                </w:rPr>
                <w:t>Подпрограмма</w:t>
              </w:r>
            </w:hyperlink>
            <w:r w:rsidR="00DC0187">
              <w:t xml:space="preserve"> "Совершенствование потребительского рынка и системы защиты прав потребителей" государственной программы Чувашской Республики "Экономическое развитие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Ч130000000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1630,0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"Развитие конкуренции в сфере потребительского рынка"</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Ч130300000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551,0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Проведение экспертизы качества предоставляемых услуг в сфере торговли и общественного питания</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Ч130318190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551,0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Ч130318190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551,0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Ч130318190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551,0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"Развитие кадрового потенциала"</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Ч130400000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374,0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Организация международных, межрегиональных, республиканских фестивалей и конкурсов среди работников и организаций сферы потребительского рынка и услуг</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Ч130414570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350,0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Ч130414570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350,0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Ч130414570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350,0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Профильное обучение уполномоченных сотрудников органов исполнительной власти Чувашской Республики по вопросам обеспечения доступности объектов потребительского рынка для инвалидов</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Ч130414720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Ч130414720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24,0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Ч130414720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24,0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"Развитие эффективной и доступной системы защиты прав потребителей"</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Ч130500000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705,0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Организация информационно-просветительской деятельности в области защиты прав потребителей посредством печати, на радио, телевидении, в информационно-телекоммуникационной сети "Интернет"</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Ч130514580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355,0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Ч130514580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355,0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Ч130514580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355,0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Разработка информационных </w:t>
            </w:r>
            <w:r>
              <w:lastRenderedPageBreak/>
              <w:t>материалов по вопросам защиты прав потребителей в различных сферах деятельности, в том числе в сферах оказания жилищно-коммунальных, медицинских, транспортных услуг и др.</w:t>
            </w:r>
          </w:p>
        </w:tc>
        <w:tc>
          <w:tcPr>
            <w:tcW w:w="611" w:type="dxa"/>
            <w:tcBorders>
              <w:top w:val="nil"/>
              <w:left w:val="nil"/>
              <w:bottom w:val="nil"/>
              <w:right w:val="nil"/>
            </w:tcBorders>
            <w:vAlign w:val="bottom"/>
          </w:tcPr>
          <w:p w:rsidR="00DC0187" w:rsidRDefault="00DC0187">
            <w:pPr>
              <w:pStyle w:val="ConsPlusNormal"/>
              <w:jc w:val="center"/>
            </w:pPr>
            <w:r>
              <w:lastRenderedPageBreak/>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Ч130519540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Ч130519540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Ч130519540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Содействие формированию у населения навыков рационального потребительского поведения посредством создания и распространения различных видов социальной рекламы (наружной рекламы, рекламы в средствах массовой информации, местах продажи товаров и оказания услуг)</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Ч130519550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Ч130519550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250,0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Ч130519550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250,0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149" w:history="1">
              <w:r w:rsidR="00DC0187">
                <w:rPr>
                  <w:color w:val="0000FF"/>
                </w:rPr>
                <w:t>Подпрограмма</w:t>
              </w:r>
            </w:hyperlink>
            <w:r w:rsidR="00DC0187">
              <w:t xml:space="preserve"> "Содействие развитию внешнеэкономической деятельности" государственной программы Чувашской Республики "Экономическое развитие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Ч140000000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3459,8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"Расширение двустороннего торгово-экономического сотрудничества с зарубежными странами и субъектами Российской Федерации, международными организациями"</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Ч140200000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469,8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Организация и проведение официальных и рабочих визитов делегаций Чувашской Республики в субъекты Российской Федерации, зарубежные страны и организация приемов представителей иностранных государств, международных организаций и субъектов Российской Федерации</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Ч140214510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469,8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Расходы на выплаты персоналу в целях обеспечения выполнения функций </w:t>
            </w:r>
            <w: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C0187" w:rsidRDefault="00DC0187">
            <w:pPr>
              <w:pStyle w:val="ConsPlusNormal"/>
              <w:jc w:val="center"/>
            </w:pPr>
            <w:r>
              <w:lastRenderedPageBreak/>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Ч140214510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264" w:type="dxa"/>
            <w:tcBorders>
              <w:top w:val="nil"/>
              <w:left w:val="nil"/>
              <w:bottom w:val="nil"/>
              <w:right w:val="nil"/>
            </w:tcBorders>
            <w:vAlign w:val="bottom"/>
          </w:tcPr>
          <w:p w:rsidR="00DC0187" w:rsidRDefault="00DC0187">
            <w:pPr>
              <w:pStyle w:val="ConsPlusNormal"/>
              <w:jc w:val="center"/>
            </w:pPr>
            <w:r>
              <w:t>217,5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Ч140214510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264" w:type="dxa"/>
            <w:tcBorders>
              <w:top w:val="nil"/>
              <w:left w:val="nil"/>
              <w:bottom w:val="nil"/>
              <w:right w:val="nil"/>
            </w:tcBorders>
            <w:vAlign w:val="bottom"/>
          </w:tcPr>
          <w:p w:rsidR="00DC0187" w:rsidRDefault="00DC0187">
            <w:pPr>
              <w:pStyle w:val="ConsPlusNormal"/>
              <w:jc w:val="center"/>
            </w:pPr>
            <w:r>
              <w:t>217,5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Ч140214510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252,3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Ч140214510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252,3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"Организация и участие в выставочных мероприятиях, форумах (конференциях, семинарах и др.), мероприятиях международного и российского уровня"</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Ч140300000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Организация выставок на территории Чувашской Республики и за ее пределами согласно ежегодно формируемому плану выставочных мероприятий, проводимых при поддержке Кабинета Министров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Ч140317840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Ч140317840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2500,0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Ч140317840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2500,0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"Информационная поддержка развития внешнеэкономической деятельности"</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Ч140400000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490,0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Подготовка, издание брошюр (буклетов, </w:t>
            </w:r>
            <w:proofErr w:type="spellStart"/>
            <w:r>
              <w:t>имиджевых</w:t>
            </w:r>
            <w:proofErr w:type="spellEnd"/>
            <w:r>
              <w:t xml:space="preserve"> и презентационных материалов) о Чувашской Республике, перевод информационных материалов и документов</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Ч140414530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Ч140414530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140,0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Ч140414530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140,0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Распространение через средства массовой информации и информационно-телекоммуникационную сеть "Интернет" информации об экономическом потенциале Чувашской Республики и экспортных возможностях организаций в Чувашской Республике, нормативных правовых актах по вопросам ведения внешнеэкономической деятельности</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Ч140419560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350,0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Ч140419560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350,0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Ч140419560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350,0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150" w:history="1">
              <w:r w:rsidR="00DC0187">
                <w:rPr>
                  <w:color w:val="0000FF"/>
                </w:rPr>
                <w:t>Подпрограмма</w:t>
              </w:r>
            </w:hyperlink>
            <w:r w:rsidR="00DC0187">
              <w:t xml:space="preserve"> "Инвестиционный климат" государственной программы Чувашской Республики "Экономическое развитие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Ч160000000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"Разработка и внедрение инструментов, способствующих повышению имиджа Чувашской Республики и продвижению брендов производителей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Ч160500000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Позиционирование Чувашской Республики как региона, обладающего максимальным инвестиционным потенциалом и минимальным риском вложения инвестиций, как территории для внедрения новых технологий</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Ч160519570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Ч160519570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550,0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Ч160519570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550,0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51" w:history="1">
              <w:r>
                <w:rPr>
                  <w:color w:val="0000FF"/>
                </w:rPr>
                <w:t>программа</w:t>
              </w:r>
            </w:hyperlink>
            <w:r>
              <w:t xml:space="preserve"> Чувашской Республики "Развитие промышленности и инновационная экономика"</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Ч700000000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33666,2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152" w:history="1">
              <w:r w:rsidR="00DC0187">
                <w:rPr>
                  <w:color w:val="0000FF"/>
                </w:rPr>
                <w:t>Подпрограмма</w:t>
              </w:r>
            </w:hyperlink>
            <w:r w:rsidR="00DC0187">
              <w:t xml:space="preserve"> "Инновационное развитие промышленности Чувашской Республики" государственной программы Чувашской Республики "Развитие промышленности и </w:t>
            </w:r>
            <w:r w:rsidR="00DC0187">
              <w:lastRenderedPageBreak/>
              <w:t>инновационная экономика"</w:t>
            </w:r>
          </w:p>
        </w:tc>
        <w:tc>
          <w:tcPr>
            <w:tcW w:w="611" w:type="dxa"/>
            <w:tcBorders>
              <w:top w:val="nil"/>
              <w:left w:val="nil"/>
              <w:bottom w:val="nil"/>
              <w:right w:val="nil"/>
            </w:tcBorders>
            <w:vAlign w:val="bottom"/>
          </w:tcPr>
          <w:p w:rsidR="00DC0187" w:rsidRDefault="00DC0187">
            <w:pPr>
              <w:pStyle w:val="ConsPlusNormal"/>
              <w:jc w:val="center"/>
            </w:pPr>
            <w:r>
              <w:lastRenderedPageBreak/>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Ч710000000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33336,2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Основное мероприятие "Повышение инновационной активности в Чувашской Республике"</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Ч710100000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Государственная поддержка хозяйствующих субъектов, реализующих перспективные и приоритетные инновационные проекты</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Ч710114620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Ч710114620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1700,0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Ч710114620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264" w:type="dxa"/>
            <w:tcBorders>
              <w:top w:val="nil"/>
              <w:left w:val="nil"/>
              <w:bottom w:val="nil"/>
              <w:right w:val="nil"/>
            </w:tcBorders>
            <w:vAlign w:val="bottom"/>
          </w:tcPr>
          <w:p w:rsidR="00DC0187" w:rsidRDefault="00DC0187">
            <w:pPr>
              <w:pStyle w:val="ConsPlusNormal"/>
              <w:jc w:val="center"/>
            </w:pPr>
            <w:r>
              <w:t>1700,0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Основное мероприятие "Развитие межрегионального и международного сотрудничества в области инноваций, популяризация </w:t>
            </w:r>
            <w:proofErr w:type="spellStart"/>
            <w:r>
              <w:t>инноватики</w:t>
            </w:r>
            <w:proofErr w:type="spellEnd"/>
            <w:r>
              <w:t>"</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Ч710400000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765,0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Организация и (или) участие в </w:t>
            </w:r>
            <w:proofErr w:type="spellStart"/>
            <w:r>
              <w:t>выставочно</w:t>
            </w:r>
            <w:proofErr w:type="spellEnd"/>
            <w:r>
              <w:t>-ярмарочных мероприятиях по инновационной тематике на территории Чувашской Республики и за ее пределами</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Ч710414630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650,0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Ч710414630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650,0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Ч710414630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650,0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Создание электронного и печатного каталога инновационных проектов и инновационной продукции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Ч710419500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Ч710419500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115,0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Ч710419500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115,0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"Развитие промышленного производства и повышение инвестиционной привлекательности региона"</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Ч710600000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3860,6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Содействие развитию промышленного производства и повышение инвестиционной привлекательности региона</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Ч710616340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3860,6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Ч710616340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3860,6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Ч710616340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264" w:type="dxa"/>
            <w:tcBorders>
              <w:top w:val="nil"/>
              <w:left w:val="nil"/>
              <w:bottom w:val="nil"/>
              <w:right w:val="nil"/>
            </w:tcBorders>
            <w:vAlign w:val="bottom"/>
          </w:tcPr>
          <w:p w:rsidR="00DC0187" w:rsidRDefault="00DC0187">
            <w:pPr>
              <w:pStyle w:val="ConsPlusNormal"/>
              <w:jc w:val="center"/>
            </w:pPr>
            <w:r>
              <w:t>3860,6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"Адресная поддержка повышения производительности труда на предприятиях"</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Ч71L200000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26820,6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Подготовка и распространение методических материалов в сфере повышения производительности труда</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Ч71L219510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Ч71L219510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Ч71L219510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Государственная поддержка участников национального проекта "Производительность труда и поддержка занятости"</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Ч71L252960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26770,6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Ч71L252960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26770,6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Ч71L252960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264" w:type="dxa"/>
            <w:tcBorders>
              <w:top w:val="nil"/>
              <w:left w:val="nil"/>
              <w:bottom w:val="nil"/>
              <w:right w:val="nil"/>
            </w:tcBorders>
            <w:vAlign w:val="bottom"/>
          </w:tcPr>
          <w:p w:rsidR="00DC0187" w:rsidRDefault="00DC0187">
            <w:pPr>
              <w:pStyle w:val="ConsPlusNormal"/>
              <w:jc w:val="center"/>
            </w:pPr>
            <w:r>
              <w:t>26770,6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"Промышленный экспорт"</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Ч71T100000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Проведение презентаций промышленного и инвестиционного потенциала Чувашской Республики и продукции, выпускаемой организациями в Чувашской Республике</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Ч71T119520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Ч71T119520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190,0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611" w:type="dxa"/>
            <w:tcBorders>
              <w:top w:val="nil"/>
              <w:left w:val="nil"/>
              <w:bottom w:val="nil"/>
              <w:right w:val="nil"/>
            </w:tcBorders>
            <w:vAlign w:val="bottom"/>
          </w:tcPr>
          <w:p w:rsidR="00DC0187" w:rsidRDefault="00DC0187">
            <w:pPr>
              <w:pStyle w:val="ConsPlusNormal"/>
              <w:jc w:val="center"/>
            </w:pPr>
            <w:r>
              <w:lastRenderedPageBreak/>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Ч71T119520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190,0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153" w:history="1">
              <w:r w:rsidR="00DC0187">
                <w:rPr>
                  <w:color w:val="0000FF"/>
                </w:rPr>
                <w:t>Подпрограмма</w:t>
              </w:r>
            </w:hyperlink>
            <w:r w:rsidR="00DC0187">
              <w:t xml:space="preserve"> "Качество" государственной программы Чувашской Республики "Развитие промышленности и инновационная экономика"</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Ч720000000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330,0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"Создание и стимулирование внедрения системных основ менеджмента качества"</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Ч720100000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Организация и проведение конкурса "Марка качества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Ч720114700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Ч720114700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Ч720114700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Организация и проведение конкурса на соискание премии Главы Чувашской Республики в области социальной ответственности</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Ч720117460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Ч720117460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Ч720117460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"Вовлечение целевой аудитории в процессы постоянного повышения качества"</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Ч720200000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Организация и проведение в г. Чебоксары Межрегионального форума, посвященного Всемирному дню качества и Европейской неделе качества</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Ч720214710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Ч720214710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130,0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Ч720214710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130,0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Жилищно-коммунальное хозяйство</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5577,0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Коммунальное хозяйство</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5577,0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54" w:history="1">
              <w:r>
                <w:rPr>
                  <w:color w:val="0000FF"/>
                </w:rPr>
                <w:t>программа</w:t>
              </w:r>
            </w:hyperlink>
            <w:r>
              <w:t xml:space="preserve"> Чувашской </w:t>
            </w:r>
            <w:r>
              <w:lastRenderedPageBreak/>
              <w:t>Республики "Развитие промышленности и инновационная экономика"</w:t>
            </w:r>
          </w:p>
        </w:tc>
        <w:tc>
          <w:tcPr>
            <w:tcW w:w="611" w:type="dxa"/>
            <w:tcBorders>
              <w:top w:val="nil"/>
              <w:left w:val="nil"/>
              <w:bottom w:val="nil"/>
              <w:right w:val="nil"/>
            </w:tcBorders>
            <w:vAlign w:val="bottom"/>
          </w:tcPr>
          <w:p w:rsidR="00DC0187" w:rsidRDefault="00DC0187">
            <w:pPr>
              <w:pStyle w:val="ConsPlusNormal"/>
              <w:jc w:val="center"/>
            </w:pPr>
            <w:r>
              <w:lastRenderedPageBreak/>
              <w:t>840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Ч700000000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5577,0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155" w:history="1">
              <w:r w:rsidR="00DC0187">
                <w:rPr>
                  <w:color w:val="0000FF"/>
                </w:rPr>
                <w:t>Подпрограмма</w:t>
              </w:r>
            </w:hyperlink>
            <w:r w:rsidR="00DC0187">
              <w:t xml:space="preserve"> "Энергосбережение в Чувашской Республике" государственной программы Чувашской Республики "Развитие промышленности и инновационная экономика"</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Ч740000000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5577,0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"Организационные мероприятия"</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Ч740100000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3977,0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Информационная поддержка и пропаганда энергосбережения и повышения энергетической эффективности на территории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Ч740119530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Ч740119530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250,0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Ч740119530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264" w:type="dxa"/>
            <w:tcBorders>
              <w:top w:val="nil"/>
              <w:left w:val="nil"/>
              <w:bottom w:val="nil"/>
              <w:right w:val="nil"/>
            </w:tcBorders>
            <w:vAlign w:val="bottom"/>
          </w:tcPr>
          <w:p w:rsidR="00DC0187" w:rsidRDefault="00DC0187">
            <w:pPr>
              <w:pStyle w:val="ConsPlusNormal"/>
              <w:jc w:val="center"/>
            </w:pPr>
            <w:r>
              <w:t>250,0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деятельности государственных учреждений, осуществляющих функции в сфере энергетики</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Ч740140470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3727,0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Ч740140470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3727,0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Ч740140470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264" w:type="dxa"/>
            <w:tcBorders>
              <w:top w:val="nil"/>
              <w:left w:val="nil"/>
              <w:bottom w:val="nil"/>
              <w:right w:val="nil"/>
            </w:tcBorders>
            <w:vAlign w:val="bottom"/>
          </w:tcPr>
          <w:p w:rsidR="00DC0187" w:rsidRDefault="00DC0187">
            <w:pPr>
              <w:pStyle w:val="ConsPlusNormal"/>
              <w:jc w:val="center"/>
            </w:pPr>
            <w:r>
              <w:t>3727,0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w:t>
            </w:r>
            <w:proofErr w:type="spellStart"/>
            <w:r>
              <w:t>Энергоэффективность</w:t>
            </w:r>
            <w:proofErr w:type="spellEnd"/>
            <w:r>
              <w:t xml:space="preserve"> в жилищно-коммунальном хозяйстве и жилищном фонде"</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Ч740300000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Реализация мероприятий по разработке схемы и программы перспективного развития электроэнергетики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Ч740312910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Ч740312910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1600,0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Ч740312910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264" w:type="dxa"/>
            <w:tcBorders>
              <w:top w:val="nil"/>
              <w:left w:val="nil"/>
              <w:bottom w:val="nil"/>
              <w:right w:val="nil"/>
            </w:tcBorders>
            <w:vAlign w:val="bottom"/>
          </w:tcPr>
          <w:p w:rsidR="00DC0187" w:rsidRDefault="00DC0187">
            <w:pPr>
              <w:pStyle w:val="ConsPlusNormal"/>
              <w:jc w:val="center"/>
            </w:pPr>
            <w:r>
              <w:t>1600,0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Образование</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1964,5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Профессиональная подготовка, переподготовка и повышение квалификации</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1909,5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 xml:space="preserve">Государственная </w:t>
            </w:r>
            <w:hyperlink r:id="rId156" w:history="1">
              <w:r>
                <w:rPr>
                  <w:color w:val="0000FF"/>
                </w:rPr>
                <w:t>программа</w:t>
              </w:r>
            </w:hyperlink>
            <w:r>
              <w:t xml:space="preserve"> Чувашской Республики "Экономическое развитие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Ч100000000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1909,5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157" w:history="1">
              <w:r w:rsidR="00DC0187">
                <w:rPr>
                  <w:color w:val="0000FF"/>
                </w:rPr>
                <w:t>Подпрограмма</w:t>
              </w:r>
            </w:hyperlink>
            <w:r w:rsidR="00DC0187">
              <w:t xml:space="preserve"> "Совершенствование системы государственного стратегического управления" государственной программы Чувашской Республики "Экономическое развитие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Ч110000000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1909,5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Ч110400000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1909,5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Организация обучения специалистов в образовательных организациях</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Ч1104R0661</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1909,5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Ч1104R0661</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1909,5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Ч1104R0661</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1909,5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Другие вопросы в области образования</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58" w:history="1">
              <w:r>
                <w:rPr>
                  <w:color w:val="0000FF"/>
                </w:rPr>
                <w:t>программа</w:t>
              </w:r>
            </w:hyperlink>
            <w:r>
              <w:t xml:space="preserve"> Чувашской Республики "Экономическое развитие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Ч100000000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159" w:history="1">
              <w:r w:rsidR="00DC0187">
                <w:rPr>
                  <w:color w:val="0000FF"/>
                </w:rPr>
                <w:t>Подпрограмма</w:t>
              </w:r>
            </w:hyperlink>
            <w:r w:rsidR="00DC0187">
              <w:t xml:space="preserve"> "Совершенствование системы государственного стратегического управления" государственной программы Чувашской Республики "Экономическое развитие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Ч110000000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Ч110500000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Деятельность Чувашской региональной комиссии по организации подготовки управленческих кадров для организаций народного хозяйства Российской </w:t>
            </w:r>
            <w:r>
              <w:lastRenderedPageBreak/>
              <w:t>Федерации</w:t>
            </w:r>
          </w:p>
        </w:tc>
        <w:tc>
          <w:tcPr>
            <w:tcW w:w="611" w:type="dxa"/>
            <w:tcBorders>
              <w:top w:val="nil"/>
              <w:left w:val="nil"/>
              <w:bottom w:val="nil"/>
              <w:right w:val="nil"/>
            </w:tcBorders>
            <w:vAlign w:val="bottom"/>
          </w:tcPr>
          <w:p w:rsidR="00DC0187" w:rsidRDefault="00DC0187">
            <w:pPr>
              <w:pStyle w:val="ConsPlusNormal"/>
              <w:jc w:val="center"/>
            </w:pPr>
            <w:r>
              <w:lastRenderedPageBreak/>
              <w:t>840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Ч110515020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Ч110515020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55,0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Ч110515020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55,0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Культура, кинематография</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12485,1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Другие вопросы в области культуры, кинематографии</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12485,1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60" w:history="1">
              <w:r>
                <w:rPr>
                  <w:color w:val="0000FF"/>
                </w:rPr>
                <w:t>программа</w:t>
              </w:r>
            </w:hyperlink>
            <w:r>
              <w:t xml:space="preserve"> Чувашской Республики "Развитие культуры и туризма"</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12485,1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161"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Ц410000000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12485,1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Ц411400000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12485,1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Чебоксарский культурный форум, посвященный празднованию Дня Республики</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Ц411418330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2785,1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Ц411418330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2785,1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Ц411418330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264" w:type="dxa"/>
            <w:tcBorders>
              <w:top w:val="nil"/>
              <w:left w:val="nil"/>
              <w:bottom w:val="nil"/>
              <w:right w:val="nil"/>
            </w:tcBorders>
            <w:vAlign w:val="bottom"/>
          </w:tcPr>
          <w:p w:rsidR="00DC0187" w:rsidRDefault="00DC0187">
            <w:pPr>
              <w:pStyle w:val="ConsPlusNormal"/>
              <w:jc w:val="center"/>
            </w:pPr>
            <w:r>
              <w:t>2785,1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Подготовка и проведение празднования на федеральном уровне памятных дат субъектов Российской Федерации</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Ц4114R5090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9700,0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Ц4114R5090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9700,0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Ц4114R5090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264" w:type="dxa"/>
            <w:tcBorders>
              <w:top w:val="nil"/>
              <w:left w:val="nil"/>
              <w:bottom w:val="nil"/>
              <w:right w:val="nil"/>
            </w:tcBorders>
            <w:vAlign w:val="bottom"/>
          </w:tcPr>
          <w:p w:rsidR="00DC0187" w:rsidRDefault="00DC0187">
            <w:pPr>
              <w:pStyle w:val="ConsPlusNormal"/>
              <w:jc w:val="center"/>
            </w:pPr>
            <w:r>
              <w:t>9700,0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Социальная политика</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Другие вопросы в области социальной политики</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62" w:history="1">
              <w:r>
                <w:rPr>
                  <w:color w:val="0000FF"/>
                </w:rPr>
                <w:t>программа</w:t>
              </w:r>
            </w:hyperlink>
            <w:r>
              <w:t xml:space="preserve"> Чувашской Республики "Социальная поддержка граждан"</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Ц300000000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163" w:history="1">
              <w:r w:rsidR="00DC0187">
                <w:rPr>
                  <w:color w:val="0000FF"/>
                </w:rPr>
                <w:t>Подпрограмма</w:t>
              </w:r>
            </w:hyperlink>
            <w:r w:rsidR="00DC0187">
              <w:t xml:space="preserve"> "Поддержка социально ориентированных некоммерческих организаций в Чувашской Республике" государственной программы Чувашской Республики "Социальная поддержка граждан"</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Ц320000000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"Предоставление субсидий (грантов) социально ориентированным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Ц320100000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(грантов) социально ориентированным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Ц320117850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Ц320117850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4000,0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Ц320117850</w:t>
            </w:r>
          </w:p>
        </w:tc>
        <w:tc>
          <w:tcPr>
            <w:tcW w:w="680" w:type="dxa"/>
            <w:tcBorders>
              <w:top w:val="nil"/>
              <w:left w:val="nil"/>
              <w:bottom w:val="nil"/>
              <w:right w:val="nil"/>
            </w:tcBorders>
            <w:vAlign w:val="bottom"/>
          </w:tcPr>
          <w:p w:rsidR="00DC0187" w:rsidRDefault="00DC0187">
            <w:pPr>
              <w:pStyle w:val="ConsPlusNormal"/>
              <w:jc w:val="center"/>
            </w:pPr>
            <w:r>
              <w:t>630</w:t>
            </w:r>
          </w:p>
        </w:tc>
        <w:tc>
          <w:tcPr>
            <w:tcW w:w="1264" w:type="dxa"/>
            <w:tcBorders>
              <w:top w:val="nil"/>
              <w:left w:val="nil"/>
              <w:bottom w:val="nil"/>
              <w:right w:val="nil"/>
            </w:tcBorders>
            <w:vAlign w:val="bottom"/>
          </w:tcPr>
          <w:p w:rsidR="00DC0187" w:rsidRDefault="00DC0187">
            <w:pPr>
              <w:pStyle w:val="ConsPlusNormal"/>
              <w:jc w:val="center"/>
            </w:pPr>
            <w:r>
              <w:t>4000,0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 общего характера бюджетам бюджетной системы Российской Федерации</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Прочие межбюджетные трансферты общего характера</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64" w:history="1">
              <w:r>
                <w:rPr>
                  <w:color w:val="0000FF"/>
                </w:rPr>
                <w:t>программа</w:t>
              </w:r>
            </w:hyperlink>
            <w:r>
              <w:t xml:space="preserve"> Чувашской Республики "Экономическое развитие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Ч100000000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165" w:history="1">
              <w:r w:rsidR="00DC0187">
                <w:rPr>
                  <w:color w:val="0000FF"/>
                </w:rPr>
                <w:t>Подпрограмма</w:t>
              </w:r>
            </w:hyperlink>
            <w:r w:rsidR="00DC0187">
              <w:t xml:space="preserve"> "Инвестиционный климат" государственной программы Чувашской Республики "Экономическое развитие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Ч160000000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"Внедрение механизмов конкуренции между муниципальными образованиями по показателям динамики привлечения инвестиций, создания новых рабочих мест"</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Ч160800000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Проведение </w:t>
            </w:r>
            <w:proofErr w:type="gramStart"/>
            <w:r>
              <w:t>оценки эффективности деятельности органов местного самоуправления городских округов</w:t>
            </w:r>
            <w:proofErr w:type="gramEnd"/>
            <w:r>
              <w:t xml:space="preserve"> и муниципальных районов</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Ч160814430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Ч160814430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5000,0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Ч160814430</w:t>
            </w:r>
          </w:p>
        </w:tc>
        <w:tc>
          <w:tcPr>
            <w:tcW w:w="680" w:type="dxa"/>
            <w:tcBorders>
              <w:top w:val="nil"/>
              <w:left w:val="nil"/>
              <w:bottom w:val="nil"/>
              <w:right w:val="nil"/>
            </w:tcBorders>
            <w:vAlign w:val="bottom"/>
          </w:tcPr>
          <w:p w:rsidR="00DC0187" w:rsidRDefault="00DC0187">
            <w:pPr>
              <w:pStyle w:val="ConsPlusNormal"/>
              <w:jc w:val="center"/>
            </w:pPr>
            <w:r>
              <w:t>540</w:t>
            </w:r>
          </w:p>
        </w:tc>
        <w:tc>
          <w:tcPr>
            <w:tcW w:w="1264" w:type="dxa"/>
            <w:tcBorders>
              <w:top w:val="nil"/>
              <w:left w:val="nil"/>
              <w:bottom w:val="nil"/>
              <w:right w:val="nil"/>
            </w:tcBorders>
            <w:vAlign w:val="bottom"/>
          </w:tcPr>
          <w:p w:rsidR="00DC0187" w:rsidRDefault="00DC0187">
            <w:pPr>
              <w:pStyle w:val="ConsPlusNormal"/>
              <w:jc w:val="center"/>
            </w:pPr>
            <w:r>
              <w:t>5000,0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Выделение грантов Главы Чувашской Республики муниципальным районам и городским округам для стимулирования привлечения инвестиций в основной капитал и развития экономического (налогового) потенциала территорий</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Ч160816380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Ч160816380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50000,0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Ч160816380</w:t>
            </w:r>
          </w:p>
        </w:tc>
        <w:tc>
          <w:tcPr>
            <w:tcW w:w="680" w:type="dxa"/>
            <w:tcBorders>
              <w:top w:val="nil"/>
              <w:left w:val="nil"/>
              <w:bottom w:val="nil"/>
              <w:right w:val="nil"/>
            </w:tcBorders>
            <w:vAlign w:val="bottom"/>
          </w:tcPr>
          <w:p w:rsidR="00DC0187" w:rsidRDefault="00DC0187">
            <w:pPr>
              <w:pStyle w:val="ConsPlusNormal"/>
              <w:jc w:val="center"/>
            </w:pPr>
            <w:r>
              <w:t>540</w:t>
            </w:r>
          </w:p>
        </w:tc>
        <w:tc>
          <w:tcPr>
            <w:tcW w:w="1264" w:type="dxa"/>
            <w:tcBorders>
              <w:top w:val="nil"/>
              <w:left w:val="nil"/>
              <w:bottom w:val="nil"/>
              <w:right w:val="nil"/>
            </w:tcBorders>
            <w:vAlign w:val="bottom"/>
          </w:tcPr>
          <w:p w:rsidR="00DC0187" w:rsidRDefault="00DC0187">
            <w:pPr>
              <w:pStyle w:val="ConsPlusNormal"/>
              <w:jc w:val="center"/>
            </w:pPr>
            <w:r>
              <w:t>50000,0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Министерство природных ресурсов и экологии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419610,3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Общегосударственные вопросы</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746,2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Другие общегосударственные вопросы</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746,2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66" w:history="1">
              <w:r>
                <w:rPr>
                  <w:color w:val="0000FF"/>
                </w:rPr>
                <w:t>программа</w:t>
              </w:r>
            </w:hyperlink>
            <w:r>
              <w:t xml:space="preserve"> Чувашской Республики "Цифровое общество Чувашии"</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Ч600000000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746,2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167" w:history="1">
              <w:r w:rsidR="00DC0187">
                <w:rPr>
                  <w:color w:val="0000FF"/>
                </w:rPr>
                <w:t>Подпрограмма</w:t>
              </w:r>
            </w:hyperlink>
            <w:r w:rsidR="00DC0187">
              <w:t xml:space="preserve"> "Информационная инфраструктура" государственной программы Чувашской Республики "Цифровое общество Чувашии"</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Ч620000000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746,2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"Развитие инфраструктуры передачи, обработки и хранения данных"</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Ч620200000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746,2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Ч620217510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746,2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Ч620217510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746,2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Ч620217510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746,2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Национальная экономика</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212748,7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Общеэкономические вопросы</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16860,3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68"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w:t>
            </w:r>
            <w:r>
              <w:lastRenderedPageBreak/>
              <w:t>безопасности"</w:t>
            </w:r>
          </w:p>
        </w:tc>
        <w:tc>
          <w:tcPr>
            <w:tcW w:w="611" w:type="dxa"/>
            <w:tcBorders>
              <w:top w:val="nil"/>
              <w:left w:val="nil"/>
              <w:bottom w:val="nil"/>
              <w:right w:val="nil"/>
            </w:tcBorders>
            <w:vAlign w:val="bottom"/>
          </w:tcPr>
          <w:p w:rsidR="00DC0187" w:rsidRDefault="00DC0187">
            <w:pPr>
              <w:pStyle w:val="ConsPlusNormal"/>
              <w:jc w:val="center"/>
            </w:pPr>
            <w:r>
              <w:lastRenderedPageBreak/>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Ч300000000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16760,5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 xml:space="preserve">Обеспечение реализации государственной </w:t>
            </w:r>
            <w:hyperlink r:id="rId169" w:history="1">
              <w:r>
                <w:rPr>
                  <w:color w:val="0000FF"/>
                </w:rPr>
                <w:t>программы</w:t>
              </w:r>
            </w:hyperlink>
            <w:r>
              <w:t xml:space="preserve"> Чувашской Республики "Развитие потенциала природно-сырьевых ресурсов и обеспечение экологической безопасности"</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Ч3Э0000000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16760,5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Ч3Э0100000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16760,5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функций государственных органов</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Ч3Э0100190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16760,5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Ч3Э0100190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264" w:type="dxa"/>
            <w:tcBorders>
              <w:top w:val="nil"/>
              <w:left w:val="nil"/>
              <w:bottom w:val="nil"/>
              <w:right w:val="nil"/>
            </w:tcBorders>
            <w:vAlign w:val="bottom"/>
          </w:tcPr>
          <w:p w:rsidR="00DC0187" w:rsidRDefault="00DC0187">
            <w:pPr>
              <w:pStyle w:val="ConsPlusNormal"/>
              <w:jc w:val="center"/>
            </w:pPr>
            <w:r>
              <w:t>16136,4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Ч3Э0100190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264" w:type="dxa"/>
            <w:tcBorders>
              <w:top w:val="nil"/>
              <w:left w:val="nil"/>
              <w:bottom w:val="nil"/>
              <w:right w:val="nil"/>
            </w:tcBorders>
            <w:vAlign w:val="bottom"/>
          </w:tcPr>
          <w:p w:rsidR="00DC0187" w:rsidRDefault="00DC0187">
            <w:pPr>
              <w:pStyle w:val="ConsPlusNormal"/>
              <w:jc w:val="center"/>
            </w:pPr>
            <w:r>
              <w:t>16136,4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Ч3Э0100190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624,0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Ч3Э0100190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624,0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Ч3Э0100190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0,1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Ч3Э0100190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264" w:type="dxa"/>
            <w:tcBorders>
              <w:top w:val="nil"/>
              <w:left w:val="nil"/>
              <w:bottom w:val="nil"/>
              <w:right w:val="nil"/>
            </w:tcBorders>
            <w:vAlign w:val="bottom"/>
          </w:tcPr>
          <w:p w:rsidR="00DC0187" w:rsidRDefault="00DC0187">
            <w:pPr>
              <w:pStyle w:val="ConsPlusNormal"/>
              <w:jc w:val="center"/>
            </w:pPr>
            <w:r>
              <w:t>0,1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70" w:history="1">
              <w:r>
                <w:rPr>
                  <w:color w:val="0000FF"/>
                </w:rPr>
                <w:t>программа</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Ч500000000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99,8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171" w:history="1">
              <w:r w:rsidR="00DC0187">
                <w:rPr>
                  <w:color w:val="0000FF"/>
                </w:rPr>
                <w:t>Подпрограмма</w:t>
              </w:r>
            </w:hyperlink>
            <w:r w:rsidR="00DC0187">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Ч520000000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99,8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w:t>
            </w:r>
            <w:r>
              <w:lastRenderedPageBreak/>
              <w:t>Республики"</w:t>
            </w:r>
          </w:p>
        </w:tc>
        <w:tc>
          <w:tcPr>
            <w:tcW w:w="611" w:type="dxa"/>
            <w:tcBorders>
              <w:top w:val="nil"/>
              <w:left w:val="nil"/>
              <w:bottom w:val="nil"/>
              <w:right w:val="nil"/>
            </w:tcBorders>
            <w:vAlign w:val="bottom"/>
          </w:tcPr>
          <w:p w:rsidR="00DC0187" w:rsidRDefault="00DC0187">
            <w:pPr>
              <w:pStyle w:val="ConsPlusNormal"/>
              <w:jc w:val="center"/>
            </w:pPr>
            <w:r>
              <w:lastRenderedPageBreak/>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Ч520500000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99,8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99,8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99,8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99,8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Сельское хозяйство и рыболовство</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77,4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72"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Ч300000000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77,4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173" w:history="1">
              <w:r w:rsidR="00DC0187">
                <w:rPr>
                  <w:color w:val="0000FF"/>
                </w:rPr>
                <w:t>Подпрограмма</w:t>
              </w:r>
            </w:hyperlink>
            <w:r w:rsidR="00DC0187">
              <w:t xml:space="preserve"> "Биологическое разнообразие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Ч330000000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77,4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"Обеспечение охраны объектов животного мира"</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Ч330200000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77,4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174" w:history="1">
              <w:r>
                <w:rPr>
                  <w:color w:val="0000FF"/>
                </w:rPr>
                <w:t>частью первой статьи 6</w:t>
              </w:r>
            </w:hyperlink>
            <w:r>
              <w:t xml:space="preserve"> Федерального закона от 24 апреля 1995 года N 52-ФЗ "О животном мире" полномочий Российской Федерации в области организации, регулирования и охраны водных биологических ресурсов за счет субвенции, предоставляемой из федерального бюджета</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Ч330259100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77,4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Ч330259100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77,4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611" w:type="dxa"/>
            <w:tcBorders>
              <w:top w:val="nil"/>
              <w:left w:val="nil"/>
              <w:bottom w:val="nil"/>
              <w:right w:val="nil"/>
            </w:tcBorders>
            <w:vAlign w:val="bottom"/>
          </w:tcPr>
          <w:p w:rsidR="00DC0187" w:rsidRDefault="00DC0187">
            <w:pPr>
              <w:pStyle w:val="ConsPlusNormal"/>
              <w:jc w:val="center"/>
            </w:pPr>
            <w:r>
              <w:lastRenderedPageBreak/>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Ч330259100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77,4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Водное хозяйство</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33389,7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75"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Ч300000000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33389,7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176" w:history="1">
              <w:r w:rsidR="00DC0187">
                <w:rPr>
                  <w:color w:val="0000FF"/>
                </w:rPr>
                <w:t>Подпрограмма</w:t>
              </w:r>
            </w:hyperlink>
            <w:r w:rsidR="00DC0187">
              <w:t xml:space="preserve"> "Развитие водохозяйственного комплекса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Ч340000000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33389,7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"Восстановление и экологическая реабилитация водных объектов"</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Ч340200000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454,1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Проведение мероприятий по представлению в Управление Федеральной службы государственной регистрации, кадастра и картографии по Чувашской Республике документов, необходимых для внесения в Единый государственный реестр недвижимости сведений об ограничениях, связанных с особыми условиями использования зон санитарной охраны источников питьевого и хозяйственно-бытового водоснабжения</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Ч340216590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454,1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Ч340216590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454,1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Ч340216590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454,1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"Повышение эксплуатационной надежности гидротехнических сооружений, в том числе бесхозяйных"</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Ч340300000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32935,6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Мероприятия в области использования, охраны водных объектов и гидротехнических сооружений</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Ч340312330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20010,2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Ч340312330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2685,7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Ч340312330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2685,7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Ч340312330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17324,5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Ч340312330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264" w:type="dxa"/>
            <w:tcBorders>
              <w:top w:val="nil"/>
              <w:left w:val="nil"/>
              <w:bottom w:val="nil"/>
              <w:right w:val="nil"/>
            </w:tcBorders>
            <w:vAlign w:val="bottom"/>
          </w:tcPr>
          <w:p w:rsidR="00DC0187" w:rsidRDefault="00DC0187">
            <w:pPr>
              <w:pStyle w:val="ConsPlusNormal"/>
              <w:jc w:val="center"/>
            </w:pPr>
            <w:r>
              <w:t>17324,5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Осуществление </w:t>
            </w:r>
            <w:proofErr w:type="spellStart"/>
            <w:r>
              <w:t>противопаводковых</w:t>
            </w:r>
            <w:proofErr w:type="spellEnd"/>
            <w:r>
              <w:t xml:space="preserve"> мероприятий</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Ч340313370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87,8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Ч340313370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87,8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Ч340313370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87,8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Содержание объекта "Комплекс водозаборных сооружений, сооружений очистки воды для хозяйственно-питьевых целей и санитарных зон источника питьевого водоснабжения группового водовода Батыревского, Шемуршинского, Комсомольского районов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Ч340313400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4097,1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Ч340313400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4097,1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Ч340313400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4097,1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деятельности государственных учреждений в сфере водного хозяйства</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Ч340340050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3246,0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Ч340340050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264" w:type="dxa"/>
            <w:tcBorders>
              <w:top w:val="nil"/>
              <w:left w:val="nil"/>
              <w:bottom w:val="nil"/>
              <w:right w:val="nil"/>
            </w:tcBorders>
            <w:vAlign w:val="bottom"/>
          </w:tcPr>
          <w:p w:rsidR="00DC0187" w:rsidRDefault="00DC0187">
            <w:pPr>
              <w:pStyle w:val="ConsPlusNormal"/>
              <w:jc w:val="center"/>
            </w:pPr>
            <w:r>
              <w:t>2747,8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казенных учреждений</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Ч340340050</w:t>
            </w:r>
          </w:p>
        </w:tc>
        <w:tc>
          <w:tcPr>
            <w:tcW w:w="680" w:type="dxa"/>
            <w:tcBorders>
              <w:top w:val="nil"/>
              <w:left w:val="nil"/>
              <w:bottom w:val="nil"/>
              <w:right w:val="nil"/>
            </w:tcBorders>
            <w:vAlign w:val="bottom"/>
          </w:tcPr>
          <w:p w:rsidR="00DC0187" w:rsidRDefault="00DC0187">
            <w:pPr>
              <w:pStyle w:val="ConsPlusNormal"/>
              <w:jc w:val="center"/>
            </w:pPr>
            <w:r>
              <w:t>110</w:t>
            </w:r>
          </w:p>
        </w:tc>
        <w:tc>
          <w:tcPr>
            <w:tcW w:w="1264" w:type="dxa"/>
            <w:tcBorders>
              <w:top w:val="nil"/>
              <w:left w:val="nil"/>
              <w:bottom w:val="nil"/>
              <w:right w:val="nil"/>
            </w:tcBorders>
            <w:vAlign w:val="bottom"/>
          </w:tcPr>
          <w:p w:rsidR="00DC0187" w:rsidRDefault="00DC0187">
            <w:pPr>
              <w:pStyle w:val="ConsPlusNormal"/>
              <w:jc w:val="center"/>
            </w:pPr>
            <w:r>
              <w:t>2747,8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Ч340340050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438,0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611" w:type="dxa"/>
            <w:tcBorders>
              <w:top w:val="nil"/>
              <w:left w:val="nil"/>
              <w:bottom w:val="nil"/>
              <w:right w:val="nil"/>
            </w:tcBorders>
            <w:vAlign w:val="bottom"/>
          </w:tcPr>
          <w:p w:rsidR="00DC0187" w:rsidRDefault="00DC0187">
            <w:pPr>
              <w:pStyle w:val="ConsPlusNormal"/>
              <w:jc w:val="center"/>
            </w:pPr>
            <w:r>
              <w:lastRenderedPageBreak/>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Ч340340050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438,0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Ч340340050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60,2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Ч340340050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264" w:type="dxa"/>
            <w:tcBorders>
              <w:top w:val="nil"/>
              <w:left w:val="nil"/>
              <w:bottom w:val="nil"/>
              <w:right w:val="nil"/>
            </w:tcBorders>
            <w:vAlign w:val="bottom"/>
          </w:tcPr>
          <w:p w:rsidR="00DC0187" w:rsidRDefault="00DC0187">
            <w:pPr>
              <w:pStyle w:val="ConsPlusNormal"/>
              <w:jc w:val="center"/>
            </w:pPr>
            <w:r>
              <w:t>60,2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Осуществление отдельных полномочий в области водных отношений за счет субвенции, предоставляемой из федерального бюджета</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Ч340351280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4514,4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Ч340351280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4514,4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Ч340351280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4514,4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Капитальный ремонт гидротехнических сооружений, находящихся в муниципальной собственности</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Ч3403R0160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980,1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Ч3403R0160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980,1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Ч3403R0160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980,1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Лесное хозяйство</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162421,3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77"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Ч300000000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162421,3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178" w:history="1">
              <w:r w:rsidR="00DC0187">
                <w:rPr>
                  <w:color w:val="0000FF"/>
                </w:rPr>
                <w:t>Подпрограмма</w:t>
              </w:r>
            </w:hyperlink>
            <w:r w:rsidR="00DC0187">
              <w:t xml:space="preserve"> "Развитие лесного хозяйства в Чувашской Республике"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Ч350000000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162421,3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"Охрана и защита лесов"</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Ч350100000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61102,7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деятельности государственных учреждений по осуществлению мероприятий по охране, защите и воспроизводству лесов</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Ч350140070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6003,8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Ч350140070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6003,8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Ч350140070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6003,8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Осуществление отдельных полномочий в области лесных отношений за счет субвенции, предоставляемой из федерального бюджета</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Ч350151290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55098,9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Ч350151290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55098,9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Ч350151290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55098,9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Основное мероприятие "Обеспечение реализации </w:t>
            </w:r>
            <w:hyperlink r:id="rId179" w:history="1">
              <w:r>
                <w:rPr>
                  <w:color w:val="0000FF"/>
                </w:rPr>
                <w:t>подпрограммы</w:t>
              </w:r>
            </w:hyperlink>
            <w:r>
              <w:t xml:space="preserve"> "Развитие лесного хозяйства в Чувашской Республике"</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Ч350300000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18228,9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функций государственных органов в целях осуществления полномочий Российской Федерации в области лесных отношений</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Ч350300220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775,2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Ч350300220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264" w:type="dxa"/>
            <w:tcBorders>
              <w:top w:val="nil"/>
              <w:left w:val="nil"/>
              <w:bottom w:val="nil"/>
              <w:right w:val="nil"/>
            </w:tcBorders>
            <w:vAlign w:val="bottom"/>
          </w:tcPr>
          <w:p w:rsidR="00DC0187" w:rsidRDefault="00DC0187">
            <w:pPr>
              <w:pStyle w:val="ConsPlusNormal"/>
              <w:jc w:val="center"/>
            </w:pPr>
            <w:r>
              <w:t>447,0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Ч350300220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264" w:type="dxa"/>
            <w:tcBorders>
              <w:top w:val="nil"/>
              <w:left w:val="nil"/>
              <w:bottom w:val="nil"/>
              <w:right w:val="nil"/>
            </w:tcBorders>
            <w:vAlign w:val="bottom"/>
          </w:tcPr>
          <w:p w:rsidR="00DC0187" w:rsidRDefault="00DC0187">
            <w:pPr>
              <w:pStyle w:val="ConsPlusNormal"/>
              <w:jc w:val="center"/>
            </w:pPr>
            <w:r>
              <w:t>447,0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Ч350300220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303,5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Ч350300220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303,5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Ч350300220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24,7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Ч350300220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264" w:type="dxa"/>
            <w:tcBorders>
              <w:top w:val="nil"/>
              <w:left w:val="nil"/>
              <w:bottom w:val="nil"/>
              <w:right w:val="nil"/>
            </w:tcBorders>
            <w:vAlign w:val="bottom"/>
          </w:tcPr>
          <w:p w:rsidR="00DC0187" w:rsidRDefault="00DC0187">
            <w:pPr>
              <w:pStyle w:val="ConsPlusNormal"/>
              <w:jc w:val="center"/>
            </w:pPr>
            <w:r>
              <w:t>24,7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Ч350351290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17453,7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Ч350351290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264" w:type="dxa"/>
            <w:tcBorders>
              <w:top w:val="nil"/>
              <w:left w:val="nil"/>
              <w:bottom w:val="nil"/>
              <w:right w:val="nil"/>
            </w:tcBorders>
            <w:vAlign w:val="bottom"/>
          </w:tcPr>
          <w:p w:rsidR="00DC0187" w:rsidRDefault="00DC0187">
            <w:pPr>
              <w:pStyle w:val="ConsPlusNormal"/>
              <w:jc w:val="center"/>
            </w:pPr>
            <w:r>
              <w:t>15775,2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Ч350351290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264" w:type="dxa"/>
            <w:tcBorders>
              <w:top w:val="nil"/>
              <w:left w:val="nil"/>
              <w:bottom w:val="nil"/>
              <w:right w:val="nil"/>
            </w:tcBorders>
            <w:vAlign w:val="bottom"/>
          </w:tcPr>
          <w:p w:rsidR="00DC0187" w:rsidRDefault="00DC0187">
            <w:pPr>
              <w:pStyle w:val="ConsPlusNormal"/>
              <w:jc w:val="center"/>
            </w:pPr>
            <w:r>
              <w:t>15775,2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Ч350351290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1678,5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Ч350351290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1678,5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Основное мероприятие "Обеспечение реализации </w:t>
            </w:r>
            <w:hyperlink r:id="rId180" w:history="1">
              <w:r>
                <w:rPr>
                  <w:color w:val="0000FF"/>
                </w:rPr>
                <w:t>подпрограммы</w:t>
              </w:r>
            </w:hyperlink>
            <w:r>
              <w:t xml:space="preserve"> "Развитие лесного хозяйства в Чувашской Республике" в части обеспечения деятельности государственных учреждений по реализации отдельных полномочий в области лесных отношений"</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Ч350400000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24425,9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деятельности государственного учреждения по реализации отдельных полномочий в области лесных отношений - КУ Чувашской Республики "Лесная охрана" Минприроды Чувашии</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Ч350440060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195,9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Ч350440060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84,1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Ч350440060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84,1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Ч350440060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111,8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Ч350440060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264" w:type="dxa"/>
            <w:tcBorders>
              <w:top w:val="nil"/>
              <w:left w:val="nil"/>
              <w:bottom w:val="nil"/>
              <w:right w:val="nil"/>
            </w:tcBorders>
            <w:vAlign w:val="bottom"/>
          </w:tcPr>
          <w:p w:rsidR="00DC0187" w:rsidRDefault="00DC0187">
            <w:pPr>
              <w:pStyle w:val="ConsPlusNormal"/>
              <w:jc w:val="center"/>
            </w:pPr>
            <w:r>
              <w:t>111,8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Ч350451290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24230,0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Ч350451290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264" w:type="dxa"/>
            <w:tcBorders>
              <w:top w:val="nil"/>
              <w:left w:val="nil"/>
              <w:bottom w:val="nil"/>
              <w:right w:val="nil"/>
            </w:tcBorders>
            <w:vAlign w:val="bottom"/>
          </w:tcPr>
          <w:p w:rsidR="00DC0187" w:rsidRDefault="00DC0187">
            <w:pPr>
              <w:pStyle w:val="ConsPlusNormal"/>
              <w:jc w:val="center"/>
            </w:pPr>
            <w:r>
              <w:t>19336,1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казенных учреждений</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Ч350451290</w:t>
            </w:r>
          </w:p>
        </w:tc>
        <w:tc>
          <w:tcPr>
            <w:tcW w:w="680" w:type="dxa"/>
            <w:tcBorders>
              <w:top w:val="nil"/>
              <w:left w:val="nil"/>
              <w:bottom w:val="nil"/>
              <w:right w:val="nil"/>
            </w:tcBorders>
            <w:vAlign w:val="bottom"/>
          </w:tcPr>
          <w:p w:rsidR="00DC0187" w:rsidRDefault="00DC0187">
            <w:pPr>
              <w:pStyle w:val="ConsPlusNormal"/>
              <w:jc w:val="center"/>
            </w:pPr>
            <w:r>
              <w:t>110</w:t>
            </w:r>
          </w:p>
        </w:tc>
        <w:tc>
          <w:tcPr>
            <w:tcW w:w="1264" w:type="dxa"/>
            <w:tcBorders>
              <w:top w:val="nil"/>
              <w:left w:val="nil"/>
              <w:bottom w:val="nil"/>
              <w:right w:val="nil"/>
            </w:tcBorders>
            <w:vAlign w:val="bottom"/>
          </w:tcPr>
          <w:p w:rsidR="00DC0187" w:rsidRDefault="00DC0187">
            <w:pPr>
              <w:pStyle w:val="ConsPlusNormal"/>
              <w:jc w:val="center"/>
            </w:pPr>
            <w:r>
              <w:t>19336,1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lastRenderedPageBreak/>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Ч350451290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4893,9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Ч350451290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4893,9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Реализация мероприятий регионального проекта Чувашской Республики "Сохранение лесов"</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Ч35GА00000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58663,8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Увеличение площади </w:t>
            </w:r>
            <w:proofErr w:type="spellStart"/>
            <w:r>
              <w:t>лесовосстановления</w:t>
            </w:r>
            <w:proofErr w:type="spellEnd"/>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Ч35GА54290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30226,5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Ч35GА54290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30226,5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Ч35GА54290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30226,5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w:t>
            </w:r>
            <w:proofErr w:type="spellStart"/>
            <w:r>
              <w:t>лесовосстановлению</w:t>
            </w:r>
            <w:proofErr w:type="spellEnd"/>
            <w:r>
              <w:t xml:space="preserve"> и лесоразведению</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Ч35GА54300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664,8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Ч35GА54300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664,8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Ч35GА54300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664,8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Формирование запаса лесных семян для </w:t>
            </w:r>
            <w:proofErr w:type="spellStart"/>
            <w:r>
              <w:t>лесовосстановления</w:t>
            </w:r>
            <w:proofErr w:type="spellEnd"/>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Ч35GА54310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98,9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Ч35GА54310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98,9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Ч35GА54310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98,9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Оснащение специализированных </w:t>
            </w:r>
            <w:proofErr w:type="gramStart"/>
            <w:r>
              <w:t>учреждений органов государственной власти субъектов Российской Федерации</w:t>
            </w:r>
            <w:proofErr w:type="gramEnd"/>
            <w:r>
              <w:t xml:space="preserve"> лесопожарной техникой и оборудованием для проведения комплекса мероприятий по охране лесов от пожаров</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Ч35GА54320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27673,6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Ч35GА54320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27673,6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Ч35GА54320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27673,6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Охрана окружающей среды</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206115,4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Сбор, удаление отходов и очистка сточных вод</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164515,2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81"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Ч300000000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164515,2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182" w:history="1">
              <w:r w:rsidR="00DC0187">
                <w:rPr>
                  <w:color w:val="0000FF"/>
                </w:rPr>
                <w:t>Подпрограмма</w:t>
              </w:r>
            </w:hyperlink>
            <w:r w:rsidR="00DC0187">
              <w:t xml:space="preserve"> "Строительство и реконструкция (модернизация) очистных сооружений централизованных систем водоотведения"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Ч370000000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164515,2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"Реализация отдельных мероприятий регионального проекта "Оздоровление Волги"</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Ч37G600000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164515,2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Строительство </w:t>
            </w:r>
            <w:proofErr w:type="gramStart"/>
            <w:r>
              <w:t>сооружений очистки дождевых стоков центральной части города</w:t>
            </w:r>
            <w:proofErr w:type="gramEnd"/>
            <w:r>
              <w:t xml:space="preserve"> Чебоксары в рамках реализации мероприятий по сокращению доли загрязненных сточных вод</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Ч37G650132</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138561,9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Ч37G650132</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138561,9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Ч37G650132</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138561,9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Строительство ливневых очистных сооружений в </w:t>
            </w:r>
            <w:proofErr w:type="spellStart"/>
            <w:r>
              <w:t>мкр</w:t>
            </w:r>
            <w:proofErr w:type="spellEnd"/>
            <w:r>
              <w:t>. "Волжский-1, -2" г. Чебоксары в рамках реализации мероприятий по сокращению доли загрязненных сточных вод</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Ч37G650133</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25953,3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Ч37G650133</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25953,3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Ч37G650133</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25953,3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Охрана объектов растительного и животного мира и среды их обитания</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17103,8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83"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Ч300000000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17103,8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184" w:history="1">
              <w:r w:rsidR="00DC0187">
                <w:rPr>
                  <w:color w:val="0000FF"/>
                </w:rPr>
                <w:t>Подпрограмма</w:t>
              </w:r>
            </w:hyperlink>
            <w:r w:rsidR="00DC0187">
              <w:t xml:space="preserve"> "Использование минерально-сырьевых ресурсов и оценка их состояния"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Ч310000000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292,9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"Ведение государственного мониторинга состояния недр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Ч310100000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292,9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Ведение регулярных наблюдений, сбора, накопления, обработки и анализа информации, оценка состояния геологической среды и прогноз ее изменений под влиянием естественных природных факторов, недропользования и других видов хозяйственной деятельности</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Ч310113110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292,9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Ч310113110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292,9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Ч310113110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292,9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185" w:history="1">
              <w:r w:rsidR="00DC0187">
                <w:rPr>
                  <w:color w:val="0000FF"/>
                </w:rPr>
                <w:t>Подпрограмма</w:t>
              </w:r>
            </w:hyperlink>
            <w:r w:rsidR="00DC0187">
              <w:t xml:space="preserve"> "Обеспечение экологической безопасности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Ч320000000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6705,1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"Обеспечение деятельности государственных учреждений по обеспечению радиологической безопасности на территории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Ч320300000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6705,1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деятельности БУ "Чувашский республиканский радиологический центр" Минприроды Чувашии</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Ч320340090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6705,1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Ч320340090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6705,1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Ч320340090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6705,1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186" w:history="1">
              <w:r w:rsidR="00DC0187">
                <w:rPr>
                  <w:color w:val="0000FF"/>
                </w:rPr>
                <w:t>Подпрограмма</w:t>
              </w:r>
            </w:hyperlink>
            <w:r w:rsidR="00DC0187">
              <w:t xml:space="preserve"> "Биологическое разнообразие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Ч330000000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10105,8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"Обеспечение охраны объектов животного мира"</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Ч330200000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7009,0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Укрепление материально-технической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 надзору, выдаче разрешений на добычу охотничьих ресурсов и заключению </w:t>
            </w:r>
            <w:proofErr w:type="spellStart"/>
            <w:r>
              <w:t>охотхозяйственных</w:t>
            </w:r>
            <w:proofErr w:type="spellEnd"/>
            <w:r>
              <w:t xml:space="preserve"> соглашений</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Ч330213280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510,6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Ч330213280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510,6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Ч330213280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510,6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proofErr w:type="gramStart"/>
            <w:r>
              <w:t xml:space="preserve">Осуществление переданных органам государственной власти субъектов Российской Федерации в соответствии с </w:t>
            </w:r>
            <w:hyperlink r:id="rId187" w:history="1">
              <w:r>
                <w:rPr>
                  <w:color w:val="0000FF"/>
                </w:rPr>
                <w:t>частью первой статьи 6</w:t>
              </w:r>
            </w:hyperlink>
            <w:r>
              <w:t xml:space="preserve"> Федерального закона от 24 апреля 1995 года N 52-ФЗ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 за счет субвенции, предоставляемой из федерального бюджета</w:t>
            </w:r>
            <w:proofErr w:type="gramEnd"/>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Ч330259200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69,2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Ч330259200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69,2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Ч330259200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69,2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proofErr w:type="gramStart"/>
            <w:r>
              <w:t xml:space="preserve">Осуществление переданных органам государственной власти субъектов Российской Федерации в соответствии с </w:t>
            </w:r>
            <w:hyperlink r:id="rId188" w:history="1">
              <w:r>
                <w:rPr>
                  <w:color w:val="0000FF"/>
                </w:rPr>
                <w:t>частью 1 статьи 33</w:t>
              </w:r>
            </w:hyperlink>
            <w:r>
              <w:t xml:space="preserve"> Федерального закона от 24 июля 2009 года N 209-ФЗ "Об охоте </w:t>
            </w:r>
            <w:r>
              <w:lastRenderedPageBreak/>
              <w:t>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счет субвенции, предоставляемой из федерального бюджета</w:t>
            </w:r>
            <w:proofErr w:type="gramEnd"/>
          </w:p>
        </w:tc>
        <w:tc>
          <w:tcPr>
            <w:tcW w:w="611" w:type="dxa"/>
            <w:tcBorders>
              <w:top w:val="nil"/>
              <w:left w:val="nil"/>
              <w:bottom w:val="nil"/>
              <w:right w:val="nil"/>
            </w:tcBorders>
            <w:vAlign w:val="bottom"/>
          </w:tcPr>
          <w:p w:rsidR="00DC0187" w:rsidRDefault="00DC0187">
            <w:pPr>
              <w:pStyle w:val="ConsPlusNormal"/>
              <w:jc w:val="center"/>
            </w:pPr>
            <w:r>
              <w:lastRenderedPageBreak/>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Ч330259700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6429,2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Ч330259700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264" w:type="dxa"/>
            <w:tcBorders>
              <w:top w:val="nil"/>
              <w:left w:val="nil"/>
              <w:bottom w:val="nil"/>
              <w:right w:val="nil"/>
            </w:tcBorders>
            <w:vAlign w:val="bottom"/>
          </w:tcPr>
          <w:p w:rsidR="00DC0187" w:rsidRDefault="00DC0187">
            <w:pPr>
              <w:pStyle w:val="ConsPlusNormal"/>
              <w:jc w:val="center"/>
            </w:pPr>
            <w:r>
              <w:t>6134,9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казенных учреждений</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Ч330259700</w:t>
            </w:r>
          </w:p>
        </w:tc>
        <w:tc>
          <w:tcPr>
            <w:tcW w:w="680" w:type="dxa"/>
            <w:tcBorders>
              <w:top w:val="nil"/>
              <w:left w:val="nil"/>
              <w:bottom w:val="nil"/>
              <w:right w:val="nil"/>
            </w:tcBorders>
            <w:vAlign w:val="bottom"/>
          </w:tcPr>
          <w:p w:rsidR="00DC0187" w:rsidRDefault="00DC0187">
            <w:pPr>
              <w:pStyle w:val="ConsPlusNormal"/>
              <w:jc w:val="center"/>
            </w:pPr>
            <w:r>
              <w:t>110</w:t>
            </w:r>
          </w:p>
        </w:tc>
        <w:tc>
          <w:tcPr>
            <w:tcW w:w="1264" w:type="dxa"/>
            <w:tcBorders>
              <w:top w:val="nil"/>
              <w:left w:val="nil"/>
              <w:bottom w:val="nil"/>
              <w:right w:val="nil"/>
            </w:tcBorders>
            <w:vAlign w:val="bottom"/>
          </w:tcPr>
          <w:p w:rsidR="00DC0187" w:rsidRDefault="00DC0187">
            <w:pPr>
              <w:pStyle w:val="ConsPlusNormal"/>
              <w:jc w:val="center"/>
            </w:pPr>
            <w:r>
              <w:t>6134,9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Ч330259700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294,3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Ч330259700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294,3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"Функционирование и развитие системы особо охраняемых природных территорий, сохранение биоразнообразия и регулирование использования объектов животного мира"</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Ч330300000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3096,8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деятельности КУ ЧР "Дирекция по охране животного мира и ООПТ" Минприроды Чувашии</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Ч330340080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3096,8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Ч330340080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264" w:type="dxa"/>
            <w:tcBorders>
              <w:top w:val="nil"/>
              <w:left w:val="nil"/>
              <w:bottom w:val="nil"/>
              <w:right w:val="nil"/>
            </w:tcBorders>
            <w:vAlign w:val="bottom"/>
          </w:tcPr>
          <w:p w:rsidR="00DC0187" w:rsidRDefault="00DC0187">
            <w:pPr>
              <w:pStyle w:val="ConsPlusNormal"/>
              <w:jc w:val="center"/>
            </w:pPr>
            <w:r>
              <w:t>1009,2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казенных учреждений</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Ч330340080</w:t>
            </w:r>
          </w:p>
        </w:tc>
        <w:tc>
          <w:tcPr>
            <w:tcW w:w="680" w:type="dxa"/>
            <w:tcBorders>
              <w:top w:val="nil"/>
              <w:left w:val="nil"/>
              <w:bottom w:val="nil"/>
              <w:right w:val="nil"/>
            </w:tcBorders>
            <w:vAlign w:val="bottom"/>
          </w:tcPr>
          <w:p w:rsidR="00DC0187" w:rsidRDefault="00DC0187">
            <w:pPr>
              <w:pStyle w:val="ConsPlusNormal"/>
              <w:jc w:val="center"/>
            </w:pPr>
            <w:r>
              <w:t>110</w:t>
            </w:r>
          </w:p>
        </w:tc>
        <w:tc>
          <w:tcPr>
            <w:tcW w:w="1264" w:type="dxa"/>
            <w:tcBorders>
              <w:top w:val="nil"/>
              <w:left w:val="nil"/>
              <w:bottom w:val="nil"/>
              <w:right w:val="nil"/>
            </w:tcBorders>
            <w:vAlign w:val="bottom"/>
          </w:tcPr>
          <w:p w:rsidR="00DC0187" w:rsidRDefault="00DC0187">
            <w:pPr>
              <w:pStyle w:val="ConsPlusNormal"/>
              <w:jc w:val="center"/>
            </w:pPr>
            <w:r>
              <w:t>1009,2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Ч330340080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1995,6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611" w:type="dxa"/>
            <w:tcBorders>
              <w:top w:val="nil"/>
              <w:left w:val="nil"/>
              <w:bottom w:val="nil"/>
              <w:right w:val="nil"/>
            </w:tcBorders>
            <w:vAlign w:val="bottom"/>
          </w:tcPr>
          <w:p w:rsidR="00DC0187" w:rsidRDefault="00DC0187">
            <w:pPr>
              <w:pStyle w:val="ConsPlusNormal"/>
              <w:jc w:val="center"/>
            </w:pPr>
            <w:r>
              <w:lastRenderedPageBreak/>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Ч330340080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1995,6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Ч330340080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92,0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Ч330340080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264" w:type="dxa"/>
            <w:tcBorders>
              <w:top w:val="nil"/>
              <w:left w:val="nil"/>
              <w:bottom w:val="nil"/>
              <w:right w:val="nil"/>
            </w:tcBorders>
            <w:vAlign w:val="bottom"/>
          </w:tcPr>
          <w:p w:rsidR="00DC0187" w:rsidRDefault="00DC0187">
            <w:pPr>
              <w:pStyle w:val="ConsPlusNormal"/>
              <w:jc w:val="center"/>
            </w:pPr>
            <w:r>
              <w:t>92,0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Другие вопросы в области охраны окружающей среды</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24496,4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89"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A100000000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11638,7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190" w:history="1">
              <w:r w:rsidR="00DC0187">
                <w:rPr>
                  <w:color w:val="0000FF"/>
                </w:rPr>
                <w:t>Подпрограмма</w:t>
              </w:r>
            </w:hyperlink>
            <w:r w:rsidR="00DC0187">
              <w:t xml:space="preserve"> "Развитие систем коммунальной инфраструктуры и объектов, используемых для очистки сточных вод" государственной программы Чувашской Республики "Модернизация и развитие сферы жилищно-коммунального хозяйства"</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A120000000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10929,2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"Развитие систем водоснабжения муниципальных образований"</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A120100000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10929,2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Выполнение </w:t>
            </w:r>
            <w:proofErr w:type="gramStart"/>
            <w:r>
              <w:t>геолого-разведочных</w:t>
            </w:r>
            <w:proofErr w:type="gramEnd"/>
            <w:r>
              <w:t xml:space="preserve"> работ для обеспечения резервным источником водоснабжения г. Алатыря</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A120114930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5241,4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A120114930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5241,4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A120114930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5241,4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Выполнение </w:t>
            </w:r>
            <w:proofErr w:type="gramStart"/>
            <w:r>
              <w:t>геолого-разведочных</w:t>
            </w:r>
            <w:proofErr w:type="gramEnd"/>
            <w:r>
              <w:t xml:space="preserve"> работ для обеспечения резервным источником водоснабжения </w:t>
            </w:r>
            <w:proofErr w:type="spellStart"/>
            <w:r>
              <w:t>пгт</w:t>
            </w:r>
            <w:proofErr w:type="spellEnd"/>
            <w:r>
              <w:t xml:space="preserve"> </w:t>
            </w:r>
            <w:proofErr w:type="spellStart"/>
            <w:r>
              <w:t>Ибреси</w:t>
            </w:r>
            <w:proofErr w:type="spellEnd"/>
            <w:r>
              <w:t xml:space="preserve">, </w:t>
            </w:r>
            <w:proofErr w:type="spellStart"/>
            <w:r>
              <w:t>пгт</w:t>
            </w:r>
            <w:proofErr w:type="spellEnd"/>
            <w:r>
              <w:t xml:space="preserve"> Буинск и пос. </w:t>
            </w:r>
            <w:proofErr w:type="spellStart"/>
            <w:r>
              <w:t>Киря</w:t>
            </w:r>
            <w:proofErr w:type="spellEnd"/>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A120118040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5687,8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A120118040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5687,8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A120118040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5687,8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191" w:history="1">
              <w:r w:rsidR="00DC0187">
                <w:rPr>
                  <w:color w:val="0000FF"/>
                </w:rPr>
                <w:t>Подпрограмма</w:t>
              </w:r>
            </w:hyperlink>
            <w:r w:rsidR="00DC0187">
              <w:t xml:space="preserve"> "Строительство и реконструкция (модернизация) объектов питьевого водоснабжения и водоподготовки с учетом оценки качества и безопасности питьевой воды" </w:t>
            </w:r>
            <w:r w:rsidR="00DC0187">
              <w:lastRenderedPageBreak/>
              <w:t>государственной программы Чувашской Республики "Модернизация и развитие сферы жилищно-коммунального хозяйства"</w:t>
            </w:r>
          </w:p>
        </w:tc>
        <w:tc>
          <w:tcPr>
            <w:tcW w:w="611" w:type="dxa"/>
            <w:tcBorders>
              <w:top w:val="nil"/>
              <w:left w:val="nil"/>
              <w:bottom w:val="nil"/>
              <w:right w:val="nil"/>
            </w:tcBorders>
            <w:vAlign w:val="bottom"/>
          </w:tcPr>
          <w:p w:rsidR="00DC0187" w:rsidRDefault="00DC0187">
            <w:pPr>
              <w:pStyle w:val="ConsPlusNormal"/>
              <w:jc w:val="center"/>
            </w:pPr>
            <w:r>
              <w:lastRenderedPageBreak/>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A130000000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709,5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Основное мероприятие "Повышение качества водоснабжения"</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A130200000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709,5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Инвентаризация разведочно-эксплуатационных скважин и проведение работ по ликвидационному тампонажу бесхозных, заброшенных и подлежащих ликвидации разведочно-эксплуатационных скважин</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A130217050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709,5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A130217050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709,5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A130217050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709,5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92"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Ч300000000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12857,7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193" w:history="1">
              <w:r w:rsidR="00DC0187">
                <w:rPr>
                  <w:color w:val="0000FF"/>
                </w:rPr>
                <w:t>Подпрограмма</w:t>
              </w:r>
            </w:hyperlink>
            <w:r w:rsidR="00DC0187">
              <w:t xml:space="preserve"> "Обеспечение экологической безопасности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Ч320000000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1457,3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"Мероприятия, направленные на снижение негативного воздействия хозяйственной и иной деятельности на окружающую среду"</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Ч320100000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128,8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Проведение аналитического контроля на объектах, подлежащих экологическому контролю</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Ч320113140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128,8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Ч320113140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128,8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Ч320113140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128,8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Основное мероприятие "Проведение </w:t>
            </w:r>
            <w:r>
              <w:lastRenderedPageBreak/>
              <w:t>государственной экологической экспертизы объектов регионального уровня"</w:t>
            </w:r>
          </w:p>
        </w:tc>
        <w:tc>
          <w:tcPr>
            <w:tcW w:w="611" w:type="dxa"/>
            <w:tcBorders>
              <w:top w:val="nil"/>
              <w:left w:val="nil"/>
              <w:bottom w:val="nil"/>
              <w:right w:val="nil"/>
            </w:tcBorders>
            <w:vAlign w:val="bottom"/>
          </w:tcPr>
          <w:p w:rsidR="00DC0187" w:rsidRDefault="00DC0187">
            <w:pPr>
              <w:pStyle w:val="ConsPlusNormal"/>
              <w:jc w:val="center"/>
            </w:pPr>
            <w:r>
              <w:lastRenderedPageBreak/>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Ч320200000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74,5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Финансовое обеспечение проведения государственной экологической экспертизы объектов регионального уровня</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Ч320213160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74,5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Ч320213160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74,5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Ч320213160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74,5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"Мероприятия, направленные на формирование экологической культуры"</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Ч320400000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1254,0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Повышение уровня информированности, заинтересованности населения в сохранении и поддержании благоприятной окружающей среды и экологической безопасности в Чувашской Республике</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Ч320413270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1254,0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Ч320413270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1254,0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Ч320413270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1254,0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194" w:history="1">
              <w:r w:rsidR="00DC0187">
                <w:rPr>
                  <w:color w:val="0000FF"/>
                </w:rPr>
                <w:t>Подпрограмма</w:t>
              </w:r>
            </w:hyperlink>
            <w:r w:rsidR="00DC0187">
              <w:t xml:space="preserve"> "Биологическое разнообразие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Ч330000000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4144,9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"Обеспечение охраны объектов животного мира"</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Ч330200000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3641,6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Обеспечение функций государственных органов в целях осуществления полномочий Российской Федерации в области охраны и использования охотничьих ресурсов по контролю, надзору, выдаче разрешений на добычу охотничьих ресурсов и заключению </w:t>
            </w:r>
            <w:proofErr w:type="spellStart"/>
            <w:r>
              <w:t>охотхозяйственных</w:t>
            </w:r>
            <w:proofErr w:type="spellEnd"/>
            <w:r>
              <w:t xml:space="preserve"> соглашений</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Ч330200210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971,3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Ч330200210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264" w:type="dxa"/>
            <w:tcBorders>
              <w:top w:val="nil"/>
              <w:left w:val="nil"/>
              <w:bottom w:val="nil"/>
              <w:right w:val="nil"/>
            </w:tcBorders>
            <w:vAlign w:val="bottom"/>
          </w:tcPr>
          <w:p w:rsidR="00DC0187" w:rsidRDefault="00DC0187">
            <w:pPr>
              <w:pStyle w:val="ConsPlusNormal"/>
              <w:jc w:val="center"/>
            </w:pPr>
            <w:r>
              <w:t>871,3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Ч330200210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264" w:type="dxa"/>
            <w:tcBorders>
              <w:top w:val="nil"/>
              <w:left w:val="nil"/>
              <w:bottom w:val="nil"/>
              <w:right w:val="nil"/>
            </w:tcBorders>
            <w:vAlign w:val="bottom"/>
          </w:tcPr>
          <w:p w:rsidR="00DC0187" w:rsidRDefault="00DC0187">
            <w:pPr>
              <w:pStyle w:val="ConsPlusNormal"/>
              <w:jc w:val="center"/>
            </w:pPr>
            <w:r>
              <w:t>871,3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Ч330200210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Ч330200210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proofErr w:type="gramStart"/>
            <w:r>
              <w:t xml:space="preserve">Осуществление переданных органам государственной власти субъектов Российской Федерации в соответствии с </w:t>
            </w:r>
            <w:hyperlink r:id="rId195" w:history="1">
              <w:r>
                <w:rPr>
                  <w:color w:val="0000FF"/>
                </w:rPr>
                <w:t>частью 1 статьи 33</w:t>
              </w:r>
            </w:hyperlink>
            <w:r>
              <w:t xml:space="preserve"> Федерального закона от 24 июля 2009 года N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счет субвенции, предоставляемой из федерального бюджета</w:t>
            </w:r>
            <w:proofErr w:type="gramEnd"/>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Ч330259700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2670,3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Ч330259700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264" w:type="dxa"/>
            <w:tcBorders>
              <w:top w:val="nil"/>
              <w:left w:val="nil"/>
              <w:bottom w:val="nil"/>
              <w:right w:val="nil"/>
            </w:tcBorders>
            <w:vAlign w:val="bottom"/>
          </w:tcPr>
          <w:p w:rsidR="00DC0187" w:rsidRDefault="00DC0187">
            <w:pPr>
              <w:pStyle w:val="ConsPlusNormal"/>
              <w:jc w:val="center"/>
            </w:pPr>
            <w:r>
              <w:t>2530,3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Ч330259700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264" w:type="dxa"/>
            <w:tcBorders>
              <w:top w:val="nil"/>
              <w:left w:val="nil"/>
              <w:bottom w:val="nil"/>
              <w:right w:val="nil"/>
            </w:tcBorders>
            <w:vAlign w:val="bottom"/>
          </w:tcPr>
          <w:p w:rsidR="00DC0187" w:rsidRDefault="00DC0187">
            <w:pPr>
              <w:pStyle w:val="ConsPlusNormal"/>
              <w:jc w:val="center"/>
            </w:pPr>
            <w:r>
              <w:t>2530,3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Ч330259700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140,0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Ч330259700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140,0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Основное мероприятие "Функционирование и развитие системы особо охраняемых природных </w:t>
            </w:r>
            <w:r>
              <w:lastRenderedPageBreak/>
              <w:t>территорий, сохранение биоразнообразия и регулирование использования объектов животного мира"</w:t>
            </w:r>
          </w:p>
        </w:tc>
        <w:tc>
          <w:tcPr>
            <w:tcW w:w="611" w:type="dxa"/>
            <w:tcBorders>
              <w:top w:val="nil"/>
              <w:left w:val="nil"/>
              <w:bottom w:val="nil"/>
              <w:right w:val="nil"/>
            </w:tcBorders>
            <w:vAlign w:val="bottom"/>
          </w:tcPr>
          <w:p w:rsidR="00DC0187" w:rsidRDefault="00DC0187">
            <w:pPr>
              <w:pStyle w:val="ConsPlusNormal"/>
              <w:jc w:val="center"/>
            </w:pPr>
            <w:r>
              <w:lastRenderedPageBreak/>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Ч330300000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503,3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Организация и проведение работ по представлению в Управление Федеральной службы государственной регистрации, кадастра и картографии по Чувашской Республике документов, необходимых для внесения в государственный кадастр недвижимости сведений об ограничениях, связанных с особыми условиями использования особо охраняемых природных территорий регионального значения</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Ч330313190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503,3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Ч330313190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503,3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Ч330313190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503,3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196" w:history="1">
              <w:r w:rsidR="00DC0187">
                <w:rPr>
                  <w:color w:val="0000FF"/>
                </w:rPr>
                <w:t>Подпрограмма</w:t>
              </w:r>
            </w:hyperlink>
            <w:r w:rsidR="00DC0187">
              <w:t xml:space="preserve"> "Обращение с отходами, в том числе с твердыми коммунальными отходами,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Ч360000000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7255,5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"Мероприятия, направленные на снижение негативного воздействия хозяйственной и иной деятельности на окружающую среду"</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Ч360200000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Мероприятия по обеспечению ртутной безопасности: сбор и </w:t>
            </w:r>
            <w:proofErr w:type="spellStart"/>
            <w:r>
              <w:t>демеркуризация</w:t>
            </w:r>
            <w:proofErr w:type="spellEnd"/>
            <w:r>
              <w:t xml:space="preserve"> ртутьсодержащих отходов</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Ч360213130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Ч360213130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Ч360213130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Основное мероприятие "Предупреждение причинения вреда окружающей среде при размещении бесхозяйных отходов, в том числе </w:t>
            </w:r>
            <w:r>
              <w:lastRenderedPageBreak/>
              <w:t>твердых коммунальных отходов, выявление случаев причинения такого вреда и ликвидация его последствий"</w:t>
            </w:r>
          </w:p>
        </w:tc>
        <w:tc>
          <w:tcPr>
            <w:tcW w:w="611" w:type="dxa"/>
            <w:tcBorders>
              <w:top w:val="nil"/>
              <w:left w:val="nil"/>
              <w:bottom w:val="nil"/>
              <w:right w:val="nil"/>
            </w:tcBorders>
            <w:vAlign w:val="bottom"/>
          </w:tcPr>
          <w:p w:rsidR="00DC0187" w:rsidRDefault="00DC0187">
            <w:pPr>
              <w:pStyle w:val="ConsPlusNormal"/>
              <w:jc w:val="center"/>
            </w:pPr>
            <w:r>
              <w:lastRenderedPageBreak/>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Ч360400000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6955,5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 xml:space="preserve">Подготовка проектно-сметной документации на создание мусороперегрузочных станций с элементами сортировки в </w:t>
            </w:r>
            <w:proofErr w:type="spellStart"/>
            <w:r>
              <w:t>Шумерлинском</w:t>
            </w:r>
            <w:proofErr w:type="spellEnd"/>
            <w:r>
              <w:t xml:space="preserve">, </w:t>
            </w:r>
            <w:proofErr w:type="spellStart"/>
            <w:r>
              <w:t>Вурнарском</w:t>
            </w:r>
            <w:proofErr w:type="spellEnd"/>
            <w:r>
              <w:t xml:space="preserve">, </w:t>
            </w:r>
            <w:proofErr w:type="spellStart"/>
            <w:r>
              <w:t>Батыревском</w:t>
            </w:r>
            <w:proofErr w:type="spellEnd"/>
            <w:r>
              <w:t xml:space="preserve"> районах</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Ч360415180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6955,5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Ч360415180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6955,5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Ч360415180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6955,5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Министерство здравоохранения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10231643,3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Образование</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89387,9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Среднее профессиональное образование</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55126,1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97" w:history="1">
              <w:r>
                <w:rPr>
                  <w:color w:val="0000FF"/>
                </w:rPr>
                <w:t>программа</w:t>
              </w:r>
            </w:hyperlink>
            <w:r>
              <w:t xml:space="preserve"> Чувашской Республики "Развитие здравоохранения"</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Ц200000000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55126,1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198" w:history="1">
              <w:r w:rsidR="00DC0187">
                <w:rPr>
                  <w:color w:val="0000FF"/>
                </w:rPr>
                <w:t>Подпрограмма</w:t>
              </w:r>
            </w:hyperlink>
            <w:r w:rsidR="00DC0187">
              <w:t xml:space="preserve"> "Развитие кадровых ресурсов в здравоохранении" государственной программы Чувашской Республики "Развитие здравоохранения"</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Ц250000000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55126,1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"Совершенствование механизмов и условий приема на целевое обучение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 находящиеся в ведении Минздрава Чувашии. Создание условий для непрерывного обучения медицинских работников (наличие в информационно-телекоммуникационной сети "Интернет" электронных пособий, справочников, профильных журналов)"</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Ц250300000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55126,1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Обеспечение деятельности государственных профессиональных образовательных организаций Чувашской Республики, осуществляющих подготовку специалистов в сфере </w:t>
            </w:r>
            <w:r>
              <w:lastRenderedPageBreak/>
              <w:t>здравоохранения</w:t>
            </w:r>
          </w:p>
        </w:tc>
        <w:tc>
          <w:tcPr>
            <w:tcW w:w="611" w:type="dxa"/>
            <w:tcBorders>
              <w:top w:val="nil"/>
              <w:left w:val="nil"/>
              <w:bottom w:val="nil"/>
              <w:right w:val="nil"/>
            </w:tcBorders>
            <w:vAlign w:val="bottom"/>
          </w:tcPr>
          <w:p w:rsidR="00DC0187" w:rsidRDefault="00DC0187">
            <w:pPr>
              <w:pStyle w:val="ConsPlusNormal"/>
              <w:jc w:val="center"/>
            </w:pPr>
            <w:r>
              <w:lastRenderedPageBreak/>
              <w:t>855</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Ц250340100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55126,1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Ц250340100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55126,1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Ц250340100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55126,1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Профессиональная подготовка, переподготовка и повышение квалификации</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22637,4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99" w:history="1">
              <w:r>
                <w:rPr>
                  <w:color w:val="0000FF"/>
                </w:rPr>
                <w:t>программа</w:t>
              </w:r>
            </w:hyperlink>
            <w:r>
              <w:t xml:space="preserve"> Чувашской Республики "Развитие здравоохранения"</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Ц200000000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22637,4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200" w:history="1">
              <w:r w:rsidR="00DC0187">
                <w:rPr>
                  <w:color w:val="0000FF"/>
                </w:rPr>
                <w:t>Подпрограмма</w:t>
              </w:r>
            </w:hyperlink>
            <w:r w:rsidR="00DC0187">
              <w:t xml:space="preserve"> "Развитие кадровых ресурсов в здравоохранении" государственной программы Чувашской Республики "Развитие здравоохранения"</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Ц250000000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22637,4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"Совершенствование механизмов и условий приема на целевое обучение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 находящиеся в ведении Минздрава Чувашии. Создание условий для непрерывного обучения медицинских работников (наличие в информационно-телекоммуникационной сети "Интернет" электронных пособий, справочников, профильных журналов)"</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Ц250300000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22637,4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деятельности государственных организаций дополнительного профессионального образования Чувашской Республики в сфере здравоохранения</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Ц250340110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22637,4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Ц250340110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22637,4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Ц250340110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264" w:type="dxa"/>
            <w:tcBorders>
              <w:top w:val="nil"/>
              <w:left w:val="nil"/>
              <w:bottom w:val="nil"/>
              <w:right w:val="nil"/>
            </w:tcBorders>
            <w:vAlign w:val="bottom"/>
          </w:tcPr>
          <w:p w:rsidR="00DC0187" w:rsidRDefault="00DC0187">
            <w:pPr>
              <w:pStyle w:val="ConsPlusNormal"/>
              <w:jc w:val="center"/>
            </w:pPr>
            <w:r>
              <w:t>22637,4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Молодежная политика</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11624,4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201" w:history="1">
              <w:r>
                <w:rPr>
                  <w:color w:val="0000FF"/>
                </w:rPr>
                <w:t>программа</w:t>
              </w:r>
            </w:hyperlink>
            <w:r>
              <w:t xml:space="preserve"> Чувашской Республики "Развитие здравоохранения"</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Ц200000000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11624,4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202" w:history="1">
              <w:r w:rsidR="00DC0187">
                <w:rPr>
                  <w:color w:val="0000FF"/>
                </w:rPr>
                <w:t>Подпрограмма</w:t>
              </w:r>
            </w:hyperlink>
            <w:r w:rsidR="00DC0187">
              <w:t xml:space="preserve"> "Развитие медицинской реабилитации и санаторно-курортного лечения, в том числе детей" </w:t>
            </w:r>
            <w:r w:rsidR="00DC0187">
              <w:lastRenderedPageBreak/>
              <w:t>государственной программы Чувашской Республики "Развитие здравоохранения"</w:t>
            </w:r>
          </w:p>
        </w:tc>
        <w:tc>
          <w:tcPr>
            <w:tcW w:w="611" w:type="dxa"/>
            <w:tcBorders>
              <w:top w:val="nil"/>
              <w:left w:val="nil"/>
              <w:bottom w:val="nil"/>
              <w:right w:val="nil"/>
            </w:tcBorders>
            <w:vAlign w:val="bottom"/>
          </w:tcPr>
          <w:p w:rsidR="00DC0187" w:rsidRDefault="00DC0187">
            <w:pPr>
              <w:pStyle w:val="ConsPlusNormal"/>
              <w:jc w:val="center"/>
            </w:pPr>
            <w:r>
              <w:lastRenderedPageBreak/>
              <w:t>855</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Ц240000000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11624,4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Основное мероприятие "Развитие санаторно-курортного лечения, в том числе детей"</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Ц240200000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11624,4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отдыха и оздоровления детей, нуждающихся в санаторно-курортном лечении</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Ц240217070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11624,4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Ц240217070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11624,4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Ц240217070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11624,4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Здравоохранение</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4341534,1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Стационарная медицинская помощь</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1893661,0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203" w:history="1">
              <w:r>
                <w:rPr>
                  <w:color w:val="0000FF"/>
                </w:rPr>
                <w:t>программа</w:t>
              </w:r>
            </w:hyperlink>
            <w:r>
              <w:t xml:space="preserve"> Чувашской Республики "Развитие здравоохранения"</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1893661,0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204" w:history="1">
              <w:r w:rsidR="00DC0187">
                <w:rPr>
                  <w:color w:val="0000FF"/>
                </w:rPr>
                <w:t>Подпрограмма</w:t>
              </w:r>
            </w:hyperlink>
            <w:r w:rsidR="00DC0187">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1353609,3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"Развитие первичной медико-санитарной помощи, а также системы раннего выявления заболеваний, патологических состояний и факторов риска их развития, включая проведение медицинских осмотров и диспансеризации населения"</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Ц210100000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177346,4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Реконструкция главного лечебного корпуса бюджетного учреждения Чувашской Республики "Республиканская клиническая больница" Министерства здравоохранения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Ц210115250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95793,9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Капитальные вложения в объекты государственной (муниципальной) собственности</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Ц210115250</w:t>
            </w:r>
          </w:p>
        </w:tc>
        <w:tc>
          <w:tcPr>
            <w:tcW w:w="680" w:type="dxa"/>
            <w:tcBorders>
              <w:top w:val="nil"/>
              <w:left w:val="nil"/>
              <w:bottom w:val="nil"/>
              <w:right w:val="nil"/>
            </w:tcBorders>
            <w:vAlign w:val="bottom"/>
          </w:tcPr>
          <w:p w:rsidR="00DC0187" w:rsidRDefault="00DC0187">
            <w:pPr>
              <w:pStyle w:val="ConsPlusNormal"/>
              <w:jc w:val="center"/>
            </w:pPr>
            <w:r>
              <w:t>400</w:t>
            </w:r>
          </w:p>
        </w:tc>
        <w:tc>
          <w:tcPr>
            <w:tcW w:w="1264" w:type="dxa"/>
            <w:tcBorders>
              <w:top w:val="nil"/>
              <w:left w:val="nil"/>
              <w:bottom w:val="nil"/>
              <w:right w:val="nil"/>
            </w:tcBorders>
            <w:vAlign w:val="bottom"/>
          </w:tcPr>
          <w:p w:rsidR="00DC0187" w:rsidRDefault="00DC0187">
            <w:pPr>
              <w:pStyle w:val="ConsPlusNormal"/>
              <w:jc w:val="center"/>
            </w:pPr>
            <w:r>
              <w:t>95793,9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w:t>
            </w:r>
            <w:r>
              <w:lastRenderedPageBreak/>
              <w:t>собственности или приобретение объектов недвижимого имущества в государственную (муниципальную) собственность</w:t>
            </w:r>
          </w:p>
        </w:tc>
        <w:tc>
          <w:tcPr>
            <w:tcW w:w="611" w:type="dxa"/>
            <w:tcBorders>
              <w:top w:val="nil"/>
              <w:left w:val="nil"/>
              <w:bottom w:val="nil"/>
              <w:right w:val="nil"/>
            </w:tcBorders>
            <w:vAlign w:val="bottom"/>
          </w:tcPr>
          <w:p w:rsidR="00DC0187" w:rsidRDefault="00DC0187">
            <w:pPr>
              <w:pStyle w:val="ConsPlusNormal"/>
              <w:jc w:val="center"/>
            </w:pPr>
            <w:r>
              <w:lastRenderedPageBreak/>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Ц210115250</w:t>
            </w:r>
          </w:p>
        </w:tc>
        <w:tc>
          <w:tcPr>
            <w:tcW w:w="680" w:type="dxa"/>
            <w:tcBorders>
              <w:top w:val="nil"/>
              <w:left w:val="nil"/>
              <w:bottom w:val="nil"/>
              <w:right w:val="nil"/>
            </w:tcBorders>
            <w:vAlign w:val="bottom"/>
          </w:tcPr>
          <w:p w:rsidR="00DC0187" w:rsidRDefault="00DC0187">
            <w:pPr>
              <w:pStyle w:val="ConsPlusNormal"/>
              <w:jc w:val="center"/>
            </w:pPr>
            <w:r>
              <w:t>460</w:t>
            </w:r>
          </w:p>
        </w:tc>
        <w:tc>
          <w:tcPr>
            <w:tcW w:w="1264" w:type="dxa"/>
            <w:tcBorders>
              <w:top w:val="nil"/>
              <w:left w:val="nil"/>
              <w:bottom w:val="nil"/>
              <w:right w:val="nil"/>
            </w:tcBorders>
            <w:vAlign w:val="bottom"/>
          </w:tcPr>
          <w:p w:rsidR="00DC0187" w:rsidRDefault="00DC0187">
            <w:pPr>
              <w:pStyle w:val="ConsPlusNormal"/>
              <w:jc w:val="center"/>
            </w:pPr>
            <w:r>
              <w:t>95793,9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 xml:space="preserve">Строительство лечебного корпуса - </w:t>
            </w:r>
            <w:proofErr w:type="spellStart"/>
            <w:r>
              <w:t>пристроя</w:t>
            </w:r>
            <w:proofErr w:type="spellEnd"/>
            <w:r>
              <w:t xml:space="preserve"> к существующему главному лечебному корпусу БУ "Республиканская клиническая больница" Минздрава Чувашии, г. Чебоксары, пр. Московский</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Ц210116800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Капитальные вложения в объекты государственной (муниципальной) собственности</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Ц210116800</w:t>
            </w:r>
          </w:p>
        </w:tc>
        <w:tc>
          <w:tcPr>
            <w:tcW w:w="680" w:type="dxa"/>
            <w:tcBorders>
              <w:top w:val="nil"/>
              <w:left w:val="nil"/>
              <w:bottom w:val="nil"/>
              <w:right w:val="nil"/>
            </w:tcBorders>
            <w:vAlign w:val="bottom"/>
          </w:tcPr>
          <w:p w:rsidR="00DC0187" w:rsidRDefault="00DC0187">
            <w:pPr>
              <w:pStyle w:val="ConsPlusNormal"/>
              <w:jc w:val="center"/>
            </w:pPr>
            <w:r>
              <w:t>400</w:t>
            </w:r>
          </w:p>
        </w:tc>
        <w:tc>
          <w:tcPr>
            <w:tcW w:w="1264" w:type="dxa"/>
            <w:tcBorders>
              <w:top w:val="nil"/>
              <w:left w:val="nil"/>
              <w:bottom w:val="nil"/>
              <w:right w:val="nil"/>
            </w:tcBorders>
            <w:vAlign w:val="bottom"/>
          </w:tcPr>
          <w:p w:rsidR="00DC0187" w:rsidRDefault="00DC0187">
            <w:pPr>
              <w:pStyle w:val="ConsPlusNormal"/>
              <w:jc w:val="center"/>
            </w:pPr>
            <w:r>
              <w:t>15000,0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Ц210116800</w:t>
            </w:r>
          </w:p>
        </w:tc>
        <w:tc>
          <w:tcPr>
            <w:tcW w:w="680" w:type="dxa"/>
            <w:tcBorders>
              <w:top w:val="nil"/>
              <w:left w:val="nil"/>
              <w:bottom w:val="nil"/>
              <w:right w:val="nil"/>
            </w:tcBorders>
            <w:vAlign w:val="bottom"/>
          </w:tcPr>
          <w:p w:rsidR="00DC0187" w:rsidRDefault="00DC0187">
            <w:pPr>
              <w:pStyle w:val="ConsPlusNormal"/>
              <w:jc w:val="center"/>
            </w:pPr>
            <w:r>
              <w:t>460</w:t>
            </w:r>
          </w:p>
        </w:tc>
        <w:tc>
          <w:tcPr>
            <w:tcW w:w="1264" w:type="dxa"/>
            <w:tcBorders>
              <w:top w:val="nil"/>
              <w:left w:val="nil"/>
              <w:bottom w:val="nil"/>
              <w:right w:val="nil"/>
            </w:tcBorders>
            <w:vAlign w:val="bottom"/>
          </w:tcPr>
          <w:p w:rsidR="00DC0187" w:rsidRDefault="00DC0187">
            <w:pPr>
              <w:pStyle w:val="ConsPlusNormal"/>
              <w:jc w:val="center"/>
            </w:pPr>
            <w:r>
              <w:t>15000,0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Ц210140120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66552,5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Ц210140120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66552,5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Ц210140120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66552,5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"Совершенствование системы оказания медицинской помощи больным туберкулезом"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Ц210500000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236078,6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деятельности больниц, клиник, госпиталей, медико-санитарных частей, оказывающих медицинскую помощь больным туберкулезом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Ц210540160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236078,6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Ц210540160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236078,6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Ц210540160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236078,6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Основное мероприятие "Совершенствование системы оказания медицинской помощи наркологическим больным"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Ц210800000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95969,8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деятельности больниц, клиник, госпиталей, медико-санитарных частей, оказывающих медицинскую помощь наркологическим больным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Ц210840190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95969,8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Ц210840190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95969,8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Ц210840190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95969,8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"Совершенствование системы оказания медицинской помощи больным с психическими расстройствами и расстройствами поведения"</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Ц210900000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461950,7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Ц210940200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461950,7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Ц210940200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461950,7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Ц210940200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461950,7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"Совершенствование высокотехнологичной медицинской помощи, развитие новых эффективных методов лечения"</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Ц211200000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119497,3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Мероприятия по оказанию высокотехнологичной медицинской помощи, не включенной в базовую программу обязательного медицинского страхования</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Ц2112R4020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119497,3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Ц2112R4020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119497,3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Ц2112R4020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82966,6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Ц2112R4020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264" w:type="dxa"/>
            <w:tcBorders>
              <w:top w:val="nil"/>
              <w:left w:val="nil"/>
              <w:bottom w:val="nil"/>
              <w:right w:val="nil"/>
            </w:tcBorders>
            <w:vAlign w:val="bottom"/>
          </w:tcPr>
          <w:p w:rsidR="00DC0187" w:rsidRDefault="00DC0187">
            <w:pPr>
              <w:pStyle w:val="ConsPlusNormal"/>
              <w:jc w:val="center"/>
            </w:pPr>
            <w:r>
              <w:t>36530,7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Основное мероприятие "Оказание </w:t>
            </w:r>
            <w:r>
              <w:lastRenderedPageBreak/>
              <w:t>паллиативной медицинской помощи взрослым"</w:t>
            </w:r>
          </w:p>
        </w:tc>
        <w:tc>
          <w:tcPr>
            <w:tcW w:w="611" w:type="dxa"/>
            <w:tcBorders>
              <w:top w:val="nil"/>
              <w:left w:val="nil"/>
              <w:bottom w:val="nil"/>
              <w:right w:val="nil"/>
            </w:tcBorders>
            <w:vAlign w:val="bottom"/>
          </w:tcPr>
          <w:p w:rsidR="00DC0187" w:rsidRDefault="00DC0187">
            <w:pPr>
              <w:pStyle w:val="ConsPlusNormal"/>
              <w:jc w:val="center"/>
            </w:pPr>
            <w:r>
              <w:lastRenderedPageBreak/>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Ц211400000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81474,9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Ц211440120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49157,3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Ц211440120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49157,3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Ц211440120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49157,3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Ц211440220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18247,7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Ц211440220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18247,7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Ц211440220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264" w:type="dxa"/>
            <w:tcBorders>
              <w:top w:val="nil"/>
              <w:left w:val="nil"/>
              <w:bottom w:val="nil"/>
              <w:right w:val="nil"/>
            </w:tcBorders>
            <w:vAlign w:val="bottom"/>
          </w:tcPr>
          <w:p w:rsidR="00DC0187" w:rsidRDefault="00DC0187">
            <w:pPr>
              <w:pStyle w:val="ConsPlusNormal"/>
              <w:jc w:val="center"/>
            </w:pPr>
            <w:r>
              <w:t>18247,7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Развитие паллиативной медицинской помощи</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Ц2114R2010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14069,9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Ц2114R2010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14069,9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Ц2114R2010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14069,9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"Оказание паллиативной медицинской помощи детям"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Ц211500000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29412,6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Ц211540120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11567,0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Ц211540120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11567,0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Ц211540120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11567,0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Развитие паллиативной медицинской помощи</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Ц2115R2010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17845,6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Ц2115R2010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12474,1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Ц2115R2010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12474,1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Ц2115R2010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5371,5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Ц2115R2010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5371,5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"Совершенствование медицинской помощи больным прочими заболеваниями"</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Ц211600000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151879,0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Закупки лекарственных препаратов и медицинского оборудования</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Ц211610180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27166,4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Ц211610180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27166,4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Ц211610180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27166,4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proofErr w:type="gramStart"/>
            <w:r>
              <w:t xml:space="preserve">Строительство </w:t>
            </w:r>
            <w:proofErr w:type="spellStart"/>
            <w:r>
              <w:t>блочно</w:t>
            </w:r>
            <w:proofErr w:type="spellEnd"/>
            <w:r>
              <w:t>-модульной котельной филиала "Красноармейская центральная районная больница" бюджетного учреждения Чувашской Республики "Больница скорой медицинской помощи" Министерства здравоохранения Чувашской Республики, Красноармейский район, с. Красноармейское, ул. 30 лет Победы, д. 7</w:t>
            </w:r>
            <w:proofErr w:type="gramEnd"/>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Ц211615260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Капитальные вложения в объекты государственной (муниципальной) собственности</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Ц211615260</w:t>
            </w:r>
          </w:p>
        </w:tc>
        <w:tc>
          <w:tcPr>
            <w:tcW w:w="680" w:type="dxa"/>
            <w:tcBorders>
              <w:top w:val="nil"/>
              <w:left w:val="nil"/>
              <w:bottom w:val="nil"/>
              <w:right w:val="nil"/>
            </w:tcBorders>
            <w:vAlign w:val="bottom"/>
          </w:tcPr>
          <w:p w:rsidR="00DC0187" w:rsidRDefault="00DC0187">
            <w:pPr>
              <w:pStyle w:val="ConsPlusNormal"/>
              <w:jc w:val="center"/>
            </w:pPr>
            <w:r>
              <w:t>400</w:t>
            </w:r>
          </w:p>
        </w:tc>
        <w:tc>
          <w:tcPr>
            <w:tcW w:w="1264" w:type="dxa"/>
            <w:tcBorders>
              <w:top w:val="nil"/>
              <w:left w:val="nil"/>
              <w:bottom w:val="nil"/>
              <w:right w:val="nil"/>
            </w:tcBorders>
            <w:vAlign w:val="bottom"/>
          </w:tcPr>
          <w:p w:rsidR="00DC0187" w:rsidRDefault="00DC0187">
            <w:pPr>
              <w:pStyle w:val="ConsPlusNormal"/>
              <w:jc w:val="center"/>
            </w:pPr>
            <w:r>
              <w:t>700,0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w:t>
            </w:r>
            <w:r>
              <w:lastRenderedPageBreak/>
              <w:t>государственную (муниципальную) собственность</w:t>
            </w:r>
          </w:p>
        </w:tc>
        <w:tc>
          <w:tcPr>
            <w:tcW w:w="611" w:type="dxa"/>
            <w:tcBorders>
              <w:top w:val="nil"/>
              <w:left w:val="nil"/>
              <w:bottom w:val="nil"/>
              <w:right w:val="nil"/>
            </w:tcBorders>
            <w:vAlign w:val="bottom"/>
          </w:tcPr>
          <w:p w:rsidR="00DC0187" w:rsidRDefault="00DC0187">
            <w:pPr>
              <w:pStyle w:val="ConsPlusNormal"/>
              <w:jc w:val="center"/>
            </w:pPr>
            <w:r>
              <w:lastRenderedPageBreak/>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Ц211615260</w:t>
            </w:r>
          </w:p>
        </w:tc>
        <w:tc>
          <w:tcPr>
            <w:tcW w:w="680" w:type="dxa"/>
            <w:tcBorders>
              <w:top w:val="nil"/>
              <w:left w:val="nil"/>
              <w:bottom w:val="nil"/>
              <w:right w:val="nil"/>
            </w:tcBorders>
            <w:vAlign w:val="bottom"/>
          </w:tcPr>
          <w:p w:rsidR="00DC0187" w:rsidRDefault="00DC0187">
            <w:pPr>
              <w:pStyle w:val="ConsPlusNormal"/>
              <w:jc w:val="center"/>
            </w:pPr>
            <w:r>
              <w:t>460</w:t>
            </w:r>
          </w:p>
        </w:tc>
        <w:tc>
          <w:tcPr>
            <w:tcW w:w="1264" w:type="dxa"/>
            <w:tcBorders>
              <w:top w:val="nil"/>
              <w:left w:val="nil"/>
              <w:bottom w:val="nil"/>
              <w:right w:val="nil"/>
            </w:tcBorders>
            <w:vAlign w:val="bottom"/>
          </w:tcPr>
          <w:p w:rsidR="00DC0187" w:rsidRDefault="00DC0187">
            <w:pPr>
              <w:pStyle w:val="ConsPlusNormal"/>
              <w:jc w:val="center"/>
            </w:pPr>
            <w:r>
              <w:t>700,0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 xml:space="preserve">Строительство </w:t>
            </w:r>
            <w:proofErr w:type="spellStart"/>
            <w:r>
              <w:t>блочно</w:t>
            </w:r>
            <w:proofErr w:type="spellEnd"/>
            <w:r>
              <w:t xml:space="preserve">-модульной котельной Урмарского отделения БУ "Республиканский противотуберкулезный диспансер" Минздрава Чувашии, Урмарский район, д. </w:t>
            </w:r>
            <w:proofErr w:type="spellStart"/>
            <w:r>
              <w:t>Арабоси</w:t>
            </w:r>
            <w:proofErr w:type="spellEnd"/>
            <w:r>
              <w:t xml:space="preserve">, ул. </w:t>
            </w:r>
            <w:proofErr w:type="gramStart"/>
            <w:r>
              <w:t>Больничная</w:t>
            </w:r>
            <w:proofErr w:type="gramEnd"/>
            <w:r>
              <w:t>, д. 1</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Ц211615270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2412,6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Капитальные вложения в объекты государственной (муниципальной) собственности</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Ц211615270</w:t>
            </w:r>
          </w:p>
        </w:tc>
        <w:tc>
          <w:tcPr>
            <w:tcW w:w="680" w:type="dxa"/>
            <w:tcBorders>
              <w:top w:val="nil"/>
              <w:left w:val="nil"/>
              <w:bottom w:val="nil"/>
              <w:right w:val="nil"/>
            </w:tcBorders>
            <w:vAlign w:val="bottom"/>
          </w:tcPr>
          <w:p w:rsidR="00DC0187" w:rsidRDefault="00DC0187">
            <w:pPr>
              <w:pStyle w:val="ConsPlusNormal"/>
              <w:jc w:val="center"/>
            </w:pPr>
            <w:r>
              <w:t>400</w:t>
            </w:r>
          </w:p>
        </w:tc>
        <w:tc>
          <w:tcPr>
            <w:tcW w:w="1264" w:type="dxa"/>
            <w:tcBorders>
              <w:top w:val="nil"/>
              <w:left w:val="nil"/>
              <w:bottom w:val="nil"/>
              <w:right w:val="nil"/>
            </w:tcBorders>
            <w:vAlign w:val="bottom"/>
          </w:tcPr>
          <w:p w:rsidR="00DC0187" w:rsidRDefault="00DC0187">
            <w:pPr>
              <w:pStyle w:val="ConsPlusNormal"/>
              <w:jc w:val="center"/>
            </w:pPr>
            <w:r>
              <w:t>2412,6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Ц211615270</w:t>
            </w:r>
          </w:p>
        </w:tc>
        <w:tc>
          <w:tcPr>
            <w:tcW w:w="680" w:type="dxa"/>
            <w:tcBorders>
              <w:top w:val="nil"/>
              <w:left w:val="nil"/>
              <w:bottom w:val="nil"/>
              <w:right w:val="nil"/>
            </w:tcBorders>
            <w:vAlign w:val="bottom"/>
          </w:tcPr>
          <w:p w:rsidR="00DC0187" w:rsidRDefault="00DC0187">
            <w:pPr>
              <w:pStyle w:val="ConsPlusNormal"/>
              <w:jc w:val="center"/>
            </w:pPr>
            <w:r>
              <w:t>460</w:t>
            </w:r>
          </w:p>
        </w:tc>
        <w:tc>
          <w:tcPr>
            <w:tcW w:w="1264" w:type="dxa"/>
            <w:tcBorders>
              <w:top w:val="nil"/>
              <w:left w:val="nil"/>
              <w:bottom w:val="nil"/>
              <w:right w:val="nil"/>
            </w:tcBorders>
            <w:vAlign w:val="bottom"/>
          </w:tcPr>
          <w:p w:rsidR="00DC0187" w:rsidRDefault="00DC0187">
            <w:pPr>
              <w:pStyle w:val="ConsPlusNormal"/>
              <w:jc w:val="center"/>
            </w:pPr>
            <w:r>
              <w:t>2412,6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Строительство </w:t>
            </w:r>
            <w:proofErr w:type="spellStart"/>
            <w:r>
              <w:t>блочно</w:t>
            </w:r>
            <w:proofErr w:type="spellEnd"/>
            <w:r>
              <w:t>-модульной котельной филиала "Порецкая центральная районная больница" бюджетного учреждения Чувашской Республики "Шумерлинский межтерриториальный медицинский центр" Министерства здравоохранения Чувашской Республики, Порецкий район, с. Порецкое, ул. Ленина, д. 103</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Ц211619640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6215,3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Капитальные вложения в объекты государственной (муниципальной) собственности</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Ц211619640</w:t>
            </w:r>
          </w:p>
        </w:tc>
        <w:tc>
          <w:tcPr>
            <w:tcW w:w="680" w:type="dxa"/>
            <w:tcBorders>
              <w:top w:val="nil"/>
              <w:left w:val="nil"/>
              <w:bottom w:val="nil"/>
              <w:right w:val="nil"/>
            </w:tcBorders>
            <w:vAlign w:val="bottom"/>
          </w:tcPr>
          <w:p w:rsidR="00DC0187" w:rsidRDefault="00DC0187">
            <w:pPr>
              <w:pStyle w:val="ConsPlusNormal"/>
              <w:jc w:val="center"/>
            </w:pPr>
            <w:r>
              <w:t>400</w:t>
            </w:r>
          </w:p>
        </w:tc>
        <w:tc>
          <w:tcPr>
            <w:tcW w:w="1264" w:type="dxa"/>
            <w:tcBorders>
              <w:top w:val="nil"/>
              <w:left w:val="nil"/>
              <w:bottom w:val="nil"/>
              <w:right w:val="nil"/>
            </w:tcBorders>
            <w:vAlign w:val="bottom"/>
          </w:tcPr>
          <w:p w:rsidR="00DC0187" w:rsidRDefault="00DC0187">
            <w:pPr>
              <w:pStyle w:val="ConsPlusNormal"/>
              <w:jc w:val="center"/>
            </w:pPr>
            <w:r>
              <w:t>6215,3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Ц211619640</w:t>
            </w:r>
          </w:p>
        </w:tc>
        <w:tc>
          <w:tcPr>
            <w:tcW w:w="680" w:type="dxa"/>
            <w:tcBorders>
              <w:top w:val="nil"/>
              <w:left w:val="nil"/>
              <w:bottom w:val="nil"/>
              <w:right w:val="nil"/>
            </w:tcBorders>
            <w:vAlign w:val="bottom"/>
          </w:tcPr>
          <w:p w:rsidR="00DC0187" w:rsidRDefault="00DC0187">
            <w:pPr>
              <w:pStyle w:val="ConsPlusNormal"/>
              <w:jc w:val="center"/>
            </w:pPr>
            <w:r>
              <w:t>460</w:t>
            </w:r>
          </w:p>
        </w:tc>
        <w:tc>
          <w:tcPr>
            <w:tcW w:w="1264" w:type="dxa"/>
            <w:tcBorders>
              <w:top w:val="nil"/>
              <w:left w:val="nil"/>
              <w:bottom w:val="nil"/>
              <w:right w:val="nil"/>
            </w:tcBorders>
            <w:vAlign w:val="bottom"/>
          </w:tcPr>
          <w:p w:rsidR="00DC0187" w:rsidRDefault="00DC0187">
            <w:pPr>
              <w:pStyle w:val="ConsPlusNormal"/>
              <w:jc w:val="center"/>
            </w:pPr>
            <w:r>
              <w:t>6215,3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Строительство </w:t>
            </w:r>
            <w:proofErr w:type="spellStart"/>
            <w:r>
              <w:t>блочно</w:t>
            </w:r>
            <w:proofErr w:type="spellEnd"/>
            <w:r>
              <w:t xml:space="preserve">-модульной котельной для теплоснабжения корпусов бюджетного учреждения Чувашской </w:t>
            </w:r>
            <w:r>
              <w:lastRenderedPageBreak/>
              <w:t>Республики "</w:t>
            </w:r>
            <w:proofErr w:type="spellStart"/>
            <w:r>
              <w:t>Аликовская</w:t>
            </w:r>
            <w:proofErr w:type="spellEnd"/>
            <w:r>
              <w:t xml:space="preserve"> центральная районная больница" Министерства здравоохранения Чувашской Республики, Аликовский район, с. Аликово, ул. Октябрьская, д. 12</w:t>
            </w:r>
          </w:p>
        </w:tc>
        <w:tc>
          <w:tcPr>
            <w:tcW w:w="611" w:type="dxa"/>
            <w:tcBorders>
              <w:top w:val="nil"/>
              <w:left w:val="nil"/>
              <w:bottom w:val="nil"/>
              <w:right w:val="nil"/>
            </w:tcBorders>
            <w:vAlign w:val="bottom"/>
          </w:tcPr>
          <w:p w:rsidR="00DC0187" w:rsidRDefault="00DC0187">
            <w:pPr>
              <w:pStyle w:val="ConsPlusNormal"/>
              <w:jc w:val="center"/>
            </w:pPr>
            <w:r>
              <w:lastRenderedPageBreak/>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Ц211619750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6300,0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Капитальные вложения в объекты государственной (муниципальной) собственности</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Ц211619750</w:t>
            </w:r>
          </w:p>
        </w:tc>
        <w:tc>
          <w:tcPr>
            <w:tcW w:w="680" w:type="dxa"/>
            <w:tcBorders>
              <w:top w:val="nil"/>
              <w:left w:val="nil"/>
              <w:bottom w:val="nil"/>
              <w:right w:val="nil"/>
            </w:tcBorders>
            <w:vAlign w:val="bottom"/>
          </w:tcPr>
          <w:p w:rsidR="00DC0187" w:rsidRDefault="00DC0187">
            <w:pPr>
              <w:pStyle w:val="ConsPlusNormal"/>
              <w:jc w:val="center"/>
            </w:pPr>
            <w:r>
              <w:t>400</w:t>
            </w:r>
          </w:p>
        </w:tc>
        <w:tc>
          <w:tcPr>
            <w:tcW w:w="1264" w:type="dxa"/>
            <w:tcBorders>
              <w:top w:val="nil"/>
              <w:left w:val="nil"/>
              <w:bottom w:val="nil"/>
              <w:right w:val="nil"/>
            </w:tcBorders>
            <w:vAlign w:val="bottom"/>
          </w:tcPr>
          <w:p w:rsidR="00DC0187" w:rsidRDefault="00DC0187">
            <w:pPr>
              <w:pStyle w:val="ConsPlusNormal"/>
              <w:jc w:val="center"/>
            </w:pPr>
            <w:r>
              <w:t>6300,0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Ц211619750</w:t>
            </w:r>
          </w:p>
        </w:tc>
        <w:tc>
          <w:tcPr>
            <w:tcW w:w="680" w:type="dxa"/>
            <w:tcBorders>
              <w:top w:val="nil"/>
              <w:left w:val="nil"/>
              <w:bottom w:val="nil"/>
              <w:right w:val="nil"/>
            </w:tcBorders>
            <w:vAlign w:val="bottom"/>
          </w:tcPr>
          <w:p w:rsidR="00DC0187" w:rsidRDefault="00DC0187">
            <w:pPr>
              <w:pStyle w:val="ConsPlusNormal"/>
              <w:jc w:val="center"/>
            </w:pPr>
            <w:r>
              <w:t>460</w:t>
            </w:r>
          </w:p>
        </w:tc>
        <w:tc>
          <w:tcPr>
            <w:tcW w:w="1264" w:type="dxa"/>
            <w:tcBorders>
              <w:top w:val="nil"/>
              <w:left w:val="nil"/>
              <w:bottom w:val="nil"/>
              <w:right w:val="nil"/>
            </w:tcBorders>
            <w:vAlign w:val="bottom"/>
          </w:tcPr>
          <w:p w:rsidR="00DC0187" w:rsidRDefault="00DC0187">
            <w:pPr>
              <w:pStyle w:val="ConsPlusNormal"/>
              <w:jc w:val="center"/>
            </w:pPr>
            <w:r>
              <w:t>6300,0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Ц211640220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109084,7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Ц211640220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109084,7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Ц211640220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86866,4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Ц211640220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264" w:type="dxa"/>
            <w:tcBorders>
              <w:top w:val="nil"/>
              <w:left w:val="nil"/>
              <w:bottom w:val="nil"/>
              <w:right w:val="nil"/>
            </w:tcBorders>
            <w:vAlign w:val="bottom"/>
          </w:tcPr>
          <w:p w:rsidR="00DC0187" w:rsidRDefault="00DC0187">
            <w:pPr>
              <w:pStyle w:val="ConsPlusNormal"/>
              <w:jc w:val="center"/>
            </w:pPr>
            <w:r>
              <w:t>22218,3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205" w:history="1">
              <w:r w:rsidR="00DC0187">
                <w:rPr>
                  <w:color w:val="0000FF"/>
                </w:rPr>
                <w:t>Подпрограмма</w:t>
              </w:r>
            </w:hyperlink>
            <w:r w:rsidR="00DC0187">
              <w:t xml:space="preserve"> "Развитие и внедрение инновационных методов диагностики, профилактики и лечения, а также основ персонализированной медицины" государственной программы Чувашской Республики "Развитие здравоохранения"</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Ц220000000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515851,7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Основное мероприятие "Реализация мероприятий регионального проекта "Борьба с </w:t>
            </w:r>
            <w:proofErr w:type="gramStart"/>
            <w:r>
              <w:t>сердечно-сосудистыми</w:t>
            </w:r>
            <w:proofErr w:type="gramEnd"/>
            <w:r>
              <w:t xml:space="preserve"> заболеваниями"</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Ц22N200000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120799,1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Оснащение оборудованием региональных сосудистых центров и первичных сосудистых отделений</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Ц22N251920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120799,1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Ц22N251920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120799,1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Ц22N251920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120799,1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"Борьба с онкологическими заболеваниями"</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Ц22N300000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395052,6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Переоснащение медицинских организаций, оказывающих медицинскую помощь больным с онкологическими заболеваниями</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Ц22N351900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395052,6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Ц22N351900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395052,6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Ц22N351900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395052,6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206" w:history="1">
              <w:r w:rsidR="00DC0187">
                <w:rPr>
                  <w:color w:val="0000FF"/>
                </w:rPr>
                <w:t>Подпрограмма</w:t>
              </w:r>
            </w:hyperlink>
            <w:r w:rsidR="00DC0187">
              <w:t xml:space="preserve"> "Охрана здоровья матери и ребенка" государственной программы Чувашской Республики "Развитие здравоохранения"</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Ц230000000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24200,0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"Совершенствование службы родовспоможения"</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Ц230100000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Строительство </w:t>
            </w:r>
            <w:proofErr w:type="spellStart"/>
            <w:r>
              <w:t>пристроя</w:t>
            </w:r>
            <w:proofErr w:type="spellEnd"/>
            <w:r>
              <w:t xml:space="preserve"> к городскому перинатальному центру БУ "Городская клиническая больница N 1" Минздрава Чувашии, г. Чебоксары, пр. Тракторостроителей</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Ц230115280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Капитальные вложения в объекты государственной (муниципальной) собственности</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Ц230115280</w:t>
            </w:r>
          </w:p>
        </w:tc>
        <w:tc>
          <w:tcPr>
            <w:tcW w:w="680" w:type="dxa"/>
            <w:tcBorders>
              <w:top w:val="nil"/>
              <w:left w:val="nil"/>
              <w:bottom w:val="nil"/>
              <w:right w:val="nil"/>
            </w:tcBorders>
            <w:vAlign w:val="bottom"/>
          </w:tcPr>
          <w:p w:rsidR="00DC0187" w:rsidRDefault="00DC0187">
            <w:pPr>
              <w:pStyle w:val="ConsPlusNormal"/>
              <w:jc w:val="center"/>
            </w:pPr>
            <w:r>
              <w:t>400</w:t>
            </w:r>
          </w:p>
        </w:tc>
        <w:tc>
          <w:tcPr>
            <w:tcW w:w="1264" w:type="dxa"/>
            <w:tcBorders>
              <w:top w:val="nil"/>
              <w:left w:val="nil"/>
              <w:bottom w:val="nil"/>
              <w:right w:val="nil"/>
            </w:tcBorders>
            <w:vAlign w:val="bottom"/>
          </w:tcPr>
          <w:p w:rsidR="00DC0187" w:rsidRDefault="00DC0187">
            <w:pPr>
              <w:pStyle w:val="ConsPlusNormal"/>
              <w:jc w:val="center"/>
            </w:pPr>
            <w:r>
              <w:t>15000,0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Ц230115280</w:t>
            </w:r>
          </w:p>
        </w:tc>
        <w:tc>
          <w:tcPr>
            <w:tcW w:w="680" w:type="dxa"/>
            <w:tcBorders>
              <w:top w:val="nil"/>
              <w:left w:val="nil"/>
              <w:bottom w:val="nil"/>
              <w:right w:val="nil"/>
            </w:tcBorders>
            <w:vAlign w:val="bottom"/>
          </w:tcPr>
          <w:p w:rsidR="00DC0187" w:rsidRDefault="00DC0187">
            <w:pPr>
              <w:pStyle w:val="ConsPlusNormal"/>
              <w:jc w:val="center"/>
            </w:pPr>
            <w:r>
              <w:t>460</w:t>
            </w:r>
          </w:p>
        </w:tc>
        <w:tc>
          <w:tcPr>
            <w:tcW w:w="1264" w:type="dxa"/>
            <w:tcBorders>
              <w:top w:val="nil"/>
              <w:left w:val="nil"/>
              <w:bottom w:val="nil"/>
              <w:right w:val="nil"/>
            </w:tcBorders>
            <w:vAlign w:val="bottom"/>
          </w:tcPr>
          <w:p w:rsidR="00DC0187" w:rsidRDefault="00DC0187">
            <w:pPr>
              <w:pStyle w:val="ConsPlusNormal"/>
              <w:jc w:val="center"/>
            </w:pPr>
            <w:r>
              <w:t>15000,0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Основное мероприятие "Создание системы раннего выявления и коррекции </w:t>
            </w:r>
            <w:r>
              <w:lastRenderedPageBreak/>
              <w:t>нарушений развития ребенка"</w:t>
            </w:r>
          </w:p>
        </w:tc>
        <w:tc>
          <w:tcPr>
            <w:tcW w:w="611" w:type="dxa"/>
            <w:tcBorders>
              <w:top w:val="nil"/>
              <w:left w:val="nil"/>
              <w:bottom w:val="nil"/>
              <w:right w:val="nil"/>
            </w:tcBorders>
            <w:vAlign w:val="bottom"/>
          </w:tcPr>
          <w:p w:rsidR="00DC0187" w:rsidRDefault="00DC0187">
            <w:pPr>
              <w:pStyle w:val="ConsPlusNormal"/>
              <w:jc w:val="center"/>
            </w:pPr>
            <w:r>
              <w:lastRenderedPageBreak/>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Ц230200000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9200,0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 xml:space="preserve">Закупки оборудования и расходных материалов для неонатального и </w:t>
            </w:r>
            <w:proofErr w:type="spellStart"/>
            <w:r>
              <w:t>аудиологического</w:t>
            </w:r>
            <w:proofErr w:type="spellEnd"/>
            <w:r>
              <w:t xml:space="preserve"> скрининга</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Ц230210160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Ц230210160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9000,0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Ц230210160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9000,0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Мероприятия по </w:t>
            </w:r>
            <w:proofErr w:type="spellStart"/>
            <w:r>
              <w:t>пренатальной</w:t>
            </w:r>
            <w:proofErr w:type="spellEnd"/>
            <w:r>
              <w:t xml:space="preserve"> (дородовой) диагностике</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Ц230210170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Ц230210170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Ц230210170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Амбулаторная помощь</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1091426,6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207" w:history="1">
              <w:r>
                <w:rPr>
                  <w:color w:val="0000FF"/>
                </w:rPr>
                <w:t>программа</w:t>
              </w:r>
            </w:hyperlink>
            <w:r>
              <w:t xml:space="preserve"> Чувашской Республики "Развитие здравоохранения"</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Ц200000000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1091426,6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208" w:history="1">
              <w:r w:rsidR="00DC0187">
                <w:rPr>
                  <w:color w:val="0000FF"/>
                </w:rPr>
                <w:t>Подпрограмма</w:t>
              </w:r>
            </w:hyperlink>
            <w:r w:rsidR="00DC0187">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Ц210000000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970072,2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"Развитие первичной медико-санитарной помощи, а также системы раннего выявления заболеваний, патологических состояний и факторов риска их развития, включая проведение медицинских осмотров и диспансеризации населения"</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Ц210100000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358386,1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Ц210140120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358386,1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Ц210140120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358386,1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Ц210140120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358386,1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Основное мероприятие "Профилактика инфекционных заболеваний, включая </w:t>
            </w:r>
            <w:r>
              <w:lastRenderedPageBreak/>
              <w:t>иммунопрофилактику"</w:t>
            </w:r>
          </w:p>
        </w:tc>
        <w:tc>
          <w:tcPr>
            <w:tcW w:w="611" w:type="dxa"/>
            <w:tcBorders>
              <w:top w:val="nil"/>
              <w:left w:val="nil"/>
              <w:bottom w:val="nil"/>
              <w:right w:val="nil"/>
            </w:tcBorders>
            <w:vAlign w:val="bottom"/>
          </w:tcPr>
          <w:p w:rsidR="00DC0187" w:rsidRDefault="00DC0187">
            <w:pPr>
              <w:pStyle w:val="ConsPlusNormal"/>
              <w:jc w:val="center"/>
            </w:pPr>
            <w:r>
              <w:lastRenderedPageBreak/>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Ц210200000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73610,1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Обеспечение деятельности поликлиник, амбулаторий, диагностических центров, обеспечивающих развитие системы медицинской профилактики инфекционных заболеваний и формирование здорового образа жизни</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Ц210240130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73610,1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Ц210240130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73610,1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Ц210240130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63392,7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Ц210240130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264" w:type="dxa"/>
            <w:tcBorders>
              <w:top w:val="nil"/>
              <w:left w:val="nil"/>
              <w:bottom w:val="nil"/>
              <w:right w:val="nil"/>
            </w:tcBorders>
            <w:vAlign w:val="bottom"/>
          </w:tcPr>
          <w:p w:rsidR="00DC0187" w:rsidRDefault="00DC0187">
            <w:pPr>
              <w:pStyle w:val="ConsPlusNormal"/>
              <w:jc w:val="center"/>
            </w:pPr>
            <w:r>
              <w:t>10217,4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"Совершенствование системы оказания медицинской помощи больным туберкулезом"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Ц210500000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53777,6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деятельности больниц, клиник, госпиталей, медико-санитарных частей, оказывающих медицинскую помощь больным туберкулезом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Ц210540160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53777,6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Ц210540160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53777,6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Ц210540160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53777,6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"Совершенствование системы оказания медицинской помощи наркологическим больным"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Ц210800000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42949,1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деятельности больниц, клиник, госпиталей, медико-санитарных частей, оказывающих медицинскую помощь наркологическим больным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Ц210840190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42949,1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Ц210840190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42949,1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Ц210840190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42949,1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"Совершенствование системы оказания медицинской помощи больным с психическими расстройствами и расстройствами поведения"</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Ц210900000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67108,8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Обеспечение деятельности больниц, </w:t>
            </w:r>
            <w:r>
              <w:lastRenderedPageBreak/>
              <w:t>клиник, госпиталей, медико-санитарных частей, оказывающих медицинскую помощь больным с психическими расстройствами и расстройствами поведения</w:t>
            </w:r>
          </w:p>
        </w:tc>
        <w:tc>
          <w:tcPr>
            <w:tcW w:w="611" w:type="dxa"/>
            <w:tcBorders>
              <w:top w:val="nil"/>
              <w:left w:val="nil"/>
              <w:bottom w:val="nil"/>
              <w:right w:val="nil"/>
            </w:tcBorders>
            <w:vAlign w:val="bottom"/>
          </w:tcPr>
          <w:p w:rsidR="00DC0187" w:rsidRDefault="00DC0187">
            <w:pPr>
              <w:pStyle w:val="ConsPlusNormal"/>
              <w:jc w:val="center"/>
            </w:pPr>
            <w:r>
              <w:lastRenderedPageBreak/>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Ц210940200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67108,8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Ц210940200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67108,8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Ц210940200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67108,8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"Оказание паллиативной медицинской помощи взрослым"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Ц211400000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3190,1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Ц211440120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1079,1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Ц211440120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1079,1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Ц211440120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1079,1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Ц211440220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2111,0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Ц211440220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2111,0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Ц211440220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898,1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Ц211440220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264" w:type="dxa"/>
            <w:tcBorders>
              <w:top w:val="nil"/>
              <w:left w:val="nil"/>
              <w:bottom w:val="nil"/>
              <w:right w:val="nil"/>
            </w:tcBorders>
            <w:vAlign w:val="bottom"/>
          </w:tcPr>
          <w:p w:rsidR="00DC0187" w:rsidRDefault="00DC0187">
            <w:pPr>
              <w:pStyle w:val="ConsPlusNormal"/>
              <w:jc w:val="center"/>
            </w:pPr>
            <w:r>
              <w:t>1212,9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"Совершенствование медицинской помощи больным прочими заболеваниями"</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Ц211600000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371050,4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Закупки лекарственных препаратов и медицинского оборудования</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Ц211610180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88504,4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Ц211610180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88504,4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lastRenderedPageBreak/>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Ц211610180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88504,4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Ц211640220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282546,0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Ц211640220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282546,0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Ц211640220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282546,0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209" w:history="1">
              <w:r w:rsidR="00DC0187">
                <w:rPr>
                  <w:color w:val="0000FF"/>
                </w:rPr>
                <w:t>Подпрограмма</w:t>
              </w:r>
            </w:hyperlink>
            <w:r w:rsidR="00DC0187">
              <w:t xml:space="preserve"> "Развитие и внедрение инновационных методов диагностики, профилактики и лечения, а также основ персонализированной медицины" государственной программы Чувашской Республики "Развитие здравоохранения"</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Ц220000000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"Борьба с онкологическими заболеваниями"</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Ц22N300000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Организация сети центров амбулаторной онкологической помощи</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Ц22N318960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Ц22N318960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15000,0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Ц22N318960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15000,0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210" w:history="1">
              <w:r w:rsidR="00DC0187">
                <w:rPr>
                  <w:color w:val="0000FF"/>
                </w:rPr>
                <w:t>Подпрограмма</w:t>
              </w:r>
            </w:hyperlink>
            <w:r w:rsidR="00DC0187">
              <w:t xml:space="preserve"> "Охрана здоровья матери и ребенка" государственной программы Чувашской Республики "Развитие здравоохранения"</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Ц230000000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106354,4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"Детское здравоохранение"</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Ц23N400000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106354,4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Ц23N451700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106354,4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Ц23N451700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106354,4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Ц23N451700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106354,4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Медицинская помощь в дневных стационарах всех типов</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23695,2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211" w:history="1">
              <w:r>
                <w:rPr>
                  <w:color w:val="0000FF"/>
                </w:rPr>
                <w:t>программа</w:t>
              </w:r>
            </w:hyperlink>
            <w:r>
              <w:t xml:space="preserve"> Чувашской Республики "Развитие здравоохранения"</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Ц200000000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23695,2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212" w:history="1">
              <w:r w:rsidR="00DC0187">
                <w:rPr>
                  <w:color w:val="0000FF"/>
                </w:rPr>
                <w:t>Подпрограмма</w:t>
              </w:r>
            </w:hyperlink>
            <w:r w:rsidR="00DC0187">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Ц210000000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23695,2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"Совершенствование системы оказания медицинской помощи больным туберкулезом"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Ц210500000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7470,2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деятельности больниц, клиник, госпиталей, медико-санитарных частей, оказывающих медицинскую помощь больным туберкулезом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Ц210540160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7470,2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Ц210540160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7470,2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Ц210540160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7470,2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"Совершенствование системы оказания медицинской помощи наркологическим больным"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Ц210800000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5179,9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деятельности больниц, клиник, госпиталей, медико-санитарных частей, оказывающих медицинскую помощь наркологическим больным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Ц210840190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5179,9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Ц210840190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5179,9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Ц210840190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5179,9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"Совершенствование системы оказания медицинской помощи больным с психическими расстройствами и расстройствами поведения"</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Ц210900000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10706,0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Обеспечение деятельности больниц, </w:t>
            </w:r>
            <w:r>
              <w:lastRenderedPageBreak/>
              <w:t>клиник, госпиталей, медико-санитарных частей, оказывающих медицинскую помощь больным с психическими расстройствами и расстройствами поведения</w:t>
            </w:r>
          </w:p>
        </w:tc>
        <w:tc>
          <w:tcPr>
            <w:tcW w:w="611" w:type="dxa"/>
            <w:tcBorders>
              <w:top w:val="nil"/>
              <w:left w:val="nil"/>
              <w:bottom w:val="nil"/>
              <w:right w:val="nil"/>
            </w:tcBorders>
            <w:vAlign w:val="bottom"/>
          </w:tcPr>
          <w:p w:rsidR="00DC0187" w:rsidRDefault="00DC0187">
            <w:pPr>
              <w:pStyle w:val="ConsPlusNormal"/>
              <w:jc w:val="center"/>
            </w:pPr>
            <w:r>
              <w:lastRenderedPageBreak/>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Ц210940200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10706,0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Ц210940200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10706,0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Ц210940200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10706,0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"Совершенствование медицинской помощи больным прочими заболеваниями"</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Ц211600000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339,1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Ц211640220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339,1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Ц211640220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339,1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Ц211640220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339,1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Скорая медицинская помощь</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30934,2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213" w:history="1">
              <w:r>
                <w:rPr>
                  <w:color w:val="0000FF"/>
                </w:rPr>
                <w:t>программа</w:t>
              </w:r>
            </w:hyperlink>
            <w:r>
              <w:t xml:space="preserve"> Чувашской Республики "Развитие здравоохранения"</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Ц200000000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30934,2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214" w:history="1">
              <w:r w:rsidR="00DC0187">
                <w:rPr>
                  <w:color w:val="0000FF"/>
                </w:rPr>
                <w:t>Подпрограмма</w:t>
              </w:r>
            </w:hyperlink>
            <w:r w:rsidR="00DC0187">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Ц210000000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30934,2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"Совершенствование оказания скорой, в том числе скорой специализированной, медицинской помощи, медицинской эвакуации"</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Ц211000000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22379,8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деятельности медицинских организаций государственной системы здравоохранения Чувашской Республики, оказывающих скорую, в том числе скорую специализированную, медицинскую помощь, медицинскую эвакуацию</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Ц211040210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22379,8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lastRenderedPageBreak/>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Ц211040210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22379,8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Ц211040210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22379,8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"Развитие системы оказания первичной медико-санитарной помощи"</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Ц21N100000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8554,4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закупки авиационных работ в целях оказания медицинской помощи</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Ц21N155540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8554,4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Ц21N155540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8554,4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Ц21N155540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8554,4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Санаторно-оздоровительная помощь</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107326,8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215" w:history="1">
              <w:r>
                <w:rPr>
                  <w:color w:val="0000FF"/>
                </w:rPr>
                <w:t>программа</w:t>
              </w:r>
            </w:hyperlink>
            <w:r>
              <w:t xml:space="preserve"> Чувашской Республики "Развитие здравоохранения"</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Ц200000000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107326,8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216" w:history="1">
              <w:r w:rsidR="00DC0187">
                <w:rPr>
                  <w:color w:val="0000FF"/>
                </w:rPr>
                <w:t>Подпрограмма</w:t>
              </w:r>
            </w:hyperlink>
            <w:r w:rsidR="00DC0187">
              <w:t xml:space="preserve"> "Развитие медицинской реабилитации и санаторно-курортного лечения, в том числе детей" государственной программы Чувашской Республики "Развитие здравоохранения"</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Ц240000000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107326,8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"Развитие санаторно-курортного лечения, в том числе детей"</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Ц240200000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107326,8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деятельности санаториев для больных туберкулезом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Ц240240170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44952,0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Ц240240170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264" w:type="dxa"/>
            <w:tcBorders>
              <w:top w:val="nil"/>
              <w:left w:val="nil"/>
              <w:bottom w:val="nil"/>
              <w:right w:val="nil"/>
            </w:tcBorders>
            <w:vAlign w:val="bottom"/>
          </w:tcPr>
          <w:p w:rsidR="00DC0187" w:rsidRDefault="00DC0187">
            <w:pPr>
              <w:pStyle w:val="ConsPlusNormal"/>
              <w:jc w:val="center"/>
            </w:pPr>
            <w:r>
              <w:t>31770,8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казенных учреждений</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Ц240240170</w:t>
            </w:r>
          </w:p>
        </w:tc>
        <w:tc>
          <w:tcPr>
            <w:tcW w:w="680" w:type="dxa"/>
            <w:tcBorders>
              <w:top w:val="nil"/>
              <w:left w:val="nil"/>
              <w:bottom w:val="nil"/>
              <w:right w:val="nil"/>
            </w:tcBorders>
            <w:vAlign w:val="bottom"/>
          </w:tcPr>
          <w:p w:rsidR="00DC0187" w:rsidRDefault="00DC0187">
            <w:pPr>
              <w:pStyle w:val="ConsPlusNormal"/>
              <w:jc w:val="center"/>
            </w:pPr>
            <w:r>
              <w:t>110</w:t>
            </w:r>
          </w:p>
        </w:tc>
        <w:tc>
          <w:tcPr>
            <w:tcW w:w="1264" w:type="dxa"/>
            <w:tcBorders>
              <w:top w:val="nil"/>
              <w:left w:val="nil"/>
              <w:bottom w:val="nil"/>
              <w:right w:val="nil"/>
            </w:tcBorders>
            <w:vAlign w:val="bottom"/>
          </w:tcPr>
          <w:p w:rsidR="00DC0187" w:rsidRDefault="00DC0187">
            <w:pPr>
              <w:pStyle w:val="ConsPlusNormal"/>
              <w:jc w:val="center"/>
            </w:pPr>
            <w:r>
              <w:t>31770,8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Ц240240170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10583,8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Ц240240170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10583,8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Ц240240170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2597,4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Ц240240170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264" w:type="dxa"/>
            <w:tcBorders>
              <w:top w:val="nil"/>
              <w:left w:val="nil"/>
              <w:bottom w:val="nil"/>
              <w:right w:val="nil"/>
            </w:tcBorders>
            <w:vAlign w:val="bottom"/>
          </w:tcPr>
          <w:p w:rsidR="00DC0187" w:rsidRDefault="00DC0187">
            <w:pPr>
              <w:pStyle w:val="ConsPlusNormal"/>
              <w:jc w:val="center"/>
            </w:pPr>
            <w:r>
              <w:t>2597,4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деятельности санаториев для детей и подростков, оказывающих специализированную медицинскую помощь по прочим заболеваниям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Ц240240250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62374,8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Ц240240250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62374,8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Ц240240250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62374,8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Заготовка, переработка, хранение и обеспечение безопасности донорской крови и ее компонентов</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70699,2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217" w:history="1">
              <w:r>
                <w:rPr>
                  <w:color w:val="0000FF"/>
                </w:rPr>
                <w:t>программа</w:t>
              </w:r>
            </w:hyperlink>
            <w:r>
              <w:t xml:space="preserve"> Чувашской Республики "Развитие здравоохранения"</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Ц200000000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70699,2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218" w:history="1">
              <w:r w:rsidR="00DC0187">
                <w:rPr>
                  <w:color w:val="0000FF"/>
                </w:rPr>
                <w:t>Подпрограмма</w:t>
              </w:r>
            </w:hyperlink>
            <w:r w:rsidR="00DC0187">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Ц210000000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70699,2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"Развитие службы крови"</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Ц211300000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70699,2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деятельности центров, станций и отделений переливания крови</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Ц211340260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70699,2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Ц211340260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70699,2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Ц211340260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70699,2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Другие вопросы в области здравоохранения</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1123791,1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219"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A300000000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1142,7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220" w:history="1">
              <w:r w:rsidR="00DC0187">
                <w:rPr>
                  <w:color w:val="0000FF"/>
                </w:rPr>
                <w:t>Подпрограмма</w:t>
              </w:r>
            </w:hyperlink>
            <w:r w:rsidR="00DC0187">
              <w:t xml:space="preserve">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"Обеспечение общественного порядка и </w:t>
            </w:r>
            <w:r w:rsidR="00DC0187">
              <w:lastRenderedPageBreak/>
              <w:t>противодействие преступности"</w:t>
            </w:r>
          </w:p>
        </w:tc>
        <w:tc>
          <w:tcPr>
            <w:tcW w:w="611" w:type="dxa"/>
            <w:tcBorders>
              <w:top w:val="nil"/>
              <w:left w:val="nil"/>
              <w:bottom w:val="nil"/>
              <w:right w:val="nil"/>
            </w:tcBorders>
            <w:vAlign w:val="bottom"/>
          </w:tcPr>
          <w:p w:rsidR="00DC0187" w:rsidRDefault="00DC0187">
            <w:pPr>
              <w:pStyle w:val="ConsPlusNormal"/>
              <w:jc w:val="center"/>
            </w:pPr>
            <w:r>
              <w:lastRenderedPageBreak/>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A320000000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1142,7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Основное мероприятие "Совершенствование системы мер по сокращению спроса на наркотики"</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A320200000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Проведение декадника, посвященного Международному дню борьбы с наркоманией</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A320212630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A320212630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220,0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A320212630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220,0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"Совершенствование организационно-правового и ресурсного обеспечения антинаркотической деятельности в Чувашской Республике"</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A320300000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922,7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Организация деятельности химико-токсикологической лаборатории БУ "Республиканский наркологический диспансер" Минздрава Чувашии</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A320340720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922,7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A320340720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922,7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A320340720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922,7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221" w:history="1">
              <w:r>
                <w:rPr>
                  <w:color w:val="0000FF"/>
                </w:rPr>
                <w:t>программа</w:t>
              </w:r>
            </w:hyperlink>
            <w:r>
              <w:t xml:space="preserve"> Чувашской Республики "Развитие здравоохранения"</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1118286,2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222" w:history="1">
              <w:r w:rsidR="00DC0187">
                <w:rPr>
                  <w:color w:val="0000FF"/>
                </w:rPr>
                <w:t>Подпрограмма</w:t>
              </w:r>
            </w:hyperlink>
            <w:r w:rsidR="00DC0187">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102419,4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"Профилактика инфекционных заболеваний, включая иммунопрофилактику"</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Ц210200000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26771,0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Иммунизация населения</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Ц210210020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24604,4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Ц210210020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24604,4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Ц210210020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24604,4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Обеспечение деятельности учебно-методических кабинетов, </w:t>
            </w:r>
            <w:r>
              <w:lastRenderedPageBreak/>
              <w:t>централизованных бухгалтерий, логопедических пунктов, обеспечивающих развитие системы медицинской профилактики инфекционных заболеваний и формирование здорового образа жизни</w:t>
            </w:r>
          </w:p>
        </w:tc>
        <w:tc>
          <w:tcPr>
            <w:tcW w:w="611" w:type="dxa"/>
            <w:tcBorders>
              <w:top w:val="nil"/>
              <w:left w:val="nil"/>
              <w:bottom w:val="nil"/>
              <w:right w:val="nil"/>
            </w:tcBorders>
            <w:vAlign w:val="bottom"/>
          </w:tcPr>
          <w:p w:rsidR="00DC0187" w:rsidRDefault="00DC0187">
            <w:pPr>
              <w:pStyle w:val="ConsPlusNormal"/>
              <w:jc w:val="center"/>
            </w:pPr>
            <w:r>
              <w:lastRenderedPageBreak/>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Ц210240140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2166,6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Ц210240140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2166,6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Ц210240140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2166,6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"Профилактика ВИЧ, вирусных гепатитов B и C"</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Ц210300000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4720,6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Финансовое обеспечение закупок диагностических сре</w:t>
            </w:r>
            <w:proofErr w:type="gramStart"/>
            <w:r>
              <w:t>дств дл</w:t>
            </w:r>
            <w:proofErr w:type="gramEnd"/>
            <w:r>
              <w:t>я выявления и мониторинга лечения лиц, инфицированных вирусами иммунодефицита человека, в том числе в сочетании с вирусами гепатитов B и (или) C, в соответствии с перечнем, утвержденным Министерством здравоохранения Российской Федерации, в рамках реализации мероприятий по предупреждению и борьбе с социально значимыми инфекционными заболеваниями</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Ц2103R2021</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4720,6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Ц2103R2021</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4720,6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Ц2103R2021</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4720,6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"Совершенствование оказания медицинской помощи лицам, инфицированным ВИЧ, гепатитами B и C"</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Ц210400000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40145,8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деятельности медицинских организаций государственной системы здравоохранения Чувашской Республики, оказывающих медицинскую помощь лицам, инфицированным вирусом иммунодефицита человека, гепатитами B и C</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Ц210440180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36759,6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Ц210440180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36759,6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Ц210440180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36759,6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Финансовое обеспечение реализации </w:t>
            </w:r>
            <w:r>
              <w:lastRenderedPageBreak/>
              <w:t>мероприятий по профилактике ВИЧ-инфекции и гепатитов B и C, в том числе с привлечением к реализации указанных мероприятий социально ориентированных некоммерческих организаций, в рамках реализации мероприятий по предупреждению и борьбе с социально значимыми инфекционными заболеваниями</w:t>
            </w:r>
          </w:p>
        </w:tc>
        <w:tc>
          <w:tcPr>
            <w:tcW w:w="611" w:type="dxa"/>
            <w:tcBorders>
              <w:top w:val="nil"/>
              <w:left w:val="nil"/>
              <w:bottom w:val="nil"/>
              <w:right w:val="nil"/>
            </w:tcBorders>
            <w:vAlign w:val="bottom"/>
          </w:tcPr>
          <w:p w:rsidR="00DC0187" w:rsidRDefault="00DC0187">
            <w:pPr>
              <w:pStyle w:val="ConsPlusNormal"/>
              <w:jc w:val="center"/>
            </w:pPr>
            <w:r>
              <w:lastRenderedPageBreak/>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Ц2104R2022</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3386,2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Ц2104R2022</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3386,2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Ц2104R2022</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3386,2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"Совершенствование системы оказания медицинской помощи больным туберкулезом"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Ц210500000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8674,8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proofErr w:type="gramStart"/>
            <w:r>
              <w:t>Финансовое обеспечение закупок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 в соответствии с перечнем, утвержденным Министерством здравоохранения Российской Федерации, а также медицинских изделий в соответствии со стандартом оснащения, предусмотренным порядком оказания медицинской помощи больным туберкулезом, в рамках реализации мероприятий по предупреждению и борьбе с социально значимыми инфекционными заболеваниями</w:t>
            </w:r>
            <w:proofErr w:type="gramEnd"/>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Ц2105R2023</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8674,8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Ц2105R2023</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8674,8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Ц2105R2023</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8674,8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"Совершенствование высокотехнологичной медицинской помощи, развитие новых эффективных методов лечения"</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Ц211200000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9275,4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Оказание населению Чувашской Республики дорогостоящей (высокотехнологичной) медицинской </w:t>
            </w:r>
            <w:r>
              <w:lastRenderedPageBreak/>
              <w:t>помощи в медицинских организациях, подведомственных федеральным органам исполнительной власти</w:t>
            </w:r>
          </w:p>
        </w:tc>
        <w:tc>
          <w:tcPr>
            <w:tcW w:w="611" w:type="dxa"/>
            <w:tcBorders>
              <w:top w:val="nil"/>
              <w:left w:val="nil"/>
              <w:bottom w:val="nil"/>
              <w:right w:val="nil"/>
            </w:tcBorders>
            <w:vAlign w:val="bottom"/>
          </w:tcPr>
          <w:p w:rsidR="00DC0187" w:rsidRDefault="00DC0187">
            <w:pPr>
              <w:pStyle w:val="ConsPlusNormal"/>
              <w:jc w:val="center"/>
            </w:pPr>
            <w:r>
              <w:lastRenderedPageBreak/>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Ц211210220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9275,4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Ц211210220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9275,4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Ц211210220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9275,4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"Развитие службы крови"</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Ц211300000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2848,7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Развитие гемотрансфузионной помощи населению</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Ц211310100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2848,7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Ц211310100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2848,7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Ц211310100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2848,7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"Совершенствование медицинской помощи больным прочими заболеваниями"</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Ц211600000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9800,0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Внедрение современных диагностических технологий, приобретение медицинского оборудования для оказания медицинской помощи больным с сосудистыми заболеваниями</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Ц211610070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9800,0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Ц211610070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9800,0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Ц211610070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9800,0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"Старшее поколение"</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Ц21P300000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183,1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Ц21P354680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183,1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Ц21P354680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183,1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Ц21P354680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183,1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223" w:history="1">
              <w:r w:rsidR="00DC0187">
                <w:rPr>
                  <w:color w:val="0000FF"/>
                </w:rPr>
                <w:t>Подпрограмма</w:t>
              </w:r>
            </w:hyperlink>
            <w:r w:rsidR="00DC0187">
              <w:t xml:space="preserve"> "Развитие и внедрение инновационных методов диагностики, профилактики и лечения, а также основ персонализированной медицины" государственной программы Чувашской Республики "Развитие здравоохранения"</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Ц220000000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"Борьба с онкологическими заболеваниями"</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Ц22N300000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Проведение информационно-коммуникационной кампании, направленной на профилактику онкологических заболеваний</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Ц22N319680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Ц22N319680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Ц22N319680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224" w:history="1">
              <w:r w:rsidR="00DC0187">
                <w:rPr>
                  <w:color w:val="0000FF"/>
                </w:rPr>
                <w:t>Подпрограмма</w:t>
              </w:r>
            </w:hyperlink>
            <w:r w:rsidR="00DC0187">
              <w:t xml:space="preserve"> "Охрана здоровья матери и ребенка" государственной программы Чувашской Республики "Развитие здравоохранения"</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Ц230000000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91027,0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"Совершенствование службы родовспоможения"</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Ц230100000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11200,0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Совершенствование системы родовспоможения и детства</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Ц230110230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11200,0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Ц230110230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11200,0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Ц230110230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11200,0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"Развитие специализированной медицинской помощи детям"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Ц230400000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79827,0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Обеспечение деятельности государственных организаций Чувашской Республики для детей-сирот и детей, оставшихся без попечения родителей, оказывающих специализированную </w:t>
            </w:r>
            <w:r>
              <w:lastRenderedPageBreak/>
              <w:t>медицинскую помощь</w:t>
            </w:r>
          </w:p>
        </w:tc>
        <w:tc>
          <w:tcPr>
            <w:tcW w:w="611" w:type="dxa"/>
            <w:tcBorders>
              <w:top w:val="nil"/>
              <w:left w:val="nil"/>
              <w:bottom w:val="nil"/>
              <w:right w:val="nil"/>
            </w:tcBorders>
            <w:vAlign w:val="bottom"/>
          </w:tcPr>
          <w:p w:rsidR="00DC0187" w:rsidRDefault="00DC0187">
            <w:pPr>
              <w:pStyle w:val="ConsPlusNormal"/>
              <w:jc w:val="center"/>
            </w:pPr>
            <w:r>
              <w:lastRenderedPageBreak/>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Ц230440240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79827,0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Ц230440240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264" w:type="dxa"/>
            <w:tcBorders>
              <w:top w:val="nil"/>
              <w:left w:val="nil"/>
              <w:bottom w:val="nil"/>
              <w:right w:val="nil"/>
            </w:tcBorders>
            <w:vAlign w:val="bottom"/>
          </w:tcPr>
          <w:p w:rsidR="00DC0187" w:rsidRDefault="00DC0187">
            <w:pPr>
              <w:pStyle w:val="ConsPlusNormal"/>
              <w:jc w:val="center"/>
            </w:pPr>
            <w:r>
              <w:t>59688,8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казенных учреждений</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Ц230440240</w:t>
            </w:r>
          </w:p>
        </w:tc>
        <w:tc>
          <w:tcPr>
            <w:tcW w:w="680" w:type="dxa"/>
            <w:tcBorders>
              <w:top w:val="nil"/>
              <w:left w:val="nil"/>
              <w:bottom w:val="nil"/>
              <w:right w:val="nil"/>
            </w:tcBorders>
            <w:vAlign w:val="bottom"/>
          </w:tcPr>
          <w:p w:rsidR="00DC0187" w:rsidRDefault="00DC0187">
            <w:pPr>
              <w:pStyle w:val="ConsPlusNormal"/>
              <w:jc w:val="center"/>
            </w:pPr>
            <w:r>
              <w:t>110</w:t>
            </w:r>
          </w:p>
        </w:tc>
        <w:tc>
          <w:tcPr>
            <w:tcW w:w="1264" w:type="dxa"/>
            <w:tcBorders>
              <w:top w:val="nil"/>
              <w:left w:val="nil"/>
              <w:bottom w:val="nil"/>
              <w:right w:val="nil"/>
            </w:tcBorders>
            <w:vAlign w:val="bottom"/>
          </w:tcPr>
          <w:p w:rsidR="00DC0187" w:rsidRDefault="00DC0187">
            <w:pPr>
              <w:pStyle w:val="ConsPlusNormal"/>
              <w:jc w:val="center"/>
            </w:pPr>
            <w:r>
              <w:t>59688,8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Ц230440240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19288,5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Ц230440240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19288,5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Ц230440240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849,7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Ц230440240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264" w:type="dxa"/>
            <w:tcBorders>
              <w:top w:val="nil"/>
              <w:left w:val="nil"/>
              <w:bottom w:val="nil"/>
              <w:right w:val="nil"/>
            </w:tcBorders>
            <w:vAlign w:val="bottom"/>
          </w:tcPr>
          <w:p w:rsidR="00DC0187" w:rsidRDefault="00DC0187">
            <w:pPr>
              <w:pStyle w:val="ConsPlusNormal"/>
              <w:jc w:val="center"/>
            </w:pPr>
            <w:r>
              <w:t>849,7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225" w:history="1">
              <w:r w:rsidR="00DC0187">
                <w:rPr>
                  <w:color w:val="0000FF"/>
                </w:rPr>
                <w:t>Подпрограмма</w:t>
              </w:r>
            </w:hyperlink>
            <w:r w:rsidR="00DC0187">
              <w:t xml:space="preserve"> "Развитие кадровых ресурсов в здравоохранении" государственной программы Чувашской Республики "Развитие здравоохранения"</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Ц250000000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86000,0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"Обеспечение медицинских организаций системы здравоохранения квалифицированными кадрами"</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Ц250400000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86000,0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Ц2504R1380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86000,0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Ц2504R1380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86000,0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Ц2504R1380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264" w:type="dxa"/>
            <w:tcBorders>
              <w:top w:val="nil"/>
              <w:left w:val="nil"/>
              <w:bottom w:val="nil"/>
              <w:right w:val="nil"/>
            </w:tcBorders>
            <w:vAlign w:val="bottom"/>
          </w:tcPr>
          <w:p w:rsidR="00DC0187" w:rsidRDefault="00DC0187">
            <w:pPr>
              <w:pStyle w:val="ConsPlusNormal"/>
              <w:jc w:val="center"/>
            </w:pPr>
            <w:r>
              <w:t>86000,0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226" w:history="1">
              <w:r w:rsidR="00DC0187">
                <w:rPr>
                  <w:color w:val="0000FF"/>
                </w:rPr>
                <w:t>Подпрограмма</w:t>
              </w:r>
            </w:hyperlink>
            <w:r w:rsidR="00DC0187">
              <w:t xml:space="preserve"> "Совершенствование системы лекарственного обеспечения, в том числе в амбулаторных условиях" государственной программы Чувашской Республики "Развитие здравоохранения"</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Ц260000000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2555,0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Основное мероприятие "Совершенствование механизмов обеспечения населения лекарственными препаратами, медицинскими изделиями, специализированными продуктами лечебного питания для детей-инвалидов в амбулаторных условиях"</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Ц260100000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2555,0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proofErr w:type="gramStart"/>
            <w:r>
              <w:t xml:space="preserve">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w:t>
            </w:r>
            <w:proofErr w:type="spellStart"/>
            <w:r>
              <w:t>муковисцидозом</w:t>
            </w:r>
            <w:proofErr w:type="spellEnd"/>
            <w:r>
              <w:t xml:space="preserve">, гипофизарным нанизмом, болезнью Гоше, злокачественными новообразованиями лимфоидной, кроветворной и родственных им тканей, рассеянным склерозом, </w:t>
            </w:r>
            <w:proofErr w:type="spellStart"/>
            <w:r>
              <w:t>гемолитико</w:t>
            </w:r>
            <w:proofErr w:type="spellEnd"/>
            <w:r>
              <w:t xml:space="preserve">-уремическим синдромом, юношеским артритом с системным началом, </w:t>
            </w:r>
            <w:proofErr w:type="spellStart"/>
            <w:r>
              <w:t>мукополисахаридозом</w:t>
            </w:r>
            <w:proofErr w:type="spellEnd"/>
            <w:r>
              <w:t xml:space="preserve"> I, II и VI типов, а также после трансплантации органов и (или) тканей</w:t>
            </w:r>
            <w:proofErr w:type="gramEnd"/>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Ц260152160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2555,0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Ц260152160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2555,0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Ц260152160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2555,0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227" w:history="1">
              <w:r w:rsidR="00DC0187">
                <w:rPr>
                  <w:color w:val="0000FF"/>
                </w:rPr>
                <w:t>Подпрограмма</w:t>
              </w:r>
            </w:hyperlink>
            <w:r w:rsidR="00DC0187">
              <w:t xml:space="preserve"> "Информационные технологии и управление развитием отрасли" государственной программы Чувашской Республики "Развитие здравоохранения"</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Ц270000000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596488,7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"Совершенствование процессов организации медицинской помощи на основе внедрения информационных технологий"</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Ц270100000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24713,9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Обеспечение деятельности медицинского информационно-аналитического центра, осуществляющего создание аппаратно-программных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w:t>
            </w:r>
            <w:r>
              <w:lastRenderedPageBreak/>
              <w:t>современных информационно-телекоммуникационных технологий</w:t>
            </w:r>
          </w:p>
        </w:tc>
        <w:tc>
          <w:tcPr>
            <w:tcW w:w="611" w:type="dxa"/>
            <w:tcBorders>
              <w:top w:val="nil"/>
              <w:left w:val="nil"/>
              <w:bottom w:val="nil"/>
              <w:right w:val="nil"/>
            </w:tcBorders>
            <w:vAlign w:val="bottom"/>
          </w:tcPr>
          <w:p w:rsidR="00DC0187" w:rsidRDefault="00DC0187">
            <w:pPr>
              <w:pStyle w:val="ConsPlusNormal"/>
              <w:jc w:val="center"/>
            </w:pPr>
            <w:r>
              <w:lastRenderedPageBreak/>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Ц270140660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24713,9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Ц270140660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24713,9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Ц270140660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24713,9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"Поддержка создания и деятельности негосударственных, в том числе социально ориентированных некоммерческих, организаций, оказывающих услуги в сфере охраны здоровья граждан"</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Ц270300000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571,3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социально ориентированным некоммерческим организациям - исполнителям общественно полезных услуг, осуществляющим деятельность в сфере охраны здоровья граждан в Чувашской Республике</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Ц270318170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571,3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Ц270318170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571,3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Ц270318170</w:t>
            </w:r>
          </w:p>
        </w:tc>
        <w:tc>
          <w:tcPr>
            <w:tcW w:w="680" w:type="dxa"/>
            <w:tcBorders>
              <w:top w:val="nil"/>
              <w:left w:val="nil"/>
              <w:bottom w:val="nil"/>
              <w:right w:val="nil"/>
            </w:tcBorders>
            <w:vAlign w:val="bottom"/>
          </w:tcPr>
          <w:p w:rsidR="00DC0187" w:rsidRDefault="00DC0187">
            <w:pPr>
              <w:pStyle w:val="ConsPlusNormal"/>
              <w:jc w:val="center"/>
            </w:pPr>
            <w:r>
              <w:t>630</w:t>
            </w:r>
          </w:p>
        </w:tc>
        <w:tc>
          <w:tcPr>
            <w:tcW w:w="1264" w:type="dxa"/>
            <w:tcBorders>
              <w:top w:val="nil"/>
              <w:left w:val="nil"/>
              <w:bottom w:val="nil"/>
              <w:right w:val="nil"/>
            </w:tcBorders>
            <w:vAlign w:val="bottom"/>
          </w:tcPr>
          <w:p w:rsidR="00DC0187" w:rsidRDefault="00DC0187">
            <w:pPr>
              <w:pStyle w:val="ConsPlusNormal"/>
              <w:jc w:val="center"/>
            </w:pPr>
            <w:r>
              <w:t>571,3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"Совершенствование системы оказания медицинской помощи"</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Ц270400000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1140,1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228" w:history="1">
              <w:r>
                <w:rPr>
                  <w:color w:val="0000FF"/>
                </w:rPr>
                <w:t>частью 1 статьи 15</w:t>
              </w:r>
            </w:hyperlink>
            <w:r>
              <w:t xml:space="preserve"> Федерального закона от 21 ноября 2011 года N 323-ФЗ "Об основах охраны здоровья граждан в Российской Федерации" полномочий Российской Федерации в сфере охраны здоровья за счет субвенции, предоставляемой из федерального бюджета</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Ц270459800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1140,1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lastRenderedPageBreak/>
              <w:t>внебюджетными фондами</w:t>
            </w:r>
          </w:p>
        </w:tc>
        <w:tc>
          <w:tcPr>
            <w:tcW w:w="611" w:type="dxa"/>
            <w:tcBorders>
              <w:top w:val="nil"/>
              <w:left w:val="nil"/>
              <w:bottom w:val="nil"/>
              <w:right w:val="nil"/>
            </w:tcBorders>
            <w:vAlign w:val="bottom"/>
          </w:tcPr>
          <w:p w:rsidR="00DC0187" w:rsidRDefault="00DC0187">
            <w:pPr>
              <w:pStyle w:val="ConsPlusNormal"/>
              <w:jc w:val="center"/>
            </w:pPr>
            <w:r>
              <w:lastRenderedPageBreak/>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Ц270459800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264" w:type="dxa"/>
            <w:tcBorders>
              <w:top w:val="nil"/>
              <w:left w:val="nil"/>
              <w:bottom w:val="nil"/>
              <w:right w:val="nil"/>
            </w:tcBorders>
            <w:vAlign w:val="bottom"/>
          </w:tcPr>
          <w:p w:rsidR="00DC0187" w:rsidRDefault="00DC0187">
            <w:pPr>
              <w:pStyle w:val="ConsPlusNormal"/>
              <w:jc w:val="center"/>
            </w:pPr>
            <w:r>
              <w:t>1040,1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Ц270459800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264" w:type="dxa"/>
            <w:tcBorders>
              <w:top w:val="nil"/>
              <w:left w:val="nil"/>
              <w:bottom w:val="nil"/>
              <w:right w:val="nil"/>
            </w:tcBorders>
            <w:vAlign w:val="bottom"/>
          </w:tcPr>
          <w:p w:rsidR="00DC0187" w:rsidRDefault="00DC0187">
            <w:pPr>
              <w:pStyle w:val="ConsPlusNormal"/>
              <w:jc w:val="center"/>
            </w:pPr>
            <w:r>
              <w:t>1040,1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Ц270459800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Ц270459800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"Проведение независимой оценки качества оказания услуг в сфере охраны здоровья"</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Ц270500000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841,5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Проведение независимой </w:t>
            </w:r>
            <w:proofErr w:type="gramStart"/>
            <w:r>
              <w:t>оценки качества условий оказания услуг</w:t>
            </w:r>
            <w:proofErr w:type="gramEnd"/>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Ц270518200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841,5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Ц270518200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841,5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Ц270518200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841,5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Основное мероприятие "Формирование </w:t>
            </w:r>
            <w:proofErr w:type="gramStart"/>
            <w:r>
              <w:t>модели ресурсного обеспечения системы здравоохранения Чувашской Республики</w:t>
            </w:r>
            <w:proofErr w:type="gramEnd"/>
            <w:r>
              <w:t>"</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Ц270600000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170,4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осуществление функций государственных органов в целях осуществления полномочий Российской Федерации в сфере охраны здоровья граждан</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Ц270600230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170,4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Ц270600230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264" w:type="dxa"/>
            <w:tcBorders>
              <w:top w:val="nil"/>
              <w:left w:val="nil"/>
              <w:bottom w:val="nil"/>
              <w:right w:val="nil"/>
            </w:tcBorders>
            <w:vAlign w:val="bottom"/>
          </w:tcPr>
          <w:p w:rsidR="00DC0187" w:rsidRDefault="00DC0187">
            <w:pPr>
              <w:pStyle w:val="ConsPlusNormal"/>
              <w:jc w:val="center"/>
            </w:pPr>
            <w:r>
              <w:t>170,4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Ц270600230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264" w:type="dxa"/>
            <w:tcBorders>
              <w:top w:val="nil"/>
              <w:left w:val="nil"/>
              <w:bottom w:val="nil"/>
              <w:right w:val="nil"/>
            </w:tcBorders>
            <w:vAlign w:val="bottom"/>
          </w:tcPr>
          <w:p w:rsidR="00DC0187" w:rsidRDefault="00DC0187">
            <w:pPr>
              <w:pStyle w:val="ConsPlusNormal"/>
              <w:jc w:val="center"/>
            </w:pPr>
            <w:r>
              <w:t>170,4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"Цифровой контур здравоохранения"</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Ц27N700000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569051,5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Реализация регионального проекта </w:t>
            </w:r>
            <w:r>
              <w:lastRenderedPageBreak/>
              <w:t>"Цифровой контур здравоохранения"</w:t>
            </w:r>
          </w:p>
        </w:tc>
        <w:tc>
          <w:tcPr>
            <w:tcW w:w="611" w:type="dxa"/>
            <w:tcBorders>
              <w:top w:val="nil"/>
              <w:left w:val="nil"/>
              <w:bottom w:val="nil"/>
              <w:right w:val="nil"/>
            </w:tcBorders>
            <w:vAlign w:val="bottom"/>
          </w:tcPr>
          <w:p w:rsidR="00DC0187" w:rsidRDefault="00DC0187">
            <w:pPr>
              <w:pStyle w:val="ConsPlusNormal"/>
              <w:jc w:val="center"/>
            </w:pPr>
            <w:r>
              <w:lastRenderedPageBreak/>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Ц27N751140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569051,5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Ц27N751140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569051,5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Ц27N751140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569051,5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Обеспечение реализации государственной </w:t>
            </w:r>
            <w:hyperlink r:id="rId229" w:history="1">
              <w:r>
                <w:rPr>
                  <w:color w:val="0000FF"/>
                </w:rPr>
                <w:t>программы</w:t>
              </w:r>
            </w:hyperlink>
            <w:r>
              <w:t xml:space="preserve"> Чувашской Республики "Развитие здравоохранения"</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Ц2Э0000000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239696,1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Ц2Э0100000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239696,1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функций государственных органов</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Ц2Э0100190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25280,8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Ц2Э0100190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264" w:type="dxa"/>
            <w:tcBorders>
              <w:top w:val="nil"/>
              <w:left w:val="nil"/>
              <w:bottom w:val="nil"/>
              <w:right w:val="nil"/>
            </w:tcBorders>
            <w:vAlign w:val="bottom"/>
          </w:tcPr>
          <w:p w:rsidR="00DC0187" w:rsidRDefault="00DC0187">
            <w:pPr>
              <w:pStyle w:val="ConsPlusNormal"/>
              <w:jc w:val="center"/>
            </w:pPr>
            <w:r>
              <w:t>24420,4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Ц2Э0100190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264" w:type="dxa"/>
            <w:tcBorders>
              <w:top w:val="nil"/>
              <w:left w:val="nil"/>
              <w:bottom w:val="nil"/>
              <w:right w:val="nil"/>
            </w:tcBorders>
            <w:vAlign w:val="bottom"/>
          </w:tcPr>
          <w:p w:rsidR="00DC0187" w:rsidRDefault="00DC0187">
            <w:pPr>
              <w:pStyle w:val="ConsPlusNormal"/>
              <w:jc w:val="center"/>
            </w:pPr>
            <w:r>
              <w:t>24420,4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721,4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721,4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Ц2Э0100190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139,0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Исполнение судебных актов</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Ц2Э0100190</w:t>
            </w:r>
          </w:p>
        </w:tc>
        <w:tc>
          <w:tcPr>
            <w:tcW w:w="680" w:type="dxa"/>
            <w:tcBorders>
              <w:top w:val="nil"/>
              <w:left w:val="nil"/>
              <w:bottom w:val="nil"/>
              <w:right w:val="nil"/>
            </w:tcBorders>
            <w:vAlign w:val="bottom"/>
          </w:tcPr>
          <w:p w:rsidR="00DC0187" w:rsidRDefault="00DC0187">
            <w:pPr>
              <w:pStyle w:val="ConsPlusNormal"/>
              <w:jc w:val="center"/>
            </w:pPr>
            <w:r>
              <w:t>830</w:t>
            </w:r>
          </w:p>
        </w:tc>
        <w:tc>
          <w:tcPr>
            <w:tcW w:w="1264" w:type="dxa"/>
            <w:tcBorders>
              <w:top w:val="nil"/>
              <w:left w:val="nil"/>
              <w:bottom w:val="nil"/>
              <w:right w:val="nil"/>
            </w:tcBorders>
            <w:vAlign w:val="bottom"/>
          </w:tcPr>
          <w:p w:rsidR="00DC0187" w:rsidRDefault="00DC0187">
            <w:pPr>
              <w:pStyle w:val="ConsPlusNormal"/>
              <w:jc w:val="center"/>
            </w:pPr>
            <w:r>
              <w:t>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Ц2Э0100190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264" w:type="dxa"/>
            <w:tcBorders>
              <w:top w:val="nil"/>
              <w:left w:val="nil"/>
              <w:bottom w:val="nil"/>
              <w:right w:val="nil"/>
            </w:tcBorders>
            <w:vAlign w:val="bottom"/>
          </w:tcPr>
          <w:p w:rsidR="00DC0187" w:rsidRDefault="00DC0187">
            <w:pPr>
              <w:pStyle w:val="ConsPlusNormal"/>
              <w:jc w:val="center"/>
            </w:pPr>
            <w:r>
              <w:t>134,0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деятельности медицинских организаций государственной системы здравоохранения Чувашской Республики, обеспечивающих предоставление услуг в сфере здравоохранения</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Ц2Э0140270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214415,3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Ц2Э0140270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264" w:type="dxa"/>
            <w:tcBorders>
              <w:top w:val="nil"/>
              <w:left w:val="nil"/>
              <w:bottom w:val="nil"/>
              <w:right w:val="nil"/>
            </w:tcBorders>
            <w:vAlign w:val="bottom"/>
          </w:tcPr>
          <w:p w:rsidR="00DC0187" w:rsidRDefault="00DC0187">
            <w:pPr>
              <w:pStyle w:val="ConsPlusNormal"/>
              <w:jc w:val="center"/>
            </w:pPr>
            <w:r>
              <w:t>31680,3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Расходы на выплаты персоналу казенных </w:t>
            </w:r>
            <w:r>
              <w:lastRenderedPageBreak/>
              <w:t>учреждений</w:t>
            </w:r>
          </w:p>
        </w:tc>
        <w:tc>
          <w:tcPr>
            <w:tcW w:w="611" w:type="dxa"/>
            <w:tcBorders>
              <w:top w:val="nil"/>
              <w:left w:val="nil"/>
              <w:bottom w:val="nil"/>
              <w:right w:val="nil"/>
            </w:tcBorders>
            <w:vAlign w:val="bottom"/>
          </w:tcPr>
          <w:p w:rsidR="00DC0187" w:rsidRDefault="00DC0187">
            <w:pPr>
              <w:pStyle w:val="ConsPlusNormal"/>
              <w:jc w:val="center"/>
            </w:pPr>
            <w:r>
              <w:lastRenderedPageBreak/>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Ц2Э0140270</w:t>
            </w:r>
          </w:p>
        </w:tc>
        <w:tc>
          <w:tcPr>
            <w:tcW w:w="680" w:type="dxa"/>
            <w:tcBorders>
              <w:top w:val="nil"/>
              <w:left w:val="nil"/>
              <w:bottom w:val="nil"/>
              <w:right w:val="nil"/>
            </w:tcBorders>
            <w:vAlign w:val="bottom"/>
          </w:tcPr>
          <w:p w:rsidR="00DC0187" w:rsidRDefault="00DC0187">
            <w:pPr>
              <w:pStyle w:val="ConsPlusNormal"/>
              <w:jc w:val="center"/>
            </w:pPr>
            <w:r>
              <w:t>110</w:t>
            </w:r>
          </w:p>
        </w:tc>
        <w:tc>
          <w:tcPr>
            <w:tcW w:w="1264" w:type="dxa"/>
            <w:tcBorders>
              <w:top w:val="nil"/>
              <w:left w:val="nil"/>
              <w:bottom w:val="nil"/>
              <w:right w:val="nil"/>
            </w:tcBorders>
            <w:vAlign w:val="bottom"/>
          </w:tcPr>
          <w:p w:rsidR="00DC0187" w:rsidRDefault="00DC0187">
            <w:pPr>
              <w:pStyle w:val="ConsPlusNormal"/>
              <w:jc w:val="center"/>
            </w:pPr>
            <w:r>
              <w:t>31680,3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Ц2Э0140270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11308,4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Ц2Э0140270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11308,4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Ц2Э0140270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170987,5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Ц2Э0140270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170987,5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Ц2Э0140270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439,1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Ц2Э0140270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264" w:type="dxa"/>
            <w:tcBorders>
              <w:top w:val="nil"/>
              <w:left w:val="nil"/>
              <w:bottom w:val="nil"/>
              <w:right w:val="nil"/>
            </w:tcBorders>
            <w:vAlign w:val="bottom"/>
          </w:tcPr>
          <w:p w:rsidR="00DC0187" w:rsidRDefault="00DC0187">
            <w:pPr>
              <w:pStyle w:val="ConsPlusNormal"/>
              <w:jc w:val="center"/>
            </w:pPr>
            <w:r>
              <w:t>439,1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230" w:history="1">
              <w:r>
                <w:rPr>
                  <w:color w:val="0000FF"/>
                </w:rPr>
                <w:t>программа</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Ч500000000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66,1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231" w:history="1">
              <w:r w:rsidR="00DC0187">
                <w:rPr>
                  <w:color w:val="0000FF"/>
                </w:rPr>
                <w:t>Подпрограмма</w:t>
              </w:r>
            </w:hyperlink>
            <w:r w:rsidR="00DC0187">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Ч520000000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66,1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Ч520500000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66,1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66,1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66,1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66,1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 xml:space="preserve">Государственная </w:t>
            </w:r>
            <w:hyperlink r:id="rId232" w:history="1">
              <w:r>
                <w:rPr>
                  <w:color w:val="0000FF"/>
                </w:rPr>
                <w:t>программа</w:t>
              </w:r>
            </w:hyperlink>
            <w:r>
              <w:t xml:space="preserve"> Чувашской Республики "Цифровое общество Чувашии"</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Ч600000000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4296,1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233" w:history="1">
              <w:r w:rsidR="00DC0187">
                <w:rPr>
                  <w:color w:val="0000FF"/>
                </w:rPr>
                <w:t>Подпрограмма</w:t>
              </w:r>
            </w:hyperlink>
            <w:r w:rsidR="00DC0187">
              <w:t xml:space="preserve"> "Информационная инфраструктура" государственной программы Чувашской Республики "Цифровое общество Чувашии"</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Ч620000000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4296,1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"Развитие инфраструктуры передачи, обработки и хранения данных"</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Ч620200000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4296,1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Ч620217510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4296,1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Ч620217510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4296,1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Ч620217510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4296,1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Социальная политика</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5800721,3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населения</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5798479,6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234" w:history="1">
              <w:r>
                <w:rPr>
                  <w:color w:val="0000FF"/>
                </w:rPr>
                <w:t>программа</w:t>
              </w:r>
            </w:hyperlink>
            <w:r>
              <w:t xml:space="preserve"> Чувашской Республики "Развитие здравоохранения"</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Ц200000000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5752992,9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235" w:history="1">
              <w:r w:rsidR="00DC0187">
                <w:rPr>
                  <w:color w:val="0000FF"/>
                </w:rPr>
                <w:t>Подпрограмма</w:t>
              </w:r>
            </w:hyperlink>
            <w:r w:rsidR="00DC0187">
              <w:t xml:space="preserve"> "Совершенствование системы лекарственного обеспечения, в том числе в амбулаторных условиях" государственной программы Чувашской Республики "Развитие здравоохранения"</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Ц260000000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515024,7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"Совершенствование механизмов обеспечения населения лекарственными препаратами, медицинскими изделиями, специализированными продуктами лечебного питания для детей-инвалидов в амбулаторных условиях"</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Ц260100000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446618,3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Реализация отдельных полномочий в области обеспечения лекарственными препаратами, изделиями медицинского назначения, а также специализированными продуктами </w:t>
            </w:r>
            <w:r>
              <w:lastRenderedPageBreak/>
              <w:t>лечебного питания</w:t>
            </w:r>
          </w:p>
        </w:tc>
        <w:tc>
          <w:tcPr>
            <w:tcW w:w="611" w:type="dxa"/>
            <w:tcBorders>
              <w:top w:val="nil"/>
              <w:left w:val="nil"/>
              <w:bottom w:val="nil"/>
              <w:right w:val="nil"/>
            </w:tcBorders>
            <w:vAlign w:val="bottom"/>
          </w:tcPr>
          <w:p w:rsidR="00DC0187" w:rsidRDefault="00DC0187">
            <w:pPr>
              <w:pStyle w:val="ConsPlusNormal"/>
              <w:jc w:val="center"/>
            </w:pPr>
            <w:r>
              <w:lastRenderedPageBreak/>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Ц260110280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137407,5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Ц260110280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14601,6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Ц260110280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14601,6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Ц260110280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122805,9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Ц260110280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264" w:type="dxa"/>
            <w:tcBorders>
              <w:top w:val="nil"/>
              <w:left w:val="nil"/>
              <w:bottom w:val="nil"/>
              <w:right w:val="nil"/>
            </w:tcBorders>
            <w:vAlign w:val="bottom"/>
          </w:tcPr>
          <w:p w:rsidR="00DC0187" w:rsidRDefault="00DC0187">
            <w:pPr>
              <w:pStyle w:val="ConsPlusNormal"/>
              <w:jc w:val="center"/>
            </w:pPr>
            <w:r>
              <w:t>122805,9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Реализация отдельных полномочий в области лекарственного обеспечения за счет иных межбюджетных трансфертов, предоставляемых из федерального бюджета</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Ц260151610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78488,6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Ц260151610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78488,6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Ц260151610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264" w:type="dxa"/>
            <w:tcBorders>
              <w:top w:val="nil"/>
              <w:left w:val="nil"/>
              <w:bottom w:val="nil"/>
              <w:right w:val="nil"/>
            </w:tcBorders>
            <w:vAlign w:val="bottom"/>
          </w:tcPr>
          <w:p w:rsidR="00DC0187" w:rsidRDefault="00DC0187">
            <w:pPr>
              <w:pStyle w:val="ConsPlusNormal"/>
              <w:jc w:val="center"/>
            </w:pPr>
            <w:r>
              <w:t>78488,6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за счет субвенции, предоставляемой из федерального бюджета</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Ц260154600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215425,4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Ц260154600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19614,0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Ц260154600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19614,0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Ц260154600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191811,4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Социальные выплаты гражданам, кроме публичных нормативных социальных </w:t>
            </w:r>
            <w:r>
              <w:lastRenderedPageBreak/>
              <w:t>выплат</w:t>
            </w:r>
          </w:p>
        </w:tc>
        <w:tc>
          <w:tcPr>
            <w:tcW w:w="611" w:type="dxa"/>
            <w:tcBorders>
              <w:top w:val="nil"/>
              <w:left w:val="nil"/>
              <w:bottom w:val="nil"/>
              <w:right w:val="nil"/>
            </w:tcBorders>
            <w:vAlign w:val="bottom"/>
          </w:tcPr>
          <w:p w:rsidR="00DC0187" w:rsidRDefault="00DC0187">
            <w:pPr>
              <w:pStyle w:val="ConsPlusNormal"/>
              <w:jc w:val="center"/>
            </w:pPr>
            <w:r>
              <w:lastRenderedPageBreak/>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Ц260154600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264" w:type="dxa"/>
            <w:tcBorders>
              <w:top w:val="nil"/>
              <w:left w:val="nil"/>
              <w:bottom w:val="nil"/>
              <w:right w:val="nil"/>
            </w:tcBorders>
            <w:vAlign w:val="bottom"/>
          </w:tcPr>
          <w:p w:rsidR="00DC0187" w:rsidRDefault="00DC0187">
            <w:pPr>
              <w:pStyle w:val="ConsPlusNormal"/>
              <w:jc w:val="center"/>
            </w:pPr>
            <w:r>
              <w:t>191811,4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Ц260154600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4000,0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Ц260154600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4000,0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Развитие паллиативной медицинской помощи</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Ц2601R2010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15296,8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Ц2601R2010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15296,8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Ц2601R2010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264" w:type="dxa"/>
            <w:tcBorders>
              <w:top w:val="nil"/>
              <w:left w:val="nil"/>
              <w:bottom w:val="nil"/>
              <w:right w:val="nil"/>
            </w:tcBorders>
            <w:vAlign w:val="bottom"/>
          </w:tcPr>
          <w:p w:rsidR="00DC0187" w:rsidRDefault="00DC0187">
            <w:pPr>
              <w:pStyle w:val="ConsPlusNormal"/>
              <w:jc w:val="center"/>
            </w:pPr>
            <w:r>
              <w:t>15296,8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Основное мероприятие "Обеспечение лекарственными препаратами больных </w:t>
            </w:r>
            <w:proofErr w:type="spellStart"/>
            <w:r>
              <w:t>жизнеугрожающими</w:t>
            </w:r>
            <w:proofErr w:type="spellEnd"/>
            <w:r>
              <w:t xml:space="preserve"> и хроническими прогрессирующими редкими (орфанными) заболеваниями"</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Ц260200000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68406,4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Обеспечение лекарственными препаратами больных </w:t>
            </w:r>
            <w:proofErr w:type="spellStart"/>
            <w:r>
              <w:t>жизнеугрожающими</w:t>
            </w:r>
            <w:proofErr w:type="spellEnd"/>
            <w:r>
              <w:t xml:space="preserve"> и хроническими прогрессирующими редкими (орфанными) заболеваниями</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Ц260210300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68406,4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Ц260210300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68406,4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Ц260210300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264" w:type="dxa"/>
            <w:tcBorders>
              <w:top w:val="nil"/>
              <w:left w:val="nil"/>
              <w:bottom w:val="nil"/>
              <w:right w:val="nil"/>
            </w:tcBorders>
            <w:vAlign w:val="bottom"/>
          </w:tcPr>
          <w:p w:rsidR="00DC0187" w:rsidRDefault="00DC0187">
            <w:pPr>
              <w:pStyle w:val="ConsPlusNormal"/>
              <w:jc w:val="center"/>
            </w:pPr>
            <w:r>
              <w:t>68406,4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236" w:history="1">
              <w:r w:rsidR="00DC0187">
                <w:rPr>
                  <w:color w:val="0000FF"/>
                </w:rPr>
                <w:t>Подпрограмма</w:t>
              </w:r>
            </w:hyperlink>
            <w:r w:rsidR="00DC0187">
              <w:t xml:space="preserve"> "Организация обязательного медицинского страхования граждан Российской Федерации" государственной программы Чувашской Республики "Развитие здравоохранения"</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Ц280000000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5237968,2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"Организация обязательного медицинского страхования неработающих граждан"</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Ц280200000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5237968,2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Ц280210260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5237968,2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Социальное обеспечение и иные </w:t>
            </w:r>
            <w:r>
              <w:lastRenderedPageBreak/>
              <w:t>выплаты населению</w:t>
            </w:r>
          </w:p>
        </w:tc>
        <w:tc>
          <w:tcPr>
            <w:tcW w:w="611" w:type="dxa"/>
            <w:tcBorders>
              <w:top w:val="nil"/>
              <w:left w:val="nil"/>
              <w:bottom w:val="nil"/>
              <w:right w:val="nil"/>
            </w:tcBorders>
            <w:vAlign w:val="bottom"/>
          </w:tcPr>
          <w:p w:rsidR="00DC0187" w:rsidRDefault="00DC0187">
            <w:pPr>
              <w:pStyle w:val="ConsPlusNormal"/>
              <w:jc w:val="center"/>
            </w:pPr>
            <w:r>
              <w:lastRenderedPageBreak/>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Ц280210260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5237968,2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Ц280210260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264" w:type="dxa"/>
            <w:tcBorders>
              <w:top w:val="nil"/>
              <w:left w:val="nil"/>
              <w:bottom w:val="nil"/>
              <w:right w:val="nil"/>
            </w:tcBorders>
            <w:vAlign w:val="bottom"/>
          </w:tcPr>
          <w:p w:rsidR="00DC0187" w:rsidRDefault="00DC0187">
            <w:pPr>
              <w:pStyle w:val="ConsPlusNormal"/>
              <w:jc w:val="center"/>
            </w:pPr>
            <w:r>
              <w:t>5237968,2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237" w:history="1">
              <w:r>
                <w:rPr>
                  <w:color w:val="0000FF"/>
                </w:rPr>
                <w:t>программа</w:t>
              </w:r>
            </w:hyperlink>
            <w:r>
              <w:t xml:space="preserve"> Чувашской Республики "Социальная поддержка граждан"</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45386,7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238" w:history="1">
              <w:r w:rsidR="00DC0187">
                <w:rPr>
                  <w:color w:val="0000FF"/>
                </w:rPr>
                <w:t>Подпрограмма</w:t>
              </w:r>
            </w:hyperlink>
            <w:r w:rsidR="00DC0187">
              <w:t xml:space="preserve"> "Социальное обеспечение граждан" государственной программы Чувашской Республики "Социальная поддержка граждан"</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45386,7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"Реализация законодательства в области предоставления мер социальной поддержки отдельным категориям граждан"</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44108,0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мер социальной поддержки отдельных категорий граждан по оплате жилищно-коммунальных услуг</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Ц310110550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44108,0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Ц310110550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44108,0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Публичные нормативные социальные выплаты гражданам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Ц310110550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264" w:type="dxa"/>
            <w:tcBorders>
              <w:top w:val="nil"/>
              <w:left w:val="nil"/>
              <w:bottom w:val="nil"/>
              <w:right w:val="nil"/>
            </w:tcBorders>
            <w:vAlign w:val="bottom"/>
          </w:tcPr>
          <w:p w:rsidR="00DC0187" w:rsidRDefault="00DC0187">
            <w:pPr>
              <w:pStyle w:val="ConsPlusNormal"/>
              <w:jc w:val="center"/>
            </w:pPr>
            <w:r>
              <w:t>44108,0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"Медицинские кадры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Ц31N500000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1278,7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мер социальной поддержки отдельных категорий граждан по оплате жилищно-коммунальных услуг</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Ц31N510550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1278,7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Ц31N510550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1278,7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Публичные нормативные социальные выплаты гражданам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Ц31N510550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264" w:type="dxa"/>
            <w:tcBorders>
              <w:top w:val="nil"/>
              <w:left w:val="nil"/>
              <w:bottom w:val="nil"/>
              <w:right w:val="nil"/>
            </w:tcBorders>
            <w:vAlign w:val="bottom"/>
          </w:tcPr>
          <w:p w:rsidR="00DC0187" w:rsidRDefault="00DC0187">
            <w:pPr>
              <w:pStyle w:val="ConsPlusNormal"/>
              <w:jc w:val="center"/>
            </w:pPr>
            <w:r>
              <w:t>1278,7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239" w:history="1">
              <w:r>
                <w:rPr>
                  <w:color w:val="0000FF"/>
                </w:rPr>
                <w:t>программа</w:t>
              </w:r>
            </w:hyperlink>
            <w:r>
              <w:t xml:space="preserve"> Чувашской Республики "Развитие образования"</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Ц700000000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240" w:history="1">
              <w:r w:rsidR="00DC0187">
                <w:rPr>
                  <w:color w:val="0000FF"/>
                </w:rPr>
                <w:t>Подпрограмма</w:t>
              </w:r>
            </w:hyperlink>
            <w:r w:rsidR="00DC0187">
              <w:t xml:space="preserve"> "Государственная поддержка развития образования" государственной программы Чувашской Республики "Развитие образования"</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Ц710000000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Основное мероприятие "Меры социальной поддержки"</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Ц711400000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Выплата социальных пособий обучающимся общеобразовательных организаций, профессиональных образовательных организаций и образовательных организаций высшего образования очной формы обучения из малоимущих 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на территории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Ц711412020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Ц711412020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Публичные нормативные социальные выплаты гражданам</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Ц711412020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26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Охрана семьи и детства</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2241,7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241" w:history="1">
              <w:r>
                <w:rPr>
                  <w:color w:val="0000FF"/>
                </w:rPr>
                <w:t>программа</w:t>
              </w:r>
            </w:hyperlink>
            <w:r>
              <w:t xml:space="preserve"> Чувашской Республики "Развитие здравоохранения"</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Ц200000000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2241,7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242" w:history="1">
              <w:r w:rsidR="00DC0187">
                <w:rPr>
                  <w:color w:val="0000FF"/>
                </w:rPr>
                <w:t>Подпрограмма</w:t>
              </w:r>
            </w:hyperlink>
            <w:r w:rsidR="00DC0187">
              <w:t xml:space="preserve"> "Развитие кадровых ресурсов в здравоохранении" государственной программы Чувашской Республики "Развитие здравоохранения"</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Ц250000000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2241,7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"Совершенствование механизмов и условий приема на целевое обучение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 находящиеся в ведении Минздрава Чувашии. Создание условий для непрерывного обучения медицинских работников (наличие в информационно-телекоммуникационной сети "Интернет" электронных пособий, справочников, профильных журналов)"</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Ц250300000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2241,7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Ц250310500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2241,7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Ц250310500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2241,7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Ц250310500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264" w:type="dxa"/>
            <w:tcBorders>
              <w:top w:val="nil"/>
              <w:left w:val="nil"/>
              <w:bottom w:val="nil"/>
              <w:right w:val="nil"/>
            </w:tcBorders>
            <w:vAlign w:val="bottom"/>
          </w:tcPr>
          <w:p w:rsidR="00DC0187" w:rsidRDefault="00DC0187">
            <w:pPr>
              <w:pStyle w:val="ConsPlusNormal"/>
              <w:jc w:val="center"/>
            </w:pPr>
            <w:r>
              <w:t>2241,7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Министерство труда и социальной защиты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7687204,0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Общегосударственные вопросы</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41091,7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Другие общегосударственные вопросы</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41091,7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243" w:history="1">
              <w:r>
                <w:rPr>
                  <w:color w:val="0000FF"/>
                </w:rPr>
                <w:t>программа</w:t>
              </w:r>
            </w:hyperlink>
            <w:r>
              <w:t xml:space="preserve"> Чувашской Республики "Содействие занятости населения"</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Ц600000000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38207,0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Обеспечение реализации государственной </w:t>
            </w:r>
            <w:hyperlink r:id="rId244" w:history="1">
              <w:r>
                <w:rPr>
                  <w:color w:val="0000FF"/>
                </w:rPr>
                <w:t>программы</w:t>
              </w:r>
            </w:hyperlink>
            <w:r>
              <w:t xml:space="preserve"> Чувашской Республики "Содействие занятости населения"</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Ц6Э0000000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38207,0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Ц6Э0100000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38207,0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деятельности КУ "Централизованная бухгалтерия" Минтруда Чувашии</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Ц6Э0140780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38207,0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Ц6Э0140780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264" w:type="dxa"/>
            <w:tcBorders>
              <w:top w:val="nil"/>
              <w:left w:val="nil"/>
              <w:bottom w:val="nil"/>
              <w:right w:val="nil"/>
            </w:tcBorders>
            <w:vAlign w:val="bottom"/>
          </w:tcPr>
          <w:p w:rsidR="00DC0187" w:rsidRDefault="00DC0187">
            <w:pPr>
              <w:pStyle w:val="ConsPlusNormal"/>
              <w:jc w:val="center"/>
            </w:pPr>
            <w:r>
              <w:t>38109,2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казенных учреждений</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Ц6Э0140780</w:t>
            </w:r>
          </w:p>
        </w:tc>
        <w:tc>
          <w:tcPr>
            <w:tcW w:w="680" w:type="dxa"/>
            <w:tcBorders>
              <w:top w:val="nil"/>
              <w:left w:val="nil"/>
              <w:bottom w:val="nil"/>
              <w:right w:val="nil"/>
            </w:tcBorders>
            <w:vAlign w:val="bottom"/>
          </w:tcPr>
          <w:p w:rsidR="00DC0187" w:rsidRDefault="00DC0187">
            <w:pPr>
              <w:pStyle w:val="ConsPlusNormal"/>
              <w:jc w:val="center"/>
            </w:pPr>
            <w:r>
              <w:t>110</w:t>
            </w:r>
          </w:p>
        </w:tc>
        <w:tc>
          <w:tcPr>
            <w:tcW w:w="1264" w:type="dxa"/>
            <w:tcBorders>
              <w:top w:val="nil"/>
              <w:left w:val="nil"/>
              <w:bottom w:val="nil"/>
              <w:right w:val="nil"/>
            </w:tcBorders>
            <w:vAlign w:val="bottom"/>
          </w:tcPr>
          <w:p w:rsidR="00DC0187" w:rsidRDefault="00DC0187">
            <w:pPr>
              <w:pStyle w:val="ConsPlusNormal"/>
              <w:jc w:val="center"/>
            </w:pPr>
            <w:r>
              <w:t>38109,2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Ц6Э0140780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97,8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Ц6Э0140780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97,8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245" w:history="1">
              <w:r>
                <w:rPr>
                  <w:color w:val="0000FF"/>
                </w:rPr>
                <w:t>программа</w:t>
              </w:r>
            </w:hyperlink>
            <w:r>
              <w:t xml:space="preserve"> Чувашской Республики "Цифровое общество Чувашии"</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Ч600000000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2884,7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246" w:history="1">
              <w:r w:rsidR="00DC0187">
                <w:rPr>
                  <w:color w:val="0000FF"/>
                </w:rPr>
                <w:t>Подпрограмма</w:t>
              </w:r>
            </w:hyperlink>
            <w:r w:rsidR="00DC0187">
              <w:t xml:space="preserve"> "Информационная инфраструктура" государственной программы Чувашской Республики "Цифровое общество Чувашии"</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Ч620000000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2884,7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Основное мероприятие "Развитие инфраструктуры передачи, обработки и хранения данных"</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Ч620200000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2884,7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Ч620217510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2884,7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Ч620217510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2884,7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Ч620217510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2884,7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Национальная экономика</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273659,5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Общеэкономические вопросы</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273659,5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247" w:history="1">
              <w:r>
                <w:rPr>
                  <w:color w:val="0000FF"/>
                </w:rPr>
                <w:t>программа</w:t>
              </w:r>
            </w:hyperlink>
            <w:r>
              <w:t xml:space="preserve"> Чувашской Республики "Содействие занятости населения"</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272259,5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248" w:history="1">
              <w:r w:rsidR="00DC0187">
                <w:rPr>
                  <w:color w:val="0000FF"/>
                </w:rPr>
                <w:t>Подпрограмма</w:t>
              </w:r>
            </w:hyperlink>
            <w:r w:rsidR="00DC0187">
              <w:t xml:space="preserve"> "Активная политика занятости населения и социальная поддержка безработных граждан" государственной программы Чувашской Республики "Содействие занятости населения"</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144583,5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"Мероприятия в области содействия занятости населения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Ц610100000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55780,9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Информирование о положении на рынке труда в Чувашской Республике</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Ц610112220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1969,7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Ц610112220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1969,7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Ц610112220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1969,7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Организация ярмарок вакансий и учебных рабочих мест</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Ц610112230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117,1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611" w:type="dxa"/>
            <w:tcBorders>
              <w:top w:val="nil"/>
              <w:left w:val="nil"/>
              <w:bottom w:val="nil"/>
              <w:right w:val="nil"/>
            </w:tcBorders>
            <w:vAlign w:val="bottom"/>
          </w:tcPr>
          <w:p w:rsidR="00DC0187" w:rsidRDefault="00DC0187">
            <w:pPr>
              <w:pStyle w:val="ConsPlusNormal"/>
              <w:jc w:val="center"/>
            </w:pPr>
            <w:r>
              <w:lastRenderedPageBreak/>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Ц610112230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117,1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Ц610112230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117,1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Организация проведения оплачиваемых общественных работ</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Ц610112240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11459,3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Ц610112240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51,2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Ц610112240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51,2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Ц610112240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11408,1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Ц610112240</w:t>
            </w:r>
          </w:p>
        </w:tc>
        <w:tc>
          <w:tcPr>
            <w:tcW w:w="680" w:type="dxa"/>
            <w:tcBorders>
              <w:top w:val="nil"/>
              <w:left w:val="nil"/>
              <w:bottom w:val="nil"/>
              <w:right w:val="nil"/>
            </w:tcBorders>
            <w:vAlign w:val="bottom"/>
          </w:tcPr>
          <w:p w:rsidR="00DC0187" w:rsidRDefault="00DC0187">
            <w:pPr>
              <w:pStyle w:val="ConsPlusNormal"/>
              <w:jc w:val="center"/>
            </w:pPr>
            <w:r>
              <w:t>360</w:t>
            </w:r>
          </w:p>
        </w:tc>
        <w:tc>
          <w:tcPr>
            <w:tcW w:w="1264" w:type="dxa"/>
            <w:tcBorders>
              <w:top w:val="nil"/>
              <w:left w:val="nil"/>
              <w:bottom w:val="nil"/>
              <w:right w:val="nil"/>
            </w:tcBorders>
            <w:vAlign w:val="bottom"/>
          </w:tcPr>
          <w:p w:rsidR="00DC0187" w:rsidRDefault="00DC0187">
            <w:pPr>
              <w:pStyle w:val="ConsPlusNormal"/>
              <w:jc w:val="center"/>
            </w:pPr>
            <w:r>
              <w:t>11408,1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Организация временного трудоустройства несовершеннолетних граждан в возрасте от 14 до 18 лет в свободное от учебы время</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Ц610112260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11593,7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Ц610112260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49,3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Ц610112260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49,3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Ц610112260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11544,4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Ц610112260</w:t>
            </w:r>
          </w:p>
        </w:tc>
        <w:tc>
          <w:tcPr>
            <w:tcW w:w="680" w:type="dxa"/>
            <w:tcBorders>
              <w:top w:val="nil"/>
              <w:left w:val="nil"/>
              <w:bottom w:val="nil"/>
              <w:right w:val="nil"/>
            </w:tcBorders>
            <w:vAlign w:val="bottom"/>
          </w:tcPr>
          <w:p w:rsidR="00DC0187" w:rsidRDefault="00DC0187">
            <w:pPr>
              <w:pStyle w:val="ConsPlusNormal"/>
              <w:jc w:val="center"/>
            </w:pPr>
            <w:r>
              <w:t>360</w:t>
            </w:r>
          </w:p>
        </w:tc>
        <w:tc>
          <w:tcPr>
            <w:tcW w:w="1264" w:type="dxa"/>
            <w:tcBorders>
              <w:top w:val="nil"/>
              <w:left w:val="nil"/>
              <w:bottom w:val="nil"/>
              <w:right w:val="nil"/>
            </w:tcBorders>
            <w:vAlign w:val="bottom"/>
          </w:tcPr>
          <w:p w:rsidR="00DC0187" w:rsidRDefault="00DC0187">
            <w:pPr>
              <w:pStyle w:val="ConsPlusNormal"/>
              <w:jc w:val="center"/>
            </w:pPr>
            <w:r>
              <w:t>11544,4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Организация временного трудоустройства безработных граждан, испытывающих трудности в поиске работы</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Ц610112270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3050,3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Ц610112270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13,0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Ц610112270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13,0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Ц610112270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3037,3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Ц610112270</w:t>
            </w:r>
          </w:p>
        </w:tc>
        <w:tc>
          <w:tcPr>
            <w:tcW w:w="680" w:type="dxa"/>
            <w:tcBorders>
              <w:top w:val="nil"/>
              <w:left w:val="nil"/>
              <w:bottom w:val="nil"/>
              <w:right w:val="nil"/>
            </w:tcBorders>
            <w:vAlign w:val="bottom"/>
          </w:tcPr>
          <w:p w:rsidR="00DC0187" w:rsidRDefault="00DC0187">
            <w:pPr>
              <w:pStyle w:val="ConsPlusNormal"/>
              <w:jc w:val="center"/>
            </w:pPr>
            <w:r>
              <w:t>360</w:t>
            </w:r>
          </w:p>
        </w:tc>
        <w:tc>
          <w:tcPr>
            <w:tcW w:w="1264" w:type="dxa"/>
            <w:tcBorders>
              <w:top w:val="nil"/>
              <w:left w:val="nil"/>
              <w:bottom w:val="nil"/>
              <w:right w:val="nil"/>
            </w:tcBorders>
            <w:vAlign w:val="bottom"/>
          </w:tcPr>
          <w:p w:rsidR="00DC0187" w:rsidRDefault="00DC0187">
            <w:pPr>
              <w:pStyle w:val="ConsPlusNormal"/>
              <w:jc w:val="center"/>
            </w:pPr>
            <w:r>
              <w:t>3037,3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Организация временного трудоустройства безработных граждан в возрасте от 18 до 20 лет, имеющих среднее профессиональное образование и ищущих работу впервые</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Ц610112280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365,2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Ц610112280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Ц610112280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Ц610112280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363,6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Ц610112280</w:t>
            </w:r>
          </w:p>
        </w:tc>
        <w:tc>
          <w:tcPr>
            <w:tcW w:w="680" w:type="dxa"/>
            <w:tcBorders>
              <w:top w:val="nil"/>
              <w:left w:val="nil"/>
              <w:bottom w:val="nil"/>
              <w:right w:val="nil"/>
            </w:tcBorders>
            <w:vAlign w:val="bottom"/>
          </w:tcPr>
          <w:p w:rsidR="00DC0187" w:rsidRDefault="00DC0187">
            <w:pPr>
              <w:pStyle w:val="ConsPlusNormal"/>
              <w:jc w:val="center"/>
            </w:pPr>
            <w:r>
              <w:t>360</w:t>
            </w:r>
          </w:p>
        </w:tc>
        <w:tc>
          <w:tcPr>
            <w:tcW w:w="1264" w:type="dxa"/>
            <w:tcBorders>
              <w:top w:val="nil"/>
              <w:left w:val="nil"/>
              <w:bottom w:val="nil"/>
              <w:right w:val="nil"/>
            </w:tcBorders>
            <w:vAlign w:val="bottom"/>
          </w:tcPr>
          <w:p w:rsidR="00DC0187" w:rsidRDefault="00DC0187">
            <w:pPr>
              <w:pStyle w:val="ConsPlusNormal"/>
              <w:jc w:val="center"/>
            </w:pPr>
            <w:r>
              <w:t>363,6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Содействие </w:t>
            </w:r>
            <w:proofErr w:type="spellStart"/>
            <w:r>
              <w:t>самозанятости</w:t>
            </w:r>
            <w:proofErr w:type="spellEnd"/>
            <w:r>
              <w:t xml:space="preserve"> безработных граждан</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Ц610112300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3856,7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Ц610112300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16,7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Ц610112300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16,7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Ц610112300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3840,0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Ц610112300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264" w:type="dxa"/>
            <w:tcBorders>
              <w:top w:val="nil"/>
              <w:left w:val="nil"/>
              <w:bottom w:val="nil"/>
              <w:right w:val="nil"/>
            </w:tcBorders>
            <w:vAlign w:val="bottom"/>
          </w:tcPr>
          <w:p w:rsidR="00DC0187" w:rsidRDefault="00DC0187">
            <w:pPr>
              <w:pStyle w:val="ConsPlusNormal"/>
              <w:jc w:val="center"/>
            </w:pPr>
            <w:r>
              <w:t>3840,0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Профессиональное обучение и дополнительное профессиональное образование безработных граждан</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Ц610112340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20510,1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Ц610112340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12921,4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Ц610112340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12921,4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Ц610112340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1285,5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Ц610112340</w:t>
            </w:r>
          </w:p>
        </w:tc>
        <w:tc>
          <w:tcPr>
            <w:tcW w:w="680" w:type="dxa"/>
            <w:tcBorders>
              <w:top w:val="nil"/>
              <w:left w:val="nil"/>
              <w:bottom w:val="nil"/>
              <w:right w:val="nil"/>
            </w:tcBorders>
            <w:vAlign w:val="bottom"/>
          </w:tcPr>
          <w:p w:rsidR="00DC0187" w:rsidRDefault="00DC0187">
            <w:pPr>
              <w:pStyle w:val="ConsPlusNormal"/>
              <w:jc w:val="center"/>
            </w:pPr>
            <w:r>
              <w:t>360</w:t>
            </w:r>
          </w:p>
        </w:tc>
        <w:tc>
          <w:tcPr>
            <w:tcW w:w="1264" w:type="dxa"/>
            <w:tcBorders>
              <w:top w:val="nil"/>
              <w:left w:val="nil"/>
              <w:bottom w:val="nil"/>
              <w:right w:val="nil"/>
            </w:tcBorders>
            <w:vAlign w:val="bottom"/>
          </w:tcPr>
          <w:p w:rsidR="00DC0187" w:rsidRDefault="00DC0187">
            <w:pPr>
              <w:pStyle w:val="ConsPlusNormal"/>
              <w:jc w:val="center"/>
            </w:pPr>
            <w:r>
              <w:t>1285,5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Ц610112340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6303,2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Субсидии автономным учреждениям</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Ц610112340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264" w:type="dxa"/>
            <w:tcBorders>
              <w:top w:val="nil"/>
              <w:left w:val="nil"/>
              <w:bottom w:val="nil"/>
              <w:right w:val="nil"/>
            </w:tcBorders>
            <w:vAlign w:val="bottom"/>
          </w:tcPr>
          <w:p w:rsidR="00DC0187" w:rsidRDefault="00DC0187">
            <w:pPr>
              <w:pStyle w:val="ConsPlusNormal"/>
              <w:jc w:val="center"/>
            </w:pPr>
            <w:r>
              <w:t>6303,2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Организация профессиональной ориентации граждан в целях выбора сферы деятельности (профессии), трудоустройства, прохождения профессионального обучения и получения дополнительного профессионального образования и психологическая поддержка безработных граждан</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Ц610112380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2558,8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Ц610112380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2558,8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Ц610112380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264" w:type="dxa"/>
            <w:tcBorders>
              <w:top w:val="nil"/>
              <w:left w:val="nil"/>
              <w:bottom w:val="nil"/>
              <w:right w:val="nil"/>
            </w:tcBorders>
            <w:vAlign w:val="bottom"/>
          </w:tcPr>
          <w:p w:rsidR="00DC0187" w:rsidRDefault="00DC0187">
            <w:pPr>
              <w:pStyle w:val="ConsPlusNormal"/>
              <w:jc w:val="center"/>
            </w:pPr>
            <w:r>
              <w:t>2558,8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Проведение информационно-коммуникационной кампании, направленной на освещение мероприятий в рамках региональных проектов</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Ц610119580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Ц610119580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Ц610119580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26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"Поддержка занятости"</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Ц61L300000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29960,5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Переобучение, повышение квалификации работников предприятий в целях поддержки занятости и повышения эффективности рынка труда</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Ц61L355690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29960,5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Ц61L355690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29960,5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Ц61L355690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264" w:type="dxa"/>
            <w:tcBorders>
              <w:top w:val="nil"/>
              <w:left w:val="nil"/>
              <w:bottom w:val="nil"/>
              <w:right w:val="nil"/>
            </w:tcBorders>
            <w:vAlign w:val="bottom"/>
          </w:tcPr>
          <w:p w:rsidR="00DC0187" w:rsidRDefault="00DC0187">
            <w:pPr>
              <w:pStyle w:val="ConsPlusNormal"/>
              <w:jc w:val="center"/>
            </w:pPr>
            <w:r>
              <w:t>29960,5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"Содействие занятости женщин - доступность дошкольного образования для детей"</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Ц61P200000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19684,2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Переобучение и повышение квалификации женщин </w:t>
            </w:r>
            <w:proofErr w:type="gramStart"/>
            <w:r>
              <w:t xml:space="preserve">в период отпуска по уходу за ребенком в возрасте до трех </w:t>
            </w:r>
            <w:r>
              <w:lastRenderedPageBreak/>
              <w:t>лет</w:t>
            </w:r>
            <w:proofErr w:type="gramEnd"/>
          </w:p>
        </w:tc>
        <w:tc>
          <w:tcPr>
            <w:tcW w:w="611" w:type="dxa"/>
            <w:tcBorders>
              <w:top w:val="nil"/>
              <w:left w:val="nil"/>
              <w:bottom w:val="nil"/>
              <w:right w:val="nil"/>
            </w:tcBorders>
            <w:vAlign w:val="bottom"/>
          </w:tcPr>
          <w:p w:rsidR="00DC0187" w:rsidRDefault="00DC0187">
            <w:pPr>
              <w:pStyle w:val="ConsPlusNormal"/>
              <w:jc w:val="center"/>
            </w:pPr>
            <w:r>
              <w:lastRenderedPageBreak/>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Ц61P254610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19684,2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Ц61P254610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7411,1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Ц61P254610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7411,1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Ц61P254610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2431,0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Стипендии</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Ц61P254610</w:t>
            </w:r>
          </w:p>
        </w:tc>
        <w:tc>
          <w:tcPr>
            <w:tcW w:w="680" w:type="dxa"/>
            <w:tcBorders>
              <w:top w:val="nil"/>
              <w:left w:val="nil"/>
              <w:bottom w:val="nil"/>
              <w:right w:val="nil"/>
            </w:tcBorders>
            <w:vAlign w:val="bottom"/>
          </w:tcPr>
          <w:p w:rsidR="00DC0187" w:rsidRDefault="00DC0187">
            <w:pPr>
              <w:pStyle w:val="ConsPlusNormal"/>
              <w:jc w:val="center"/>
            </w:pPr>
            <w:r>
              <w:t>340</w:t>
            </w:r>
          </w:p>
        </w:tc>
        <w:tc>
          <w:tcPr>
            <w:tcW w:w="1264" w:type="dxa"/>
            <w:tcBorders>
              <w:top w:val="nil"/>
              <w:left w:val="nil"/>
              <w:bottom w:val="nil"/>
              <w:right w:val="nil"/>
            </w:tcBorders>
            <w:vAlign w:val="bottom"/>
          </w:tcPr>
          <w:p w:rsidR="00DC0187" w:rsidRDefault="00DC0187">
            <w:pPr>
              <w:pStyle w:val="ConsPlusNormal"/>
              <w:jc w:val="center"/>
            </w:pPr>
            <w:r>
              <w:t>1850,3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Ц61P254610</w:t>
            </w:r>
          </w:p>
        </w:tc>
        <w:tc>
          <w:tcPr>
            <w:tcW w:w="680" w:type="dxa"/>
            <w:tcBorders>
              <w:top w:val="nil"/>
              <w:left w:val="nil"/>
              <w:bottom w:val="nil"/>
              <w:right w:val="nil"/>
            </w:tcBorders>
            <w:vAlign w:val="bottom"/>
          </w:tcPr>
          <w:p w:rsidR="00DC0187" w:rsidRDefault="00DC0187">
            <w:pPr>
              <w:pStyle w:val="ConsPlusNormal"/>
              <w:jc w:val="center"/>
            </w:pPr>
            <w:r>
              <w:t>360</w:t>
            </w:r>
          </w:p>
        </w:tc>
        <w:tc>
          <w:tcPr>
            <w:tcW w:w="1264" w:type="dxa"/>
            <w:tcBorders>
              <w:top w:val="nil"/>
              <w:left w:val="nil"/>
              <w:bottom w:val="nil"/>
              <w:right w:val="nil"/>
            </w:tcBorders>
            <w:vAlign w:val="bottom"/>
          </w:tcPr>
          <w:p w:rsidR="00DC0187" w:rsidRDefault="00DC0187">
            <w:pPr>
              <w:pStyle w:val="ConsPlusNormal"/>
              <w:jc w:val="center"/>
            </w:pPr>
            <w:r>
              <w:t>580,7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Ц61P254610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9842,1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Ц61P254610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264" w:type="dxa"/>
            <w:tcBorders>
              <w:top w:val="nil"/>
              <w:left w:val="nil"/>
              <w:bottom w:val="nil"/>
              <w:right w:val="nil"/>
            </w:tcBorders>
            <w:vAlign w:val="bottom"/>
          </w:tcPr>
          <w:p w:rsidR="00DC0187" w:rsidRDefault="00DC0187">
            <w:pPr>
              <w:pStyle w:val="ConsPlusNormal"/>
              <w:jc w:val="center"/>
            </w:pPr>
            <w:r>
              <w:t>9842,1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"Старшее поколение"</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Ц61P300000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39157,9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Организация профессионального обучения и дополнительного профессионального образования лиц </w:t>
            </w:r>
            <w:proofErr w:type="spellStart"/>
            <w:r>
              <w:t>предпенсионного</w:t>
            </w:r>
            <w:proofErr w:type="spellEnd"/>
            <w:r>
              <w:t xml:space="preserve"> возраста</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Ц61P352940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39157,9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Ц61P352940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2084,2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Ц61P352940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2084,2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Ц61P352940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8418,9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Стипендии</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Ц61P352940</w:t>
            </w:r>
          </w:p>
        </w:tc>
        <w:tc>
          <w:tcPr>
            <w:tcW w:w="680" w:type="dxa"/>
            <w:tcBorders>
              <w:top w:val="nil"/>
              <w:left w:val="nil"/>
              <w:bottom w:val="nil"/>
              <w:right w:val="nil"/>
            </w:tcBorders>
            <w:vAlign w:val="bottom"/>
          </w:tcPr>
          <w:p w:rsidR="00DC0187" w:rsidRDefault="00DC0187">
            <w:pPr>
              <w:pStyle w:val="ConsPlusNormal"/>
              <w:jc w:val="center"/>
            </w:pPr>
            <w:r>
              <w:t>340</w:t>
            </w:r>
          </w:p>
        </w:tc>
        <w:tc>
          <w:tcPr>
            <w:tcW w:w="1264" w:type="dxa"/>
            <w:tcBorders>
              <w:top w:val="nil"/>
              <w:left w:val="nil"/>
              <w:bottom w:val="nil"/>
              <w:right w:val="nil"/>
            </w:tcBorders>
            <w:vAlign w:val="bottom"/>
          </w:tcPr>
          <w:p w:rsidR="00DC0187" w:rsidRDefault="00DC0187">
            <w:pPr>
              <w:pStyle w:val="ConsPlusNormal"/>
              <w:jc w:val="center"/>
            </w:pPr>
            <w:r>
              <w:t>8418,9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Ц61P352940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28654,8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Ц61P352940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264" w:type="dxa"/>
            <w:tcBorders>
              <w:top w:val="nil"/>
              <w:left w:val="nil"/>
              <w:bottom w:val="nil"/>
              <w:right w:val="nil"/>
            </w:tcBorders>
            <w:vAlign w:val="bottom"/>
          </w:tcPr>
          <w:p w:rsidR="00DC0187" w:rsidRDefault="00DC0187">
            <w:pPr>
              <w:pStyle w:val="ConsPlusNormal"/>
              <w:jc w:val="center"/>
            </w:pPr>
            <w:r>
              <w:t>28654,8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249" w:history="1">
              <w:r w:rsidR="00DC0187">
                <w:rPr>
                  <w:color w:val="0000FF"/>
                </w:rPr>
                <w:t>Подпрограмма</w:t>
              </w:r>
            </w:hyperlink>
            <w:r w:rsidR="00DC0187">
              <w:t xml:space="preserve"> "Сопровождение инвалидов молодого возраста при получении ими профессионального образования и содействие в </w:t>
            </w:r>
            <w:r w:rsidR="00DC0187">
              <w:lastRenderedPageBreak/>
              <w:t>последующем трудоустройстве" государственной программы Чувашской Республики "Содействие занятости населения"</w:t>
            </w:r>
          </w:p>
        </w:tc>
        <w:tc>
          <w:tcPr>
            <w:tcW w:w="611" w:type="dxa"/>
            <w:tcBorders>
              <w:top w:val="nil"/>
              <w:left w:val="nil"/>
              <w:bottom w:val="nil"/>
              <w:right w:val="nil"/>
            </w:tcBorders>
            <w:vAlign w:val="bottom"/>
          </w:tcPr>
          <w:p w:rsidR="00DC0187" w:rsidRDefault="00DC0187">
            <w:pPr>
              <w:pStyle w:val="ConsPlusNormal"/>
              <w:jc w:val="center"/>
            </w:pPr>
            <w:r>
              <w:lastRenderedPageBreak/>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Ц640000000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891,5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Основное мероприятие "Содействие инвалидам молодого возраста в трудоустройстве"</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Ц640200000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891,5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Формирование и помощь в освоении доступного маршрута передвижения до места работы и на территории работодателя</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Ц640216680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Ц640216680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12,6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Ц640216680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12,6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Содействие при адаптации на рабочем месте (в течение определенного периода времени), в том числе силами наставника</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Ц640216690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878,9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Ц640216690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878,9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Ц640216690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264" w:type="dxa"/>
            <w:tcBorders>
              <w:top w:val="nil"/>
              <w:left w:val="nil"/>
              <w:bottom w:val="nil"/>
              <w:right w:val="nil"/>
            </w:tcBorders>
            <w:vAlign w:val="bottom"/>
          </w:tcPr>
          <w:p w:rsidR="00DC0187" w:rsidRDefault="00DC0187">
            <w:pPr>
              <w:pStyle w:val="ConsPlusNormal"/>
              <w:jc w:val="center"/>
            </w:pPr>
            <w:r>
              <w:t>878,9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Обеспечение реализации государственной </w:t>
            </w:r>
            <w:hyperlink r:id="rId250" w:history="1">
              <w:r>
                <w:rPr>
                  <w:color w:val="0000FF"/>
                </w:rPr>
                <w:t>программы</w:t>
              </w:r>
            </w:hyperlink>
            <w:r>
              <w:t xml:space="preserve"> Чувашской Республики "Содействие занятости населения"</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Ц6Э0000000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126784,5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Ц6Э0100000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126784,5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Обеспечение </w:t>
            </w:r>
            <w:proofErr w:type="gramStart"/>
            <w:r>
              <w:t>деятельности государственных учреждений центров занятости населения</w:t>
            </w:r>
            <w:proofErr w:type="gramEnd"/>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Ц6Э0140330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126784,5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Ц6Э0140330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264" w:type="dxa"/>
            <w:tcBorders>
              <w:top w:val="nil"/>
              <w:left w:val="nil"/>
              <w:bottom w:val="nil"/>
              <w:right w:val="nil"/>
            </w:tcBorders>
            <w:vAlign w:val="bottom"/>
          </w:tcPr>
          <w:p w:rsidR="00DC0187" w:rsidRDefault="00DC0187">
            <w:pPr>
              <w:pStyle w:val="ConsPlusNormal"/>
              <w:jc w:val="center"/>
            </w:pPr>
            <w:r>
              <w:t>101510,2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казенных учреждений</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Ц6Э0140330</w:t>
            </w:r>
          </w:p>
        </w:tc>
        <w:tc>
          <w:tcPr>
            <w:tcW w:w="680" w:type="dxa"/>
            <w:tcBorders>
              <w:top w:val="nil"/>
              <w:left w:val="nil"/>
              <w:bottom w:val="nil"/>
              <w:right w:val="nil"/>
            </w:tcBorders>
            <w:vAlign w:val="bottom"/>
          </w:tcPr>
          <w:p w:rsidR="00DC0187" w:rsidRDefault="00DC0187">
            <w:pPr>
              <w:pStyle w:val="ConsPlusNormal"/>
              <w:jc w:val="center"/>
            </w:pPr>
            <w:r>
              <w:t>110</w:t>
            </w:r>
          </w:p>
        </w:tc>
        <w:tc>
          <w:tcPr>
            <w:tcW w:w="1264" w:type="dxa"/>
            <w:tcBorders>
              <w:top w:val="nil"/>
              <w:left w:val="nil"/>
              <w:bottom w:val="nil"/>
              <w:right w:val="nil"/>
            </w:tcBorders>
            <w:vAlign w:val="bottom"/>
          </w:tcPr>
          <w:p w:rsidR="00DC0187" w:rsidRDefault="00DC0187">
            <w:pPr>
              <w:pStyle w:val="ConsPlusNormal"/>
              <w:jc w:val="center"/>
            </w:pPr>
            <w:r>
              <w:t>101510,2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Ц6Э0140330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24228,8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Ц6Э0140330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24228,8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Ц6Э0140330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1045,5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Ц6Э0140330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264" w:type="dxa"/>
            <w:tcBorders>
              <w:top w:val="nil"/>
              <w:left w:val="nil"/>
              <w:bottom w:val="nil"/>
              <w:right w:val="nil"/>
            </w:tcBorders>
            <w:vAlign w:val="bottom"/>
          </w:tcPr>
          <w:p w:rsidR="00DC0187" w:rsidRDefault="00DC0187">
            <w:pPr>
              <w:pStyle w:val="ConsPlusNormal"/>
              <w:jc w:val="center"/>
            </w:pPr>
            <w:r>
              <w:t>1045,5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251" w:history="1">
              <w:r>
                <w:rPr>
                  <w:color w:val="0000FF"/>
                </w:rPr>
                <w:t>программа</w:t>
              </w:r>
            </w:hyperlink>
            <w:r>
              <w:t xml:space="preserve"> Чувашской Республики "Доступная среда"</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Ч800000000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252" w:history="1">
              <w:r w:rsidR="00DC0187">
                <w:rPr>
                  <w:color w:val="0000FF"/>
                </w:rPr>
                <w:t>Подпрограмма</w:t>
              </w:r>
            </w:hyperlink>
            <w:r w:rsidR="00DC0187">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Ч810000000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Основное мероприятие "Повышение доступности и качества реабилитационных услуг (развитие системы реабилитации, </w:t>
            </w:r>
            <w:proofErr w:type="spellStart"/>
            <w:r>
              <w:t>абилитации</w:t>
            </w:r>
            <w:proofErr w:type="spellEnd"/>
            <w:r>
              <w:t xml:space="preserve"> и социальной интеграции инвалидов)"</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Ч810300000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Реализация мероприятия по сохранению рабочих мест для инвалидов</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Ч810310890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Ч810310890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1400,0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Ч810310890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264" w:type="dxa"/>
            <w:tcBorders>
              <w:top w:val="nil"/>
              <w:left w:val="nil"/>
              <w:bottom w:val="nil"/>
              <w:right w:val="nil"/>
            </w:tcBorders>
            <w:vAlign w:val="bottom"/>
          </w:tcPr>
          <w:p w:rsidR="00DC0187" w:rsidRDefault="00DC0187">
            <w:pPr>
              <w:pStyle w:val="ConsPlusNormal"/>
              <w:jc w:val="center"/>
            </w:pPr>
            <w:r>
              <w:t>1400,0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Образование</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51967,2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Молодежная политика</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51967,2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253" w:history="1">
              <w:r>
                <w:rPr>
                  <w:color w:val="0000FF"/>
                </w:rPr>
                <w:t>программа</w:t>
              </w:r>
            </w:hyperlink>
            <w:r>
              <w:t xml:space="preserve"> Чувашской Республики "Социальная поддержка граждан"</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Ц300000000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51967,2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254" w:history="1">
              <w:r w:rsidR="00DC0187">
                <w:rPr>
                  <w:color w:val="0000FF"/>
                </w:rPr>
                <w:t>Подпрограмма</w:t>
              </w:r>
            </w:hyperlink>
            <w:r w:rsidR="00DC0187">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Ц340000000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51967,2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Основное мероприятие "Реализация мероприятий по проведению </w:t>
            </w:r>
            <w:r>
              <w:lastRenderedPageBreak/>
              <w:t>оздоровительной кампании детей, в том числе детей, находящихся в трудной жизненной ситуации"</w:t>
            </w:r>
          </w:p>
        </w:tc>
        <w:tc>
          <w:tcPr>
            <w:tcW w:w="611" w:type="dxa"/>
            <w:tcBorders>
              <w:top w:val="nil"/>
              <w:left w:val="nil"/>
              <w:bottom w:val="nil"/>
              <w:right w:val="nil"/>
            </w:tcBorders>
            <w:vAlign w:val="bottom"/>
          </w:tcPr>
          <w:p w:rsidR="00DC0187" w:rsidRDefault="00DC0187">
            <w:pPr>
              <w:pStyle w:val="ConsPlusNormal"/>
              <w:jc w:val="center"/>
            </w:pPr>
            <w:r>
              <w:lastRenderedPageBreak/>
              <w:t>856</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Ц340200000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51967,2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Обеспечение отдыха и оздоровления детей, в том числе детей, находящихся в трудной жизненной ситуации</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Ц340210830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51967,2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Ц340210830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45323,4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Ц340210830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264" w:type="dxa"/>
            <w:tcBorders>
              <w:top w:val="nil"/>
              <w:left w:val="nil"/>
              <w:bottom w:val="nil"/>
              <w:right w:val="nil"/>
            </w:tcBorders>
            <w:vAlign w:val="bottom"/>
          </w:tcPr>
          <w:p w:rsidR="00DC0187" w:rsidRDefault="00DC0187">
            <w:pPr>
              <w:pStyle w:val="ConsPlusNormal"/>
              <w:jc w:val="center"/>
            </w:pPr>
            <w:r>
              <w:t>45323,4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Ц340210830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6643,8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Ц340210830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6356,1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Ц340210830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264" w:type="dxa"/>
            <w:tcBorders>
              <w:top w:val="nil"/>
              <w:left w:val="nil"/>
              <w:bottom w:val="nil"/>
              <w:right w:val="nil"/>
            </w:tcBorders>
            <w:vAlign w:val="bottom"/>
          </w:tcPr>
          <w:p w:rsidR="00DC0187" w:rsidRDefault="00DC0187">
            <w:pPr>
              <w:pStyle w:val="ConsPlusNormal"/>
              <w:jc w:val="center"/>
            </w:pPr>
            <w:r>
              <w:t>287,7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Социальная политика</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7320485,6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Пенсионное обеспечение</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62915,3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255" w:history="1">
              <w:r>
                <w:rPr>
                  <w:color w:val="0000FF"/>
                </w:rPr>
                <w:t>программа</w:t>
              </w:r>
            </w:hyperlink>
            <w:r>
              <w:t xml:space="preserve"> Чувашской Республики "Социальная поддержка граждан"</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Ц300000000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31300,0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256" w:history="1">
              <w:r w:rsidR="00DC0187">
                <w:rPr>
                  <w:color w:val="0000FF"/>
                </w:rPr>
                <w:t>Подпрограмма</w:t>
              </w:r>
            </w:hyperlink>
            <w:r w:rsidR="00DC0187">
              <w:t xml:space="preserve"> "Социальное обеспечение граждан" государственной программы Чувашской Республики "Социальная поддержка граждан"</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Ц310000000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31300,0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"Реализация законодательства в области предоставления мер социальной поддержки отдельным категориям граждан"</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Ц310100000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31300,0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Выплаты пенсии за выслугу лет государственным гражданским служащим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Ц310110520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31300,0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Ц310110520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31300,0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Публичные нормативные социальные выплаты гражданам</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Ц310110520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264" w:type="dxa"/>
            <w:tcBorders>
              <w:top w:val="nil"/>
              <w:left w:val="nil"/>
              <w:bottom w:val="nil"/>
              <w:right w:val="nil"/>
            </w:tcBorders>
            <w:vAlign w:val="bottom"/>
          </w:tcPr>
          <w:p w:rsidR="00DC0187" w:rsidRDefault="00DC0187">
            <w:pPr>
              <w:pStyle w:val="ConsPlusNormal"/>
              <w:jc w:val="center"/>
            </w:pPr>
            <w:r>
              <w:t>31300,0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257" w:history="1">
              <w:r>
                <w:rPr>
                  <w:color w:val="0000FF"/>
                </w:rPr>
                <w:t>программа</w:t>
              </w:r>
            </w:hyperlink>
            <w:r>
              <w:t xml:space="preserve"> Чувашской Республики "Содействие занятости населения"</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31615,3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258" w:history="1">
              <w:r w:rsidR="00DC0187">
                <w:rPr>
                  <w:color w:val="0000FF"/>
                </w:rPr>
                <w:t>Подпрограмма</w:t>
              </w:r>
            </w:hyperlink>
            <w:r w:rsidR="00DC0187">
              <w:t xml:space="preserve"> "Активная политика </w:t>
            </w:r>
            <w:r w:rsidR="00DC0187">
              <w:lastRenderedPageBreak/>
              <w:t>занятости населения и социальная поддержка безработных граждан" государственной программы Чувашской Республики "Содействие занятости населения"</w:t>
            </w:r>
          </w:p>
        </w:tc>
        <w:tc>
          <w:tcPr>
            <w:tcW w:w="611" w:type="dxa"/>
            <w:tcBorders>
              <w:top w:val="nil"/>
              <w:left w:val="nil"/>
              <w:bottom w:val="nil"/>
              <w:right w:val="nil"/>
            </w:tcBorders>
            <w:vAlign w:val="bottom"/>
          </w:tcPr>
          <w:p w:rsidR="00DC0187" w:rsidRDefault="00DC0187">
            <w:pPr>
              <w:pStyle w:val="ConsPlusNormal"/>
              <w:jc w:val="center"/>
            </w:pPr>
            <w:r>
              <w:lastRenderedPageBreak/>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31615,3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Основное мероприятие "Мероприятия в области содействия занятости населения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Ц610100000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31615,3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Социальные выплаты безработным гражданам в соответствии с </w:t>
            </w:r>
            <w:hyperlink r:id="rId259" w:history="1">
              <w:r>
                <w:rPr>
                  <w:color w:val="0000FF"/>
                </w:rPr>
                <w:t>Законом</w:t>
              </w:r>
            </w:hyperlink>
            <w:r>
              <w:t xml:space="preserve"> Российской Федерации от 19 апреля 1991 года N 1032-I "О занятости населения в Российской Федерации" за счет субвенции, предоставляемой из федерального бюджета</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Ц610152900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31615,3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Ц610152900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31615,3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 бюджету Пенсионного фонда Российской Федерации</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Ц610152900</w:t>
            </w:r>
          </w:p>
        </w:tc>
        <w:tc>
          <w:tcPr>
            <w:tcW w:w="680" w:type="dxa"/>
            <w:tcBorders>
              <w:top w:val="nil"/>
              <w:left w:val="nil"/>
              <w:bottom w:val="nil"/>
              <w:right w:val="nil"/>
            </w:tcBorders>
            <w:vAlign w:val="bottom"/>
          </w:tcPr>
          <w:p w:rsidR="00DC0187" w:rsidRDefault="00DC0187">
            <w:pPr>
              <w:pStyle w:val="ConsPlusNormal"/>
              <w:jc w:val="center"/>
            </w:pPr>
            <w:r>
              <w:t>570</w:t>
            </w:r>
          </w:p>
        </w:tc>
        <w:tc>
          <w:tcPr>
            <w:tcW w:w="1264" w:type="dxa"/>
            <w:tcBorders>
              <w:top w:val="nil"/>
              <w:left w:val="nil"/>
              <w:bottom w:val="nil"/>
              <w:right w:val="nil"/>
            </w:tcBorders>
            <w:vAlign w:val="bottom"/>
          </w:tcPr>
          <w:p w:rsidR="00DC0187" w:rsidRDefault="00DC0187">
            <w:pPr>
              <w:pStyle w:val="ConsPlusNormal"/>
              <w:jc w:val="center"/>
            </w:pPr>
            <w:r>
              <w:t>31615,3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обслуживание населения</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1107819,7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260" w:history="1">
              <w:r>
                <w:rPr>
                  <w:color w:val="0000FF"/>
                </w:rPr>
                <w:t>программа</w:t>
              </w:r>
            </w:hyperlink>
            <w:r>
              <w:t xml:space="preserve"> Чувашской Республики "Социальная поддержка граждан"</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Ц300000000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1106233,1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261" w:history="1">
              <w:r w:rsidR="00DC0187">
                <w:rPr>
                  <w:color w:val="0000FF"/>
                </w:rPr>
                <w:t>Подпрограмма</w:t>
              </w:r>
            </w:hyperlink>
            <w:r w:rsidR="00DC0187">
              <w:t xml:space="preserve"> "Социальное обеспечение граждан" государственной программы Чувашской Республики "Социальная поддержка граждан"</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Ц310000000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730671,0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"Модернизация и развитие сектора социальных услуг"</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Ц310300000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716492,3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Обеспечение </w:t>
            </w:r>
            <w:proofErr w:type="gramStart"/>
            <w:r>
              <w:t>деятельности государственных организаций Чувашской Республики социального обслуживания граждан пожилого возраста</w:t>
            </w:r>
            <w:proofErr w:type="gramEnd"/>
            <w:r>
              <w:t xml:space="preserve"> и инвалидов</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Ц310340280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338422,1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Ц310340280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338422,1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Ц310340280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338422,1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Обеспечение </w:t>
            </w:r>
            <w:proofErr w:type="gramStart"/>
            <w:r>
              <w:t>деятельности государственных организаций Чувашской Республики социального обслуживания бездомных граждан</w:t>
            </w:r>
            <w:proofErr w:type="gramEnd"/>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Ц310340290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5952,8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Расходы на выплаты персоналу в целях обеспечения выполнения функций </w:t>
            </w:r>
            <w: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C0187" w:rsidRDefault="00DC0187">
            <w:pPr>
              <w:pStyle w:val="ConsPlusNormal"/>
              <w:jc w:val="center"/>
            </w:pPr>
            <w:r>
              <w:lastRenderedPageBreak/>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Ц310340290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264" w:type="dxa"/>
            <w:tcBorders>
              <w:top w:val="nil"/>
              <w:left w:val="nil"/>
              <w:bottom w:val="nil"/>
              <w:right w:val="nil"/>
            </w:tcBorders>
            <w:vAlign w:val="bottom"/>
          </w:tcPr>
          <w:p w:rsidR="00DC0187" w:rsidRDefault="00DC0187">
            <w:pPr>
              <w:pStyle w:val="ConsPlusNormal"/>
              <w:jc w:val="center"/>
            </w:pPr>
            <w:r>
              <w:t>4130,8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Расходы на выплаты персоналу казенных учреждений</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Ц310340290</w:t>
            </w:r>
          </w:p>
        </w:tc>
        <w:tc>
          <w:tcPr>
            <w:tcW w:w="680" w:type="dxa"/>
            <w:tcBorders>
              <w:top w:val="nil"/>
              <w:left w:val="nil"/>
              <w:bottom w:val="nil"/>
              <w:right w:val="nil"/>
            </w:tcBorders>
            <w:vAlign w:val="bottom"/>
          </w:tcPr>
          <w:p w:rsidR="00DC0187" w:rsidRDefault="00DC0187">
            <w:pPr>
              <w:pStyle w:val="ConsPlusNormal"/>
              <w:jc w:val="center"/>
            </w:pPr>
            <w:r>
              <w:t>110</w:t>
            </w:r>
          </w:p>
        </w:tc>
        <w:tc>
          <w:tcPr>
            <w:tcW w:w="1264" w:type="dxa"/>
            <w:tcBorders>
              <w:top w:val="nil"/>
              <w:left w:val="nil"/>
              <w:bottom w:val="nil"/>
              <w:right w:val="nil"/>
            </w:tcBorders>
            <w:vAlign w:val="bottom"/>
          </w:tcPr>
          <w:p w:rsidR="00DC0187" w:rsidRDefault="00DC0187">
            <w:pPr>
              <w:pStyle w:val="ConsPlusNormal"/>
              <w:jc w:val="center"/>
            </w:pPr>
            <w:r>
              <w:t>4130,8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Ц310340290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1784,0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Ц310340290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1784,0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Ц310340290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38,0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Ц310340290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264" w:type="dxa"/>
            <w:tcBorders>
              <w:top w:val="nil"/>
              <w:left w:val="nil"/>
              <w:bottom w:val="nil"/>
              <w:right w:val="nil"/>
            </w:tcBorders>
            <w:vAlign w:val="bottom"/>
          </w:tcPr>
          <w:p w:rsidR="00DC0187" w:rsidRDefault="00DC0187">
            <w:pPr>
              <w:pStyle w:val="ConsPlusNormal"/>
              <w:jc w:val="center"/>
            </w:pPr>
            <w:r>
              <w:t>38,0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деятельности государственных организаций Чувашской Республики социального обслуживания</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Ц310340320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372117,4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Ц310340320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372117,4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Ц310340320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273720,5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Ц310340320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264" w:type="dxa"/>
            <w:tcBorders>
              <w:top w:val="nil"/>
              <w:left w:val="nil"/>
              <w:bottom w:val="nil"/>
              <w:right w:val="nil"/>
            </w:tcBorders>
            <w:vAlign w:val="bottom"/>
          </w:tcPr>
          <w:p w:rsidR="00DC0187" w:rsidRDefault="00DC0187">
            <w:pPr>
              <w:pStyle w:val="ConsPlusNormal"/>
              <w:jc w:val="center"/>
            </w:pPr>
            <w:r>
              <w:t>98396,9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"Обеспечение доступности социальных услуг высокого качества для всех нуждающихся граждан пожилого возраста и инвалидов, включая детей-инвалидов, путем дальнейшего развития сети организаций различных организационно-правовых форм и форм собственности, предоставляющих социальные услуги"</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Ц310400000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14178,7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Выплата компенсации поставщикам социальных услуг, которые включены в реестр поставщиков социальных услуг Чувашской Республики, но не участвуют в выполнении государственного задания (заказа)</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Ц310416670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13883,9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Ц310416670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13883,9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Субсидии некоммерческим организациям (за исключением государственных (муниципальных) </w:t>
            </w:r>
            <w:r>
              <w:lastRenderedPageBreak/>
              <w:t>учреждений)</w:t>
            </w:r>
          </w:p>
        </w:tc>
        <w:tc>
          <w:tcPr>
            <w:tcW w:w="611" w:type="dxa"/>
            <w:tcBorders>
              <w:top w:val="nil"/>
              <w:left w:val="nil"/>
              <w:bottom w:val="nil"/>
              <w:right w:val="nil"/>
            </w:tcBorders>
            <w:vAlign w:val="bottom"/>
          </w:tcPr>
          <w:p w:rsidR="00DC0187" w:rsidRDefault="00DC0187">
            <w:pPr>
              <w:pStyle w:val="ConsPlusNormal"/>
              <w:jc w:val="center"/>
            </w:pPr>
            <w:r>
              <w:lastRenderedPageBreak/>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Ц310416670</w:t>
            </w:r>
          </w:p>
        </w:tc>
        <w:tc>
          <w:tcPr>
            <w:tcW w:w="680" w:type="dxa"/>
            <w:tcBorders>
              <w:top w:val="nil"/>
              <w:left w:val="nil"/>
              <w:bottom w:val="nil"/>
              <w:right w:val="nil"/>
            </w:tcBorders>
            <w:vAlign w:val="bottom"/>
          </w:tcPr>
          <w:p w:rsidR="00DC0187" w:rsidRDefault="00DC0187">
            <w:pPr>
              <w:pStyle w:val="ConsPlusNormal"/>
              <w:jc w:val="center"/>
            </w:pPr>
            <w:r>
              <w:t>630</w:t>
            </w:r>
          </w:p>
        </w:tc>
        <w:tc>
          <w:tcPr>
            <w:tcW w:w="1264" w:type="dxa"/>
            <w:tcBorders>
              <w:top w:val="nil"/>
              <w:left w:val="nil"/>
              <w:bottom w:val="nil"/>
              <w:right w:val="nil"/>
            </w:tcBorders>
            <w:vAlign w:val="bottom"/>
          </w:tcPr>
          <w:p w:rsidR="00DC0187" w:rsidRDefault="00DC0187">
            <w:pPr>
              <w:pStyle w:val="ConsPlusNormal"/>
              <w:jc w:val="center"/>
            </w:pPr>
            <w:r>
              <w:t>13883,9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 xml:space="preserve">Проведение независимой </w:t>
            </w:r>
            <w:proofErr w:type="gramStart"/>
            <w:r>
              <w:t>оценки качества условий оказания услуг</w:t>
            </w:r>
            <w:proofErr w:type="gramEnd"/>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Ц310418200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224,8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Ц310418200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224,8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Ц310418200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224,8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Поддержка в области подготовки, дополнительного профессионального образования работников и добровольцев (волонтеров) социально ориентированных некоммерческих организаций</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Ц310419850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Ц310419850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Ц310419850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26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262" w:history="1">
              <w:r w:rsidR="00DC0187">
                <w:rPr>
                  <w:color w:val="0000FF"/>
                </w:rPr>
                <w:t>Подпрограмма</w:t>
              </w:r>
            </w:hyperlink>
            <w:r w:rsidR="00DC0187">
              <w:t xml:space="preserve"> "Старшее поколение" государственной программы Чувашской Республики "Социальная поддержка граждан"</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Ц330000000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108569,5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"Старшее поколение"</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Ц33P300000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108569,5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Реконструкция здания БУ "Социально-оздоровительный центр граждан пожилого возраста и инвалидов "Вега" Минтруда Чувашии в поселке </w:t>
            </w:r>
            <w:proofErr w:type="spellStart"/>
            <w:r>
              <w:t>Киря</w:t>
            </w:r>
            <w:proofErr w:type="spellEnd"/>
            <w:r>
              <w:t xml:space="preserve"> Алатырского района</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Ц33P351211</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108569,5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Капитальные вложения в объекты государственной (муниципальной) собственности</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Ц33P351211</w:t>
            </w:r>
          </w:p>
        </w:tc>
        <w:tc>
          <w:tcPr>
            <w:tcW w:w="680" w:type="dxa"/>
            <w:tcBorders>
              <w:top w:val="nil"/>
              <w:left w:val="nil"/>
              <w:bottom w:val="nil"/>
              <w:right w:val="nil"/>
            </w:tcBorders>
            <w:vAlign w:val="bottom"/>
          </w:tcPr>
          <w:p w:rsidR="00DC0187" w:rsidRDefault="00DC0187">
            <w:pPr>
              <w:pStyle w:val="ConsPlusNormal"/>
              <w:jc w:val="center"/>
            </w:pPr>
            <w:r>
              <w:t>400</w:t>
            </w:r>
          </w:p>
        </w:tc>
        <w:tc>
          <w:tcPr>
            <w:tcW w:w="1264" w:type="dxa"/>
            <w:tcBorders>
              <w:top w:val="nil"/>
              <w:left w:val="nil"/>
              <w:bottom w:val="nil"/>
              <w:right w:val="nil"/>
            </w:tcBorders>
            <w:vAlign w:val="bottom"/>
          </w:tcPr>
          <w:p w:rsidR="00DC0187" w:rsidRDefault="00DC0187">
            <w:pPr>
              <w:pStyle w:val="ConsPlusNormal"/>
              <w:jc w:val="center"/>
            </w:pPr>
            <w:r>
              <w:t>108569,5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Ц33P351211</w:t>
            </w:r>
          </w:p>
        </w:tc>
        <w:tc>
          <w:tcPr>
            <w:tcW w:w="680" w:type="dxa"/>
            <w:tcBorders>
              <w:top w:val="nil"/>
              <w:left w:val="nil"/>
              <w:bottom w:val="nil"/>
              <w:right w:val="nil"/>
            </w:tcBorders>
            <w:vAlign w:val="bottom"/>
          </w:tcPr>
          <w:p w:rsidR="00DC0187" w:rsidRDefault="00DC0187">
            <w:pPr>
              <w:pStyle w:val="ConsPlusNormal"/>
              <w:jc w:val="center"/>
            </w:pPr>
            <w:r>
              <w:t>460</w:t>
            </w:r>
          </w:p>
        </w:tc>
        <w:tc>
          <w:tcPr>
            <w:tcW w:w="1264" w:type="dxa"/>
            <w:tcBorders>
              <w:top w:val="nil"/>
              <w:left w:val="nil"/>
              <w:bottom w:val="nil"/>
              <w:right w:val="nil"/>
            </w:tcBorders>
            <w:vAlign w:val="bottom"/>
          </w:tcPr>
          <w:p w:rsidR="00DC0187" w:rsidRDefault="00DC0187">
            <w:pPr>
              <w:pStyle w:val="ConsPlusNormal"/>
              <w:jc w:val="center"/>
            </w:pPr>
            <w:r>
              <w:t>108569,5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263" w:history="1">
              <w:r w:rsidR="00DC0187">
                <w:rPr>
                  <w:color w:val="0000FF"/>
                </w:rPr>
                <w:t>Подпрограмма</w:t>
              </w:r>
            </w:hyperlink>
            <w:r w:rsidR="00DC0187">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Ц340000000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167589,6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"Совершенствование социального обслуживания семьи и детей"</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Ц340300000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167589,6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Обеспечение </w:t>
            </w:r>
            <w:proofErr w:type="gramStart"/>
            <w:r>
              <w:t>деятельности государственных организаций Чувашской Республики социального обслуживания детей</w:t>
            </w:r>
            <w:proofErr w:type="gramEnd"/>
            <w:r>
              <w:t xml:space="preserve"> с ограниченными возможностями</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Ц340340300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103710,3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Ц340340300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103710,3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Ц340340300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103710,3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Обеспечение </w:t>
            </w:r>
            <w:proofErr w:type="gramStart"/>
            <w:r>
              <w:t>деятельности государственных организаций Чувашской Республики социального обслуживания семьи</w:t>
            </w:r>
            <w:proofErr w:type="gramEnd"/>
            <w:r>
              <w:t xml:space="preserve"> и детей</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Ц340340310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63879,3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Ц340340310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63879,3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Ц340340310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63879,3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Обеспечение реализации государственной </w:t>
            </w:r>
            <w:hyperlink r:id="rId264" w:history="1">
              <w:r>
                <w:rPr>
                  <w:color w:val="0000FF"/>
                </w:rPr>
                <w:t>программы</w:t>
              </w:r>
            </w:hyperlink>
            <w:r>
              <w:t xml:space="preserve"> Чувашской Республики "Социальная поддержка граждан"</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Ц3Э0000000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99403,0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Ц3Э0100000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99403,0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Обеспечение </w:t>
            </w:r>
            <w:proofErr w:type="gramStart"/>
            <w:r>
              <w:t>деятельности центра предоставления мер социальной поддержки</w:t>
            </w:r>
            <w:proofErr w:type="gramEnd"/>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Ц3Э0140650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99403,0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Ц3Э0140650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264" w:type="dxa"/>
            <w:tcBorders>
              <w:top w:val="nil"/>
              <w:left w:val="nil"/>
              <w:bottom w:val="nil"/>
              <w:right w:val="nil"/>
            </w:tcBorders>
            <w:vAlign w:val="bottom"/>
          </w:tcPr>
          <w:p w:rsidR="00DC0187" w:rsidRDefault="00DC0187">
            <w:pPr>
              <w:pStyle w:val="ConsPlusNormal"/>
              <w:jc w:val="center"/>
            </w:pPr>
            <w:r>
              <w:t>88085,3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казенных учреждений</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Ц3Э0140650</w:t>
            </w:r>
          </w:p>
        </w:tc>
        <w:tc>
          <w:tcPr>
            <w:tcW w:w="680" w:type="dxa"/>
            <w:tcBorders>
              <w:top w:val="nil"/>
              <w:left w:val="nil"/>
              <w:bottom w:val="nil"/>
              <w:right w:val="nil"/>
            </w:tcBorders>
            <w:vAlign w:val="bottom"/>
          </w:tcPr>
          <w:p w:rsidR="00DC0187" w:rsidRDefault="00DC0187">
            <w:pPr>
              <w:pStyle w:val="ConsPlusNormal"/>
              <w:jc w:val="center"/>
            </w:pPr>
            <w:r>
              <w:t>110</w:t>
            </w:r>
          </w:p>
        </w:tc>
        <w:tc>
          <w:tcPr>
            <w:tcW w:w="1264" w:type="dxa"/>
            <w:tcBorders>
              <w:top w:val="nil"/>
              <w:left w:val="nil"/>
              <w:bottom w:val="nil"/>
              <w:right w:val="nil"/>
            </w:tcBorders>
            <w:vAlign w:val="bottom"/>
          </w:tcPr>
          <w:p w:rsidR="00DC0187" w:rsidRDefault="00DC0187">
            <w:pPr>
              <w:pStyle w:val="ConsPlusNormal"/>
              <w:jc w:val="center"/>
            </w:pPr>
            <w:r>
              <w:t>88085,3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611" w:type="dxa"/>
            <w:tcBorders>
              <w:top w:val="nil"/>
              <w:left w:val="nil"/>
              <w:bottom w:val="nil"/>
              <w:right w:val="nil"/>
            </w:tcBorders>
            <w:vAlign w:val="bottom"/>
          </w:tcPr>
          <w:p w:rsidR="00DC0187" w:rsidRDefault="00DC0187">
            <w:pPr>
              <w:pStyle w:val="ConsPlusNormal"/>
              <w:jc w:val="center"/>
            </w:pPr>
            <w:r>
              <w:lastRenderedPageBreak/>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Ц3Э0140650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11152,5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Ц3Э0140650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11152,5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Ц3Э0140650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165,2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Ц3Э0140650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264" w:type="dxa"/>
            <w:tcBorders>
              <w:top w:val="nil"/>
              <w:left w:val="nil"/>
              <w:bottom w:val="nil"/>
              <w:right w:val="nil"/>
            </w:tcBorders>
            <w:vAlign w:val="bottom"/>
          </w:tcPr>
          <w:p w:rsidR="00DC0187" w:rsidRDefault="00DC0187">
            <w:pPr>
              <w:pStyle w:val="ConsPlusNormal"/>
              <w:jc w:val="center"/>
            </w:pPr>
            <w:r>
              <w:t>165,2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265" w:history="1">
              <w:r>
                <w:rPr>
                  <w:color w:val="0000FF"/>
                </w:rPr>
                <w:t>программа</w:t>
              </w:r>
            </w:hyperlink>
            <w:r>
              <w:t xml:space="preserve"> Чувашской Республики "Цифровое общество Чувашии"</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Ч600000000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1586,6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266" w:history="1">
              <w:r w:rsidR="00DC0187">
                <w:rPr>
                  <w:color w:val="0000FF"/>
                </w:rPr>
                <w:t>Подпрограмма</w:t>
              </w:r>
            </w:hyperlink>
            <w:r w:rsidR="00DC0187">
              <w:t xml:space="preserve"> "Массовые коммуникации" государственной программы Чувашской Республики "Цифровое общество Чувашии"</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Ч640000000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1586,6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"Информационная политика"</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Ч640200000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1586,6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Информационное обеспечение мероприятий, создание и (или) размещение информационных материалов и социальных роликов в федеральных и региональных электронных средствах массовой информации</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Ч640213940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1586,6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Ч640213940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Ч640213940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Ч640213940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1386,6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Ч640213940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264" w:type="dxa"/>
            <w:tcBorders>
              <w:top w:val="nil"/>
              <w:left w:val="nil"/>
              <w:bottom w:val="nil"/>
              <w:right w:val="nil"/>
            </w:tcBorders>
            <w:vAlign w:val="bottom"/>
          </w:tcPr>
          <w:p w:rsidR="00DC0187" w:rsidRDefault="00DC0187">
            <w:pPr>
              <w:pStyle w:val="ConsPlusNormal"/>
              <w:jc w:val="center"/>
            </w:pPr>
            <w:r>
              <w:t>1386,6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населения</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4225937,9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267" w:history="1">
              <w:r>
                <w:rPr>
                  <w:color w:val="0000FF"/>
                </w:rPr>
                <w:t>программа</w:t>
              </w:r>
            </w:hyperlink>
            <w:r>
              <w:t xml:space="preserve"> Чувашской Республики "Социальная поддержка граждан"</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3977289,1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268" w:history="1">
              <w:r w:rsidR="00DC0187">
                <w:rPr>
                  <w:color w:val="0000FF"/>
                </w:rPr>
                <w:t>Подпрограмма</w:t>
              </w:r>
            </w:hyperlink>
            <w:r w:rsidR="00DC0187">
              <w:t xml:space="preserve"> "Социальное обеспечение граждан" государственной программы Чувашской Республики "Социальная поддержка граждан"</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2908935,4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Основное мероприятие "Реализация законодательства в области </w:t>
            </w:r>
            <w:r>
              <w:lastRenderedPageBreak/>
              <w:t>предоставления мер социальной поддержки отдельным категориям граждан"</w:t>
            </w:r>
          </w:p>
        </w:tc>
        <w:tc>
          <w:tcPr>
            <w:tcW w:w="611" w:type="dxa"/>
            <w:tcBorders>
              <w:top w:val="nil"/>
              <w:left w:val="nil"/>
              <w:bottom w:val="nil"/>
              <w:right w:val="nil"/>
            </w:tcBorders>
            <w:vAlign w:val="bottom"/>
          </w:tcPr>
          <w:p w:rsidR="00DC0187" w:rsidRDefault="00DC0187">
            <w:pPr>
              <w:pStyle w:val="ConsPlusNormal"/>
              <w:jc w:val="center"/>
            </w:pPr>
            <w:r>
              <w:lastRenderedPageBreak/>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2907199,2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Выплата социального пособия на погребение и возмещение расходов по гарантированному перечню услуг по погребению</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Ц310110530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Ц310110530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107,7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Ц310110530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107,7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Ц310110530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11892,3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Публичные нормативные социальные выплаты гражданам</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Ц310110530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264" w:type="dxa"/>
            <w:tcBorders>
              <w:top w:val="nil"/>
              <w:left w:val="nil"/>
              <w:bottom w:val="nil"/>
              <w:right w:val="nil"/>
            </w:tcBorders>
            <w:vAlign w:val="bottom"/>
          </w:tcPr>
          <w:p w:rsidR="00DC0187" w:rsidRDefault="00DC0187">
            <w:pPr>
              <w:pStyle w:val="ConsPlusNormal"/>
              <w:jc w:val="center"/>
            </w:pPr>
            <w:r>
              <w:t>11892,3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Социальная поддержка лиц, удостоенных почетного звания "Почетный гражданин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Ц310110540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344,4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Ц310110540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344,4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Публичные нормативные социальные выплаты гражданам</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Ц310110540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264" w:type="dxa"/>
            <w:tcBorders>
              <w:top w:val="nil"/>
              <w:left w:val="nil"/>
              <w:bottom w:val="nil"/>
              <w:right w:val="nil"/>
            </w:tcBorders>
            <w:vAlign w:val="bottom"/>
          </w:tcPr>
          <w:p w:rsidR="00DC0187" w:rsidRDefault="00DC0187">
            <w:pPr>
              <w:pStyle w:val="ConsPlusNormal"/>
              <w:jc w:val="center"/>
            </w:pPr>
            <w:r>
              <w:t>344,4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мер социальной поддержки отдельных категорий граждан по оплате жилищно-коммунальных услуг</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Ц310110550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40179,4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Ц310110550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349,9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Ц310110550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349,9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Ц310110550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39829,5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Публичные нормативные социальные выплаты гражданам</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Ц310110550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264" w:type="dxa"/>
            <w:tcBorders>
              <w:top w:val="nil"/>
              <w:left w:val="nil"/>
              <w:bottom w:val="nil"/>
              <w:right w:val="nil"/>
            </w:tcBorders>
            <w:vAlign w:val="bottom"/>
          </w:tcPr>
          <w:p w:rsidR="00DC0187" w:rsidRDefault="00DC0187">
            <w:pPr>
              <w:pStyle w:val="ConsPlusNormal"/>
              <w:jc w:val="center"/>
            </w:pPr>
            <w:r>
              <w:t>39829,5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гражданам субсидий на оплату жилищно-коммунальных услуг</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Ц310110560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253341,6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611" w:type="dxa"/>
            <w:tcBorders>
              <w:top w:val="nil"/>
              <w:left w:val="nil"/>
              <w:bottom w:val="nil"/>
              <w:right w:val="nil"/>
            </w:tcBorders>
            <w:vAlign w:val="bottom"/>
          </w:tcPr>
          <w:p w:rsidR="00DC0187" w:rsidRDefault="00DC0187">
            <w:pPr>
              <w:pStyle w:val="ConsPlusNormal"/>
              <w:jc w:val="center"/>
            </w:pPr>
            <w:r>
              <w:lastRenderedPageBreak/>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Ц310110560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2967,8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Ц310110560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2967,8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Ц310110560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250373,8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Ц310110560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264" w:type="dxa"/>
            <w:tcBorders>
              <w:top w:val="nil"/>
              <w:left w:val="nil"/>
              <w:bottom w:val="nil"/>
              <w:right w:val="nil"/>
            </w:tcBorders>
            <w:vAlign w:val="bottom"/>
          </w:tcPr>
          <w:p w:rsidR="00DC0187" w:rsidRDefault="00DC0187">
            <w:pPr>
              <w:pStyle w:val="ConsPlusNormal"/>
              <w:jc w:val="center"/>
            </w:pPr>
            <w:r>
              <w:t>250373,8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мер социальной поддержки ветеранов труда</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Ц310110570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1722246,3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Ц310110570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17672,4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Ц310110570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17672,4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Ц310110570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1704573,9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Публичные нормативные социальные выплаты гражданам</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Ц310110570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264" w:type="dxa"/>
            <w:tcBorders>
              <w:top w:val="nil"/>
              <w:left w:val="nil"/>
              <w:bottom w:val="nil"/>
              <w:right w:val="nil"/>
            </w:tcBorders>
            <w:vAlign w:val="bottom"/>
          </w:tcPr>
          <w:p w:rsidR="00DC0187" w:rsidRDefault="00DC0187">
            <w:pPr>
              <w:pStyle w:val="ConsPlusNormal"/>
              <w:jc w:val="center"/>
            </w:pPr>
            <w:r>
              <w:t>1658359,3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Ц310110570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264" w:type="dxa"/>
            <w:tcBorders>
              <w:top w:val="nil"/>
              <w:left w:val="nil"/>
              <w:bottom w:val="nil"/>
              <w:right w:val="nil"/>
            </w:tcBorders>
            <w:vAlign w:val="bottom"/>
          </w:tcPr>
          <w:p w:rsidR="00DC0187" w:rsidRDefault="00DC0187">
            <w:pPr>
              <w:pStyle w:val="ConsPlusNormal"/>
              <w:jc w:val="center"/>
            </w:pPr>
            <w:r>
              <w:t>46214,6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мер социальной поддержки тружеников тыла</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Ц310110580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16853,5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Ц310110580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216,3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Ц310110580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216,3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Ц310110580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16637,2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Публичные нормативные социальные выплаты гражданам</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Ц310110580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264" w:type="dxa"/>
            <w:tcBorders>
              <w:top w:val="nil"/>
              <w:left w:val="nil"/>
              <w:bottom w:val="nil"/>
              <w:right w:val="nil"/>
            </w:tcBorders>
            <w:vAlign w:val="bottom"/>
          </w:tcPr>
          <w:p w:rsidR="00DC0187" w:rsidRDefault="00DC0187">
            <w:pPr>
              <w:pStyle w:val="ConsPlusNormal"/>
              <w:jc w:val="center"/>
            </w:pPr>
            <w:r>
              <w:t>16637,2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мер социальной поддержки реабилитированных лиц и лиц, признанных пострадавшими от политических репрессий</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Ц310110590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27203,3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lastRenderedPageBreak/>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Ц310110590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349,1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Ц310110590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349,1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Ц310110590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26854,2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Публичные нормативные социальные выплаты гражданам</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Ц310110590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264" w:type="dxa"/>
            <w:tcBorders>
              <w:top w:val="nil"/>
              <w:left w:val="nil"/>
              <w:bottom w:val="nil"/>
              <w:right w:val="nil"/>
            </w:tcBorders>
            <w:vAlign w:val="bottom"/>
          </w:tcPr>
          <w:p w:rsidR="00DC0187" w:rsidRDefault="00DC0187">
            <w:pPr>
              <w:pStyle w:val="ConsPlusNormal"/>
              <w:jc w:val="center"/>
            </w:pPr>
            <w:r>
              <w:t>26854,2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Дополнительные выплаты инвалидам боевых действий</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Ц310110600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1065,5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Ц310110600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8,9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Ц310110600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8,9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Ц310110600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1056,6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Публичные нормативные социальные выплаты гражданам</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Ц310110600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264" w:type="dxa"/>
            <w:tcBorders>
              <w:top w:val="nil"/>
              <w:left w:val="nil"/>
              <w:bottom w:val="nil"/>
              <w:right w:val="nil"/>
            </w:tcBorders>
            <w:vAlign w:val="bottom"/>
          </w:tcPr>
          <w:p w:rsidR="00DC0187" w:rsidRDefault="00DC0187">
            <w:pPr>
              <w:pStyle w:val="ConsPlusNormal"/>
              <w:jc w:val="center"/>
            </w:pPr>
            <w:r>
              <w:t>1056,6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Оказание материальной помощи гражданам, находящимся в трудной жизненной ситуации</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Ц310110610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588,7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Ц310110610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588,7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Ц310110610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264" w:type="dxa"/>
            <w:tcBorders>
              <w:top w:val="nil"/>
              <w:left w:val="nil"/>
              <w:bottom w:val="nil"/>
              <w:right w:val="nil"/>
            </w:tcBorders>
            <w:vAlign w:val="bottom"/>
          </w:tcPr>
          <w:p w:rsidR="00DC0187" w:rsidRDefault="00DC0187">
            <w:pPr>
              <w:pStyle w:val="ConsPlusNormal"/>
              <w:jc w:val="center"/>
            </w:pPr>
            <w:r>
              <w:t>588,7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Денежная компенсация стоимости проезда к месту проведения программного гемодиализа и обратно</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Ц310110670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11483,8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Ц310110670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75,7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Ц310110670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75,7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Ц310110670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11408,1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Социальные выплаты гражданам, кроме </w:t>
            </w:r>
            <w:r>
              <w:lastRenderedPageBreak/>
              <w:t>публичных нормативных социальных выплат</w:t>
            </w:r>
          </w:p>
        </w:tc>
        <w:tc>
          <w:tcPr>
            <w:tcW w:w="611" w:type="dxa"/>
            <w:tcBorders>
              <w:top w:val="nil"/>
              <w:left w:val="nil"/>
              <w:bottom w:val="nil"/>
              <w:right w:val="nil"/>
            </w:tcBorders>
            <w:vAlign w:val="bottom"/>
          </w:tcPr>
          <w:p w:rsidR="00DC0187" w:rsidRDefault="00DC0187">
            <w:pPr>
              <w:pStyle w:val="ConsPlusNormal"/>
              <w:jc w:val="center"/>
            </w:pPr>
            <w:r>
              <w:lastRenderedPageBreak/>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Ц310110670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264" w:type="dxa"/>
            <w:tcBorders>
              <w:top w:val="nil"/>
              <w:left w:val="nil"/>
              <w:bottom w:val="nil"/>
              <w:right w:val="nil"/>
            </w:tcBorders>
            <w:vAlign w:val="bottom"/>
          </w:tcPr>
          <w:p w:rsidR="00DC0187" w:rsidRDefault="00DC0187">
            <w:pPr>
              <w:pStyle w:val="ConsPlusNormal"/>
              <w:jc w:val="center"/>
            </w:pPr>
            <w:r>
              <w:t>11408,1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Компенсация расходов на уплату взноса на капитальный ремонт общего имущества в многоквартирном доме отдельным категориям граждан</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Ц310114950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5497,8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Ц310114950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110,0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Ц310114950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110,0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Ц310114950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5387,8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Ц310114950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264" w:type="dxa"/>
            <w:tcBorders>
              <w:top w:val="nil"/>
              <w:left w:val="nil"/>
              <w:bottom w:val="nil"/>
              <w:right w:val="nil"/>
            </w:tcBorders>
            <w:vAlign w:val="bottom"/>
          </w:tcPr>
          <w:p w:rsidR="00DC0187" w:rsidRDefault="00DC0187">
            <w:pPr>
              <w:pStyle w:val="ConsPlusNormal"/>
              <w:jc w:val="center"/>
            </w:pPr>
            <w:r>
              <w:t>5387,8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Оказание государственной социальной помощи малоимущим семьям и малоимущим одиноко проживающим гражданам на основании социального контракта</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Ц310115140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11598,8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Ц310115140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114,8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Ц310115140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114,8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Ц310115140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11484,0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Ц310115140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264" w:type="dxa"/>
            <w:tcBorders>
              <w:top w:val="nil"/>
              <w:left w:val="nil"/>
              <w:bottom w:val="nil"/>
              <w:right w:val="nil"/>
            </w:tcBorders>
            <w:vAlign w:val="bottom"/>
          </w:tcPr>
          <w:p w:rsidR="00DC0187" w:rsidRDefault="00DC0187">
            <w:pPr>
              <w:pStyle w:val="ConsPlusNormal"/>
              <w:jc w:val="center"/>
            </w:pPr>
            <w:r>
              <w:t>11484,0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Денежная компенсация части затрат на проезд отдельным категориям граждан в Чувашской Республике</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Ц310116530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13175,4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Ц310116530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140,0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Ц310116530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140,0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Ц310116530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13035,4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Ц310116530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264" w:type="dxa"/>
            <w:tcBorders>
              <w:top w:val="nil"/>
              <w:left w:val="nil"/>
              <w:bottom w:val="nil"/>
              <w:right w:val="nil"/>
            </w:tcBorders>
            <w:vAlign w:val="bottom"/>
          </w:tcPr>
          <w:p w:rsidR="00DC0187" w:rsidRDefault="00DC0187">
            <w:pPr>
              <w:pStyle w:val="ConsPlusNormal"/>
              <w:jc w:val="center"/>
            </w:pPr>
            <w:r>
              <w:t>13035,4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Выплата Героям Российской Федерации</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Ц310119340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364,7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Ц310119340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4,7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Ц310119340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4,7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Ц310119340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360,0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Публичные нормативные социальные выплаты гражданам</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Ц310119340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264" w:type="dxa"/>
            <w:tcBorders>
              <w:top w:val="nil"/>
              <w:left w:val="nil"/>
              <w:bottom w:val="nil"/>
              <w:right w:val="nil"/>
            </w:tcBorders>
            <w:vAlign w:val="bottom"/>
          </w:tcPr>
          <w:p w:rsidR="00DC0187" w:rsidRDefault="00DC0187">
            <w:pPr>
              <w:pStyle w:val="ConsPlusNormal"/>
              <w:jc w:val="center"/>
            </w:pPr>
            <w:r>
              <w:t>360,0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за счет субвенции, предоставляемой из федерального бюджета</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Ц310151370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27557,2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Ц310151370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413,4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Ц310151370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413,4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Ц310151370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27143,8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Публичные нормативные социальные выплаты гражданам</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Ц310151370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264" w:type="dxa"/>
            <w:tcBorders>
              <w:top w:val="nil"/>
              <w:left w:val="nil"/>
              <w:bottom w:val="nil"/>
              <w:right w:val="nil"/>
            </w:tcBorders>
            <w:vAlign w:val="bottom"/>
          </w:tcPr>
          <w:p w:rsidR="00DC0187" w:rsidRDefault="00DC0187">
            <w:pPr>
              <w:pStyle w:val="ConsPlusNormal"/>
              <w:jc w:val="center"/>
            </w:pPr>
            <w:r>
              <w:t>27143,8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за счет субвенции, предоставляемой из федерального бюджета</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Ц310152200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66256,3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611" w:type="dxa"/>
            <w:tcBorders>
              <w:top w:val="nil"/>
              <w:left w:val="nil"/>
              <w:bottom w:val="nil"/>
              <w:right w:val="nil"/>
            </w:tcBorders>
            <w:vAlign w:val="bottom"/>
          </w:tcPr>
          <w:p w:rsidR="00DC0187" w:rsidRDefault="00DC0187">
            <w:pPr>
              <w:pStyle w:val="ConsPlusNormal"/>
              <w:jc w:val="center"/>
            </w:pPr>
            <w:r>
              <w:lastRenderedPageBreak/>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Ц310152200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993,8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Ц310152200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993,8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Ц310152200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65262,5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Публичные нормативные социальные выплаты гражданам</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Ц310152200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264" w:type="dxa"/>
            <w:tcBorders>
              <w:top w:val="nil"/>
              <w:left w:val="nil"/>
              <w:bottom w:val="nil"/>
              <w:right w:val="nil"/>
            </w:tcBorders>
            <w:vAlign w:val="bottom"/>
          </w:tcPr>
          <w:p w:rsidR="00DC0187" w:rsidRDefault="00DC0187">
            <w:pPr>
              <w:pStyle w:val="ConsPlusNormal"/>
              <w:jc w:val="center"/>
            </w:pPr>
            <w:r>
              <w:t>65262,5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Оплата жилищно-коммунальных услуг отдельным категориям граждан за счет субвенции, предоставляемой из федерального бюджета</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Ц310152500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687246,6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Ц310152500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9965,1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Ц310152500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9965,1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Ц310152500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677281,5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Ц310152500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264" w:type="dxa"/>
            <w:tcBorders>
              <w:top w:val="nil"/>
              <w:left w:val="nil"/>
              <w:bottom w:val="nil"/>
              <w:right w:val="nil"/>
            </w:tcBorders>
            <w:vAlign w:val="bottom"/>
          </w:tcPr>
          <w:p w:rsidR="00DC0187" w:rsidRDefault="00DC0187">
            <w:pPr>
              <w:pStyle w:val="ConsPlusNormal"/>
              <w:jc w:val="center"/>
            </w:pPr>
            <w:r>
              <w:t>677281,5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w:t>
            </w:r>
            <w:hyperlink r:id="rId269" w:history="1">
              <w:r>
                <w:rPr>
                  <w:color w:val="0000FF"/>
                </w:rPr>
                <w:t>законом</w:t>
              </w:r>
            </w:hyperlink>
            <w:r>
              <w:t xml:space="preserve"> от 19 мая 1995 года N 81-ФЗ "О государственных пособиях гражданам, имеющим детей" за счет субвенции, предоставляемой из федерального бюджета</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Ц310152700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3645,9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Ц310152700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3645,9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Публичные нормативные социальные выплаты гражданам</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Ц310152700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264" w:type="dxa"/>
            <w:tcBorders>
              <w:top w:val="nil"/>
              <w:left w:val="nil"/>
              <w:bottom w:val="nil"/>
              <w:right w:val="nil"/>
            </w:tcBorders>
            <w:vAlign w:val="bottom"/>
          </w:tcPr>
          <w:p w:rsidR="00DC0187" w:rsidRDefault="00DC0187">
            <w:pPr>
              <w:pStyle w:val="ConsPlusNormal"/>
              <w:jc w:val="center"/>
            </w:pPr>
            <w:r>
              <w:t>3645,9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Выплата инвалидам компенсаций страховых премий по договорам обязательного страхования гражданской ответственности владельцев транспортных сре</w:t>
            </w:r>
            <w:proofErr w:type="gramStart"/>
            <w:r>
              <w:t>дств в с</w:t>
            </w:r>
            <w:proofErr w:type="gramEnd"/>
            <w:r>
              <w:t xml:space="preserve">оответствии с </w:t>
            </w:r>
            <w:r>
              <w:lastRenderedPageBreak/>
              <w:t xml:space="preserve">Федеральным </w:t>
            </w:r>
            <w:hyperlink r:id="rId270" w:history="1">
              <w:r>
                <w:rPr>
                  <w:color w:val="0000FF"/>
                </w:rPr>
                <w:t>законом</w:t>
              </w:r>
            </w:hyperlink>
            <w:r>
              <w:t xml:space="preserve"> от 25 апреля 2002 года N 40-ФЗ "Об обязательном страховании гражданской ответственности владельцев транспортных средств" за счет субвенции, предоставляемой из федерального бюджета</w:t>
            </w:r>
          </w:p>
        </w:tc>
        <w:tc>
          <w:tcPr>
            <w:tcW w:w="611" w:type="dxa"/>
            <w:tcBorders>
              <w:top w:val="nil"/>
              <w:left w:val="nil"/>
              <w:bottom w:val="nil"/>
              <w:right w:val="nil"/>
            </w:tcBorders>
            <w:vAlign w:val="bottom"/>
          </w:tcPr>
          <w:p w:rsidR="00DC0187" w:rsidRDefault="00DC0187">
            <w:pPr>
              <w:pStyle w:val="ConsPlusNormal"/>
              <w:jc w:val="center"/>
            </w:pPr>
            <w:r>
              <w:lastRenderedPageBreak/>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Ц310152800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321,3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Ц310152800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4,8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Ц310152800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4,8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Ц310152800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316,5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Ц310152800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264" w:type="dxa"/>
            <w:tcBorders>
              <w:top w:val="nil"/>
              <w:left w:val="nil"/>
              <w:bottom w:val="nil"/>
              <w:right w:val="nil"/>
            </w:tcBorders>
            <w:vAlign w:val="bottom"/>
          </w:tcPr>
          <w:p w:rsidR="00DC0187" w:rsidRDefault="00DC0187">
            <w:pPr>
              <w:pStyle w:val="ConsPlusNormal"/>
              <w:jc w:val="center"/>
            </w:pPr>
            <w:r>
              <w:t>316,5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Компенсация отдельным категориям граждан оплаты взноса на капитальный ремонт общего имущества в многоквартирном доме</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Ц3101R4620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6228,7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Ц3101R4620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6228,7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Ц3101R4620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264" w:type="dxa"/>
            <w:tcBorders>
              <w:top w:val="nil"/>
              <w:left w:val="nil"/>
              <w:bottom w:val="nil"/>
              <w:right w:val="nil"/>
            </w:tcBorders>
            <w:vAlign w:val="bottom"/>
          </w:tcPr>
          <w:p w:rsidR="00DC0187" w:rsidRDefault="00DC0187">
            <w:pPr>
              <w:pStyle w:val="ConsPlusNormal"/>
              <w:jc w:val="center"/>
            </w:pPr>
            <w:r>
              <w:t>6228,7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"Создание благоприятных условий жизнедеятельности ветеранам, гражданам пожилого возраста, инвалидам"</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Ц310500000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1736,2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Осуществление мероприятий по проведению информационно-разъяснительной и методической работы по социальной защите граждан и изготовление бланочной продукции</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Ц310511530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221,1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Ц310511530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221,1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Ц310511530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221,1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Проведение общественно значимых </w:t>
            </w:r>
            <w:r>
              <w:lastRenderedPageBreak/>
              <w:t>мероприятий и мероприятий, связанных с памятными датами</w:t>
            </w:r>
          </w:p>
        </w:tc>
        <w:tc>
          <w:tcPr>
            <w:tcW w:w="611" w:type="dxa"/>
            <w:tcBorders>
              <w:top w:val="nil"/>
              <w:left w:val="nil"/>
              <w:bottom w:val="nil"/>
              <w:right w:val="nil"/>
            </w:tcBorders>
            <w:vAlign w:val="bottom"/>
          </w:tcPr>
          <w:p w:rsidR="00DC0187" w:rsidRDefault="00DC0187">
            <w:pPr>
              <w:pStyle w:val="ConsPlusNormal"/>
              <w:jc w:val="center"/>
            </w:pPr>
            <w:r>
              <w:lastRenderedPageBreak/>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Ц310515160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1515,1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Ц310515160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1410,2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Ц310515160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1410,2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Ц310515160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104,9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Ц310515160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264" w:type="dxa"/>
            <w:tcBorders>
              <w:top w:val="nil"/>
              <w:left w:val="nil"/>
              <w:bottom w:val="nil"/>
              <w:right w:val="nil"/>
            </w:tcBorders>
            <w:vAlign w:val="bottom"/>
          </w:tcPr>
          <w:p w:rsidR="00DC0187" w:rsidRDefault="00DC0187">
            <w:pPr>
              <w:pStyle w:val="ConsPlusNormal"/>
              <w:jc w:val="center"/>
            </w:pPr>
            <w:r>
              <w:t>104,9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271" w:history="1">
              <w:r w:rsidR="00DC0187">
                <w:rPr>
                  <w:color w:val="0000FF"/>
                </w:rPr>
                <w:t>Подпрограмма</w:t>
              </w:r>
            </w:hyperlink>
            <w:r w:rsidR="00DC0187">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Ц340000000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1068353,7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"Организация предоставления денежных выплат и пособий гражданам, имеющим детей"</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Ц340100000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939128,7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Выплата ежемесячного пособия на ребенка</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Ц340110750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424544,0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Ц340110750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2,3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Ц340110750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2,3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Ц340110750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424541,7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Публичные нормативные социальные выплаты гражданам</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Ц340110750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264" w:type="dxa"/>
            <w:tcBorders>
              <w:top w:val="nil"/>
              <w:left w:val="nil"/>
              <w:bottom w:val="nil"/>
              <w:right w:val="nil"/>
            </w:tcBorders>
            <w:vAlign w:val="bottom"/>
          </w:tcPr>
          <w:p w:rsidR="00DC0187" w:rsidRDefault="00DC0187">
            <w:pPr>
              <w:pStyle w:val="ConsPlusNormal"/>
              <w:jc w:val="center"/>
            </w:pPr>
            <w:r>
              <w:t>424541,7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Ежемесячное пособие лицам из числа детей-сирот и детей, оставшихся без попечения родителей, в возрасте старше 18 лет,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 приемных родителей</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Ц340110760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4080,1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611" w:type="dxa"/>
            <w:tcBorders>
              <w:top w:val="nil"/>
              <w:left w:val="nil"/>
              <w:bottom w:val="nil"/>
              <w:right w:val="nil"/>
            </w:tcBorders>
            <w:vAlign w:val="bottom"/>
          </w:tcPr>
          <w:p w:rsidR="00DC0187" w:rsidRDefault="00DC0187">
            <w:pPr>
              <w:pStyle w:val="ConsPlusNormal"/>
              <w:jc w:val="center"/>
            </w:pPr>
            <w:r>
              <w:lastRenderedPageBreak/>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Ц340110760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2,4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Ц340110760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2,4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Ц340110760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4077,7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Публичные нормативные социальные выплаты гражданам</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Ц340110760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264" w:type="dxa"/>
            <w:tcBorders>
              <w:top w:val="nil"/>
              <w:left w:val="nil"/>
              <w:bottom w:val="nil"/>
              <w:right w:val="nil"/>
            </w:tcBorders>
            <w:vAlign w:val="bottom"/>
          </w:tcPr>
          <w:p w:rsidR="00DC0187" w:rsidRDefault="00DC0187">
            <w:pPr>
              <w:pStyle w:val="ConsPlusNormal"/>
              <w:jc w:val="center"/>
            </w:pPr>
            <w:r>
              <w:t>4077,7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Ежемесячная денежная компенсация на продовольственные товары детям инвалидов, граждан, умерших вследствие чернобыльской катастрофы, в возрасте от 14 до 18 лет</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Ц340110770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Ц340110770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8,0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Публичные нормативные социальные выплаты гражданам</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Ц340110770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264" w:type="dxa"/>
            <w:tcBorders>
              <w:top w:val="nil"/>
              <w:left w:val="nil"/>
              <w:bottom w:val="nil"/>
              <w:right w:val="nil"/>
            </w:tcBorders>
            <w:vAlign w:val="bottom"/>
          </w:tcPr>
          <w:p w:rsidR="00DC0187" w:rsidRDefault="00DC0187">
            <w:pPr>
              <w:pStyle w:val="ConsPlusNormal"/>
              <w:jc w:val="center"/>
            </w:pPr>
            <w:r>
              <w:t>8,0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Возмещение 50 процентов от стоимости проезда на междугородном транспорте один раз в год к месту лечения и обратно в пределах Российской Федерации детям, нуждающимся в санаторно-курортном лечении</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Ц340110790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Ц340110790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124,0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Публичные нормативные социальные выплаты гражданам</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Ц340110790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264" w:type="dxa"/>
            <w:tcBorders>
              <w:top w:val="nil"/>
              <w:left w:val="nil"/>
              <w:bottom w:val="nil"/>
              <w:right w:val="nil"/>
            </w:tcBorders>
            <w:vAlign w:val="bottom"/>
          </w:tcPr>
          <w:p w:rsidR="00DC0187" w:rsidRDefault="00DC0187">
            <w:pPr>
              <w:pStyle w:val="ConsPlusNormal"/>
              <w:jc w:val="center"/>
            </w:pPr>
            <w:r>
              <w:t>124,0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proofErr w:type="gramStart"/>
            <w:r>
              <w:t xml:space="preserve">Выплата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272" w:history="1">
              <w:r>
                <w:rPr>
                  <w:color w:val="0000FF"/>
                </w:rPr>
                <w:t>законом</w:t>
              </w:r>
            </w:hyperlink>
            <w:r>
              <w:t xml:space="preserve"> от 19 мая 1995 года N 81-ФЗ "О государственных пособиях гражданам, имеющим детей" за счет субвенции, предоставляемой из федерального бюджета</w:t>
            </w:r>
            <w:proofErr w:type="gramEnd"/>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Ц340153800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510372,6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Ц340153800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3,2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Ц340153800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3,2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Ц340153800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510369,4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Публичные нормативные социальные выплаты гражданам</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Ц340153800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264" w:type="dxa"/>
            <w:tcBorders>
              <w:top w:val="nil"/>
              <w:left w:val="nil"/>
              <w:bottom w:val="nil"/>
              <w:right w:val="nil"/>
            </w:tcBorders>
            <w:vAlign w:val="bottom"/>
          </w:tcPr>
          <w:p w:rsidR="00DC0187" w:rsidRDefault="00DC0187">
            <w:pPr>
              <w:pStyle w:val="ConsPlusNormal"/>
              <w:jc w:val="center"/>
            </w:pPr>
            <w:r>
              <w:t>510369,4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"Организация и проведение мероприятий, направленных на сохранение семейных ценностей"</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Ц340500000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1297,4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Проведение новогодних праздников для детей, нуждающихся в социальной поддержке</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Ц340510850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936,9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Ц340510850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936,9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Ц340510850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936,9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Проведение республиканского слета трудовых династий</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Ц340510860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111,9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Ц340510860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111,9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Ц340510860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111,9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Проведение мероприятий по награждению орденом "За любовь и верность" супружеских пар, состоящих в зарегистрированном браке 50 и более лет, воспитавших детей - достойных граждан Российской Федерации</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Ц340510870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248,6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Ц340510870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248,6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Ц340510870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248,6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"Финансовая поддержка семей при рождении детей"</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Ц34P100000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127927,6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Государственная поддержка семей, имеющих детей, в виде республиканского материнского (семейного) капитала</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Ц34P110780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127927,6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Ц34P110780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127927,6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Публичные нормативные социальные выплаты гражданам</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Ц34P110780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264" w:type="dxa"/>
            <w:tcBorders>
              <w:top w:val="nil"/>
              <w:left w:val="nil"/>
              <w:bottom w:val="nil"/>
              <w:right w:val="nil"/>
            </w:tcBorders>
            <w:vAlign w:val="bottom"/>
          </w:tcPr>
          <w:p w:rsidR="00DC0187" w:rsidRDefault="00DC0187">
            <w:pPr>
              <w:pStyle w:val="ConsPlusNormal"/>
              <w:jc w:val="center"/>
            </w:pPr>
            <w:r>
              <w:t>127927,6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273" w:history="1">
              <w:r>
                <w:rPr>
                  <w:color w:val="0000FF"/>
                </w:rPr>
                <w:t>программа</w:t>
              </w:r>
            </w:hyperlink>
            <w:r>
              <w:t xml:space="preserve"> Чувашской Республики "Содействие занятости населения"</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Ц600000000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248648,8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274" w:history="1">
              <w:r w:rsidR="00DC0187">
                <w:rPr>
                  <w:color w:val="0000FF"/>
                </w:rPr>
                <w:t>Подпрограмма</w:t>
              </w:r>
            </w:hyperlink>
            <w:r w:rsidR="00DC0187">
              <w:t xml:space="preserve"> "Активная политика занятости населения и социальная поддержка безработных граждан" государственной программы Чувашской Республики "Содействие занятости населения"</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Ц610000000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248648,8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"Мероприятия в области содействия занятости населения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Ц610100000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248648,8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Социальные выплаты безработным гражданам в соответствии с </w:t>
            </w:r>
            <w:hyperlink r:id="rId275" w:history="1">
              <w:r>
                <w:rPr>
                  <w:color w:val="0000FF"/>
                </w:rPr>
                <w:t>Законом</w:t>
              </w:r>
            </w:hyperlink>
            <w:r>
              <w:t xml:space="preserve"> Российской Федерации от 19 апреля 1991 года N 1032-1 "О занятости населения в Российской Федерации" за счет субвенции, предоставляемой из федерального бюджета</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Ц610152900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248648,8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Ц610152900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1243,2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Ц610152900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1243,2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Ц610152900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247405,6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Публичные нормативные социальные выплаты гражданам</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Ц610152900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264" w:type="dxa"/>
            <w:tcBorders>
              <w:top w:val="nil"/>
              <w:left w:val="nil"/>
              <w:bottom w:val="nil"/>
              <w:right w:val="nil"/>
            </w:tcBorders>
            <w:vAlign w:val="bottom"/>
          </w:tcPr>
          <w:p w:rsidR="00DC0187" w:rsidRDefault="00DC0187">
            <w:pPr>
              <w:pStyle w:val="ConsPlusNormal"/>
              <w:jc w:val="center"/>
            </w:pPr>
            <w:r>
              <w:t>229900,7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Ц610152900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264" w:type="dxa"/>
            <w:tcBorders>
              <w:top w:val="nil"/>
              <w:left w:val="nil"/>
              <w:bottom w:val="nil"/>
              <w:right w:val="nil"/>
            </w:tcBorders>
            <w:vAlign w:val="bottom"/>
          </w:tcPr>
          <w:p w:rsidR="00DC0187" w:rsidRDefault="00DC0187">
            <w:pPr>
              <w:pStyle w:val="ConsPlusNormal"/>
              <w:jc w:val="center"/>
            </w:pPr>
            <w:r>
              <w:t>99,5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Стипендии</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Ц610152900</w:t>
            </w:r>
          </w:p>
        </w:tc>
        <w:tc>
          <w:tcPr>
            <w:tcW w:w="680" w:type="dxa"/>
            <w:tcBorders>
              <w:top w:val="nil"/>
              <w:left w:val="nil"/>
              <w:bottom w:val="nil"/>
              <w:right w:val="nil"/>
            </w:tcBorders>
            <w:vAlign w:val="bottom"/>
          </w:tcPr>
          <w:p w:rsidR="00DC0187" w:rsidRDefault="00DC0187">
            <w:pPr>
              <w:pStyle w:val="ConsPlusNormal"/>
              <w:jc w:val="center"/>
            </w:pPr>
            <w:r>
              <w:t>340</w:t>
            </w:r>
          </w:p>
        </w:tc>
        <w:tc>
          <w:tcPr>
            <w:tcW w:w="1264" w:type="dxa"/>
            <w:tcBorders>
              <w:top w:val="nil"/>
              <w:left w:val="nil"/>
              <w:bottom w:val="nil"/>
              <w:right w:val="nil"/>
            </w:tcBorders>
            <w:vAlign w:val="bottom"/>
          </w:tcPr>
          <w:p w:rsidR="00DC0187" w:rsidRDefault="00DC0187">
            <w:pPr>
              <w:pStyle w:val="ConsPlusNormal"/>
              <w:jc w:val="center"/>
            </w:pPr>
            <w:r>
              <w:t>17405,4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Охрана семьи и детства</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1871519,6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 xml:space="preserve">Государственная </w:t>
            </w:r>
            <w:hyperlink r:id="rId276" w:history="1">
              <w:r>
                <w:rPr>
                  <w:color w:val="0000FF"/>
                </w:rPr>
                <w:t>программа</w:t>
              </w:r>
            </w:hyperlink>
            <w:r>
              <w:t xml:space="preserve"> Чувашской Республики "Социальная поддержка граждан"</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Ц300000000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1871519,6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277" w:history="1">
              <w:r w:rsidR="00DC0187">
                <w:rPr>
                  <w:color w:val="0000FF"/>
                </w:rPr>
                <w:t>Подпрограмма</w:t>
              </w:r>
            </w:hyperlink>
            <w:r w:rsidR="00DC0187">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Ц340000000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1871519,6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"Организация предоставления денежных выплат и пособий гражданам, имеющим детей"</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Ц340100000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273713,1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Выплаты приемной семье на содержание подопечных детей</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Ц340110800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106882,3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Ц340110800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Ц340110800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Ц340110800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106880,8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Публичные нормативные социальные выплаты гражданам</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Ц340110800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264" w:type="dxa"/>
            <w:tcBorders>
              <w:top w:val="nil"/>
              <w:left w:val="nil"/>
              <w:bottom w:val="nil"/>
              <w:right w:val="nil"/>
            </w:tcBorders>
            <w:vAlign w:val="bottom"/>
          </w:tcPr>
          <w:p w:rsidR="00DC0187" w:rsidRDefault="00DC0187">
            <w:pPr>
              <w:pStyle w:val="ConsPlusNormal"/>
              <w:jc w:val="center"/>
            </w:pPr>
            <w:r>
              <w:t>106880,8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Выплаты опекунам (попечителям), патронатным воспитателям на содержание подопечных детей</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Ц340110810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103175,5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Ц340110810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4,2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Ц340110810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4,2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Ц340110810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103171,3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Ц340110810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264" w:type="dxa"/>
            <w:tcBorders>
              <w:top w:val="nil"/>
              <w:left w:val="nil"/>
              <w:bottom w:val="nil"/>
              <w:right w:val="nil"/>
            </w:tcBorders>
            <w:vAlign w:val="bottom"/>
          </w:tcPr>
          <w:p w:rsidR="00DC0187" w:rsidRDefault="00DC0187">
            <w:pPr>
              <w:pStyle w:val="ConsPlusNormal"/>
              <w:jc w:val="center"/>
            </w:pPr>
            <w:r>
              <w:t>103171,3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Выплаты вознаграждения опекунам (попечителям), приемным родителям</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Ц340110820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63655,3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Ц340110820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63655,3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Социальные выплаты гражданам, кроме </w:t>
            </w:r>
            <w:r>
              <w:lastRenderedPageBreak/>
              <w:t>публичных нормативных социальных выплат</w:t>
            </w:r>
          </w:p>
        </w:tc>
        <w:tc>
          <w:tcPr>
            <w:tcW w:w="611" w:type="dxa"/>
            <w:tcBorders>
              <w:top w:val="nil"/>
              <w:left w:val="nil"/>
              <w:bottom w:val="nil"/>
              <w:right w:val="nil"/>
            </w:tcBorders>
            <w:vAlign w:val="bottom"/>
          </w:tcPr>
          <w:p w:rsidR="00DC0187" w:rsidRDefault="00DC0187">
            <w:pPr>
              <w:pStyle w:val="ConsPlusNormal"/>
              <w:jc w:val="center"/>
            </w:pPr>
            <w:r>
              <w:lastRenderedPageBreak/>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Ц340110820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264" w:type="dxa"/>
            <w:tcBorders>
              <w:top w:val="nil"/>
              <w:left w:val="nil"/>
              <w:bottom w:val="nil"/>
              <w:right w:val="nil"/>
            </w:tcBorders>
            <w:vAlign w:val="bottom"/>
          </w:tcPr>
          <w:p w:rsidR="00DC0187" w:rsidRDefault="00DC0187">
            <w:pPr>
              <w:pStyle w:val="ConsPlusNormal"/>
              <w:jc w:val="center"/>
            </w:pPr>
            <w:r>
              <w:t>63655,3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Основное мероприятие "Осуществление мероприятий по профилактике безнадзорности и правонарушений несовершеннолетних"</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Ц340400000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6711,1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Перевозка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в пределах территории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Ц340410730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Ц340410730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28,0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Ц340410730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28,0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на безвозмездной основе питанием, одеждой, обувью и другими предметами вещевого довольствия несовершеннолетних</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Ц340410840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6646,5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Ц340410840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6646,5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Ц340410840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6646,5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Ц340459400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Ц340459400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36,6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Ц340459400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36,6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"Организация и проведение мероприятий, направленных на сохранение семейных ценностей"</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Ц340500000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196,4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Проведение республиканского конкурса "Семья года"</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Ц340510740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165,9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Ц340510740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165,9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Ц340510740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165,9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Единовременное денежное поощрение при награждении орденом "Родительская слава"</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Ц340517040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Ц340517040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0,5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Ц340517040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0,5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Ц340517040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Публичные нормативные социальные выплаты гражданам</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Ц340517040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264"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"Финансовая поддержка семей при рождении детей"</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Ц34P100000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1590899,0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Ежемесячная денежная выплата, назначаемая в случае рождения (усыновления) третьего ребенка или последующих детей до достижения ребенком возраста трех лет</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Ц34P150840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594017,2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Ц34P150840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594017,2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Публичные нормативные социальные выплаты гражданам</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Ц34P150840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264" w:type="dxa"/>
            <w:tcBorders>
              <w:top w:val="nil"/>
              <w:left w:val="nil"/>
              <w:bottom w:val="nil"/>
              <w:right w:val="nil"/>
            </w:tcBorders>
            <w:vAlign w:val="bottom"/>
          </w:tcPr>
          <w:p w:rsidR="00DC0187" w:rsidRDefault="00DC0187">
            <w:pPr>
              <w:pStyle w:val="ConsPlusNormal"/>
              <w:jc w:val="center"/>
            </w:pPr>
            <w:r>
              <w:t>594017,2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Ежемесячная выплата в связи с рождением (усыновлением) первого ребенка за счет субвенции, предоставляемой из федерального бюджета</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Ц34P155730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996881,8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Ц34P155730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996881,8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Публичные нормативные социальные выплаты гражданам</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Ц34P155730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264" w:type="dxa"/>
            <w:tcBorders>
              <w:top w:val="nil"/>
              <w:left w:val="nil"/>
              <w:bottom w:val="nil"/>
              <w:right w:val="nil"/>
            </w:tcBorders>
            <w:vAlign w:val="bottom"/>
          </w:tcPr>
          <w:p w:rsidR="00DC0187" w:rsidRDefault="00DC0187">
            <w:pPr>
              <w:pStyle w:val="ConsPlusNormal"/>
              <w:jc w:val="center"/>
            </w:pPr>
            <w:r>
              <w:t>996881,8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Другие вопросы в области социальной </w:t>
            </w:r>
            <w:r>
              <w:lastRenderedPageBreak/>
              <w:t>политики</w:t>
            </w:r>
          </w:p>
        </w:tc>
        <w:tc>
          <w:tcPr>
            <w:tcW w:w="611" w:type="dxa"/>
            <w:tcBorders>
              <w:top w:val="nil"/>
              <w:left w:val="nil"/>
              <w:bottom w:val="nil"/>
              <w:right w:val="nil"/>
            </w:tcBorders>
            <w:vAlign w:val="bottom"/>
          </w:tcPr>
          <w:p w:rsidR="00DC0187" w:rsidRDefault="00DC0187">
            <w:pPr>
              <w:pStyle w:val="ConsPlusNormal"/>
              <w:jc w:val="center"/>
            </w:pPr>
            <w:r>
              <w:lastRenderedPageBreak/>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52293,1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 xml:space="preserve">Государственная </w:t>
            </w:r>
            <w:hyperlink r:id="rId278"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A300000000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352,0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279" w:history="1">
              <w:r w:rsidR="00DC0187">
                <w:rPr>
                  <w:color w:val="0000FF"/>
                </w:rPr>
                <w:t>Подпрограмма</w:t>
              </w:r>
            </w:hyperlink>
            <w:r w:rsidR="00DC0187">
              <w:t xml:space="preserve">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"Обеспечение общественного порядка и противодействие преступности"</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A320000000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352,0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Основное мероприятие "Совершенствование системы социальной реабилитации и </w:t>
            </w:r>
            <w:proofErr w:type="spellStart"/>
            <w:r>
              <w:t>ресоциализации</w:t>
            </w:r>
            <w:proofErr w:type="spellEnd"/>
            <w:r>
              <w:t xml:space="preserve"> лиц, находящихся в трудной жизненной ситуации, потребляющих наркотические средства и психотропные вещества в немедицинских целях (за исключением медицинской)"</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A320400000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352,0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Организация работы с лицами, находящимися в трудной жизненной ситуации, потребляющими наркотические средства и психотропные вещества в немедицинских целях, при проведении мероприятий по выявлению, предупреждению и пресечению преступлений и административных правонарушений в сфере незаконного оборота наркотических средств и психотропных веществ, направленной на мотивирование к участию в программах социальной реабилитации</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A320414980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352,0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A320414980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352,0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A320414980</w:t>
            </w:r>
          </w:p>
        </w:tc>
        <w:tc>
          <w:tcPr>
            <w:tcW w:w="680" w:type="dxa"/>
            <w:tcBorders>
              <w:top w:val="nil"/>
              <w:left w:val="nil"/>
              <w:bottom w:val="nil"/>
              <w:right w:val="nil"/>
            </w:tcBorders>
            <w:vAlign w:val="bottom"/>
          </w:tcPr>
          <w:p w:rsidR="00DC0187" w:rsidRDefault="00DC0187">
            <w:pPr>
              <w:pStyle w:val="ConsPlusNormal"/>
              <w:jc w:val="center"/>
            </w:pPr>
            <w:r>
              <w:t>630</w:t>
            </w:r>
          </w:p>
        </w:tc>
        <w:tc>
          <w:tcPr>
            <w:tcW w:w="1264" w:type="dxa"/>
            <w:tcBorders>
              <w:top w:val="nil"/>
              <w:left w:val="nil"/>
              <w:bottom w:val="nil"/>
              <w:right w:val="nil"/>
            </w:tcBorders>
            <w:vAlign w:val="bottom"/>
          </w:tcPr>
          <w:p w:rsidR="00DC0187" w:rsidRDefault="00DC0187">
            <w:pPr>
              <w:pStyle w:val="ConsPlusNormal"/>
              <w:jc w:val="center"/>
            </w:pPr>
            <w:r>
              <w:t>352,0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280" w:history="1">
              <w:r>
                <w:rPr>
                  <w:color w:val="0000FF"/>
                </w:rPr>
                <w:t>программа</w:t>
              </w:r>
            </w:hyperlink>
            <w:r>
              <w:t xml:space="preserve"> Чувашской Республики "Социальная поддержка граждан"</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Ц300000000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480,0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281" w:history="1">
              <w:r w:rsidR="00DC0187">
                <w:rPr>
                  <w:color w:val="0000FF"/>
                </w:rPr>
                <w:t>Подпрограмма</w:t>
              </w:r>
            </w:hyperlink>
            <w:r w:rsidR="00DC0187">
              <w:t xml:space="preserve"> "Оказание содействия добровольному переселению в </w:t>
            </w:r>
            <w:r w:rsidR="00DC0187">
              <w:lastRenderedPageBreak/>
              <w:t>Чувашскую Республику соотечественников, проживающих за рубежом" государственной программы Чувашской Республики "Социальная поддержка граждан"</w:t>
            </w:r>
          </w:p>
        </w:tc>
        <w:tc>
          <w:tcPr>
            <w:tcW w:w="611" w:type="dxa"/>
            <w:tcBorders>
              <w:top w:val="nil"/>
              <w:left w:val="nil"/>
              <w:bottom w:val="nil"/>
              <w:right w:val="nil"/>
            </w:tcBorders>
            <w:vAlign w:val="bottom"/>
          </w:tcPr>
          <w:p w:rsidR="00DC0187" w:rsidRDefault="00DC0187">
            <w:pPr>
              <w:pStyle w:val="ConsPlusNormal"/>
              <w:jc w:val="center"/>
            </w:pPr>
            <w:r>
              <w:lastRenderedPageBreak/>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Ц350000000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480,0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 xml:space="preserve">Основное мероприятие "Содействие в жилищном обустройстве участников Государственной </w:t>
            </w:r>
            <w:hyperlink r:id="rId282" w:history="1">
              <w:r>
                <w:rPr>
                  <w:color w:val="0000FF"/>
                </w:rPr>
                <w:t>программы</w:t>
              </w:r>
            </w:hyperlink>
            <w:r>
              <w:t xml:space="preserve"> и членов их семей, включая выделение переселенцам жилых помещений для временного размещения, обеспечение жилыми помещениями для временного размещения или компенсацию найма жилья на срок не менее шести месяцев либо осуществление иных мероприятий"</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Ц350200000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480,0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Реализация мероприятий, предусмотренных региональной программой переселения, включенной в Государственную </w:t>
            </w:r>
            <w:hyperlink r:id="rId283" w:history="1">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Ц3502R0860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480,0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Ц3502R0860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480,0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Ц3502R0860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264" w:type="dxa"/>
            <w:tcBorders>
              <w:top w:val="nil"/>
              <w:left w:val="nil"/>
              <w:bottom w:val="nil"/>
              <w:right w:val="nil"/>
            </w:tcBorders>
            <w:vAlign w:val="bottom"/>
          </w:tcPr>
          <w:p w:rsidR="00DC0187" w:rsidRDefault="00DC0187">
            <w:pPr>
              <w:pStyle w:val="ConsPlusNormal"/>
              <w:jc w:val="center"/>
            </w:pPr>
            <w:r>
              <w:t>480,0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284" w:history="1">
              <w:r>
                <w:rPr>
                  <w:color w:val="0000FF"/>
                </w:rPr>
                <w:t>программа</w:t>
              </w:r>
            </w:hyperlink>
            <w:r>
              <w:t xml:space="preserve"> Чувашской Республики "Содействие занятости населения"</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Ц600000000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46910,4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285" w:history="1">
              <w:r w:rsidR="00DC0187">
                <w:rPr>
                  <w:color w:val="0000FF"/>
                </w:rPr>
                <w:t>Подпрограмма</w:t>
              </w:r>
            </w:hyperlink>
            <w:r w:rsidR="00DC0187">
              <w:t xml:space="preserve"> "Безопасный труд" государственной программы Чувашской Республики "Содействие занятости населения"</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Ц630000000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3196,8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Основное мероприятие "Организационно-техническое обеспечение охраны труда и здоровья </w:t>
            </w:r>
            <w:proofErr w:type="gramStart"/>
            <w:r>
              <w:t>работающих</w:t>
            </w:r>
            <w:proofErr w:type="gramEnd"/>
            <w:r>
              <w:t>"</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Ц630100000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2651,6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Материально-техническое и программное обеспечение мониторинга условий и охраны труда</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Ц630112430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Ц630112430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160,0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Ц630112430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160,0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Реализация государственной политики в сфере охраны труда</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Ц630112440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2050,6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Ц630112440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2050,6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Субвенции</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Ц630112440</w:t>
            </w:r>
          </w:p>
        </w:tc>
        <w:tc>
          <w:tcPr>
            <w:tcW w:w="680" w:type="dxa"/>
            <w:tcBorders>
              <w:top w:val="nil"/>
              <w:left w:val="nil"/>
              <w:bottom w:val="nil"/>
              <w:right w:val="nil"/>
            </w:tcBorders>
            <w:vAlign w:val="bottom"/>
          </w:tcPr>
          <w:p w:rsidR="00DC0187" w:rsidRDefault="00DC0187">
            <w:pPr>
              <w:pStyle w:val="ConsPlusNormal"/>
              <w:jc w:val="center"/>
            </w:pPr>
            <w:r>
              <w:t>530</w:t>
            </w:r>
          </w:p>
        </w:tc>
        <w:tc>
          <w:tcPr>
            <w:tcW w:w="1264" w:type="dxa"/>
            <w:tcBorders>
              <w:top w:val="nil"/>
              <w:left w:val="nil"/>
              <w:bottom w:val="nil"/>
              <w:right w:val="nil"/>
            </w:tcBorders>
            <w:vAlign w:val="bottom"/>
          </w:tcPr>
          <w:p w:rsidR="00DC0187" w:rsidRDefault="00DC0187">
            <w:pPr>
              <w:pStyle w:val="ConsPlusNormal"/>
              <w:jc w:val="center"/>
            </w:pPr>
            <w:r>
              <w:t>2050,6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Проведение республиканского конкурса профессионального мастерства "Лучший специалист по охране труда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Ц630117960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207,0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Ц630117960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207,0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Ц630117960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207,0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Проведение лабораторных исследований (испытаний) и измерений факторов производственной среды и трудового процесса для целей государственной экспертизы условий труда</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Ц630117970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Ц630117970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Ц630117970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Организация и проведение республиканского конкурса социальных проектов некоммерческих организаций в области охраны труда</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Ц630118020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Ц630118020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224,0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Ц630118020</w:t>
            </w:r>
          </w:p>
        </w:tc>
        <w:tc>
          <w:tcPr>
            <w:tcW w:w="680" w:type="dxa"/>
            <w:tcBorders>
              <w:top w:val="nil"/>
              <w:left w:val="nil"/>
              <w:bottom w:val="nil"/>
              <w:right w:val="nil"/>
            </w:tcBorders>
            <w:vAlign w:val="bottom"/>
          </w:tcPr>
          <w:p w:rsidR="00DC0187" w:rsidRDefault="00DC0187">
            <w:pPr>
              <w:pStyle w:val="ConsPlusNormal"/>
              <w:jc w:val="center"/>
            </w:pPr>
            <w:r>
              <w:t>630</w:t>
            </w:r>
          </w:p>
        </w:tc>
        <w:tc>
          <w:tcPr>
            <w:tcW w:w="1264" w:type="dxa"/>
            <w:tcBorders>
              <w:top w:val="nil"/>
              <w:left w:val="nil"/>
              <w:bottom w:val="nil"/>
              <w:right w:val="nil"/>
            </w:tcBorders>
            <w:vAlign w:val="bottom"/>
          </w:tcPr>
          <w:p w:rsidR="00DC0187" w:rsidRDefault="00DC0187">
            <w:pPr>
              <w:pStyle w:val="ConsPlusNormal"/>
              <w:jc w:val="center"/>
            </w:pPr>
            <w:r>
              <w:t>224,0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Основное мероприятие "Учебное и научное обеспечение охраны труда и здоровья </w:t>
            </w:r>
            <w:proofErr w:type="gramStart"/>
            <w:r>
              <w:t>работающих</w:t>
            </w:r>
            <w:proofErr w:type="gramEnd"/>
            <w:r>
              <w:t>"</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Ц630400000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455,2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 xml:space="preserve">Проведение ежегодной республиканской научно-практической конференции "Здоровье и безопасность </w:t>
            </w:r>
            <w:proofErr w:type="gramStart"/>
            <w:r>
              <w:t>работающих</w:t>
            </w:r>
            <w:proofErr w:type="gramEnd"/>
            <w:r>
              <w:t>"</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Ц630417980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Ц630417980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100,1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Ц630417980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100,1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Организация и проведение </w:t>
            </w:r>
            <w:proofErr w:type="gramStart"/>
            <w:r>
              <w:t>обучения по охране</w:t>
            </w:r>
            <w:proofErr w:type="gramEnd"/>
            <w:r>
              <w:t xml:space="preserve"> труда руководителей, специалистов в органах государственной власти Чувашской Республики и подведомственных им учреждениях</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Ц630418030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355,1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Ц630418030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355,1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Ц630418030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264" w:type="dxa"/>
            <w:tcBorders>
              <w:top w:val="nil"/>
              <w:left w:val="nil"/>
              <w:bottom w:val="nil"/>
              <w:right w:val="nil"/>
            </w:tcBorders>
            <w:vAlign w:val="bottom"/>
          </w:tcPr>
          <w:p w:rsidR="00DC0187" w:rsidRDefault="00DC0187">
            <w:pPr>
              <w:pStyle w:val="ConsPlusNormal"/>
              <w:jc w:val="center"/>
            </w:pPr>
            <w:r>
              <w:t>355,1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Основное мероприятие "Информационное обеспечение охраны труда и здоровья </w:t>
            </w:r>
            <w:proofErr w:type="gramStart"/>
            <w:r>
              <w:t>работающих</w:t>
            </w:r>
            <w:proofErr w:type="gramEnd"/>
            <w:r>
              <w:t>"</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Ц630600000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Издание информационно-аналитического вестника "Охрана труда в Чувашской Республике"</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Ц630617990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Ц630617990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Ц630617990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Издание методических рекомендаций по вопросам охраны труда</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Ц630618010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Ц630618010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20,0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Ц630618010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20,0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Обеспечение реализации государственной </w:t>
            </w:r>
            <w:hyperlink r:id="rId286" w:history="1">
              <w:r>
                <w:rPr>
                  <w:color w:val="0000FF"/>
                </w:rPr>
                <w:t>программы</w:t>
              </w:r>
            </w:hyperlink>
            <w:r>
              <w:t xml:space="preserve"> Чувашской Республики "Содействие занятости населения"</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Ц6Э0000000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43713,6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Основное мероприятие "</w:t>
            </w:r>
            <w:proofErr w:type="spellStart"/>
            <w:r>
              <w:t>Общепрограммные</w:t>
            </w:r>
            <w:proofErr w:type="spellEnd"/>
            <w:r>
              <w:t xml:space="preserve"> расходы"</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Ц6Э0100000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43713,6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функций государственных органов</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Ц6Э0100190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43713,6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Ц6Э0100190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264" w:type="dxa"/>
            <w:tcBorders>
              <w:top w:val="nil"/>
              <w:left w:val="nil"/>
              <w:bottom w:val="nil"/>
              <w:right w:val="nil"/>
            </w:tcBorders>
            <w:vAlign w:val="bottom"/>
          </w:tcPr>
          <w:p w:rsidR="00DC0187" w:rsidRDefault="00DC0187">
            <w:pPr>
              <w:pStyle w:val="ConsPlusNormal"/>
              <w:jc w:val="center"/>
            </w:pPr>
            <w:r>
              <w:t>40539,1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Ц6Э0100190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264" w:type="dxa"/>
            <w:tcBorders>
              <w:top w:val="nil"/>
              <w:left w:val="nil"/>
              <w:bottom w:val="nil"/>
              <w:right w:val="nil"/>
            </w:tcBorders>
            <w:vAlign w:val="bottom"/>
          </w:tcPr>
          <w:p w:rsidR="00DC0187" w:rsidRDefault="00DC0187">
            <w:pPr>
              <w:pStyle w:val="ConsPlusNormal"/>
              <w:jc w:val="center"/>
            </w:pPr>
            <w:r>
              <w:t>40539,1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Ц6Э0100190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2956,2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Ц6Э0100190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2956,2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Ц6Э0100190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218,3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Ц6Э0100190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264" w:type="dxa"/>
            <w:tcBorders>
              <w:top w:val="nil"/>
              <w:left w:val="nil"/>
              <w:bottom w:val="nil"/>
              <w:right w:val="nil"/>
            </w:tcBorders>
            <w:vAlign w:val="bottom"/>
          </w:tcPr>
          <w:p w:rsidR="00DC0187" w:rsidRDefault="00DC0187">
            <w:pPr>
              <w:pStyle w:val="ConsPlusNormal"/>
              <w:jc w:val="center"/>
            </w:pPr>
            <w:r>
              <w:t>218,3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287" w:history="1">
              <w:r>
                <w:rPr>
                  <w:color w:val="0000FF"/>
                </w:rPr>
                <w:t>программа</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Ч500000000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131,5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288" w:history="1">
              <w:r w:rsidR="00DC0187">
                <w:rPr>
                  <w:color w:val="0000FF"/>
                </w:rPr>
                <w:t>Подпрограмма</w:t>
              </w:r>
            </w:hyperlink>
            <w:r w:rsidR="00DC0187">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Ч520000000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131,5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Ч520500000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131,5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131,5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131,5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131,5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289" w:history="1">
              <w:r>
                <w:rPr>
                  <w:color w:val="0000FF"/>
                </w:rPr>
                <w:t>программа</w:t>
              </w:r>
            </w:hyperlink>
            <w:r>
              <w:t xml:space="preserve"> Чувашской Республики "Доступная среда"</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Ч800000000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4419,2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290" w:history="1">
              <w:r w:rsidR="00DC0187">
                <w:rPr>
                  <w:color w:val="0000FF"/>
                </w:rPr>
                <w:t>Подпрограмма</w:t>
              </w:r>
            </w:hyperlink>
            <w:r w:rsidR="00DC0187">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Ч810000000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4419,2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Основное мероприятие "Повышение доступности и качества реабилитационных услуг (развитие системы реабилитации, </w:t>
            </w:r>
            <w:proofErr w:type="spellStart"/>
            <w:r>
              <w:t>абилитации</w:t>
            </w:r>
            <w:proofErr w:type="spellEnd"/>
            <w:r>
              <w:t xml:space="preserve"> и социальной интеграции инвалидов)"</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Ч810300000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4419,2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протезно-ортопедических услуг гражданам, не являющимся инвалидами, нуждающимся в протезно-ортопедических изделиях</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Ч810310700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4419,2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Ч810310700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4419,2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Ч810310700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264" w:type="dxa"/>
            <w:tcBorders>
              <w:top w:val="nil"/>
              <w:left w:val="nil"/>
              <w:bottom w:val="nil"/>
              <w:right w:val="nil"/>
            </w:tcBorders>
            <w:vAlign w:val="bottom"/>
          </w:tcPr>
          <w:p w:rsidR="00DC0187" w:rsidRDefault="00DC0187">
            <w:pPr>
              <w:pStyle w:val="ConsPlusNormal"/>
              <w:jc w:val="center"/>
            </w:pPr>
            <w:r>
              <w:t>4419,2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Министерство культуры, по делам национальностей и архивного дела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2545804,1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Общегосударственные вопросы</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92865,9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Другие общегосударственные вопросы</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92865,9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291" w:history="1">
              <w:r>
                <w:rPr>
                  <w:color w:val="0000FF"/>
                </w:rPr>
                <w:t>программа</w:t>
              </w:r>
            </w:hyperlink>
            <w:r>
              <w:t xml:space="preserve"> Чувашской Республики "Развитие культуры и туризма"</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92865,9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292"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Ц410000000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92865,9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"Развитие архивного дела"</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Ц410400000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54303,3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Обеспечение деятельности государственных архивов</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Ц410440430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54303,3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Ц410440430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54303,3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Ц410440430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54303,3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"Проведение международных, всероссийских, межрегиональных, республиканских мероприятий в сфере культуры и искусства, архивного дела"</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Ц411000000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903,9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Оказание финансовой поддержки в проведении научно-практических конференций, чтений, круглых столов, выставок</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Ц411018570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903,9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Ц411018570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903,9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Ц411018570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903,9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Ц411100000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22658,7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Укрепление материально-технической базы государственных архивов</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Ц411114810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22658,7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Ц411114810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22658,7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Ц411114810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22658,7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"Развитие муниципальных учреждений культуры"</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Ц411500000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Укрепление материально-технической базы муниципальных архивов</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Ц411519820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Ц411519820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15000,0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Ц411519820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15000,0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Национальная экономика</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528916,9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Другие вопросы в области национальной экономики</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528916,9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 xml:space="preserve">Государственная </w:t>
            </w:r>
            <w:hyperlink r:id="rId293" w:history="1">
              <w:r>
                <w:rPr>
                  <w:color w:val="0000FF"/>
                </w:rPr>
                <w:t>программа</w:t>
              </w:r>
            </w:hyperlink>
            <w:r>
              <w:t xml:space="preserve"> Чувашской Республики "Развитие культуры и туризма"</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528916,9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294" w:history="1">
              <w:r w:rsidR="00DC0187">
                <w:rPr>
                  <w:color w:val="0000FF"/>
                </w:rPr>
                <w:t>Подпрограмма</w:t>
              </w:r>
            </w:hyperlink>
            <w:r w:rsidR="00DC0187">
              <w:t xml:space="preserve"> "Туризм" государственной программы Чувашской Республики "Развитие культуры и туризма"</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Ц440000000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528916,9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"Формирование и продвижение туристского продукта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Ц440100000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3385,0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Реализация мероприятий, направленных на формирование и продвижение туристского продукта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Ц440111360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3385,0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Ц440111360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3385,0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Ц440111360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264" w:type="dxa"/>
            <w:tcBorders>
              <w:top w:val="nil"/>
              <w:left w:val="nil"/>
              <w:bottom w:val="nil"/>
              <w:right w:val="nil"/>
            </w:tcBorders>
            <w:vAlign w:val="bottom"/>
          </w:tcPr>
          <w:p w:rsidR="00DC0187" w:rsidRDefault="00DC0187">
            <w:pPr>
              <w:pStyle w:val="ConsPlusNormal"/>
              <w:jc w:val="center"/>
            </w:pPr>
            <w:r>
              <w:t>3385,0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"Развитие инфраструктуры туризма в Чувашской Республике"</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Ц440300000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525531,9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Софинансирование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Ц4403R3840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525531,9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Ц4403R3840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525531,9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Ц4403R3840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525531,9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Жилищно-коммунальное хозяйство</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911,6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Благоустройство</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911,6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295" w:history="1">
              <w:r>
                <w:rPr>
                  <w:color w:val="0000FF"/>
                </w:rPr>
                <w:t>программа</w:t>
              </w:r>
            </w:hyperlink>
            <w:r>
              <w:t xml:space="preserve"> Чувашской Республики "Развитие культуры и туризма"</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911,6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296"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Ц410000000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911,6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"Развитие муниципальных учреждений культуры"</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Ц411500000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911,6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Обустройство и восстановление воинских захоронений</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Ц4115R2990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911,6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Ц4115R2990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911,6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Ц4115R2990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911,6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Образование</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318238,3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Дополнительное образование детей</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161693,5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297" w:history="1">
              <w:r>
                <w:rPr>
                  <w:color w:val="0000FF"/>
                </w:rPr>
                <w:t>программа</w:t>
              </w:r>
            </w:hyperlink>
            <w:r>
              <w:t xml:space="preserve"> Чувашской Республики "Развитие культуры и туризма"</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161693,5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298"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Ц410000000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161693,5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"Развитие образования в сфере культуры и искусства"</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Ц410600000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Укрепление материально-технической базы муниципальных детских школ искусств</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Ц410619270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Ц410619270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150000,0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Ц410619270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150000,0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"Культурная среда"</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Ц41A100000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11693,5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Приобретение музыкальных инструментов, оборудования и материалов для детских школ иску</w:t>
            </w:r>
            <w:proofErr w:type="gramStart"/>
            <w:r>
              <w:t>сств в р</w:t>
            </w:r>
            <w:proofErr w:type="gramEnd"/>
            <w:r>
              <w:t>амках поддержки отрасли культуры</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Ц41A15519L</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11693,5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Ц41A15519L</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11693,5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Ц41A15519L</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11693,5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Среднее профессиональное образование</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94883,9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299" w:history="1">
              <w:r>
                <w:rPr>
                  <w:color w:val="0000FF"/>
                </w:rPr>
                <w:t>программа</w:t>
              </w:r>
            </w:hyperlink>
            <w:r>
              <w:t xml:space="preserve"> Чувашской Республики "Развитие культуры и туризма"</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94883,9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300"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Ц410000000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94883,9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Основное мероприятие "Развитие </w:t>
            </w:r>
            <w:r>
              <w:lastRenderedPageBreak/>
              <w:t>образования в сфере культуры и искусства"</w:t>
            </w:r>
          </w:p>
        </w:tc>
        <w:tc>
          <w:tcPr>
            <w:tcW w:w="611" w:type="dxa"/>
            <w:tcBorders>
              <w:top w:val="nil"/>
              <w:left w:val="nil"/>
              <w:bottom w:val="nil"/>
              <w:right w:val="nil"/>
            </w:tcBorders>
            <w:vAlign w:val="bottom"/>
          </w:tcPr>
          <w:p w:rsidR="00DC0187" w:rsidRDefault="00DC0187">
            <w:pPr>
              <w:pStyle w:val="ConsPlusNormal"/>
              <w:jc w:val="center"/>
            </w:pPr>
            <w:r>
              <w:lastRenderedPageBreak/>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Ц410600000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81545,7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Выплаты стипендий обучающимся и студентам государственных образовательных организаций Чувашской Республики в сфере культуры и искусства</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Ц410618840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3137,4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Ц410618840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3137,4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Ц410618840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3137,4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деятельности государственных профессиональных образовательных организаций Чувашской Республики в сфере культуры и искусства</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Ц410640370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78408,3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Ц410640370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78408,3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Ц410640370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78408,3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Ц411100000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2926,2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Укрепление материально-технической базы государственных образовательных организаций в сфере культуры и искусства</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Ц411114820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2926,2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Ц411114820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2926,2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Ц411114820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2926,2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"Культурная среда"</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Ц41A100000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10412,0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Приобретение музыкальных инструментов, оборудования и материалов для профессиональных образовательных организаций в рамках поддержки отрасли культуры</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Ц41A15519N</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10412,0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lastRenderedPageBreak/>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Ц41A15519N</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10412,0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Ц41A15519N</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10412,0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Высшее образование</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61543,4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01" w:history="1">
              <w:r>
                <w:rPr>
                  <w:color w:val="0000FF"/>
                </w:rPr>
                <w:t>программа</w:t>
              </w:r>
            </w:hyperlink>
            <w:r>
              <w:t xml:space="preserve"> Чувашской Республики "Развитие культуры и туризма"</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61543,4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302"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Ц410000000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61543,4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"Развитие образования в сфере культуры и искусства"</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Ц410600000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61543,4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Выплаты стипендий обучающимся и студентам государственных образовательных организаций Чувашской Республики в сфере культуры и искусства</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Ц410618840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7183,1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Ц410618840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7183,1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Ц410618840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7183,1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деятельности государственных образовательных организаций высшего образования Чувашской Республики в сфере культуры и искусства</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Ц410640380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54360,3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Ц410640380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54360,3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Ц410640380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54360,3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Другие вопросы в области образования</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117,5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03" w:history="1">
              <w:r>
                <w:rPr>
                  <w:color w:val="0000FF"/>
                </w:rPr>
                <w:t>программа</w:t>
              </w:r>
            </w:hyperlink>
            <w:r>
              <w:t xml:space="preserve"> Чувашской Республики "Развитие культуры и туризма"</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93,5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304"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Ц410000000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93,5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Основное мероприятие "Развитие образования в сфере культуры и </w:t>
            </w:r>
            <w:r>
              <w:lastRenderedPageBreak/>
              <w:t>искусства"</w:t>
            </w:r>
          </w:p>
        </w:tc>
        <w:tc>
          <w:tcPr>
            <w:tcW w:w="611" w:type="dxa"/>
            <w:tcBorders>
              <w:top w:val="nil"/>
              <w:left w:val="nil"/>
              <w:bottom w:val="nil"/>
              <w:right w:val="nil"/>
            </w:tcBorders>
            <w:vAlign w:val="bottom"/>
          </w:tcPr>
          <w:p w:rsidR="00DC0187" w:rsidRDefault="00DC0187">
            <w:pPr>
              <w:pStyle w:val="ConsPlusNormal"/>
              <w:jc w:val="center"/>
            </w:pPr>
            <w:r>
              <w:lastRenderedPageBreak/>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Ц410600000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93,5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Организация участия художественно одаренных детей и молодежи в творческих проектах, в том числе в молодежных Дельфийских играх России</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Ц410611040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93,5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Ц410611040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93,5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Ц410611040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93,5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05" w:history="1">
              <w:r>
                <w:rPr>
                  <w:color w:val="0000FF"/>
                </w:rPr>
                <w:t>программа</w:t>
              </w:r>
            </w:hyperlink>
            <w:r>
              <w:t xml:space="preserve"> Чувашской Республики "Развитие образования"</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306" w:history="1">
              <w:r w:rsidR="00DC0187">
                <w:rPr>
                  <w:color w:val="0000FF"/>
                </w:rPr>
                <w:t>Подпрограмма</w:t>
              </w:r>
            </w:hyperlink>
            <w:r w:rsidR="00DC0187">
              <w:t xml:space="preserve"> "Государственная поддержка развития образования" государственной программы Чувашской Республики "Развитие образования"</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"Стипендии, гранты, премии и денежные поощрения"</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Ц711100000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 достигших наилучших результатов в изучении основ наук и искусств</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Ц711111890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Ц711111890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24,0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Ц711111890</w:t>
            </w:r>
          </w:p>
        </w:tc>
        <w:tc>
          <w:tcPr>
            <w:tcW w:w="680" w:type="dxa"/>
            <w:tcBorders>
              <w:top w:val="nil"/>
              <w:left w:val="nil"/>
              <w:bottom w:val="nil"/>
              <w:right w:val="nil"/>
            </w:tcBorders>
            <w:vAlign w:val="bottom"/>
          </w:tcPr>
          <w:p w:rsidR="00DC0187" w:rsidRDefault="00DC0187">
            <w:pPr>
              <w:pStyle w:val="ConsPlusNormal"/>
              <w:jc w:val="center"/>
            </w:pPr>
            <w:r>
              <w:t>360</w:t>
            </w:r>
          </w:p>
        </w:tc>
        <w:tc>
          <w:tcPr>
            <w:tcW w:w="1264" w:type="dxa"/>
            <w:tcBorders>
              <w:top w:val="nil"/>
              <w:left w:val="nil"/>
              <w:bottom w:val="nil"/>
              <w:right w:val="nil"/>
            </w:tcBorders>
            <w:vAlign w:val="bottom"/>
          </w:tcPr>
          <w:p w:rsidR="00DC0187" w:rsidRDefault="00DC0187">
            <w:pPr>
              <w:pStyle w:val="ConsPlusNormal"/>
              <w:jc w:val="center"/>
            </w:pPr>
            <w:r>
              <w:t>24,0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Культура, кинематография</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1579908,4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Культура</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1480478,5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07" w:history="1">
              <w:r>
                <w:rPr>
                  <w:color w:val="0000FF"/>
                </w:rPr>
                <w:t>программа</w:t>
              </w:r>
            </w:hyperlink>
            <w:r>
              <w:t xml:space="preserve"> Чувашской Республики "Развитие культуры и туризма"</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1480478,5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308"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1470405,9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"Сохранение, использование, популяризация и государственная охрана объектов культурного наследия"</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7781,3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Государственная охрана объектов культурного наследия</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Ц410110910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297,1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Ц410110910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297,1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Ц410110910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297,1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Проведение проектно-изыскательских, противоаварийных, консервационных, восстановительных и ремонтно-реставрационных работ на объектах культурного наследия</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Ц410118380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3450,8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Ц410118380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3450,8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Ц410118380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3450,8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деятельности БУ "</w:t>
            </w:r>
            <w:proofErr w:type="spellStart"/>
            <w:r>
              <w:t>Госцентр</w:t>
            </w:r>
            <w:proofErr w:type="spellEnd"/>
            <w:r>
              <w:t xml:space="preserve"> по охране культурного наследия" Минкультуры Чувашии</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Ц410140400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4033,4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Ц410140400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4033,4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Ц410140400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4033,4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"Развитие библиотечного дела"</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Ц410200000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98017,3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Централизованное комплектование книжных фондов общедоступных библиотек</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Ц410210930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3816,5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Ц410210930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3816,5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Ц410210930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3816,5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Проведение мероприятий по информатизации государственных общедоступных библиотек и обеспечению сохранности библиотечных фондов</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Ц410210940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808,9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Ц410210940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808,9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Ц410210940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808,9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деятельности государственных библиотек</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Ц410240410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93391,9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Ц410240410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93391,9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Ц410240410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93391,9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"Развитие музейного дела"</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Ц410300000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73346,5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Пополнение фондов государственных музеев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Ц410310950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243,3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Ц410310950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243,3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Ц410310950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243,3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Поддержка музейно-выставочных проектов</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Ц410318580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Ц410318580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1500,0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Ц410318580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1500,0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деятельности государственных музеев</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Ц410340730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71603,2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Ц410340730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71603,2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Ц410340730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71603,2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"Развитие профессионального искусства"</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Ц410500000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444961,1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Реализация творческих проектов профессиональных коллективов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Ц410510960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8400,0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Ц410510960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8400,0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Ц410510960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2800,0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Ц410510960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264" w:type="dxa"/>
            <w:tcBorders>
              <w:top w:val="nil"/>
              <w:left w:val="nil"/>
              <w:bottom w:val="nil"/>
              <w:right w:val="nil"/>
            </w:tcBorders>
            <w:vAlign w:val="bottom"/>
          </w:tcPr>
          <w:p w:rsidR="00DC0187" w:rsidRDefault="00DC0187">
            <w:pPr>
              <w:pStyle w:val="ConsPlusNormal"/>
              <w:jc w:val="center"/>
            </w:pPr>
            <w:r>
              <w:t>5600,0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Реализация инновационных программ в сфере культуры и искусства</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Ц410510970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Ц410510970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1000,0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Резервные средства</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Ц410510970</w:t>
            </w:r>
          </w:p>
        </w:tc>
        <w:tc>
          <w:tcPr>
            <w:tcW w:w="680" w:type="dxa"/>
            <w:tcBorders>
              <w:top w:val="nil"/>
              <w:left w:val="nil"/>
              <w:bottom w:val="nil"/>
              <w:right w:val="nil"/>
            </w:tcBorders>
            <w:vAlign w:val="bottom"/>
          </w:tcPr>
          <w:p w:rsidR="00DC0187" w:rsidRDefault="00DC0187">
            <w:pPr>
              <w:pStyle w:val="ConsPlusNormal"/>
              <w:jc w:val="center"/>
            </w:pPr>
            <w:r>
              <w:t>870</w:t>
            </w:r>
          </w:p>
        </w:tc>
        <w:tc>
          <w:tcPr>
            <w:tcW w:w="1264" w:type="dxa"/>
            <w:tcBorders>
              <w:top w:val="nil"/>
              <w:left w:val="nil"/>
              <w:bottom w:val="nil"/>
              <w:right w:val="nil"/>
            </w:tcBorders>
            <w:vAlign w:val="bottom"/>
          </w:tcPr>
          <w:p w:rsidR="00DC0187" w:rsidRDefault="00DC0187">
            <w:pPr>
              <w:pStyle w:val="ConsPlusNormal"/>
              <w:jc w:val="center"/>
            </w:pPr>
            <w:r>
              <w:t>1000,0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Поддержка создания и деятельности социально ориентированных некоммерческих организаций, организаций, оказывающих услуги в сфере культуры</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Ц410510980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Ц410510980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100,7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Ц410510980</w:t>
            </w:r>
          </w:p>
        </w:tc>
        <w:tc>
          <w:tcPr>
            <w:tcW w:w="680" w:type="dxa"/>
            <w:tcBorders>
              <w:top w:val="nil"/>
              <w:left w:val="nil"/>
              <w:bottom w:val="nil"/>
              <w:right w:val="nil"/>
            </w:tcBorders>
            <w:vAlign w:val="bottom"/>
          </w:tcPr>
          <w:p w:rsidR="00DC0187" w:rsidRDefault="00DC0187">
            <w:pPr>
              <w:pStyle w:val="ConsPlusNormal"/>
              <w:jc w:val="center"/>
            </w:pPr>
            <w:r>
              <w:t>630</w:t>
            </w:r>
          </w:p>
        </w:tc>
        <w:tc>
          <w:tcPr>
            <w:tcW w:w="1264" w:type="dxa"/>
            <w:tcBorders>
              <w:top w:val="nil"/>
              <w:left w:val="nil"/>
              <w:bottom w:val="nil"/>
              <w:right w:val="nil"/>
            </w:tcBorders>
            <w:vAlign w:val="bottom"/>
          </w:tcPr>
          <w:p w:rsidR="00DC0187" w:rsidRDefault="00DC0187">
            <w:pPr>
              <w:pStyle w:val="ConsPlusNormal"/>
              <w:jc w:val="center"/>
            </w:pPr>
            <w:r>
              <w:t>100,7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Сохранение и популяризация лучших традиций отечественного театрального, музыкального, хореографического искусства и художественного творчества</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Ц410511020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Ц410511020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80,0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Ц410511020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80,0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Поддержка фестивальной и гастрольной деятельности театрально-концертных учреждений</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Ц410518800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Ц410518800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Ц410518800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400,0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Ц410518800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26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деятельности государственных театрально-концертных учреждений</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Ц410540420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434880,4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Ц410540420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434880,4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Ц410540420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86603,1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Ц410540420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264" w:type="dxa"/>
            <w:tcBorders>
              <w:top w:val="nil"/>
              <w:left w:val="nil"/>
              <w:bottom w:val="nil"/>
              <w:right w:val="nil"/>
            </w:tcBorders>
            <w:vAlign w:val="bottom"/>
          </w:tcPr>
          <w:p w:rsidR="00DC0187" w:rsidRDefault="00DC0187">
            <w:pPr>
              <w:pStyle w:val="ConsPlusNormal"/>
              <w:jc w:val="center"/>
            </w:pPr>
            <w:r>
              <w:t>348277,3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"Сохранение и развитие народного творчества"</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Ц410700000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31278,3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Создание условий для развития народного творчества и культурно-</w:t>
            </w:r>
            <w:r>
              <w:lastRenderedPageBreak/>
              <w:t>досуговой деятельности населения</w:t>
            </w:r>
          </w:p>
        </w:tc>
        <w:tc>
          <w:tcPr>
            <w:tcW w:w="611" w:type="dxa"/>
            <w:tcBorders>
              <w:top w:val="nil"/>
              <w:left w:val="nil"/>
              <w:bottom w:val="nil"/>
              <w:right w:val="nil"/>
            </w:tcBorders>
            <w:vAlign w:val="bottom"/>
          </w:tcPr>
          <w:p w:rsidR="00DC0187" w:rsidRDefault="00DC0187">
            <w:pPr>
              <w:pStyle w:val="ConsPlusNormal"/>
              <w:jc w:val="center"/>
            </w:pPr>
            <w:r>
              <w:lastRenderedPageBreak/>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Ц410711070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194,4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Ц410711070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194,4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Ц410711070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264" w:type="dxa"/>
            <w:tcBorders>
              <w:top w:val="nil"/>
              <w:left w:val="nil"/>
              <w:bottom w:val="nil"/>
              <w:right w:val="nil"/>
            </w:tcBorders>
            <w:vAlign w:val="bottom"/>
          </w:tcPr>
          <w:p w:rsidR="00DC0187" w:rsidRDefault="00DC0187">
            <w:pPr>
              <w:pStyle w:val="ConsPlusNormal"/>
              <w:jc w:val="center"/>
            </w:pPr>
            <w:r>
              <w:t>194,4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деятельности государственных учреждений культурно-досугового типа и народного творчества</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Ц410740390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31083,9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Ц410740390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31083,9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Ц410740390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264" w:type="dxa"/>
            <w:tcBorders>
              <w:top w:val="nil"/>
              <w:left w:val="nil"/>
              <w:bottom w:val="nil"/>
              <w:right w:val="nil"/>
            </w:tcBorders>
            <w:vAlign w:val="bottom"/>
          </w:tcPr>
          <w:p w:rsidR="00DC0187" w:rsidRDefault="00DC0187">
            <w:pPr>
              <w:pStyle w:val="ConsPlusNormal"/>
              <w:jc w:val="center"/>
            </w:pPr>
            <w:r>
              <w:t>31083,9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"Поддержка детского и юношеского творчества"</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Ц410900000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Мероприятия по поддержке творческой деятельности детей в государственных учреждениях культуры</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Ц410911100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Ц410911100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35,0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Ц410911100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35,0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Ц410911100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175,0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Ц410911100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35,0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Ц410911100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264" w:type="dxa"/>
            <w:tcBorders>
              <w:top w:val="nil"/>
              <w:left w:val="nil"/>
              <w:bottom w:val="nil"/>
              <w:right w:val="nil"/>
            </w:tcBorders>
            <w:vAlign w:val="bottom"/>
          </w:tcPr>
          <w:p w:rsidR="00DC0187" w:rsidRDefault="00DC0187">
            <w:pPr>
              <w:pStyle w:val="ConsPlusNormal"/>
              <w:jc w:val="center"/>
            </w:pPr>
            <w:r>
              <w:t>140,0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"Проведение международных, всероссийских, межрегиональных, республиканских мероприятий в сфере культуры и искусства, архивного дела"</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Ц411000000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9978,8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Организация и проведение фестивалей, конкурсов, торжественных вечеров, концертов и иных зрелищных мероприятий</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Ц411011060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9819,9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Ц411011060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9819,9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Ц411011060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264" w:type="dxa"/>
            <w:tcBorders>
              <w:top w:val="nil"/>
              <w:left w:val="nil"/>
              <w:bottom w:val="nil"/>
              <w:right w:val="nil"/>
            </w:tcBorders>
            <w:vAlign w:val="bottom"/>
          </w:tcPr>
          <w:p w:rsidR="00DC0187" w:rsidRDefault="00DC0187">
            <w:pPr>
              <w:pStyle w:val="ConsPlusNormal"/>
              <w:jc w:val="center"/>
            </w:pPr>
            <w:r>
              <w:t>9819,9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Проведение информационно-коммуникационной кампании, направленной на освещение мероприятий в рамках региональных проектов</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Ц411019580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158,9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Ц411019580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158,9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Ц411019580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158,9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Ц411100000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38808,8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Укрепление материально-технической базы государственных библиотек</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Ц411114830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607,5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Ц411114830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607,5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Ц411114830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607,5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Укрепление материально-технической базы государственных театрально-концертных учреждений</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Ц411114860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16297,5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Ц411114860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4696,7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Ц411114860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4696,7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Ц411114860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11600,8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Ц411114860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264" w:type="dxa"/>
            <w:tcBorders>
              <w:top w:val="nil"/>
              <w:left w:val="nil"/>
              <w:bottom w:val="nil"/>
              <w:right w:val="nil"/>
            </w:tcBorders>
            <w:vAlign w:val="bottom"/>
          </w:tcPr>
          <w:p w:rsidR="00DC0187" w:rsidRDefault="00DC0187">
            <w:pPr>
              <w:pStyle w:val="ConsPlusNormal"/>
              <w:jc w:val="center"/>
            </w:pPr>
            <w:r>
              <w:t>11600,8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Укрепление материально-технической базы государственных учреждений в сфере культурно-досугового обслуживания населения и туризма</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Ц411114870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5804,9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Ц411114870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5804,9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Субсидии автономным учреждениям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Ц411114870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264" w:type="dxa"/>
            <w:tcBorders>
              <w:top w:val="nil"/>
              <w:left w:val="nil"/>
              <w:bottom w:val="nil"/>
              <w:right w:val="nil"/>
            </w:tcBorders>
            <w:vAlign w:val="bottom"/>
          </w:tcPr>
          <w:p w:rsidR="00DC0187" w:rsidRDefault="00DC0187">
            <w:pPr>
              <w:pStyle w:val="ConsPlusNormal"/>
              <w:jc w:val="center"/>
            </w:pPr>
            <w:r>
              <w:t>5804,9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Поддержка творческой деятельности и укрепление материально-технической базы театров в населенных пунктах с численностью населения до 300 тысяч человек</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Ц4111R4660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4725,5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Ц4111R4660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4725,5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Ц4111R4660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264" w:type="dxa"/>
            <w:tcBorders>
              <w:top w:val="nil"/>
              <w:left w:val="nil"/>
              <w:bottom w:val="nil"/>
              <w:right w:val="nil"/>
            </w:tcBorders>
            <w:vAlign w:val="bottom"/>
          </w:tcPr>
          <w:p w:rsidR="00DC0187" w:rsidRDefault="00DC0187">
            <w:pPr>
              <w:pStyle w:val="ConsPlusNormal"/>
              <w:jc w:val="center"/>
            </w:pPr>
            <w:r>
              <w:t>4725,5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Поддержка творческой деятельности и техническое оснащение детских и кукольных театров</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Ц4111R5170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11373,4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Ц4111R5170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11373,4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Ц4111R5170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264" w:type="dxa"/>
            <w:tcBorders>
              <w:top w:val="nil"/>
              <w:left w:val="nil"/>
              <w:bottom w:val="nil"/>
              <w:right w:val="nil"/>
            </w:tcBorders>
            <w:vAlign w:val="bottom"/>
          </w:tcPr>
          <w:p w:rsidR="00DC0187" w:rsidRDefault="00DC0187">
            <w:pPr>
              <w:pStyle w:val="ConsPlusNormal"/>
              <w:jc w:val="center"/>
            </w:pPr>
            <w:r>
              <w:t>11373,4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"Строительство и реконструкция учреждений культуры, архивов, образовательных организаций в сфере культуры и искусства"</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Ц411200000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105106,4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Реконструкция здания ГУК "Чувашская государственная филармония в г. Чебоксары", Чувашская Республика</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Ц411254550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105106,4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Капитальные вложения в объекты государственной (муниципальной) собственности</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Ц411254550</w:t>
            </w:r>
          </w:p>
        </w:tc>
        <w:tc>
          <w:tcPr>
            <w:tcW w:w="680" w:type="dxa"/>
            <w:tcBorders>
              <w:top w:val="nil"/>
              <w:left w:val="nil"/>
              <w:bottom w:val="nil"/>
              <w:right w:val="nil"/>
            </w:tcBorders>
            <w:vAlign w:val="bottom"/>
          </w:tcPr>
          <w:p w:rsidR="00DC0187" w:rsidRDefault="00DC0187">
            <w:pPr>
              <w:pStyle w:val="ConsPlusNormal"/>
              <w:jc w:val="center"/>
            </w:pPr>
            <w:r>
              <w:t>400</w:t>
            </w:r>
          </w:p>
        </w:tc>
        <w:tc>
          <w:tcPr>
            <w:tcW w:w="1264" w:type="dxa"/>
            <w:tcBorders>
              <w:top w:val="nil"/>
              <w:left w:val="nil"/>
              <w:bottom w:val="nil"/>
              <w:right w:val="nil"/>
            </w:tcBorders>
            <w:vAlign w:val="bottom"/>
          </w:tcPr>
          <w:p w:rsidR="00DC0187" w:rsidRDefault="00DC0187">
            <w:pPr>
              <w:pStyle w:val="ConsPlusNormal"/>
              <w:jc w:val="center"/>
            </w:pPr>
            <w:r>
              <w:t>105106,4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Бюджетные инвестиции</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Ц411254550</w:t>
            </w:r>
          </w:p>
        </w:tc>
        <w:tc>
          <w:tcPr>
            <w:tcW w:w="680" w:type="dxa"/>
            <w:tcBorders>
              <w:top w:val="nil"/>
              <w:left w:val="nil"/>
              <w:bottom w:val="nil"/>
              <w:right w:val="nil"/>
            </w:tcBorders>
            <w:vAlign w:val="bottom"/>
          </w:tcPr>
          <w:p w:rsidR="00DC0187" w:rsidRDefault="00DC0187">
            <w:pPr>
              <w:pStyle w:val="ConsPlusNormal"/>
              <w:jc w:val="center"/>
            </w:pPr>
            <w:r>
              <w:t>410</w:t>
            </w:r>
          </w:p>
        </w:tc>
        <w:tc>
          <w:tcPr>
            <w:tcW w:w="1264" w:type="dxa"/>
            <w:tcBorders>
              <w:top w:val="nil"/>
              <w:left w:val="nil"/>
              <w:bottom w:val="nil"/>
              <w:right w:val="nil"/>
            </w:tcBorders>
            <w:vAlign w:val="bottom"/>
          </w:tcPr>
          <w:p w:rsidR="00DC0187" w:rsidRDefault="00DC0187">
            <w:pPr>
              <w:pStyle w:val="ConsPlusNormal"/>
              <w:jc w:val="center"/>
            </w:pPr>
            <w:r>
              <w:t>105106,4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"Мероприятия, связанные с подготовкой и проведением празднования 550-летия основания г. Чебоксары"</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Ц411300000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Реализация мероприятий в рамках подготовки и проведения празднования 550-летия основания г. Чебоксары</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Ц411318600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Ц411318600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1500,0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Ц411318600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1500,0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Основное мероприятие "Мероприятия, связанные с подготовкой и проведением празднования 100-летия образования </w:t>
            </w:r>
            <w:r>
              <w:lastRenderedPageBreak/>
              <w:t>Чувашской автономной области"</w:t>
            </w:r>
          </w:p>
        </w:tc>
        <w:tc>
          <w:tcPr>
            <w:tcW w:w="611" w:type="dxa"/>
            <w:tcBorders>
              <w:top w:val="nil"/>
              <w:left w:val="nil"/>
              <w:bottom w:val="nil"/>
              <w:right w:val="nil"/>
            </w:tcBorders>
            <w:vAlign w:val="bottom"/>
          </w:tcPr>
          <w:p w:rsidR="00DC0187" w:rsidRDefault="00DC0187">
            <w:pPr>
              <w:pStyle w:val="ConsPlusNormal"/>
              <w:jc w:val="center"/>
            </w:pPr>
            <w:r>
              <w:lastRenderedPageBreak/>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Ц411400000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187300,0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Подготовка и проведение празднования на федеральном уровне памятных дат субъектов Российской Федерации</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Ц4114R5090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187300,0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Ц4114R5090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103600,0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Ц4114R5090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103600,0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Ц4114R5090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83700,0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Ц4114R5090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17500,0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Ц4114R5090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264" w:type="dxa"/>
            <w:tcBorders>
              <w:top w:val="nil"/>
              <w:left w:val="nil"/>
              <w:bottom w:val="nil"/>
              <w:right w:val="nil"/>
            </w:tcBorders>
            <w:vAlign w:val="bottom"/>
          </w:tcPr>
          <w:p w:rsidR="00DC0187" w:rsidRDefault="00DC0187">
            <w:pPr>
              <w:pStyle w:val="ConsPlusNormal"/>
              <w:jc w:val="center"/>
            </w:pPr>
            <w:r>
              <w:t>66200,0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"Развитие муниципальных учреждений культуры"</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Ц411500000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377747,2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Укрепление материально-технической базы муниципальных учреждений культурно-досугового типа</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Ц411515340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Ц411515340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200000,0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Ц411515340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200000,0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Укрепление материально-технической базы муниципальных библиотек</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Ц411519830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135000,0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Ц411519830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135000,0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Ц411519830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135000,0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Ц4115R4670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38036,1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Ц4115R4670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38036,1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Ц4115R4670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38036,1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Подключение общедоступных библиотек к сети "Интернет" и развитие системы библиотечного дела с учетом задачи расширения информационных технологий и оцифровки в рамках поддержки отрасли культуры</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Ц4115R5192</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1111,1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Ц4115R5192</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1111,1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Ц4115R5192</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1111,1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Выплата денежного поощрения лучшим муниципальным учреждениям культуры, </w:t>
            </w:r>
            <w:r>
              <w:lastRenderedPageBreak/>
              <w:t>находящимся на территориях сельских поселений, и их работникам в рамках поддержки отрасли культуры</w:t>
            </w:r>
          </w:p>
        </w:tc>
        <w:tc>
          <w:tcPr>
            <w:tcW w:w="611" w:type="dxa"/>
            <w:tcBorders>
              <w:top w:val="nil"/>
              <w:left w:val="nil"/>
              <w:bottom w:val="nil"/>
              <w:right w:val="nil"/>
            </w:tcBorders>
            <w:vAlign w:val="bottom"/>
          </w:tcPr>
          <w:p w:rsidR="00DC0187" w:rsidRDefault="00DC0187">
            <w:pPr>
              <w:pStyle w:val="ConsPlusNormal"/>
              <w:jc w:val="center"/>
            </w:pPr>
            <w:r>
              <w:lastRenderedPageBreak/>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Ц4115R5194</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Ц4115R5194</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3600,0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Ц4115R5194</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3600,0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"Культурная среда"</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Ц41A100000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90479,0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Создание модельных муниципальных библиотек</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Ц41A154540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Ц41A154540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10000,0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Ц41A154540</w:t>
            </w:r>
          </w:p>
        </w:tc>
        <w:tc>
          <w:tcPr>
            <w:tcW w:w="680" w:type="dxa"/>
            <w:tcBorders>
              <w:top w:val="nil"/>
              <w:left w:val="nil"/>
              <w:bottom w:val="nil"/>
              <w:right w:val="nil"/>
            </w:tcBorders>
            <w:vAlign w:val="bottom"/>
          </w:tcPr>
          <w:p w:rsidR="00DC0187" w:rsidRDefault="00DC0187">
            <w:pPr>
              <w:pStyle w:val="ConsPlusNormal"/>
              <w:jc w:val="center"/>
            </w:pPr>
            <w:r>
              <w:t>540</w:t>
            </w:r>
          </w:p>
        </w:tc>
        <w:tc>
          <w:tcPr>
            <w:tcW w:w="1264" w:type="dxa"/>
            <w:tcBorders>
              <w:top w:val="nil"/>
              <w:left w:val="nil"/>
              <w:bottom w:val="nil"/>
              <w:right w:val="nil"/>
            </w:tcBorders>
            <w:vAlign w:val="bottom"/>
          </w:tcPr>
          <w:p w:rsidR="00DC0187" w:rsidRDefault="00DC0187">
            <w:pPr>
              <w:pStyle w:val="ConsPlusNormal"/>
              <w:jc w:val="center"/>
            </w:pPr>
            <w:r>
              <w:t>10000,0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proofErr w:type="gramStart"/>
            <w:r>
              <w:t xml:space="preserve">Строительство сельского дома культуры на 150 мест по ул. Школьная, д. 39 в с. </w:t>
            </w:r>
            <w:proofErr w:type="spellStart"/>
            <w:r>
              <w:t>Янгильдино</w:t>
            </w:r>
            <w:proofErr w:type="spellEnd"/>
            <w:r>
              <w:t xml:space="preserve"> Чебоксарского района Чувашской Республики в рамках мероприятий регионального проекта "Культурная среда", направленных на создание и модернизацию учреждений культурно-досугового типа в сельской местности, включая строительство, реконструкцию и капитальный ремонт зданий</w:t>
            </w:r>
            <w:proofErr w:type="gramEnd"/>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Ц41A15519D</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26151,6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Ц41A15519D</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26151,6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Ц41A15519D</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26151,6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Строительство сельского дома культуры на 150 мест в д. </w:t>
            </w:r>
            <w:proofErr w:type="spellStart"/>
            <w:r>
              <w:t>Буртасы</w:t>
            </w:r>
            <w:proofErr w:type="spellEnd"/>
            <w:r>
              <w:t xml:space="preserve"> Вурнарского района Чувашской Республики в рамках мероприятий регионального проекта "Культурная среда", направленных на создание и модернизацию учреждений культурно-досугового типа в сельской местности, включая строительство, реконструкцию и капитальный ремонт зданий</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Ц41A15519E</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29108,4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Ц41A15519E</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29108,4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Ц41A15519E</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29108,4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Строительство сельского дома культуры на 100 мест по адресу: Чувашская Республика, Канашский район, д. </w:t>
            </w:r>
            <w:proofErr w:type="spellStart"/>
            <w:r>
              <w:t>Хучель</w:t>
            </w:r>
            <w:proofErr w:type="spellEnd"/>
            <w:r>
              <w:t xml:space="preserve">, ул. Школьная, д. 2 в рамках мероприятий регионального проекта "Культурная среда", направленных на создание и </w:t>
            </w:r>
            <w:r>
              <w:lastRenderedPageBreak/>
              <w:t>модернизацию учреждений культурно-досугового типа в сельской местности, включая строительство, реконструкцию и капитальный ремонт зданий</w:t>
            </w:r>
          </w:p>
        </w:tc>
        <w:tc>
          <w:tcPr>
            <w:tcW w:w="611" w:type="dxa"/>
            <w:tcBorders>
              <w:top w:val="nil"/>
              <w:left w:val="nil"/>
              <w:bottom w:val="nil"/>
              <w:right w:val="nil"/>
            </w:tcBorders>
            <w:vAlign w:val="bottom"/>
          </w:tcPr>
          <w:p w:rsidR="00DC0187" w:rsidRDefault="00DC0187">
            <w:pPr>
              <w:pStyle w:val="ConsPlusNormal"/>
              <w:jc w:val="center"/>
            </w:pPr>
            <w:r>
              <w:lastRenderedPageBreak/>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Ц41A15519G</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14484,5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Ц41A15519G</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14484,5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Ц41A15519G</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14484,5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Капитальный ремонт зданий учреждений культурно-досугового типа в сельской местности в рамках поддержки отрасли культуры</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Ц41A15519I</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10734,5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Ц41A15519I</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10734,5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Ц41A15519I</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10734,5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"Творческие люди"</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Ц41A200000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1391,2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Поддержка творческих проектов некоммерческих организаций в области музыкального, театрального и изобразительного искусства</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Ц41A218420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Ц41A218420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Ц41A218420</w:t>
            </w:r>
          </w:p>
        </w:tc>
        <w:tc>
          <w:tcPr>
            <w:tcW w:w="680" w:type="dxa"/>
            <w:tcBorders>
              <w:top w:val="nil"/>
              <w:left w:val="nil"/>
              <w:bottom w:val="nil"/>
              <w:right w:val="nil"/>
            </w:tcBorders>
            <w:vAlign w:val="bottom"/>
          </w:tcPr>
          <w:p w:rsidR="00DC0187" w:rsidRDefault="00DC0187">
            <w:pPr>
              <w:pStyle w:val="ConsPlusNormal"/>
              <w:jc w:val="center"/>
            </w:pPr>
            <w:r>
              <w:t>630</w:t>
            </w:r>
          </w:p>
        </w:tc>
        <w:tc>
          <w:tcPr>
            <w:tcW w:w="1264"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Организация и проведение фестивалей детского творчества всех жанров</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Ц41A218430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Ц41A218430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Ц41A218430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26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Организация и проведение Фестиваля любительских творческих коллективов с вручением грантов</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Ц41A218440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Ц41A218440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Ц41A218440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26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Поддержка добровольческих движений, в том числе в сфере сохранения </w:t>
            </w:r>
            <w:r>
              <w:lastRenderedPageBreak/>
              <w:t>культурного наследия народов Российской Федерации</w:t>
            </w:r>
          </w:p>
        </w:tc>
        <w:tc>
          <w:tcPr>
            <w:tcW w:w="611" w:type="dxa"/>
            <w:tcBorders>
              <w:top w:val="nil"/>
              <w:left w:val="nil"/>
              <w:bottom w:val="nil"/>
              <w:right w:val="nil"/>
            </w:tcBorders>
            <w:vAlign w:val="bottom"/>
          </w:tcPr>
          <w:p w:rsidR="00DC0187" w:rsidRDefault="00DC0187">
            <w:pPr>
              <w:pStyle w:val="ConsPlusNormal"/>
              <w:jc w:val="center"/>
            </w:pPr>
            <w:r>
              <w:lastRenderedPageBreak/>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Ц41A218460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Ц41A218460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16,0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Ц41A218460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16,0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Создание и функционирование центров непрерывного образования и повышения квалификации творческих и управленческих кадров в сфере культуры</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Ц41A218470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Ц41A218470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Ц41A218470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20,0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Ц41A218470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264" w:type="dxa"/>
            <w:tcBorders>
              <w:top w:val="nil"/>
              <w:left w:val="nil"/>
              <w:bottom w:val="nil"/>
              <w:right w:val="nil"/>
            </w:tcBorders>
            <w:vAlign w:val="bottom"/>
          </w:tcPr>
          <w:p w:rsidR="00DC0187" w:rsidRDefault="00DC0187">
            <w:pPr>
              <w:pStyle w:val="ConsPlusNormal"/>
              <w:jc w:val="center"/>
            </w:pPr>
            <w:r>
              <w:t>80,0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Организация выставочных проектов о культурных ценностях народов России в республиканских и муниципальных музеях</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Ц41A218480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475,2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Ц41A218480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475,2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Ц41A218480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475,2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"Цифровая культура"</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Ц41A300000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Организация онлайн-трансляций мероприятий, размещаемых на портале "</w:t>
            </w:r>
            <w:proofErr w:type="spellStart"/>
            <w:r>
              <w:t>Культура</w:t>
            </w:r>
            <w:proofErr w:type="gramStart"/>
            <w:r>
              <w:t>.Р</w:t>
            </w:r>
            <w:proofErr w:type="gramEnd"/>
            <w:r>
              <w:t>Ф</w:t>
            </w:r>
            <w:proofErr w:type="spellEnd"/>
            <w:r>
              <w:t>"</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Ц41A318500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Ц41A318500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Ц41A318500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26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Создание виртуальных концертных залов</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Ц41A354530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Ц41A354530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2000,0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Ц41A354530</w:t>
            </w:r>
          </w:p>
        </w:tc>
        <w:tc>
          <w:tcPr>
            <w:tcW w:w="680" w:type="dxa"/>
            <w:tcBorders>
              <w:top w:val="nil"/>
              <w:left w:val="nil"/>
              <w:bottom w:val="nil"/>
              <w:right w:val="nil"/>
            </w:tcBorders>
            <w:vAlign w:val="bottom"/>
          </w:tcPr>
          <w:p w:rsidR="00DC0187" w:rsidRDefault="00DC0187">
            <w:pPr>
              <w:pStyle w:val="ConsPlusNormal"/>
              <w:jc w:val="center"/>
            </w:pPr>
            <w:r>
              <w:t>540</w:t>
            </w:r>
          </w:p>
        </w:tc>
        <w:tc>
          <w:tcPr>
            <w:tcW w:w="1264" w:type="dxa"/>
            <w:tcBorders>
              <w:top w:val="nil"/>
              <w:left w:val="nil"/>
              <w:bottom w:val="nil"/>
              <w:right w:val="nil"/>
            </w:tcBorders>
            <w:vAlign w:val="bottom"/>
          </w:tcPr>
          <w:p w:rsidR="00DC0187" w:rsidRDefault="00DC0187">
            <w:pPr>
              <w:pStyle w:val="ConsPlusNormal"/>
              <w:jc w:val="center"/>
            </w:pPr>
            <w:r>
              <w:t>2000,0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309" w:history="1">
              <w:r w:rsidR="00DC0187">
                <w:rPr>
                  <w:color w:val="0000FF"/>
                </w:rPr>
                <w:t>Подпрограмма</w:t>
              </w:r>
            </w:hyperlink>
            <w:r w:rsidR="00DC0187">
              <w:t xml:space="preserve"> "Укрепление единства российской нации и этнокультурное развитие народов Чувашской Республики" государственной </w:t>
            </w:r>
            <w:r w:rsidR="00DC0187">
              <w:lastRenderedPageBreak/>
              <w:t>программы Чувашской Республики "Развитие культуры и туризма"</w:t>
            </w:r>
          </w:p>
        </w:tc>
        <w:tc>
          <w:tcPr>
            <w:tcW w:w="611" w:type="dxa"/>
            <w:tcBorders>
              <w:top w:val="nil"/>
              <w:left w:val="nil"/>
              <w:bottom w:val="nil"/>
              <w:right w:val="nil"/>
            </w:tcBorders>
            <w:vAlign w:val="bottom"/>
          </w:tcPr>
          <w:p w:rsidR="00DC0187" w:rsidRDefault="00DC0187">
            <w:pPr>
              <w:pStyle w:val="ConsPlusNormal"/>
              <w:jc w:val="center"/>
            </w:pPr>
            <w:r>
              <w:lastRenderedPageBreak/>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Ц420000000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8872,6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Основное мероприятие "Сопровождение системы мониторинга состояния межнациональных отношений и раннего предупреждения межнациональных конфликтов"</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Ц420100000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98,0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Проведение социологического исследования "Этнокультурное развитие и межнациональные отношения в Чувашской Республике"</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Ц420111240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98,0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Ц420111240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98,0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Ц420111240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98,0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"Профилактика этнополитического и религиозно-политического экстремизма, ксенофобии"</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Ц420300000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56,9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Формирование и развитие межконфессионального согласия</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Ц420311290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56,9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Ц420311290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16,9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Ц420311290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16,9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Ц420311290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40,0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Ц420311290</w:t>
            </w:r>
          </w:p>
        </w:tc>
        <w:tc>
          <w:tcPr>
            <w:tcW w:w="680" w:type="dxa"/>
            <w:tcBorders>
              <w:top w:val="nil"/>
              <w:left w:val="nil"/>
              <w:bottom w:val="nil"/>
              <w:right w:val="nil"/>
            </w:tcBorders>
            <w:vAlign w:val="bottom"/>
          </w:tcPr>
          <w:p w:rsidR="00DC0187" w:rsidRDefault="00DC0187">
            <w:pPr>
              <w:pStyle w:val="ConsPlusNormal"/>
              <w:jc w:val="center"/>
            </w:pPr>
            <w:r>
              <w:t>630</w:t>
            </w:r>
          </w:p>
        </w:tc>
        <w:tc>
          <w:tcPr>
            <w:tcW w:w="1264" w:type="dxa"/>
            <w:tcBorders>
              <w:top w:val="nil"/>
              <w:left w:val="nil"/>
              <w:bottom w:val="nil"/>
              <w:right w:val="nil"/>
            </w:tcBorders>
            <w:vAlign w:val="bottom"/>
          </w:tcPr>
          <w:p w:rsidR="00DC0187" w:rsidRDefault="00DC0187">
            <w:pPr>
              <w:pStyle w:val="ConsPlusNormal"/>
              <w:jc w:val="center"/>
            </w:pPr>
            <w:r>
              <w:t>40,0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Основное мероприятие "Оказание </w:t>
            </w:r>
            <w:proofErr w:type="spellStart"/>
            <w:r>
              <w:t>грантовой</w:t>
            </w:r>
            <w:proofErr w:type="spellEnd"/>
            <w:r>
              <w:t xml:space="preserve"> поддержки общественным инициативам в сфере укрепления гражданского единства и гармонизации межнациональных отношений"</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Ц420400000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5184,6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Поддержка инициатив в сфере гармонизации межнациональных отношений</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Ц420411310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307,4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Ц420411310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307,4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Ц420411310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307,4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Поддержка общественных инициатив и мероприятий, направленных на формирование и укрепление гражданского патриотизма и российской гражданской идентичности</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Ц420411320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Ц420411320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90,0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Ц420411320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23,1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Ц420411320</w:t>
            </w:r>
          </w:p>
        </w:tc>
        <w:tc>
          <w:tcPr>
            <w:tcW w:w="680" w:type="dxa"/>
            <w:tcBorders>
              <w:top w:val="nil"/>
              <w:left w:val="nil"/>
              <w:bottom w:val="nil"/>
              <w:right w:val="nil"/>
            </w:tcBorders>
            <w:vAlign w:val="bottom"/>
          </w:tcPr>
          <w:p w:rsidR="00DC0187" w:rsidRDefault="00DC0187">
            <w:pPr>
              <w:pStyle w:val="ConsPlusNormal"/>
              <w:jc w:val="center"/>
            </w:pPr>
            <w:r>
              <w:t>630</w:t>
            </w:r>
          </w:p>
        </w:tc>
        <w:tc>
          <w:tcPr>
            <w:tcW w:w="1264" w:type="dxa"/>
            <w:tcBorders>
              <w:top w:val="nil"/>
              <w:left w:val="nil"/>
              <w:bottom w:val="nil"/>
              <w:right w:val="nil"/>
            </w:tcBorders>
            <w:vAlign w:val="bottom"/>
          </w:tcPr>
          <w:p w:rsidR="00DC0187" w:rsidRDefault="00DC0187">
            <w:pPr>
              <w:pStyle w:val="ConsPlusNormal"/>
              <w:jc w:val="center"/>
            </w:pPr>
            <w:r>
              <w:t>66,9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Реализация мероприятий по укреплению единства российской нации и этнокультурному развитию народов России</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Ц4204R5160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4787,2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Ц4204R5160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4787,2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Ц4204R5160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1010,6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Ц4204R5160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264" w:type="dxa"/>
            <w:tcBorders>
              <w:top w:val="nil"/>
              <w:left w:val="nil"/>
              <w:bottom w:val="nil"/>
              <w:right w:val="nil"/>
            </w:tcBorders>
            <w:vAlign w:val="bottom"/>
          </w:tcPr>
          <w:p w:rsidR="00DC0187" w:rsidRDefault="00DC0187">
            <w:pPr>
              <w:pStyle w:val="ConsPlusNormal"/>
              <w:jc w:val="center"/>
            </w:pPr>
            <w:r>
              <w:t>3776,6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Основное мероприятие "Этнокультурное развитие народов Чувашской Республики, включая оказание </w:t>
            </w:r>
            <w:proofErr w:type="spellStart"/>
            <w:r>
              <w:t>грантовой</w:t>
            </w:r>
            <w:proofErr w:type="spellEnd"/>
            <w:r>
              <w:t xml:space="preserve"> поддержки общественным инициативам"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Ц420600000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3533,1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Межрегиональные и международные культурные связи. Поддержка чувашской диаспоры</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Ц420611330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229,7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Ц420611330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129,7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Ц420611330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129,7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lastRenderedPageBreak/>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Ц420611330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Субсидии некоммерческим организациям (за исключением государственных (муниципальных) учреждений)</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Ц420611330</w:t>
            </w:r>
          </w:p>
        </w:tc>
        <w:tc>
          <w:tcPr>
            <w:tcW w:w="680" w:type="dxa"/>
            <w:tcBorders>
              <w:top w:val="nil"/>
              <w:left w:val="nil"/>
              <w:bottom w:val="nil"/>
              <w:right w:val="nil"/>
            </w:tcBorders>
            <w:vAlign w:val="bottom"/>
          </w:tcPr>
          <w:p w:rsidR="00DC0187" w:rsidRDefault="00DC0187">
            <w:pPr>
              <w:pStyle w:val="ConsPlusNormal"/>
              <w:jc w:val="center"/>
            </w:pPr>
            <w:r>
              <w:t>630</w:t>
            </w:r>
          </w:p>
        </w:tc>
        <w:tc>
          <w:tcPr>
            <w:tcW w:w="126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Реализация мероприятий по укреплению единства российской нации и этнокультурному развитию народов России</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Ц4206R5160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3303,4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Ц4206R5160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3303,4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Ц4206R5160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264" w:type="dxa"/>
            <w:tcBorders>
              <w:top w:val="nil"/>
              <w:left w:val="nil"/>
              <w:bottom w:val="nil"/>
              <w:right w:val="nil"/>
            </w:tcBorders>
            <w:vAlign w:val="bottom"/>
          </w:tcPr>
          <w:p w:rsidR="00DC0187" w:rsidRDefault="00DC0187">
            <w:pPr>
              <w:pStyle w:val="ConsPlusNormal"/>
              <w:jc w:val="center"/>
            </w:pPr>
            <w:r>
              <w:t>3303,4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310" w:history="1">
              <w:r w:rsidR="00DC0187">
                <w:rPr>
                  <w:color w:val="0000FF"/>
                </w:rPr>
                <w:t>Подпрограмма</w:t>
              </w:r>
            </w:hyperlink>
            <w:r w:rsidR="00DC0187">
              <w:t xml:space="preserve"> "Поддержка и развитие чтения в Чувашской Республике" государственной программы Чувашской Республики "Развитие культуры и туризма"</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Ц430000000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"Организация и проведение мероприятий, направленных на популяризацию чтения и библиотечного дела"</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Ц430100000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Реализация библиотечных проектов, направленных на расширение и сохранение круга читателей</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Ц430118660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Ц430118660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800,0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Ц430118660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800,0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информационно-издательской деятельности государственных библиотек</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Ц430118670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Ц430118670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Ц430118670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Совершенствование системы переподготовки и повышения квалификации специалистов в области библиотечного дела</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Ц430118680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lastRenderedPageBreak/>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Ц430118680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Ц430118680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Другие вопросы в области культуры, кинематографии</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99429,9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11" w:history="1">
              <w:r>
                <w:rPr>
                  <w:color w:val="0000FF"/>
                </w:rPr>
                <w:t>программа</w:t>
              </w:r>
            </w:hyperlink>
            <w:r>
              <w:t xml:space="preserve"> Чувашской Республики "Развитие культуры и туризма"</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97899,7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312"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Ц410000000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74742,1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"Сохранение, использование, популяризация и государственная охрана объектов культурного наследия"</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Ц410100000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1833,2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функций государственных органов в целях осуществления полномочий Российской Федерации по государственной охране объектов культурного наследия федерального значения</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Ц410100270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130,2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Ц410100270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264" w:type="dxa"/>
            <w:tcBorders>
              <w:top w:val="nil"/>
              <w:left w:val="nil"/>
              <w:bottom w:val="nil"/>
              <w:right w:val="nil"/>
            </w:tcBorders>
            <w:vAlign w:val="bottom"/>
          </w:tcPr>
          <w:p w:rsidR="00DC0187" w:rsidRDefault="00DC0187">
            <w:pPr>
              <w:pStyle w:val="ConsPlusNormal"/>
              <w:jc w:val="center"/>
            </w:pPr>
            <w:r>
              <w:t>130,2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Ц410100270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264" w:type="dxa"/>
            <w:tcBorders>
              <w:top w:val="nil"/>
              <w:left w:val="nil"/>
              <w:bottom w:val="nil"/>
              <w:right w:val="nil"/>
            </w:tcBorders>
            <w:vAlign w:val="bottom"/>
          </w:tcPr>
          <w:p w:rsidR="00DC0187" w:rsidRDefault="00DC0187">
            <w:pPr>
              <w:pStyle w:val="ConsPlusNormal"/>
              <w:jc w:val="center"/>
            </w:pPr>
            <w:r>
              <w:t>130,2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313" w:history="1">
              <w:r>
                <w:rPr>
                  <w:color w:val="0000FF"/>
                </w:rPr>
                <w:t>пунктом 1 статьи 9.1</w:t>
              </w:r>
            </w:hyperlink>
            <w:r>
              <w:t xml:space="preserve"> Федерального закона от 25 июня 2002 года N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 за счет субвенции, предоставляемой из федерального бюджета</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Ц410159500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1703,0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Расходы на выплаты персоналу в целях </w:t>
            </w:r>
            <w: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C0187" w:rsidRDefault="00DC0187">
            <w:pPr>
              <w:pStyle w:val="ConsPlusNormal"/>
              <w:jc w:val="center"/>
            </w:pPr>
            <w:r>
              <w:lastRenderedPageBreak/>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Ц410159500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264" w:type="dxa"/>
            <w:tcBorders>
              <w:top w:val="nil"/>
              <w:left w:val="nil"/>
              <w:bottom w:val="nil"/>
              <w:right w:val="nil"/>
            </w:tcBorders>
            <w:vAlign w:val="bottom"/>
          </w:tcPr>
          <w:p w:rsidR="00DC0187" w:rsidRDefault="00DC0187">
            <w:pPr>
              <w:pStyle w:val="ConsPlusNormal"/>
              <w:jc w:val="center"/>
            </w:pPr>
            <w:r>
              <w:t>1703,0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Ц410159500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264" w:type="dxa"/>
            <w:tcBorders>
              <w:top w:val="nil"/>
              <w:left w:val="nil"/>
              <w:bottom w:val="nil"/>
              <w:right w:val="nil"/>
            </w:tcBorders>
            <w:vAlign w:val="bottom"/>
          </w:tcPr>
          <w:p w:rsidR="00DC0187" w:rsidRDefault="00DC0187">
            <w:pPr>
              <w:pStyle w:val="ConsPlusNormal"/>
              <w:jc w:val="center"/>
            </w:pPr>
            <w:r>
              <w:t>1703,0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"Развитие архивного дела"</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Ц410400000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297,8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хранения, комплектования, учета и использования документов Архивного фонда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Ц410410920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297,8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Ц410410920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297,8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Ц410410920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297,8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"Развитие профессионального искусства"</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Ц410500000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540,0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Ежемесячные выплаты государственных стипендий для выдающихся деятелей науки, литературы и искусства</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Ц410511000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540,0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Ц410511000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540,0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Публичные нормативные выплаты гражданам несоциального характера</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Ц410511000</w:t>
            </w:r>
          </w:p>
        </w:tc>
        <w:tc>
          <w:tcPr>
            <w:tcW w:w="680" w:type="dxa"/>
            <w:tcBorders>
              <w:top w:val="nil"/>
              <w:left w:val="nil"/>
              <w:bottom w:val="nil"/>
              <w:right w:val="nil"/>
            </w:tcBorders>
            <w:vAlign w:val="bottom"/>
          </w:tcPr>
          <w:p w:rsidR="00DC0187" w:rsidRDefault="00DC0187">
            <w:pPr>
              <w:pStyle w:val="ConsPlusNormal"/>
              <w:jc w:val="center"/>
            </w:pPr>
            <w:r>
              <w:t>330</w:t>
            </w:r>
          </w:p>
        </w:tc>
        <w:tc>
          <w:tcPr>
            <w:tcW w:w="1264" w:type="dxa"/>
            <w:tcBorders>
              <w:top w:val="nil"/>
              <w:left w:val="nil"/>
              <w:bottom w:val="nil"/>
              <w:right w:val="nil"/>
            </w:tcBorders>
            <w:vAlign w:val="bottom"/>
          </w:tcPr>
          <w:p w:rsidR="00DC0187" w:rsidRDefault="00DC0187">
            <w:pPr>
              <w:pStyle w:val="ConsPlusNormal"/>
              <w:jc w:val="center"/>
            </w:pPr>
            <w:r>
              <w:t>540,0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"Бухгалтерское, финансовое и хозяйственно-эксплуатационное обслуживание государственных учреждений Чувашской Республики, подведомственных Министерству культуры, по делам национальностей и архивного дела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Ц410800000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71415,3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функционирования БУ "Центр финансового и хозяйственного обеспечения" Минкультуры Чувашии</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Ц410840440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71415,3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Ц410840440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71415,3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Ц410840440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71415,3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Основное мероприятие "Создание </w:t>
            </w:r>
            <w:r>
              <w:lastRenderedPageBreak/>
              <w:t>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611" w:type="dxa"/>
            <w:tcBorders>
              <w:top w:val="nil"/>
              <w:left w:val="nil"/>
              <w:bottom w:val="nil"/>
              <w:right w:val="nil"/>
            </w:tcBorders>
            <w:vAlign w:val="bottom"/>
          </w:tcPr>
          <w:p w:rsidR="00DC0187" w:rsidRDefault="00DC0187">
            <w:pPr>
              <w:pStyle w:val="ConsPlusNormal"/>
              <w:jc w:val="center"/>
            </w:pPr>
            <w:r>
              <w:lastRenderedPageBreak/>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Ц411100000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655,8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 xml:space="preserve">Проведение независимой </w:t>
            </w:r>
            <w:proofErr w:type="gramStart"/>
            <w:r>
              <w:t>оценки качества условий оказания услуг</w:t>
            </w:r>
            <w:proofErr w:type="gramEnd"/>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Ц411118200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655,8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Ц411118200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655,8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Ц411118200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655,8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Обеспечение реализации государственной </w:t>
            </w:r>
            <w:hyperlink r:id="rId314" w:history="1">
              <w:r>
                <w:rPr>
                  <w:color w:val="0000FF"/>
                </w:rPr>
                <w:t>программы</w:t>
              </w:r>
            </w:hyperlink>
            <w:r>
              <w:t xml:space="preserve"> Чувашской Республики "Развитие культуры и туризма"</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Ц4Э0000000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23157,6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Ц4Э0100000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23157,6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функций государственных органов</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Ц4Э0100190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23157,6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Ц4Э0100190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264" w:type="dxa"/>
            <w:tcBorders>
              <w:top w:val="nil"/>
              <w:left w:val="nil"/>
              <w:bottom w:val="nil"/>
              <w:right w:val="nil"/>
            </w:tcBorders>
            <w:vAlign w:val="bottom"/>
          </w:tcPr>
          <w:p w:rsidR="00DC0187" w:rsidRDefault="00DC0187">
            <w:pPr>
              <w:pStyle w:val="ConsPlusNormal"/>
              <w:jc w:val="center"/>
            </w:pPr>
            <w:r>
              <w:t>22757,9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Ц4Э0100190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264" w:type="dxa"/>
            <w:tcBorders>
              <w:top w:val="nil"/>
              <w:left w:val="nil"/>
              <w:bottom w:val="nil"/>
              <w:right w:val="nil"/>
            </w:tcBorders>
            <w:vAlign w:val="bottom"/>
          </w:tcPr>
          <w:p w:rsidR="00DC0187" w:rsidRDefault="00DC0187">
            <w:pPr>
              <w:pStyle w:val="ConsPlusNormal"/>
              <w:jc w:val="center"/>
            </w:pPr>
            <w:r>
              <w:t>22757,9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Ц4Э0100190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347,6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Ц4Э0100190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347,6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Ц4Э0100190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52,1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Ц4Э0100190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264" w:type="dxa"/>
            <w:tcBorders>
              <w:top w:val="nil"/>
              <w:left w:val="nil"/>
              <w:bottom w:val="nil"/>
              <w:right w:val="nil"/>
            </w:tcBorders>
            <w:vAlign w:val="bottom"/>
          </w:tcPr>
          <w:p w:rsidR="00DC0187" w:rsidRDefault="00DC0187">
            <w:pPr>
              <w:pStyle w:val="ConsPlusNormal"/>
              <w:jc w:val="center"/>
            </w:pPr>
            <w:r>
              <w:t>52,1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15" w:history="1">
              <w:r>
                <w:rPr>
                  <w:color w:val="0000FF"/>
                </w:rPr>
                <w:t>программа</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Ч500000000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53,0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316" w:history="1">
              <w:r w:rsidR="00DC0187">
                <w:rPr>
                  <w:color w:val="0000FF"/>
                </w:rPr>
                <w:t>Подпрограмма</w:t>
              </w:r>
            </w:hyperlink>
            <w:r w:rsidR="00DC0187">
              <w:t xml:space="preserve"> "Совершенствование </w:t>
            </w:r>
            <w:r w:rsidR="00DC0187">
              <w:lastRenderedPageBreak/>
              <w:t>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C0187" w:rsidRDefault="00DC0187">
            <w:pPr>
              <w:pStyle w:val="ConsPlusNormal"/>
              <w:jc w:val="center"/>
            </w:pPr>
            <w:r>
              <w:lastRenderedPageBreak/>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Ч520000000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53,0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Ч520500000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53,0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53,0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53,0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53,0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17" w:history="1">
              <w:r>
                <w:rPr>
                  <w:color w:val="0000FF"/>
                </w:rPr>
                <w:t>программа</w:t>
              </w:r>
            </w:hyperlink>
            <w:r>
              <w:t xml:space="preserve"> Чувашской Республики "Цифровое общество Чувашии"</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Ч600000000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1477,2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318" w:history="1">
              <w:r w:rsidR="00DC0187">
                <w:rPr>
                  <w:color w:val="0000FF"/>
                </w:rPr>
                <w:t>Подпрограмма</w:t>
              </w:r>
            </w:hyperlink>
            <w:r w:rsidR="00DC0187">
              <w:t xml:space="preserve"> "Информационная инфраструктура" государственной программы Чувашской Республики "Цифровое общество Чувашии"</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Ч620000000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1477,2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"Развитие инфраструктуры передачи, обработки и хранения данных"</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Ч620200000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1477,2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Ч620217510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1477,2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lastRenderedPageBreak/>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Ч620217510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1477,2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Ч620217510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1477,2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Социальная политика</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24963,0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населения</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20774,4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19" w:history="1">
              <w:r>
                <w:rPr>
                  <w:color w:val="0000FF"/>
                </w:rPr>
                <w:t>программа</w:t>
              </w:r>
            </w:hyperlink>
            <w:r>
              <w:t xml:space="preserve"> Чувашской Республики "Социальная поддержка граждан"</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19644,4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320" w:history="1">
              <w:r w:rsidR="00DC0187">
                <w:rPr>
                  <w:color w:val="0000FF"/>
                </w:rPr>
                <w:t>Подпрограмма</w:t>
              </w:r>
            </w:hyperlink>
            <w:r w:rsidR="00DC0187">
              <w:t xml:space="preserve"> "Социальное обеспечение граждан" государственной программы Чувашской Республики "Социальная поддержка граждан"</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19644,4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"Реализация законодательства в области предоставления мер социальной поддержки отдельным категориям граждан"</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19644,4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мер социальной поддержки отдельных категорий граждан по оплате жилищно-коммунальных услуг</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Ц310110550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19644,4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Ц310110550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44,4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Публичные нормативные социальные выплаты гражданам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Ц310110550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264" w:type="dxa"/>
            <w:tcBorders>
              <w:top w:val="nil"/>
              <w:left w:val="nil"/>
              <w:bottom w:val="nil"/>
              <w:right w:val="nil"/>
            </w:tcBorders>
            <w:vAlign w:val="bottom"/>
          </w:tcPr>
          <w:p w:rsidR="00DC0187" w:rsidRDefault="00DC0187">
            <w:pPr>
              <w:pStyle w:val="ConsPlusNormal"/>
              <w:jc w:val="center"/>
            </w:pPr>
            <w:r>
              <w:t>44,4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Ц310110550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19600,0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Субвенции</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Ц310110550</w:t>
            </w:r>
          </w:p>
        </w:tc>
        <w:tc>
          <w:tcPr>
            <w:tcW w:w="680" w:type="dxa"/>
            <w:tcBorders>
              <w:top w:val="nil"/>
              <w:left w:val="nil"/>
              <w:bottom w:val="nil"/>
              <w:right w:val="nil"/>
            </w:tcBorders>
            <w:vAlign w:val="bottom"/>
          </w:tcPr>
          <w:p w:rsidR="00DC0187" w:rsidRDefault="00DC0187">
            <w:pPr>
              <w:pStyle w:val="ConsPlusNormal"/>
              <w:jc w:val="center"/>
            </w:pPr>
            <w:r>
              <w:t>530</w:t>
            </w:r>
          </w:p>
        </w:tc>
        <w:tc>
          <w:tcPr>
            <w:tcW w:w="1264" w:type="dxa"/>
            <w:tcBorders>
              <w:top w:val="nil"/>
              <w:left w:val="nil"/>
              <w:bottom w:val="nil"/>
              <w:right w:val="nil"/>
            </w:tcBorders>
            <w:vAlign w:val="bottom"/>
          </w:tcPr>
          <w:p w:rsidR="00DC0187" w:rsidRDefault="00DC0187">
            <w:pPr>
              <w:pStyle w:val="ConsPlusNormal"/>
              <w:jc w:val="center"/>
            </w:pPr>
            <w:r>
              <w:t>19600,0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21" w:history="1">
              <w:r>
                <w:rPr>
                  <w:color w:val="0000FF"/>
                </w:rPr>
                <w:t>программа</w:t>
              </w:r>
            </w:hyperlink>
            <w:r>
              <w:t xml:space="preserve"> Чувашской Республики "Развитие культуры и туризма"</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1080,0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322"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Ц410000000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1080,0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"Развитие профессионального искусства"</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Ц410500000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1080,0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Ежемесячные пожизненные государственные пособия за особые заслуги в развитии культуры и науки</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Ц410511010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1080,0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Ц410511010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1080,0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Публичные нормативные социальные выплаты гражданам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Ц410511010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264" w:type="dxa"/>
            <w:tcBorders>
              <w:top w:val="nil"/>
              <w:left w:val="nil"/>
              <w:bottom w:val="nil"/>
              <w:right w:val="nil"/>
            </w:tcBorders>
            <w:vAlign w:val="bottom"/>
          </w:tcPr>
          <w:p w:rsidR="00DC0187" w:rsidRDefault="00DC0187">
            <w:pPr>
              <w:pStyle w:val="ConsPlusNormal"/>
              <w:jc w:val="center"/>
            </w:pPr>
            <w:r>
              <w:t>1080,0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23" w:history="1">
              <w:r>
                <w:rPr>
                  <w:color w:val="0000FF"/>
                </w:rPr>
                <w:t>программа</w:t>
              </w:r>
            </w:hyperlink>
            <w:r>
              <w:t xml:space="preserve"> Чувашской Республики "Развитие образования"</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Ц700000000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324" w:history="1">
              <w:r w:rsidR="00DC0187">
                <w:rPr>
                  <w:color w:val="0000FF"/>
                </w:rPr>
                <w:t>Подпрограмма</w:t>
              </w:r>
            </w:hyperlink>
            <w:r w:rsidR="00DC0187">
              <w:t xml:space="preserve"> "Государственная поддержка развития образования" государственной программы Чувашской Республики "Развитие образования"</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Ц710000000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"Меры социальной поддержки"</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Ц711400000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Выплата социальных пособий обучающимся общеобразовательных организаций, профессиональных образовательных организаций и образовательных организаций высшего образования очной формы обучения из малоимущих 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на территории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Ц711412020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Ц711412020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Публичные нормативные социальные выплаты гражданам</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Ц711412020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264"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Охрана семьи и детства</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4188,6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25" w:history="1">
              <w:r>
                <w:rPr>
                  <w:color w:val="0000FF"/>
                </w:rPr>
                <w:t>программа</w:t>
              </w:r>
            </w:hyperlink>
            <w:r>
              <w:t xml:space="preserve"> Чувашской Республики "Развитие культуры и туризма"</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4188,6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326"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Ц410000000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4188,6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"Развитие образования в сфере культуры и искусства"</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Ц410600000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4188,6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Ц410610500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4188,6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Ц410610500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4188,6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Ц410610500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264" w:type="dxa"/>
            <w:tcBorders>
              <w:top w:val="nil"/>
              <w:left w:val="nil"/>
              <w:bottom w:val="nil"/>
              <w:right w:val="nil"/>
            </w:tcBorders>
            <w:vAlign w:val="bottom"/>
          </w:tcPr>
          <w:p w:rsidR="00DC0187" w:rsidRDefault="00DC0187">
            <w:pPr>
              <w:pStyle w:val="ConsPlusNormal"/>
              <w:jc w:val="center"/>
            </w:pPr>
            <w:r>
              <w:t>4188,6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Министерство физической культуры и спорта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1136591,5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Образование</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47095,7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Среднее профессиональное образование</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47095,7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27" w:history="1">
              <w:r>
                <w:rPr>
                  <w:color w:val="0000FF"/>
                </w:rPr>
                <w:t>программа</w:t>
              </w:r>
            </w:hyperlink>
            <w:r>
              <w:t xml:space="preserve"> Чувашской Республики "Развитие физической культуры и спорта"</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Ц500000000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47095,7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328" w:history="1">
              <w:r w:rsidR="00DC0187">
                <w:rPr>
                  <w:color w:val="0000FF"/>
                </w:rPr>
                <w:t>Подпрограмма</w:t>
              </w:r>
            </w:hyperlink>
            <w:r w:rsidR="00DC0187">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Ц520000000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47095,7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"Содержание спортивных школ олимпийского резерва, спортивных школ, училища олимпийского резерва, центра спортивной подготовки"</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Ц520100000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47095,7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деятельности республиканских спортивных школ олимпийского резерва, спортивных школ, училищ олимпийского резерва, центра спортивной подготовки</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Ц520140340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47095,7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Ц520140340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47095,7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Ц520140340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47095,7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Социальная политика</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813,0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населения</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644,0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29" w:history="1">
              <w:r>
                <w:rPr>
                  <w:color w:val="0000FF"/>
                </w:rPr>
                <w:t>программа</w:t>
              </w:r>
            </w:hyperlink>
            <w:r>
              <w:t xml:space="preserve"> Чувашской Республики "Развитие физической культуры и спорта"</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Ц500000000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594,0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330" w:history="1">
              <w:r w:rsidR="00DC0187">
                <w:rPr>
                  <w:color w:val="0000FF"/>
                </w:rPr>
                <w:t>Подпрограмма</w:t>
              </w:r>
            </w:hyperlink>
            <w:r w:rsidR="00DC0187">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Ц520000000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594,0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Основное мероприятие "Назначение и </w:t>
            </w:r>
            <w:r>
              <w:lastRenderedPageBreak/>
              <w:t>выплата ежемесячных пожизненных государственных пособий выдающимся деятелям физической культуры и спорта, единовременных выплат, ежемесячных выплат спортсменам и тренерам"</w:t>
            </w:r>
          </w:p>
        </w:tc>
        <w:tc>
          <w:tcPr>
            <w:tcW w:w="611" w:type="dxa"/>
            <w:tcBorders>
              <w:top w:val="nil"/>
              <w:left w:val="nil"/>
              <w:bottom w:val="nil"/>
              <w:right w:val="nil"/>
            </w:tcBorders>
            <w:vAlign w:val="bottom"/>
          </w:tcPr>
          <w:p w:rsidR="00DC0187" w:rsidRDefault="00DC0187">
            <w:pPr>
              <w:pStyle w:val="ConsPlusNormal"/>
              <w:jc w:val="center"/>
            </w:pPr>
            <w:r>
              <w:lastRenderedPageBreak/>
              <w:t>867</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Ц520400000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594,0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Ежемесячные пожизненные государственные пособия в области физической культуры и спорта для лиц, проживающих на территории Чувашской Республики, имеющих выдающиеся достижения и особые заслуги перед Российской Федерацией в области физической культуры и спорта</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Ц520411490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594,0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Ц520411490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594,0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Публичные нормативные социальные выплаты гражданам</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Ц520411490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264" w:type="dxa"/>
            <w:tcBorders>
              <w:top w:val="nil"/>
              <w:left w:val="nil"/>
              <w:bottom w:val="nil"/>
              <w:right w:val="nil"/>
            </w:tcBorders>
            <w:vAlign w:val="bottom"/>
          </w:tcPr>
          <w:p w:rsidR="00DC0187" w:rsidRDefault="00DC0187">
            <w:pPr>
              <w:pStyle w:val="ConsPlusNormal"/>
              <w:jc w:val="center"/>
            </w:pPr>
            <w:r>
              <w:t>594,0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31" w:history="1">
              <w:r>
                <w:rPr>
                  <w:color w:val="0000FF"/>
                </w:rPr>
                <w:t>программа</w:t>
              </w:r>
            </w:hyperlink>
            <w:r>
              <w:t xml:space="preserve"> Чувашской Республики "Развитие образования"</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Ц700000000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332" w:history="1">
              <w:r w:rsidR="00DC0187">
                <w:rPr>
                  <w:color w:val="0000FF"/>
                </w:rPr>
                <w:t>Подпрограмма</w:t>
              </w:r>
            </w:hyperlink>
            <w:r w:rsidR="00DC0187">
              <w:t xml:space="preserve"> "Государственная поддержка развития образования" государственной программы Чувашской Республики "Развитие образования"</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Ц710000000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"Меры социальной поддержки"</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Ц711400000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Выплата социальных пособий обучающимся общеобразовательных организаций, профессиональных образовательных организаций и образовательных организаций высшего образования очной формы обучения из малоимущих 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на территории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Ц711412020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Ц711412020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Публичные нормативные социальные выплаты гражданам</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Ц711412020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264"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Охрана семьи и детства</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169,0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33" w:history="1">
              <w:r>
                <w:rPr>
                  <w:color w:val="0000FF"/>
                </w:rPr>
                <w:t>программа</w:t>
              </w:r>
            </w:hyperlink>
            <w:r>
              <w:t xml:space="preserve"> Чувашской Республики "Развитие физической культуры и спорта"</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Ц500000000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169,0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334" w:history="1">
              <w:r w:rsidR="00DC0187">
                <w:rPr>
                  <w:color w:val="0000FF"/>
                </w:rPr>
                <w:t>Подпрограмма</w:t>
              </w:r>
            </w:hyperlink>
            <w:r w:rsidR="00DC0187">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Ц520000000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169,0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Ц520500000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169,0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Ц520510500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169,0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Ц520510500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169,0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Ц520510500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264" w:type="dxa"/>
            <w:tcBorders>
              <w:top w:val="nil"/>
              <w:left w:val="nil"/>
              <w:bottom w:val="nil"/>
              <w:right w:val="nil"/>
            </w:tcBorders>
            <w:vAlign w:val="bottom"/>
          </w:tcPr>
          <w:p w:rsidR="00DC0187" w:rsidRDefault="00DC0187">
            <w:pPr>
              <w:pStyle w:val="ConsPlusNormal"/>
              <w:jc w:val="center"/>
            </w:pPr>
            <w:r>
              <w:t>169,0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Физическая культура и спорт</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1088682,8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Массовый спорт</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645009,1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35" w:history="1">
              <w:r>
                <w:rPr>
                  <w:color w:val="0000FF"/>
                </w:rPr>
                <w:t>программа</w:t>
              </w:r>
            </w:hyperlink>
            <w:r>
              <w:t xml:space="preserve"> Чувашской Республики "Развитие физической культуры и спорта"</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Ц500000000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645009,1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336" w:history="1">
              <w:r w:rsidR="00DC0187">
                <w:rPr>
                  <w:color w:val="0000FF"/>
                </w:rPr>
                <w:t>Подпрограмма</w:t>
              </w:r>
            </w:hyperlink>
            <w:r w:rsidR="00DC0187">
              <w:t xml:space="preserve"> "Развитие физической культуры и массового спорта" государственной программы Чувашской Республики "Развитие физической культуры и спорта"</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Ц510000000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645009,1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"Физкультурно-оздоровительная и спортивно-массовая работа с населением"</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Ц510100000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2593,4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Организация и проведение официальных физкультурных мероприятий</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Ц510111390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292,8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Ц510111390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292,8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Ц510111390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292,8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Организация и проведение физкультурных мероприятий с детьми и молодежью</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Ц510111400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Ц510111400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Ц510111400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Пропаганда физической культуры и спорта</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Ц510111470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319,7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Ц510111470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319,7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Ц510111470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319,7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Организация и проведение семинаров-совещаний для специалистов, работающих в сфере физической культуры и спорта</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Ц510111520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Ц510111520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Ц510111520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Проведение информационно-коммуникационной кампании, направленной на освещение мероприятий в рамках региональных проектов</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Ц510119580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1900,9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Ц510119580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1900,9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Ц510119580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1900,9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"Строительство (реконструкция) объектов спортивной инфраструктуры муниципальных образований"</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Ц510200000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474456,2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proofErr w:type="gramStart"/>
            <w:r>
              <w:t xml:space="preserve">Строительство стадиона-площадки в с. </w:t>
            </w:r>
            <w:r>
              <w:lastRenderedPageBreak/>
              <w:t>Яльчики Яльчикского района Чувашской Республики</w:t>
            </w:r>
            <w:proofErr w:type="gramEnd"/>
          </w:p>
        </w:tc>
        <w:tc>
          <w:tcPr>
            <w:tcW w:w="611" w:type="dxa"/>
            <w:tcBorders>
              <w:top w:val="nil"/>
              <w:left w:val="nil"/>
              <w:bottom w:val="nil"/>
              <w:right w:val="nil"/>
            </w:tcBorders>
            <w:vAlign w:val="bottom"/>
          </w:tcPr>
          <w:p w:rsidR="00DC0187" w:rsidRDefault="00DC0187">
            <w:pPr>
              <w:pStyle w:val="ConsPlusNormal"/>
              <w:jc w:val="center"/>
            </w:pPr>
            <w:r>
              <w:lastRenderedPageBreak/>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Ц510215381</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30383,1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Ц510215381</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30383,1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Ц510215381</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30383,1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proofErr w:type="gramStart"/>
            <w:r>
              <w:t>Строительство футбольного поля в с. Красноармейское Красноармейского района Чувашской Республики</w:t>
            </w:r>
            <w:proofErr w:type="gramEnd"/>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Ц510215382</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29760,0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Ц510215382</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29760,0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Ц510215382</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29760,0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proofErr w:type="gramStart"/>
            <w:r>
              <w:t>Строительство футбольного поля в с. Комсомольское Комсомольского района Чувашской Республики</w:t>
            </w:r>
            <w:proofErr w:type="gramEnd"/>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Ц510215383</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30080,0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Ц510215383</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30080,0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Ц510215383</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30080,0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proofErr w:type="gramStart"/>
            <w:r>
              <w:t xml:space="preserve">Строительство футбольного поля в с. Красные </w:t>
            </w:r>
            <w:proofErr w:type="spellStart"/>
            <w:r>
              <w:t>Четаи</w:t>
            </w:r>
            <w:proofErr w:type="spellEnd"/>
            <w:r>
              <w:t xml:space="preserve"> Красночетайского района Чувашской Республики</w:t>
            </w:r>
            <w:proofErr w:type="gramEnd"/>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Ц510215384</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30400,0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Ц510215384</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30400,0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Ц510215384</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30400,0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Строительство футбольного поля в г. Козловка Козловского района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Ц510215385</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30080,0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Ц510215385</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30080,0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Ц510215385</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30080,0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Строительство футбольного поля в </w:t>
            </w:r>
            <w:proofErr w:type="spellStart"/>
            <w:r>
              <w:t>пгт</w:t>
            </w:r>
            <w:proofErr w:type="spellEnd"/>
            <w:r>
              <w:t xml:space="preserve"> Урмары Урмарского района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Ц510215386</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30400,0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Ц510215386</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30400,0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Ц510215386</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30400,0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proofErr w:type="gramStart"/>
            <w:r>
              <w:t>Строительство футбольного поля в с. Моргауши Моргаушского района Чувашской Республики</w:t>
            </w:r>
            <w:proofErr w:type="gramEnd"/>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Ц510215387</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29760,0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Ц510215387</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29760,0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Ц510215387</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29760,0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Строительство футбольного поля в Чебоксарском районе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Ц510215388</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29760,0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Ц510215388</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29760,0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Ц510215388</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29760,0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Строительство объекта "Стадион-площадка при муниципальном бюджетном общеобразовательном учреждении "Средняя общеобразовательная школа N 2", Россия, Чувашская Республика, Ядринский район, г. Ядрин. Физкультурно-оздоровительный комплекс открытого типа"</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Ц510215389</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28985,3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Ц510215389</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28985,3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Ц510215389</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28985,3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Укрепление материально-технической базы муниципальных учреждений в сфере физической культуры и спорта</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Ц510219820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204847,8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Ц510219820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204847,8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Ц510219820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204847,8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"Спорт - норма жизни"</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Ц51P500000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167959,5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Оснащение объектов спортивной инфраструктуры спортивно-технологическим оборудованием</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Ц51P552280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14047,6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Ц51P552280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14047,6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Ц51P552280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14047,6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proofErr w:type="gramStart"/>
            <w:r>
              <w:t>Строительство объекта "Плавательный бассейн в с. Аликово Аликовского района Чувашской Республики"</w:t>
            </w:r>
            <w:proofErr w:type="gramEnd"/>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Ц51P554957</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113401,9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Ц51P554957</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113401,9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Ц51P554957</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113401,9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Реконструкция футбольного поля при БУ "СШ по футболу" Минспорта Чувашии</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Ц51P554958</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32010,0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Капитальные вложения в объекты государственной (муниципальной) собственности</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Ц51P554958</w:t>
            </w:r>
          </w:p>
        </w:tc>
        <w:tc>
          <w:tcPr>
            <w:tcW w:w="680" w:type="dxa"/>
            <w:tcBorders>
              <w:top w:val="nil"/>
              <w:left w:val="nil"/>
              <w:bottom w:val="nil"/>
              <w:right w:val="nil"/>
            </w:tcBorders>
            <w:vAlign w:val="bottom"/>
          </w:tcPr>
          <w:p w:rsidR="00DC0187" w:rsidRDefault="00DC0187">
            <w:pPr>
              <w:pStyle w:val="ConsPlusNormal"/>
              <w:jc w:val="center"/>
            </w:pPr>
            <w:r>
              <w:t>400</w:t>
            </w:r>
          </w:p>
        </w:tc>
        <w:tc>
          <w:tcPr>
            <w:tcW w:w="1264" w:type="dxa"/>
            <w:tcBorders>
              <w:top w:val="nil"/>
              <w:left w:val="nil"/>
              <w:bottom w:val="nil"/>
              <w:right w:val="nil"/>
            </w:tcBorders>
            <w:vAlign w:val="bottom"/>
          </w:tcPr>
          <w:p w:rsidR="00DC0187" w:rsidRDefault="00DC0187">
            <w:pPr>
              <w:pStyle w:val="ConsPlusNormal"/>
              <w:jc w:val="center"/>
            </w:pPr>
            <w:r>
              <w:t>32010,0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Ц51P554958</w:t>
            </w:r>
          </w:p>
        </w:tc>
        <w:tc>
          <w:tcPr>
            <w:tcW w:w="680" w:type="dxa"/>
            <w:tcBorders>
              <w:top w:val="nil"/>
              <w:left w:val="nil"/>
              <w:bottom w:val="nil"/>
              <w:right w:val="nil"/>
            </w:tcBorders>
            <w:vAlign w:val="bottom"/>
          </w:tcPr>
          <w:p w:rsidR="00DC0187" w:rsidRDefault="00DC0187">
            <w:pPr>
              <w:pStyle w:val="ConsPlusNormal"/>
              <w:jc w:val="center"/>
            </w:pPr>
            <w:r>
              <w:t>460</w:t>
            </w:r>
          </w:p>
        </w:tc>
        <w:tc>
          <w:tcPr>
            <w:tcW w:w="1264" w:type="dxa"/>
            <w:tcBorders>
              <w:top w:val="nil"/>
              <w:left w:val="nil"/>
              <w:bottom w:val="nil"/>
              <w:right w:val="nil"/>
            </w:tcBorders>
            <w:vAlign w:val="bottom"/>
          </w:tcPr>
          <w:p w:rsidR="00DC0187" w:rsidRDefault="00DC0187">
            <w:pPr>
              <w:pStyle w:val="ConsPlusNormal"/>
              <w:jc w:val="center"/>
            </w:pPr>
            <w:r>
              <w:t>32010,0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комплектов искусственных покрытий для футбольных полей для спортивных школ</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Ц51P554959</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8500,0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Ц51P554959</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8500,0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Ц51P554959</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8500,0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Спорт высших достижений</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415225,2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37" w:history="1">
              <w:r>
                <w:rPr>
                  <w:color w:val="0000FF"/>
                </w:rPr>
                <w:t>программа</w:t>
              </w:r>
            </w:hyperlink>
            <w:r>
              <w:t xml:space="preserve"> Чувашской Республики "Развитие физической культуры и спорта"</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Ц500000000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415225,2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338" w:history="1">
              <w:r w:rsidR="00DC0187">
                <w:rPr>
                  <w:color w:val="0000FF"/>
                </w:rPr>
                <w:t>Подпрограмма</w:t>
              </w:r>
            </w:hyperlink>
            <w:r w:rsidR="00DC0187">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Ц520000000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415225,2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"Содержание спортивных школ олимпийского резерва, спортивных школ, училища олимпийского резерва, центра спортивной подготовки"</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Ц520100000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317820,5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деятельности республиканских спортивных школ олимпийского резерва, спортивных школ, училищ олимпийского резерва, центра спортивной подготовки</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Ц520140340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317820,5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Ц520140340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317820,5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Ц520140340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193680,9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Ц520140340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264" w:type="dxa"/>
            <w:tcBorders>
              <w:top w:val="nil"/>
              <w:left w:val="nil"/>
              <w:bottom w:val="nil"/>
              <w:right w:val="nil"/>
            </w:tcBorders>
            <w:vAlign w:val="bottom"/>
          </w:tcPr>
          <w:p w:rsidR="00DC0187" w:rsidRDefault="00DC0187">
            <w:pPr>
              <w:pStyle w:val="ConsPlusNormal"/>
              <w:jc w:val="center"/>
            </w:pPr>
            <w:r>
              <w:t>124139,6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Основное мероприятие "Организация тренировочных мероприятий для членов </w:t>
            </w:r>
            <w:r>
              <w:lastRenderedPageBreak/>
              <w:t>спортивных сборных команд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lastRenderedPageBreak/>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Ц520200000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28992,4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Обеспечение спортивной подготовки спортсменов</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Ц520211410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3240,0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Ц520211410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3240,0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Ц520211410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264" w:type="dxa"/>
            <w:tcBorders>
              <w:top w:val="nil"/>
              <w:left w:val="nil"/>
              <w:bottom w:val="nil"/>
              <w:right w:val="nil"/>
            </w:tcBorders>
            <w:vAlign w:val="bottom"/>
          </w:tcPr>
          <w:p w:rsidR="00DC0187" w:rsidRDefault="00DC0187">
            <w:pPr>
              <w:pStyle w:val="ConsPlusNormal"/>
              <w:jc w:val="center"/>
            </w:pPr>
            <w:r>
              <w:t>3240,0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деятельности республиканских физкультурно-оздоровительных центров</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Ц520240360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25752,4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Ц520240360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25752,4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Ц520240360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264" w:type="dxa"/>
            <w:tcBorders>
              <w:top w:val="nil"/>
              <w:left w:val="nil"/>
              <w:bottom w:val="nil"/>
              <w:right w:val="nil"/>
            </w:tcBorders>
            <w:vAlign w:val="bottom"/>
          </w:tcPr>
          <w:p w:rsidR="00DC0187" w:rsidRDefault="00DC0187">
            <w:pPr>
              <w:pStyle w:val="ConsPlusNormal"/>
              <w:jc w:val="center"/>
            </w:pPr>
            <w:r>
              <w:t>25752,4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"Подготовка спортивного резерва, спортсменов высокого класса, материально-техническое обеспечение, участие в подготовке, организации и проведении официальных республиканских, межрегиональных, всероссийских и международных спортивных соревнований, проводимых на территории Чувашской Республики, а также мероприятий по управлению развитием отрасли физической культуры и спорта"</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Ц520300000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20526,9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спортивной подготовки спортсменов</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Ц520311410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9660,5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Ц520311410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9660,5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Ц520311410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3753,1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Ц520311410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264" w:type="dxa"/>
            <w:tcBorders>
              <w:top w:val="nil"/>
              <w:left w:val="nil"/>
              <w:bottom w:val="nil"/>
              <w:right w:val="nil"/>
            </w:tcBorders>
            <w:vAlign w:val="bottom"/>
          </w:tcPr>
          <w:p w:rsidR="00DC0187" w:rsidRDefault="00DC0187">
            <w:pPr>
              <w:pStyle w:val="ConsPlusNormal"/>
              <w:jc w:val="center"/>
            </w:pPr>
            <w:r>
              <w:t>5907,4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Организация и проведение официальных спортивных мероприятий, обеспечение участия спортсменов, спортсменов-инвалидов и сборных команд Чувашской Республики в окружных, всероссийских и международных соревнованиях</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Ц520311420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10866,4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611" w:type="dxa"/>
            <w:tcBorders>
              <w:top w:val="nil"/>
              <w:left w:val="nil"/>
              <w:bottom w:val="nil"/>
              <w:right w:val="nil"/>
            </w:tcBorders>
            <w:vAlign w:val="bottom"/>
          </w:tcPr>
          <w:p w:rsidR="00DC0187" w:rsidRDefault="00DC0187">
            <w:pPr>
              <w:pStyle w:val="ConsPlusNormal"/>
              <w:jc w:val="center"/>
            </w:pPr>
            <w:r>
              <w:lastRenderedPageBreak/>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Ц520311420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1346,4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Ц520311420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1346,4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Ц520311420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9520,0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Ц520311420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264" w:type="dxa"/>
            <w:tcBorders>
              <w:top w:val="nil"/>
              <w:left w:val="nil"/>
              <w:bottom w:val="nil"/>
              <w:right w:val="nil"/>
            </w:tcBorders>
            <w:vAlign w:val="bottom"/>
          </w:tcPr>
          <w:p w:rsidR="00DC0187" w:rsidRDefault="00DC0187">
            <w:pPr>
              <w:pStyle w:val="ConsPlusNormal"/>
              <w:jc w:val="center"/>
            </w:pPr>
            <w:r>
              <w:t>9420,0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Ц520311420</w:t>
            </w:r>
          </w:p>
        </w:tc>
        <w:tc>
          <w:tcPr>
            <w:tcW w:w="680" w:type="dxa"/>
            <w:tcBorders>
              <w:top w:val="nil"/>
              <w:left w:val="nil"/>
              <w:bottom w:val="nil"/>
              <w:right w:val="nil"/>
            </w:tcBorders>
            <w:vAlign w:val="bottom"/>
          </w:tcPr>
          <w:p w:rsidR="00DC0187" w:rsidRDefault="00DC0187">
            <w:pPr>
              <w:pStyle w:val="ConsPlusNormal"/>
              <w:jc w:val="center"/>
            </w:pPr>
            <w:r>
              <w:t>630</w:t>
            </w:r>
          </w:p>
        </w:tc>
        <w:tc>
          <w:tcPr>
            <w:tcW w:w="126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"Назначение и выплата ежемесячных пожизненных государственных пособий выдающимся деятелям физической культуры и спорта, единовременных выплат, ежемесячных выплат спортсменам и тренерам"</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Ц520400000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10142,2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Государственная поддержка спортсменов и тренеров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Ц520411500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10142,2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Ц520411500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10142,2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Публичные нормативные выплаты гражданам несоциального характера</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Ц520411500</w:t>
            </w:r>
          </w:p>
        </w:tc>
        <w:tc>
          <w:tcPr>
            <w:tcW w:w="680" w:type="dxa"/>
            <w:tcBorders>
              <w:top w:val="nil"/>
              <w:left w:val="nil"/>
              <w:bottom w:val="nil"/>
              <w:right w:val="nil"/>
            </w:tcBorders>
            <w:vAlign w:val="bottom"/>
          </w:tcPr>
          <w:p w:rsidR="00DC0187" w:rsidRDefault="00DC0187">
            <w:pPr>
              <w:pStyle w:val="ConsPlusNormal"/>
              <w:jc w:val="center"/>
            </w:pPr>
            <w:r>
              <w:t>330</w:t>
            </w:r>
          </w:p>
        </w:tc>
        <w:tc>
          <w:tcPr>
            <w:tcW w:w="1264" w:type="dxa"/>
            <w:tcBorders>
              <w:top w:val="nil"/>
              <w:left w:val="nil"/>
              <w:bottom w:val="nil"/>
              <w:right w:val="nil"/>
            </w:tcBorders>
            <w:vAlign w:val="bottom"/>
          </w:tcPr>
          <w:p w:rsidR="00DC0187" w:rsidRDefault="00DC0187">
            <w:pPr>
              <w:pStyle w:val="ConsPlusNormal"/>
              <w:jc w:val="center"/>
            </w:pPr>
            <w:r>
              <w:t>3722,2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Ц520411500</w:t>
            </w:r>
          </w:p>
        </w:tc>
        <w:tc>
          <w:tcPr>
            <w:tcW w:w="680" w:type="dxa"/>
            <w:tcBorders>
              <w:top w:val="nil"/>
              <w:left w:val="nil"/>
              <w:bottom w:val="nil"/>
              <w:right w:val="nil"/>
            </w:tcBorders>
            <w:vAlign w:val="bottom"/>
          </w:tcPr>
          <w:p w:rsidR="00DC0187" w:rsidRDefault="00DC0187">
            <w:pPr>
              <w:pStyle w:val="ConsPlusNormal"/>
              <w:jc w:val="center"/>
            </w:pPr>
            <w:r>
              <w:t>360</w:t>
            </w:r>
          </w:p>
        </w:tc>
        <w:tc>
          <w:tcPr>
            <w:tcW w:w="1264" w:type="dxa"/>
            <w:tcBorders>
              <w:top w:val="nil"/>
              <w:left w:val="nil"/>
              <w:bottom w:val="nil"/>
              <w:right w:val="nil"/>
            </w:tcBorders>
            <w:vAlign w:val="bottom"/>
          </w:tcPr>
          <w:p w:rsidR="00DC0187" w:rsidRDefault="00DC0187">
            <w:pPr>
              <w:pStyle w:val="ConsPlusNormal"/>
              <w:jc w:val="center"/>
            </w:pPr>
            <w:r>
              <w:t>6420,0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"Спорт - норма жизни"</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Ц52P500000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37743,2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Государственная поддержка спортивных организаций, осуществляющих подготовку спортивного резерва для сборных команд Российской Федерации</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Ц52P550810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7796,3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Ц52P550810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7796,3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Ц52P550810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3758,9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Ц52P550810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264" w:type="dxa"/>
            <w:tcBorders>
              <w:top w:val="nil"/>
              <w:left w:val="nil"/>
              <w:bottom w:val="nil"/>
              <w:right w:val="nil"/>
            </w:tcBorders>
            <w:vAlign w:val="bottom"/>
          </w:tcPr>
          <w:p w:rsidR="00DC0187" w:rsidRDefault="00DC0187">
            <w:pPr>
              <w:pStyle w:val="ConsPlusNormal"/>
              <w:jc w:val="center"/>
            </w:pPr>
            <w:r>
              <w:t>4037,4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Приобретение спортивного оборудования и инвентаря для приведения организаций спортивной подготовки в нормативное состояние</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Ц52P552290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25252,5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Ц52P552290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25252,5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Ц52P552290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25252,5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спортивного оборудования для спортивных школ олимпийского резерва и училищ олимпийского резерва</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Ц52P554951</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4694,4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Ц52P554951</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4694,4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Ц52P554951</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4694,4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Другие вопросы в области физической культуры и спорта</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28448,5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39" w:history="1">
              <w:r>
                <w:rPr>
                  <w:color w:val="0000FF"/>
                </w:rPr>
                <w:t>программа</w:t>
              </w:r>
            </w:hyperlink>
            <w:r>
              <w:t xml:space="preserve"> Чувашской Республики "Развитие физической культуры и спорта"</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Ц500000000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27947,4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340" w:history="1">
              <w:r w:rsidR="00DC0187">
                <w:rPr>
                  <w:color w:val="0000FF"/>
                </w:rPr>
                <w:t>Подпрограмма</w:t>
              </w:r>
            </w:hyperlink>
            <w:r w:rsidR="00DC0187">
              <w:t xml:space="preserve"> "Развитие физической культуры и массового спорта" государственной программы Чувашской Республики "Развитие физической культуры и спорта"</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Ц510000000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227,0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"Физкультурно-оздоровительная и спортивно-массовая работа с населением"</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Ц510100000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227,0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Организация и проведение официальных физкультурных мероприятий</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Ц510111390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177,0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Ц510111390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264" w:type="dxa"/>
            <w:tcBorders>
              <w:top w:val="nil"/>
              <w:left w:val="nil"/>
              <w:bottom w:val="nil"/>
              <w:right w:val="nil"/>
            </w:tcBorders>
            <w:vAlign w:val="bottom"/>
          </w:tcPr>
          <w:p w:rsidR="00DC0187" w:rsidRDefault="00DC0187">
            <w:pPr>
              <w:pStyle w:val="ConsPlusNormal"/>
              <w:jc w:val="center"/>
            </w:pPr>
            <w:r>
              <w:t>177,0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Ц510111390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264" w:type="dxa"/>
            <w:tcBorders>
              <w:top w:val="nil"/>
              <w:left w:val="nil"/>
              <w:bottom w:val="nil"/>
              <w:right w:val="nil"/>
            </w:tcBorders>
            <w:vAlign w:val="bottom"/>
          </w:tcPr>
          <w:p w:rsidR="00DC0187" w:rsidRDefault="00DC0187">
            <w:pPr>
              <w:pStyle w:val="ConsPlusNormal"/>
              <w:jc w:val="center"/>
            </w:pPr>
            <w:r>
              <w:t>177,0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Организация и проведение физкультурных мероприятий с детьми и молодежью</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Ц510111400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lastRenderedPageBreak/>
              <w:t>внебюджетными фондами</w:t>
            </w:r>
          </w:p>
        </w:tc>
        <w:tc>
          <w:tcPr>
            <w:tcW w:w="611" w:type="dxa"/>
            <w:tcBorders>
              <w:top w:val="nil"/>
              <w:left w:val="nil"/>
              <w:bottom w:val="nil"/>
              <w:right w:val="nil"/>
            </w:tcBorders>
            <w:vAlign w:val="bottom"/>
          </w:tcPr>
          <w:p w:rsidR="00DC0187" w:rsidRDefault="00DC0187">
            <w:pPr>
              <w:pStyle w:val="ConsPlusNormal"/>
              <w:jc w:val="center"/>
            </w:pPr>
            <w:r>
              <w:lastRenderedPageBreak/>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Ц510111400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264"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Ц510111400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264"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341" w:history="1">
              <w:r w:rsidR="00DC0187">
                <w:rPr>
                  <w:color w:val="0000FF"/>
                </w:rPr>
                <w:t>Подпрограмма</w:t>
              </w:r>
            </w:hyperlink>
            <w:r w:rsidR="00DC0187">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Ц520000000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4099,0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"Подготовка спортивного резерва, спортсменов высокого класса, материально-техническое обеспечение, участие в подготовке, организации и проведении официальных республиканских, межрегиональных, всероссийских и международных спортивных соревнований, проводимых на территории Чувашской Республики, а также мероприятий по управлению развитием отрасли физической культуры и спорта"</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Ц520300000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4099,0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Организация и проведение официальных спортивных мероприятий, обеспечение участия спортсменов, спортсменов-инвалидов и сборных команд Чувашской Республики в окружных, всероссийских и международных соревнованиях</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Ц520311420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4099,0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Ц520311420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264" w:type="dxa"/>
            <w:tcBorders>
              <w:top w:val="nil"/>
              <w:left w:val="nil"/>
              <w:bottom w:val="nil"/>
              <w:right w:val="nil"/>
            </w:tcBorders>
            <w:vAlign w:val="bottom"/>
          </w:tcPr>
          <w:p w:rsidR="00DC0187" w:rsidRDefault="00DC0187">
            <w:pPr>
              <w:pStyle w:val="ConsPlusNormal"/>
              <w:jc w:val="center"/>
            </w:pPr>
            <w:r>
              <w:t>4099,0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Ц520311420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264" w:type="dxa"/>
            <w:tcBorders>
              <w:top w:val="nil"/>
              <w:left w:val="nil"/>
              <w:bottom w:val="nil"/>
              <w:right w:val="nil"/>
            </w:tcBorders>
            <w:vAlign w:val="bottom"/>
          </w:tcPr>
          <w:p w:rsidR="00DC0187" w:rsidRDefault="00DC0187">
            <w:pPr>
              <w:pStyle w:val="ConsPlusNormal"/>
              <w:jc w:val="center"/>
            </w:pPr>
            <w:r>
              <w:t>4099,0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Обеспечение реализации государственной </w:t>
            </w:r>
            <w:hyperlink r:id="rId342" w:history="1">
              <w:r>
                <w:rPr>
                  <w:color w:val="0000FF"/>
                </w:rPr>
                <w:t>программы</w:t>
              </w:r>
            </w:hyperlink>
            <w:r>
              <w:t xml:space="preserve"> Чувашской Республики "Развитие физической культуры и спорта"</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Ц5Э0000000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23621,4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Ц5Э0100000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23621,4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функций государственных органов</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Ц5Э0100190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14535,4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Ц5Э0100190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264" w:type="dxa"/>
            <w:tcBorders>
              <w:top w:val="nil"/>
              <w:left w:val="nil"/>
              <w:bottom w:val="nil"/>
              <w:right w:val="nil"/>
            </w:tcBorders>
            <w:vAlign w:val="bottom"/>
          </w:tcPr>
          <w:p w:rsidR="00DC0187" w:rsidRDefault="00DC0187">
            <w:pPr>
              <w:pStyle w:val="ConsPlusNormal"/>
              <w:jc w:val="center"/>
            </w:pPr>
            <w:r>
              <w:t>14363,5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Ц5Э0100190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264" w:type="dxa"/>
            <w:tcBorders>
              <w:top w:val="nil"/>
              <w:left w:val="nil"/>
              <w:bottom w:val="nil"/>
              <w:right w:val="nil"/>
            </w:tcBorders>
            <w:vAlign w:val="bottom"/>
          </w:tcPr>
          <w:p w:rsidR="00DC0187" w:rsidRDefault="00DC0187">
            <w:pPr>
              <w:pStyle w:val="ConsPlusNormal"/>
              <w:jc w:val="center"/>
            </w:pPr>
            <w:r>
              <w:t>14363,5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Ц5Э0100190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171,9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Ц5Э0100190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171,9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деятельности БУ "Центр финансового обеспечения учреждений физической культуры и спорта" Минспорта Чувашии</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Ц5Э0140680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9086,0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Ц5Э0140680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9086,0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Ц5Э0140680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9086,0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43" w:history="1">
              <w:r>
                <w:rPr>
                  <w:color w:val="0000FF"/>
                </w:rPr>
                <w:t>программа</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Ч500000000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344" w:history="1">
              <w:r w:rsidR="00DC0187">
                <w:rPr>
                  <w:color w:val="0000FF"/>
                </w:rPr>
                <w:t>Подпрограмма</w:t>
              </w:r>
            </w:hyperlink>
            <w:r w:rsidR="00DC0187">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Ч520000000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Ч520500000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w:t>
            </w:r>
            <w:r>
              <w:lastRenderedPageBreak/>
              <w:t>законодательством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lastRenderedPageBreak/>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24,5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24,5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45" w:history="1">
              <w:r>
                <w:rPr>
                  <w:color w:val="0000FF"/>
                </w:rPr>
                <w:t>программа</w:t>
              </w:r>
            </w:hyperlink>
            <w:r>
              <w:t xml:space="preserve"> Чувашской Республики "Цифровое общество Чувашии"</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Ч600000000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476,6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346" w:history="1">
              <w:r w:rsidR="00DC0187">
                <w:rPr>
                  <w:color w:val="0000FF"/>
                </w:rPr>
                <w:t>Подпрограмма</w:t>
              </w:r>
            </w:hyperlink>
            <w:r w:rsidR="00DC0187">
              <w:t xml:space="preserve"> "Информационная инфраструктура" государственной программы Чувашской Республики "Цифровое общество Чувашии"</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Ч620000000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476,6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"Развитие инфраструктуры передачи, обработки и хранения данных"</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Ч620200000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476,6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Ч620217510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476,6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Ч620217510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476,6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Ч620217510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476,6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Министерство цифрового развития, информационной политики и массовых коммуникаций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336423,4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Общегосударственные вопросы</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142802,4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Другие общегосударственные вопросы</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142802,4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47" w:history="1">
              <w:r>
                <w:rPr>
                  <w:color w:val="0000FF"/>
                </w:rPr>
                <w:t>программа</w:t>
              </w:r>
            </w:hyperlink>
            <w:r>
              <w:t xml:space="preserve"> Чувашской Республики "Цифровое общество Чувашии"</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Ч600000000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142802,4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348" w:history="1">
              <w:r w:rsidR="00DC0187">
                <w:rPr>
                  <w:color w:val="0000FF"/>
                </w:rPr>
                <w:t>Подпрограмма</w:t>
              </w:r>
            </w:hyperlink>
            <w:r w:rsidR="00DC0187">
              <w:t xml:space="preserve"> "Развитие информационных технологий" государственной программы Чувашской Республики "Цифровое общество Чувашии"</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Ч610000000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41737,5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Основное мероприятие "Развитие электронного правительства"</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Ч610100000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36129,0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Создание, модернизация и эксплуатация системы электронного документооборота в Чувашской Республике</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Ч610113220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18078,0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Ч610113220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18078,0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Ч610113220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18078,0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Развитие информационно-технологической и телекоммуникационной инфраструктуры для размещения информации о деятельности органов исполнительной власти Чувашской Республики и органов местного самоуправления</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Ч610113240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524,7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Ч610113240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524,7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Ч610113240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524,7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Создание, модернизация и эксплуатация прикладных информационных систем поддержки выполнения (оказания) органами исполнительной власти Чувашской Республики основных функций (услуг)</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Ч610113820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7799,6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Ч610113820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7799,6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Ч610113820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7799,6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Развитие механизмов получения государственных и муниципальных услуг в электронном виде</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Ч610113890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9726,7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Ч610113890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9726,7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lastRenderedPageBreak/>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Ч610113890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9726,7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Основное мероприятие "Модернизация процесса предоставления государственных и муниципальных услуг по принципу "одного окна"</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Ч610200000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5506,5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Расширение функциональных возможностей и техническая поддержка АИС "МФЦ" для нужд МФЦ муниципальных районов и городских округов Чувашской Республики, уполномоченного МФЦ Чувашской Республики, в том числе офисов привлекаемых организаций на базе модельных библиотек сельских поселений, общее программное обеспечение, обеспечение средствами защиты от несанкционированного доступа к информации</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Ч610214890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5506,5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Ч610214890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5506,5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Ч610214890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5506,5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"Развитие геоинформационного обеспечения с использованием результатов космической деятельности в интересах социально-экономического развития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Ч610300000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102,0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Формирование единого координатного пространства Чувашской Республики, создание системы высокоточного позиционирования на основе сети </w:t>
            </w:r>
            <w:proofErr w:type="spellStart"/>
            <w:r>
              <w:t>референцных</w:t>
            </w:r>
            <w:proofErr w:type="spellEnd"/>
            <w:r>
              <w:t xml:space="preserve"> станций</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Ч610314110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102,0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Ч610314110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102,0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Ч610314110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102,0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349" w:history="1">
              <w:r w:rsidR="00DC0187">
                <w:rPr>
                  <w:color w:val="0000FF"/>
                </w:rPr>
                <w:t>Подпрограмма</w:t>
              </w:r>
            </w:hyperlink>
            <w:r w:rsidR="00DC0187">
              <w:t xml:space="preserve"> "Информационная инфраструктура" государственной программы Чувашской Республики "Цифровое общество Чувашии"</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Ч620000000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94684,3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Основное мероприятие "Развитие </w:t>
            </w:r>
            <w:r>
              <w:lastRenderedPageBreak/>
              <w:t>инфраструктуры передачи, обработки и хранения данных"</w:t>
            </w:r>
          </w:p>
        </w:tc>
        <w:tc>
          <w:tcPr>
            <w:tcW w:w="611" w:type="dxa"/>
            <w:tcBorders>
              <w:top w:val="nil"/>
              <w:left w:val="nil"/>
              <w:bottom w:val="nil"/>
              <w:right w:val="nil"/>
            </w:tcBorders>
            <w:vAlign w:val="bottom"/>
          </w:tcPr>
          <w:p w:rsidR="00DC0187" w:rsidRDefault="00DC0187">
            <w:pPr>
              <w:pStyle w:val="ConsPlusNormal"/>
              <w:jc w:val="center"/>
            </w:pPr>
            <w:r>
              <w:lastRenderedPageBreak/>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Ч620200000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94684,3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Реализация мероприятий в области информатизации</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Ч620215410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56866,1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Ч620215410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56866,1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Ч620215410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56866,1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Развитие Республиканского центра обработки данных</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Ч620217490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4600,3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Ч620217490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2940,1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Ч620217490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2940,1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Ч620217490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1660,2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Ч620217490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1660,2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Ч620217510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13316,3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Ч620217510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13316,3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Ч620217510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13316,3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функционирования информационно-телекоммуникационной инфраструктуры в Чувашской Республике</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Ч620240770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19901,6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Ч620240770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19901,6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Ч620240770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19901,6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350" w:history="1">
              <w:r w:rsidR="00DC0187">
                <w:rPr>
                  <w:color w:val="0000FF"/>
                </w:rPr>
                <w:t>Подпрограмма</w:t>
              </w:r>
            </w:hyperlink>
            <w:r w:rsidR="00DC0187">
              <w:t xml:space="preserve"> "Информационная безопасность" государственной программы Чувашской Республики "Цифровое общество Чувашии"</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Ч630000000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6380,6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Основное мероприятие "Использование данных дистанционного зондирования Земли"</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Ч630300000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6380,6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Модернизация и эксплуатация системы защиты информационных систем, используемых в государственных учреждениях Чувашской Республики, подведомственных органам исполнительной власти Чувашской Республики, в муниципальных учреждениях в соответствии с соглашениями между муниципальными районами и городскими округами и операторами информационных систем о взаимодействии</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Ч630314800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6380,6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Ч630314800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6380,6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Ч630314800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6380,6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Национальная экономика</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37285,1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Общеэкономические вопросы</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21518,4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51" w:history="1">
              <w:r>
                <w:rPr>
                  <w:color w:val="0000FF"/>
                </w:rPr>
                <w:t>программа</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Ч500000000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44,6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352" w:history="1">
              <w:r w:rsidR="00DC0187">
                <w:rPr>
                  <w:color w:val="0000FF"/>
                </w:rPr>
                <w:t>Подпрограмма</w:t>
              </w:r>
            </w:hyperlink>
            <w:r w:rsidR="00DC0187">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Ч520000000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44,6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Ч520500000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44,6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44,6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44,6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44,6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53" w:history="1">
              <w:r>
                <w:rPr>
                  <w:color w:val="0000FF"/>
                </w:rPr>
                <w:t>программа</w:t>
              </w:r>
            </w:hyperlink>
            <w:r>
              <w:t xml:space="preserve"> Чувашской Республики "Цифровое общество Чувашии"</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Ч600000000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21473,8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Обеспечение реализации государственной </w:t>
            </w:r>
            <w:hyperlink r:id="rId354" w:history="1">
              <w:r>
                <w:rPr>
                  <w:color w:val="0000FF"/>
                </w:rPr>
                <w:t>программы</w:t>
              </w:r>
            </w:hyperlink>
            <w:r>
              <w:t xml:space="preserve"> Чувашской Республики "Цифровое общество Чувашии"</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Ч6Э0000000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21473,8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Ч6Э0100000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21473,8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функций государственных органов</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Ч6Э0100190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21473,8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Ч6Э0100190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264" w:type="dxa"/>
            <w:tcBorders>
              <w:top w:val="nil"/>
              <w:left w:val="nil"/>
              <w:bottom w:val="nil"/>
              <w:right w:val="nil"/>
            </w:tcBorders>
            <w:vAlign w:val="bottom"/>
          </w:tcPr>
          <w:p w:rsidR="00DC0187" w:rsidRDefault="00DC0187">
            <w:pPr>
              <w:pStyle w:val="ConsPlusNormal"/>
              <w:jc w:val="center"/>
            </w:pPr>
            <w:r>
              <w:t>21243,8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Ч6Э0100190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264" w:type="dxa"/>
            <w:tcBorders>
              <w:top w:val="nil"/>
              <w:left w:val="nil"/>
              <w:bottom w:val="nil"/>
              <w:right w:val="nil"/>
            </w:tcBorders>
            <w:vAlign w:val="bottom"/>
          </w:tcPr>
          <w:p w:rsidR="00DC0187" w:rsidRDefault="00DC0187">
            <w:pPr>
              <w:pStyle w:val="ConsPlusNormal"/>
              <w:jc w:val="center"/>
            </w:pPr>
            <w:r>
              <w:t>21243,8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Ч6Э0100190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179,9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Ч6Э0100190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179,9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Ч6Э0100190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50,1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Ч6Э0100190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264" w:type="dxa"/>
            <w:tcBorders>
              <w:top w:val="nil"/>
              <w:left w:val="nil"/>
              <w:bottom w:val="nil"/>
              <w:right w:val="nil"/>
            </w:tcBorders>
            <w:vAlign w:val="bottom"/>
          </w:tcPr>
          <w:p w:rsidR="00DC0187" w:rsidRDefault="00DC0187">
            <w:pPr>
              <w:pStyle w:val="ConsPlusNormal"/>
              <w:jc w:val="center"/>
            </w:pPr>
            <w:r>
              <w:t>50,1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Связь и информатика</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10</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15766,7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55" w:history="1">
              <w:r>
                <w:rPr>
                  <w:color w:val="0000FF"/>
                </w:rPr>
                <w:t>программа</w:t>
              </w:r>
            </w:hyperlink>
            <w:r>
              <w:t xml:space="preserve"> Чувашской Республики "Цифровое общество Чувашии"</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10</w:t>
            </w:r>
          </w:p>
        </w:tc>
        <w:tc>
          <w:tcPr>
            <w:tcW w:w="1489" w:type="dxa"/>
            <w:tcBorders>
              <w:top w:val="nil"/>
              <w:left w:val="nil"/>
              <w:bottom w:val="nil"/>
              <w:right w:val="nil"/>
            </w:tcBorders>
            <w:vAlign w:val="bottom"/>
          </w:tcPr>
          <w:p w:rsidR="00DC0187" w:rsidRDefault="00DC0187">
            <w:pPr>
              <w:pStyle w:val="ConsPlusNormal"/>
              <w:jc w:val="center"/>
            </w:pPr>
            <w:r>
              <w:t>Ч600000000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15766,7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356" w:history="1">
              <w:r w:rsidR="00DC0187">
                <w:rPr>
                  <w:color w:val="0000FF"/>
                </w:rPr>
                <w:t>Подпрограмма</w:t>
              </w:r>
            </w:hyperlink>
            <w:r w:rsidR="00DC0187">
              <w:t xml:space="preserve"> "Развитие информационных технологий" государственной программы Чувашской Республики "Цифровое общество </w:t>
            </w:r>
            <w:r w:rsidR="00DC0187">
              <w:lastRenderedPageBreak/>
              <w:t>Чувашии"</w:t>
            </w:r>
          </w:p>
        </w:tc>
        <w:tc>
          <w:tcPr>
            <w:tcW w:w="611" w:type="dxa"/>
            <w:tcBorders>
              <w:top w:val="nil"/>
              <w:left w:val="nil"/>
              <w:bottom w:val="nil"/>
              <w:right w:val="nil"/>
            </w:tcBorders>
            <w:vAlign w:val="bottom"/>
          </w:tcPr>
          <w:p w:rsidR="00DC0187" w:rsidRDefault="00DC0187">
            <w:pPr>
              <w:pStyle w:val="ConsPlusNormal"/>
              <w:jc w:val="center"/>
            </w:pPr>
            <w:r>
              <w:lastRenderedPageBreak/>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10</w:t>
            </w:r>
          </w:p>
        </w:tc>
        <w:tc>
          <w:tcPr>
            <w:tcW w:w="1489" w:type="dxa"/>
            <w:tcBorders>
              <w:top w:val="nil"/>
              <w:left w:val="nil"/>
              <w:bottom w:val="nil"/>
              <w:right w:val="nil"/>
            </w:tcBorders>
            <w:vAlign w:val="bottom"/>
          </w:tcPr>
          <w:p w:rsidR="00DC0187" w:rsidRDefault="00DC0187">
            <w:pPr>
              <w:pStyle w:val="ConsPlusNormal"/>
              <w:jc w:val="center"/>
            </w:pPr>
            <w:r>
              <w:t>Ч610000000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4121,4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Основное мероприятие "Реализация отдельных мероприятий регионального проекта "Цифровое государственное управление"</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10</w:t>
            </w:r>
          </w:p>
        </w:tc>
        <w:tc>
          <w:tcPr>
            <w:tcW w:w="1489" w:type="dxa"/>
            <w:tcBorders>
              <w:top w:val="nil"/>
              <w:left w:val="nil"/>
              <w:bottom w:val="nil"/>
              <w:right w:val="nil"/>
            </w:tcBorders>
            <w:vAlign w:val="bottom"/>
          </w:tcPr>
          <w:p w:rsidR="00DC0187" w:rsidRDefault="00DC0187">
            <w:pPr>
              <w:pStyle w:val="ConsPlusNormal"/>
              <w:jc w:val="center"/>
            </w:pPr>
            <w:r>
              <w:t>Ч61D600000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4121,4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Развитие и модернизация системы межведомственного электронного взаимодействия</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10</w:t>
            </w:r>
          </w:p>
        </w:tc>
        <w:tc>
          <w:tcPr>
            <w:tcW w:w="1489" w:type="dxa"/>
            <w:tcBorders>
              <w:top w:val="nil"/>
              <w:left w:val="nil"/>
              <w:bottom w:val="nil"/>
              <w:right w:val="nil"/>
            </w:tcBorders>
            <w:vAlign w:val="bottom"/>
          </w:tcPr>
          <w:p w:rsidR="00DC0187" w:rsidRDefault="00DC0187">
            <w:pPr>
              <w:pStyle w:val="ConsPlusNormal"/>
              <w:jc w:val="center"/>
            </w:pPr>
            <w:r>
              <w:t>Ч61D650080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4121,4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10</w:t>
            </w:r>
          </w:p>
        </w:tc>
        <w:tc>
          <w:tcPr>
            <w:tcW w:w="1489" w:type="dxa"/>
            <w:tcBorders>
              <w:top w:val="nil"/>
              <w:left w:val="nil"/>
              <w:bottom w:val="nil"/>
              <w:right w:val="nil"/>
            </w:tcBorders>
            <w:vAlign w:val="bottom"/>
          </w:tcPr>
          <w:p w:rsidR="00DC0187" w:rsidRDefault="00DC0187">
            <w:pPr>
              <w:pStyle w:val="ConsPlusNormal"/>
              <w:jc w:val="center"/>
            </w:pPr>
            <w:r>
              <w:t>Ч61D650080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4121,4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10</w:t>
            </w:r>
          </w:p>
        </w:tc>
        <w:tc>
          <w:tcPr>
            <w:tcW w:w="1489" w:type="dxa"/>
            <w:tcBorders>
              <w:top w:val="nil"/>
              <w:left w:val="nil"/>
              <w:bottom w:val="nil"/>
              <w:right w:val="nil"/>
            </w:tcBorders>
            <w:vAlign w:val="bottom"/>
          </w:tcPr>
          <w:p w:rsidR="00DC0187" w:rsidRDefault="00DC0187">
            <w:pPr>
              <w:pStyle w:val="ConsPlusNormal"/>
              <w:jc w:val="center"/>
            </w:pPr>
            <w:r>
              <w:t>Ч61D650080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4121,4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357" w:history="1">
              <w:r w:rsidR="00DC0187">
                <w:rPr>
                  <w:color w:val="0000FF"/>
                </w:rPr>
                <w:t>Подпрограмма</w:t>
              </w:r>
            </w:hyperlink>
            <w:r w:rsidR="00DC0187">
              <w:t xml:space="preserve"> "Информационная инфраструктура" государственной программы Чувашской Республики "Цифровое общество Чувашии"</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10</w:t>
            </w:r>
          </w:p>
        </w:tc>
        <w:tc>
          <w:tcPr>
            <w:tcW w:w="1489" w:type="dxa"/>
            <w:tcBorders>
              <w:top w:val="nil"/>
              <w:left w:val="nil"/>
              <w:bottom w:val="nil"/>
              <w:right w:val="nil"/>
            </w:tcBorders>
            <w:vAlign w:val="bottom"/>
          </w:tcPr>
          <w:p w:rsidR="00DC0187" w:rsidRDefault="00DC0187">
            <w:pPr>
              <w:pStyle w:val="ConsPlusNormal"/>
              <w:jc w:val="center"/>
            </w:pPr>
            <w:r>
              <w:t>Ч620000000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1332,7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"Информационная инфраструктура"</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10</w:t>
            </w:r>
          </w:p>
        </w:tc>
        <w:tc>
          <w:tcPr>
            <w:tcW w:w="1489" w:type="dxa"/>
            <w:tcBorders>
              <w:top w:val="nil"/>
              <w:left w:val="nil"/>
              <w:bottom w:val="nil"/>
              <w:right w:val="nil"/>
            </w:tcBorders>
            <w:vAlign w:val="bottom"/>
          </w:tcPr>
          <w:p w:rsidR="00DC0187" w:rsidRDefault="00DC0187">
            <w:pPr>
              <w:pStyle w:val="ConsPlusNormal"/>
              <w:jc w:val="center"/>
            </w:pPr>
            <w:r>
              <w:t>Ч62D200000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1332,7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широкополосного доступа к информационно-телекоммуникационной сети "Интернет" органов исполнительной власти Чувашской Республики и органов местного самоуправления</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10</w:t>
            </w:r>
          </w:p>
        </w:tc>
        <w:tc>
          <w:tcPr>
            <w:tcW w:w="1489" w:type="dxa"/>
            <w:tcBorders>
              <w:top w:val="nil"/>
              <w:left w:val="nil"/>
              <w:bottom w:val="nil"/>
              <w:right w:val="nil"/>
            </w:tcBorders>
            <w:vAlign w:val="bottom"/>
          </w:tcPr>
          <w:p w:rsidR="00DC0187" w:rsidRDefault="00DC0187">
            <w:pPr>
              <w:pStyle w:val="ConsPlusNormal"/>
              <w:jc w:val="center"/>
            </w:pPr>
            <w:r>
              <w:t>Ч62D217520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1332,7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10</w:t>
            </w:r>
          </w:p>
        </w:tc>
        <w:tc>
          <w:tcPr>
            <w:tcW w:w="1489" w:type="dxa"/>
            <w:tcBorders>
              <w:top w:val="nil"/>
              <w:left w:val="nil"/>
              <w:bottom w:val="nil"/>
              <w:right w:val="nil"/>
            </w:tcBorders>
            <w:vAlign w:val="bottom"/>
          </w:tcPr>
          <w:p w:rsidR="00DC0187" w:rsidRDefault="00DC0187">
            <w:pPr>
              <w:pStyle w:val="ConsPlusNormal"/>
              <w:jc w:val="center"/>
            </w:pPr>
            <w:r>
              <w:t>Ч62D217520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1332,7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10</w:t>
            </w:r>
          </w:p>
        </w:tc>
        <w:tc>
          <w:tcPr>
            <w:tcW w:w="1489" w:type="dxa"/>
            <w:tcBorders>
              <w:top w:val="nil"/>
              <w:left w:val="nil"/>
              <w:bottom w:val="nil"/>
              <w:right w:val="nil"/>
            </w:tcBorders>
            <w:vAlign w:val="bottom"/>
          </w:tcPr>
          <w:p w:rsidR="00DC0187" w:rsidRDefault="00DC0187">
            <w:pPr>
              <w:pStyle w:val="ConsPlusNormal"/>
              <w:jc w:val="center"/>
            </w:pPr>
            <w:r>
              <w:t>Ч62D217520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1332,7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358" w:history="1">
              <w:r w:rsidR="00DC0187">
                <w:rPr>
                  <w:color w:val="0000FF"/>
                </w:rPr>
                <w:t>Подпрограмма</w:t>
              </w:r>
            </w:hyperlink>
            <w:r w:rsidR="00DC0187">
              <w:t xml:space="preserve"> "Информационная безопасность" государственной программы Чувашской Республики "Цифровое общество Чувашии"</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10</w:t>
            </w:r>
          </w:p>
        </w:tc>
        <w:tc>
          <w:tcPr>
            <w:tcW w:w="1489" w:type="dxa"/>
            <w:tcBorders>
              <w:top w:val="nil"/>
              <w:left w:val="nil"/>
              <w:bottom w:val="nil"/>
              <w:right w:val="nil"/>
            </w:tcBorders>
            <w:vAlign w:val="bottom"/>
          </w:tcPr>
          <w:p w:rsidR="00DC0187" w:rsidRDefault="00DC0187">
            <w:pPr>
              <w:pStyle w:val="ConsPlusNormal"/>
              <w:jc w:val="center"/>
            </w:pPr>
            <w:r>
              <w:t>Ч630000000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10312,6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"Информационная безопасность"</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10</w:t>
            </w:r>
          </w:p>
        </w:tc>
        <w:tc>
          <w:tcPr>
            <w:tcW w:w="1489" w:type="dxa"/>
            <w:tcBorders>
              <w:top w:val="nil"/>
              <w:left w:val="nil"/>
              <w:bottom w:val="nil"/>
              <w:right w:val="nil"/>
            </w:tcBorders>
            <w:vAlign w:val="bottom"/>
          </w:tcPr>
          <w:p w:rsidR="00DC0187" w:rsidRDefault="00DC0187">
            <w:pPr>
              <w:pStyle w:val="ConsPlusNormal"/>
              <w:jc w:val="center"/>
            </w:pPr>
            <w:r>
              <w:t>Ч63D400000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10312,6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Модернизация и эксплуатация системы защиты информационных систем, используемых органами исполнительной власти Чувашской Республики и органами местного самоуправления</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10</w:t>
            </w:r>
          </w:p>
        </w:tc>
        <w:tc>
          <w:tcPr>
            <w:tcW w:w="1489" w:type="dxa"/>
            <w:tcBorders>
              <w:top w:val="nil"/>
              <w:left w:val="nil"/>
              <w:bottom w:val="nil"/>
              <w:right w:val="nil"/>
            </w:tcBorders>
            <w:vAlign w:val="bottom"/>
          </w:tcPr>
          <w:p w:rsidR="00DC0187" w:rsidRDefault="00DC0187">
            <w:pPr>
              <w:pStyle w:val="ConsPlusNormal"/>
              <w:jc w:val="center"/>
            </w:pPr>
            <w:r>
              <w:t>Ч63D413850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10312,6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10</w:t>
            </w:r>
          </w:p>
        </w:tc>
        <w:tc>
          <w:tcPr>
            <w:tcW w:w="1489" w:type="dxa"/>
            <w:tcBorders>
              <w:top w:val="nil"/>
              <w:left w:val="nil"/>
              <w:bottom w:val="nil"/>
              <w:right w:val="nil"/>
            </w:tcBorders>
            <w:vAlign w:val="bottom"/>
          </w:tcPr>
          <w:p w:rsidR="00DC0187" w:rsidRDefault="00DC0187">
            <w:pPr>
              <w:pStyle w:val="ConsPlusNormal"/>
              <w:jc w:val="center"/>
            </w:pPr>
            <w:r>
              <w:t>Ч63D413850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6981,7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10</w:t>
            </w:r>
          </w:p>
        </w:tc>
        <w:tc>
          <w:tcPr>
            <w:tcW w:w="1489" w:type="dxa"/>
            <w:tcBorders>
              <w:top w:val="nil"/>
              <w:left w:val="nil"/>
              <w:bottom w:val="nil"/>
              <w:right w:val="nil"/>
            </w:tcBorders>
            <w:vAlign w:val="bottom"/>
          </w:tcPr>
          <w:p w:rsidR="00DC0187" w:rsidRDefault="00DC0187">
            <w:pPr>
              <w:pStyle w:val="ConsPlusNormal"/>
              <w:jc w:val="center"/>
            </w:pPr>
            <w:r>
              <w:t>Ч63D413850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6981,7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10</w:t>
            </w:r>
          </w:p>
        </w:tc>
        <w:tc>
          <w:tcPr>
            <w:tcW w:w="1489" w:type="dxa"/>
            <w:tcBorders>
              <w:top w:val="nil"/>
              <w:left w:val="nil"/>
              <w:bottom w:val="nil"/>
              <w:right w:val="nil"/>
            </w:tcBorders>
            <w:vAlign w:val="bottom"/>
          </w:tcPr>
          <w:p w:rsidR="00DC0187" w:rsidRDefault="00DC0187">
            <w:pPr>
              <w:pStyle w:val="ConsPlusNormal"/>
              <w:jc w:val="center"/>
            </w:pPr>
            <w:r>
              <w:t>Ч63D413850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3330,9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10</w:t>
            </w:r>
          </w:p>
        </w:tc>
        <w:tc>
          <w:tcPr>
            <w:tcW w:w="1489" w:type="dxa"/>
            <w:tcBorders>
              <w:top w:val="nil"/>
              <w:left w:val="nil"/>
              <w:bottom w:val="nil"/>
              <w:right w:val="nil"/>
            </w:tcBorders>
            <w:vAlign w:val="bottom"/>
          </w:tcPr>
          <w:p w:rsidR="00DC0187" w:rsidRDefault="00DC0187">
            <w:pPr>
              <w:pStyle w:val="ConsPlusNormal"/>
              <w:jc w:val="center"/>
            </w:pPr>
            <w:r>
              <w:t>Ч63D413850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3330,9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Средства массовой информации</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156335,9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Телевидение и радиовещание</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67739,5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59"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A300000000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360" w:history="1">
              <w:r w:rsidR="00DC0187">
                <w:rPr>
                  <w:color w:val="0000FF"/>
                </w:rPr>
                <w:t>Подпрограмма</w:t>
              </w:r>
            </w:hyperlink>
            <w:r w:rsidR="00DC0187">
              <w:t xml:space="preserve"> "Профилактика правонарушений" государственной программы Чувашской Республики "Обеспечение общественного порядка и противодействие преступности"</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A310000000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"Информационно-методическое обеспечение профилактики правонарушений и повышение уровня правовой культуры населения"</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A310600000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создания и размещения в средствах массовой информации социальной рекламы, направленной на профилактику правонарушений</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A310612650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A310612650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504,0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Резервные средства</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A310612650</w:t>
            </w:r>
          </w:p>
        </w:tc>
        <w:tc>
          <w:tcPr>
            <w:tcW w:w="680" w:type="dxa"/>
            <w:tcBorders>
              <w:top w:val="nil"/>
              <w:left w:val="nil"/>
              <w:bottom w:val="nil"/>
              <w:right w:val="nil"/>
            </w:tcBorders>
            <w:vAlign w:val="bottom"/>
          </w:tcPr>
          <w:p w:rsidR="00DC0187" w:rsidRDefault="00DC0187">
            <w:pPr>
              <w:pStyle w:val="ConsPlusNormal"/>
              <w:jc w:val="center"/>
            </w:pPr>
            <w:r>
              <w:t>870</w:t>
            </w:r>
          </w:p>
        </w:tc>
        <w:tc>
          <w:tcPr>
            <w:tcW w:w="1264" w:type="dxa"/>
            <w:tcBorders>
              <w:top w:val="nil"/>
              <w:left w:val="nil"/>
              <w:bottom w:val="nil"/>
              <w:right w:val="nil"/>
            </w:tcBorders>
            <w:vAlign w:val="bottom"/>
          </w:tcPr>
          <w:p w:rsidR="00DC0187" w:rsidRDefault="00DC0187">
            <w:pPr>
              <w:pStyle w:val="ConsPlusNormal"/>
              <w:jc w:val="center"/>
            </w:pPr>
            <w:r>
              <w:t>504,0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61" w:history="1">
              <w:r>
                <w:rPr>
                  <w:color w:val="0000FF"/>
                </w:rPr>
                <w:t>программа</w:t>
              </w:r>
            </w:hyperlink>
            <w:r>
              <w:t xml:space="preserve"> Чувашской Республики "Развитие культуры и туризма"</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3622,0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362" w:history="1">
              <w:r w:rsidR="00DC0187">
                <w:rPr>
                  <w:color w:val="0000FF"/>
                </w:rPr>
                <w:t>Подпрограмма</w:t>
              </w:r>
            </w:hyperlink>
            <w:r w:rsidR="00DC0187">
              <w:t xml:space="preserve">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Ц420000000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3622,0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Основное мероприятие "Реализация </w:t>
            </w:r>
            <w:r>
              <w:lastRenderedPageBreak/>
              <w:t>комплексной информационной кампании, направленной на сохранение и развитие межнационального согласия в Чувашской Республике, укрепление единства российской нации"</w:t>
            </w:r>
          </w:p>
        </w:tc>
        <w:tc>
          <w:tcPr>
            <w:tcW w:w="611" w:type="dxa"/>
            <w:tcBorders>
              <w:top w:val="nil"/>
              <w:left w:val="nil"/>
              <w:bottom w:val="nil"/>
              <w:right w:val="nil"/>
            </w:tcBorders>
            <w:vAlign w:val="bottom"/>
          </w:tcPr>
          <w:p w:rsidR="00DC0187" w:rsidRDefault="00DC0187">
            <w:pPr>
              <w:pStyle w:val="ConsPlusNormal"/>
              <w:jc w:val="center"/>
            </w:pPr>
            <w:r>
              <w:lastRenderedPageBreak/>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Ц420200000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3622,0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Проведение республиканского конкурса социально значимых проектов средств массовой информации</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Ц420211270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3622,0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Ц420211270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3622,0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Резервные средства</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Ц420211270</w:t>
            </w:r>
          </w:p>
        </w:tc>
        <w:tc>
          <w:tcPr>
            <w:tcW w:w="680" w:type="dxa"/>
            <w:tcBorders>
              <w:top w:val="nil"/>
              <w:left w:val="nil"/>
              <w:bottom w:val="nil"/>
              <w:right w:val="nil"/>
            </w:tcBorders>
            <w:vAlign w:val="bottom"/>
          </w:tcPr>
          <w:p w:rsidR="00DC0187" w:rsidRDefault="00DC0187">
            <w:pPr>
              <w:pStyle w:val="ConsPlusNormal"/>
              <w:jc w:val="center"/>
            </w:pPr>
            <w:r>
              <w:t>870</w:t>
            </w:r>
          </w:p>
        </w:tc>
        <w:tc>
          <w:tcPr>
            <w:tcW w:w="1264" w:type="dxa"/>
            <w:tcBorders>
              <w:top w:val="nil"/>
              <w:left w:val="nil"/>
              <w:bottom w:val="nil"/>
              <w:right w:val="nil"/>
            </w:tcBorders>
            <w:vAlign w:val="bottom"/>
          </w:tcPr>
          <w:p w:rsidR="00DC0187" w:rsidRDefault="00DC0187">
            <w:pPr>
              <w:pStyle w:val="ConsPlusNormal"/>
              <w:jc w:val="center"/>
            </w:pPr>
            <w:r>
              <w:t>3622,0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63"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Ц800000000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364" w:history="1">
              <w:r w:rsidR="00DC0187">
                <w:rPr>
                  <w:color w:val="0000FF"/>
                </w:rPr>
                <w:t>Подпрограмма</w:t>
              </w:r>
            </w:hyperlink>
            <w:r w:rsidR="00DC0187">
              <w:t xml:space="preserve">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Ц830000000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"Информационная работа по профилактике терроризма и экстремистской деятельности"</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Ц830400000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Проведение республиканского конкурса среди журналистов "Чувашия против террора"</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Ц830417130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Ц830417130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Премии и гранты</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Ц830417130</w:t>
            </w:r>
          </w:p>
        </w:tc>
        <w:tc>
          <w:tcPr>
            <w:tcW w:w="680" w:type="dxa"/>
            <w:tcBorders>
              <w:top w:val="nil"/>
              <w:left w:val="nil"/>
              <w:bottom w:val="nil"/>
              <w:right w:val="nil"/>
            </w:tcBorders>
            <w:vAlign w:val="bottom"/>
          </w:tcPr>
          <w:p w:rsidR="00DC0187" w:rsidRDefault="00DC0187">
            <w:pPr>
              <w:pStyle w:val="ConsPlusNormal"/>
              <w:jc w:val="center"/>
            </w:pPr>
            <w:r>
              <w:t>350</w:t>
            </w:r>
          </w:p>
        </w:tc>
        <w:tc>
          <w:tcPr>
            <w:tcW w:w="1264"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65" w:history="1">
              <w:r>
                <w:rPr>
                  <w:color w:val="0000FF"/>
                </w:rPr>
                <w:t>программа</w:t>
              </w:r>
            </w:hyperlink>
            <w:r>
              <w:t xml:space="preserve"> Чувашской Республики "Цифровое общество Чувашии"</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Ч600000000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63083,5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366" w:history="1">
              <w:r w:rsidR="00DC0187">
                <w:rPr>
                  <w:color w:val="0000FF"/>
                </w:rPr>
                <w:t>Подпрограмма</w:t>
              </w:r>
            </w:hyperlink>
            <w:r w:rsidR="00DC0187">
              <w:t xml:space="preserve"> "Массовые коммуникации" государственной программы Чувашской Республики "Цифровое общество Чувашии"</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Ч640000000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63083,5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"Обеспечение деятельности государственных учреждений средств массовой информации"</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Ч640100000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58502,5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Обеспечение деятельности </w:t>
            </w:r>
            <w:r>
              <w:lastRenderedPageBreak/>
              <w:t xml:space="preserve">государственных учреждений телерадиокомпаний и </w:t>
            </w:r>
            <w:proofErr w:type="spellStart"/>
            <w:r>
              <w:t>телеорганизаций</w:t>
            </w:r>
            <w:proofErr w:type="spellEnd"/>
          </w:p>
        </w:tc>
        <w:tc>
          <w:tcPr>
            <w:tcW w:w="611" w:type="dxa"/>
            <w:tcBorders>
              <w:top w:val="nil"/>
              <w:left w:val="nil"/>
              <w:bottom w:val="nil"/>
              <w:right w:val="nil"/>
            </w:tcBorders>
            <w:vAlign w:val="bottom"/>
          </w:tcPr>
          <w:p w:rsidR="00DC0187" w:rsidRDefault="00DC0187">
            <w:pPr>
              <w:pStyle w:val="ConsPlusNormal"/>
              <w:jc w:val="center"/>
            </w:pPr>
            <w:r>
              <w:lastRenderedPageBreak/>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Ч640140480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58502,5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Ч640140480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58502,5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Ч640140480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264" w:type="dxa"/>
            <w:tcBorders>
              <w:top w:val="nil"/>
              <w:left w:val="nil"/>
              <w:bottom w:val="nil"/>
              <w:right w:val="nil"/>
            </w:tcBorders>
            <w:vAlign w:val="bottom"/>
          </w:tcPr>
          <w:p w:rsidR="00DC0187" w:rsidRDefault="00DC0187">
            <w:pPr>
              <w:pStyle w:val="ConsPlusNormal"/>
              <w:jc w:val="center"/>
            </w:pPr>
            <w:r>
              <w:t>58502,5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"Информационная политика"</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Ч640200000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4581,0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Информационное обеспечение мероприятий, создание и (или) размещение информационных материалов и социальных роликов в федеральных и региональных электронных средствах массовой информации</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Ч640213940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4581,0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Ч640213940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4581,0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Ч640213940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4581,0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67" w:history="1">
              <w:r>
                <w:rPr>
                  <w:color w:val="0000FF"/>
                </w:rPr>
                <w:t>программа</w:t>
              </w:r>
            </w:hyperlink>
            <w:r>
              <w:t xml:space="preserve"> Чувашской Республики "Доступная среда"</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Ч800000000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368" w:history="1">
              <w:r w:rsidR="00DC0187">
                <w:rPr>
                  <w:color w:val="0000FF"/>
                </w:rPr>
                <w:t>Подпрограмма</w:t>
              </w:r>
            </w:hyperlink>
            <w:r w:rsidR="00DC0187">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Ч810000000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Основное мероприятие "Повышение доступности и качества реабилитационных услуг (развитие системы реабилитации, </w:t>
            </w:r>
            <w:proofErr w:type="spellStart"/>
            <w:r>
              <w:t>абилитации</w:t>
            </w:r>
            <w:proofErr w:type="spellEnd"/>
            <w:r>
              <w:t xml:space="preserve"> и социальной интеграции инвалидов)"</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Ч810300000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Организация </w:t>
            </w:r>
            <w:proofErr w:type="spellStart"/>
            <w:r>
              <w:t>субтитрирования</w:t>
            </w:r>
            <w:proofErr w:type="spellEnd"/>
            <w:r>
              <w:t xml:space="preserve"> телевизионных программ</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Ч810319600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Ч810319600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Ч810319600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26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Периодическая печать и издательства</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82435,6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 xml:space="preserve">Государственная </w:t>
            </w:r>
            <w:hyperlink r:id="rId369"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A300000000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370" w:history="1">
              <w:r w:rsidR="00DC0187">
                <w:rPr>
                  <w:color w:val="0000FF"/>
                </w:rPr>
                <w:t>Подпрограмма</w:t>
              </w:r>
            </w:hyperlink>
            <w:r w:rsidR="00DC0187">
              <w:t xml:space="preserve"> "Профилактика правонарушений" государственной программы Чувашской Республики "Обеспечение общественного порядка и противодействие преступности"</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A310000000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"Информационно-методическое обеспечение профилактики правонарушений и повышение уровня правовой культуры населения"</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A310600000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создания и размещения в средствах массовой информации информационных материалов, направленных на предупреждение отдельных видов преступлений</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A310612560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A310612560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Резервные средства</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A310612560</w:t>
            </w:r>
          </w:p>
        </w:tc>
        <w:tc>
          <w:tcPr>
            <w:tcW w:w="680" w:type="dxa"/>
            <w:tcBorders>
              <w:top w:val="nil"/>
              <w:left w:val="nil"/>
              <w:bottom w:val="nil"/>
              <w:right w:val="nil"/>
            </w:tcBorders>
            <w:vAlign w:val="bottom"/>
          </w:tcPr>
          <w:p w:rsidR="00DC0187" w:rsidRDefault="00DC0187">
            <w:pPr>
              <w:pStyle w:val="ConsPlusNormal"/>
              <w:jc w:val="center"/>
            </w:pPr>
            <w:r>
              <w:t>870</w:t>
            </w:r>
          </w:p>
        </w:tc>
        <w:tc>
          <w:tcPr>
            <w:tcW w:w="126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71" w:history="1">
              <w:r>
                <w:rPr>
                  <w:color w:val="0000FF"/>
                </w:rPr>
                <w:t>программа</w:t>
              </w:r>
            </w:hyperlink>
            <w:r>
              <w:t xml:space="preserve"> Чувашской Республики "Развитие культуры и туризма"</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29459,1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372" w:history="1">
              <w:r w:rsidR="00DC0187">
                <w:rPr>
                  <w:color w:val="0000FF"/>
                </w:rPr>
                <w:t>Подпрограмма</w:t>
              </w:r>
            </w:hyperlink>
            <w:r w:rsidR="00DC0187">
              <w:t xml:space="preserve">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Ц420000000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23221,7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"Реализация комплексной информационной кампании, направленной на сохранение и развитие межнационального согласия в Чувашской Республике, укрепление единства российской нации"</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Ц420200000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23221,7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Государственная поддержка печатных средств массовой информации</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Ц420211260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8077,0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Ц420211260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8077,0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Ц420211260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264" w:type="dxa"/>
            <w:tcBorders>
              <w:top w:val="nil"/>
              <w:left w:val="nil"/>
              <w:bottom w:val="nil"/>
              <w:right w:val="nil"/>
            </w:tcBorders>
            <w:vAlign w:val="bottom"/>
          </w:tcPr>
          <w:p w:rsidR="00DC0187" w:rsidRDefault="00DC0187">
            <w:pPr>
              <w:pStyle w:val="ConsPlusNormal"/>
              <w:jc w:val="center"/>
            </w:pPr>
            <w:r>
              <w:t>8077,0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Проведение республиканского конкурса социально значимых проектов средств массовой информации</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Ц420211270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15144,7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Ц420211270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15144,7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Резервные средства</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Ц420211270</w:t>
            </w:r>
          </w:p>
        </w:tc>
        <w:tc>
          <w:tcPr>
            <w:tcW w:w="680" w:type="dxa"/>
            <w:tcBorders>
              <w:top w:val="nil"/>
              <w:left w:val="nil"/>
              <w:bottom w:val="nil"/>
              <w:right w:val="nil"/>
            </w:tcBorders>
            <w:vAlign w:val="bottom"/>
          </w:tcPr>
          <w:p w:rsidR="00DC0187" w:rsidRDefault="00DC0187">
            <w:pPr>
              <w:pStyle w:val="ConsPlusNormal"/>
              <w:jc w:val="center"/>
            </w:pPr>
            <w:r>
              <w:t>870</w:t>
            </w:r>
          </w:p>
        </w:tc>
        <w:tc>
          <w:tcPr>
            <w:tcW w:w="1264" w:type="dxa"/>
            <w:tcBorders>
              <w:top w:val="nil"/>
              <w:left w:val="nil"/>
              <w:bottom w:val="nil"/>
              <w:right w:val="nil"/>
            </w:tcBorders>
            <w:vAlign w:val="bottom"/>
          </w:tcPr>
          <w:p w:rsidR="00DC0187" w:rsidRDefault="00DC0187">
            <w:pPr>
              <w:pStyle w:val="ConsPlusNormal"/>
              <w:jc w:val="center"/>
            </w:pPr>
            <w:r>
              <w:t>15144,7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373" w:history="1">
              <w:r w:rsidR="00DC0187">
                <w:rPr>
                  <w:color w:val="0000FF"/>
                </w:rPr>
                <w:t>Подпрограмма</w:t>
              </w:r>
            </w:hyperlink>
            <w:r w:rsidR="00DC0187">
              <w:t xml:space="preserve"> "Поддержка и развитие чтения в Чувашской Республике" государственной программы Чувашской Республики "Развитие культуры и туризма"</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Ц430000000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6237,4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"Государственное книгоиздание"</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Ц430300000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6237,4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Выпуск книг в соответствии с тематическим планом издания социально значимой литературы</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Ц430311280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4546,9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Ц430311280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4546,9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Ц430311280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264" w:type="dxa"/>
            <w:tcBorders>
              <w:top w:val="nil"/>
              <w:left w:val="nil"/>
              <w:bottom w:val="nil"/>
              <w:right w:val="nil"/>
            </w:tcBorders>
            <w:vAlign w:val="bottom"/>
          </w:tcPr>
          <w:p w:rsidR="00DC0187" w:rsidRDefault="00DC0187">
            <w:pPr>
              <w:pStyle w:val="ConsPlusNormal"/>
              <w:jc w:val="center"/>
            </w:pPr>
            <w:r>
              <w:t>4546,9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Денежное поощрение для авторов рукописей книг для детей и юношества на чувашском языке</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Ц430311300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Ц430311300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Премии и гранты</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Ц430311300</w:t>
            </w:r>
          </w:p>
        </w:tc>
        <w:tc>
          <w:tcPr>
            <w:tcW w:w="680" w:type="dxa"/>
            <w:tcBorders>
              <w:top w:val="nil"/>
              <w:left w:val="nil"/>
              <w:bottom w:val="nil"/>
              <w:right w:val="nil"/>
            </w:tcBorders>
            <w:vAlign w:val="bottom"/>
          </w:tcPr>
          <w:p w:rsidR="00DC0187" w:rsidRDefault="00DC0187">
            <w:pPr>
              <w:pStyle w:val="ConsPlusNormal"/>
              <w:jc w:val="center"/>
            </w:pPr>
            <w:r>
              <w:t>350</w:t>
            </w:r>
          </w:p>
        </w:tc>
        <w:tc>
          <w:tcPr>
            <w:tcW w:w="1264"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Издание книжных серий, собраний сочинений, избранных произведений чувашских писателей, книг памяти Чувашской Республики, книг-альбомов произведений чувашских художников, словарей чувашского языка</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Ц430313980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1490,5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Ц430313980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1490,5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Ц430313980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1490,5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74" w:history="1">
              <w:r>
                <w:rPr>
                  <w:color w:val="0000FF"/>
                </w:rPr>
                <w:t>программа</w:t>
              </w:r>
            </w:hyperlink>
            <w:r>
              <w:t xml:space="preserve"> Чувашской Республики "Повышение безопасности жизнедеятельности населения и </w:t>
            </w:r>
            <w:r>
              <w:lastRenderedPageBreak/>
              <w:t>территорий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lastRenderedPageBreak/>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Ц800000000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375" w:history="1">
              <w:r w:rsidR="00DC0187">
                <w:rPr>
                  <w:color w:val="0000FF"/>
                </w:rPr>
                <w:t>Подпрограмма</w:t>
              </w:r>
            </w:hyperlink>
            <w:r w:rsidR="00DC0187">
              <w:t xml:space="preserve">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Ц830000000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"Информационная работа по профилактике терроризма и экстремистской деятельности"</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Ц830400000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Проведение республиканского конкурса среди журналистов "Чувашия против террора"</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Ц830417130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Ц830417130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20,0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Премии и гранты</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Ц830417130</w:t>
            </w:r>
          </w:p>
        </w:tc>
        <w:tc>
          <w:tcPr>
            <w:tcW w:w="680" w:type="dxa"/>
            <w:tcBorders>
              <w:top w:val="nil"/>
              <w:left w:val="nil"/>
              <w:bottom w:val="nil"/>
              <w:right w:val="nil"/>
            </w:tcBorders>
            <w:vAlign w:val="bottom"/>
          </w:tcPr>
          <w:p w:rsidR="00DC0187" w:rsidRDefault="00DC0187">
            <w:pPr>
              <w:pStyle w:val="ConsPlusNormal"/>
              <w:jc w:val="center"/>
            </w:pPr>
            <w:r>
              <w:t>350</w:t>
            </w:r>
          </w:p>
        </w:tc>
        <w:tc>
          <w:tcPr>
            <w:tcW w:w="1264" w:type="dxa"/>
            <w:tcBorders>
              <w:top w:val="nil"/>
              <w:left w:val="nil"/>
              <w:bottom w:val="nil"/>
              <w:right w:val="nil"/>
            </w:tcBorders>
            <w:vAlign w:val="bottom"/>
          </w:tcPr>
          <w:p w:rsidR="00DC0187" w:rsidRDefault="00DC0187">
            <w:pPr>
              <w:pStyle w:val="ConsPlusNormal"/>
              <w:jc w:val="center"/>
            </w:pPr>
            <w:r>
              <w:t>20,0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76" w:history="1">
              <w:r>
                <w:rPr>
                  <w:color w:val="0000FF"/>
                </w:rPr>
                <w:t>программа</w:t>
              </w:r>
            </w:hyperlink>
            <w:r>
              <w:t xml:space="preserve"> Чувашской Республики "Цифровое общество Чувашии"</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Ч600000000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52886,5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377" w:history="1">
              <w:r w:rsidR="00DC0187">
                <w:rPr>
                  <w:color w:val="0000FF"/>
                </w:rPr>
                <w:t>Подпрограмма</w:t>
              </w:r>
            </w:hyperlink>
            <w:r w:rsidR="00DC0187">
              <w:t xml:space="preserve"> "Массовые коммуникации" государственной программы Чувашской Республики "Цифровое общество Чувашии"</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Ч640000000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52886,5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"Обеспечение деятельности государственных учреждений средств массовой информации"</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Ч640100000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50712,8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деятельности государственных учреждений печати, обеспечивающих выпуск периодических изданий, учрежденных органами законодательной и исполнительной власти</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Ч640140490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50712,8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Ч640140490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50712,8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Ч640140490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264" w:type="dxa"/>
            <w:tcBorders>
              <w:top w:val="nil"/>
              <w:left w:val="nil"/>
              <w:bottom w:val="nil"/>
              <w:right w:val="nil"/>
            </w:tcBorders>
            <w:vAlign w:val="bottom"/>
          </w:tcPr>
          <w:p w:rsidR="00DC0187" w:rsidRDefault="00DC0187">
            <w:pPr>
              <w:pStyle w:val="ConsPlusNormal"/>
              <w:jc w:val="center"/>
            </w:pPr>
            <w:r>
              <w:t>50712,8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"Информационная политика"</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Ч640200000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2173,7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Проведение фестивалей, конкурсов, мастер-классов, конференций, </w:t>
            </w:r>
            <w:r>
              <w:lastRenderedPageBreak/>
              <w:t>семинаров, симпозиумов республиканского, регионального, всероссийского и международного уровней в сфере средств массовой информации</w:t>
            </w:r>
          </w:p>
        </w:tc>
        <w:tc>
          <w:tcPr>
            <w:tcW w:w="611" w:type="dxa"/>
            <w:tcBorders>
              <w:top w:val="nil"/>
              <w:left w:val="nil"/>
              <w:bottom w:val="nil"/>
              <w:right w:val="nil"/>
            </w:tcBorders>
            <w:vAlign w:val="bottom"/>
          </w:tcPr>
          <w:p w:rsidR="00DC0187" w:rsidRDefault="00DC0187">
            <w:pPr>
              <w:pStyle w:val="ConsPlusNormal"/>
              <w:jc w:val="center"/>
            </w:pPr>
            <w:r>
              <w:lastRenderedPageBreak/>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Ч640213950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253,7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Ч640213950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253,7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Ч640213950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253,7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Информационное обеспечение мероприятий в федеральных и региональных печатных средствах массовой информации</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Ч640217480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1920,0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Ч640217480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1920,0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Ч640217480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1920,0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Другие вопросы в области средств массовой информации</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6160,8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78" w:history="1">
              <w:r>
                <w:rPr>
                  <w:color w:val="0000FF"/>
                </w:rPr>
                <w:t>программа</w:t>
              </w:r>
            </w:hyperlink>
            <w:r>
              <w:t xml:space="preserve"> Чувашской Республики "Цифровое общество Чувашии"</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Ч600000000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6160,8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379" w:history="1">
              <w:r w:rsidR="00DC0187">
                <w:rPr>
                  <w:color w:val="0000FF"/>
                </w:rPr>
                <w:t>Подпрограмма</w:t>
              </w:r>
            </w:hyperlink>
            <w:r w:rsidR="00DC0187">
              <w:t xml:space="preserve"> "Массовые коммуникации" государственной программы Чувашской Республики "Цифровое общество Чувашии"</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Ч640000000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6160,8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"Информационная политика"</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Ч640200000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6160,8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Информационное обеспечение мероприятий в сети "Интернет", федеральных информационных агентствах и организация мониторинга средств массовой информации и </w:t>
            </w:r>
            <w:proofErr w:type="spellStart"/>
            <w:r>
              <w:t>блогосферы</w:t>
            </w:r>
            <w:proofErr w:type="spellEnd"/>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Ч640217410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6160,8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Ч640217410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6160,8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Ч640217410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6160,8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Министерство образования и молодежной политики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15904367,1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Общегосударственные вопросы</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46474,6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46474,6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80"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A300000000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17065,9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381" w:history="1">
              <w:r w:rsidR="00DC0187">
                <w:rPr>
                  <w:color w:val="0000FF"/>
                </w:rPr>
                <w:t>Подпрограмма</w:t>
              </w:r>
            </w:hyperlink>
            <w:r w:rsidR="00DC0187">
              <w:t xml:space="preserve"> "Предупреждение детской беспризорности, безнадзорности и правонарушений несовершеннолетних" государственной программы Чувашской Республики "Обеспечение общественного порядка и противодействие преступности"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A330000000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17065,9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A330100000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17065,9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Создание комиссий по делам несовершеннолетних и защите их прав и организация деятельности таких комиссий</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A330111980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17065,9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A330111980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17065,9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Субвенции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A330111980</w:t>
            </w:r>
          </w:p>
        </w:tc>
        <w:tc>
          <w:tcPr>
            <w:tcW w:w="680" w:type="dxa"/>
            <w:tcBorders>
              <w:top w:val="nil"/>
              <w:left w:val="nil"/>
              <w:bottom w:val="nil"/>
              <w:right w:val="nil"/>
            </w:tcBorders>
            <w:vAlign w:val="bottom"/>
          </w:tcPr>
          <w:p w:rsidR="00DC0187" w:rsidRDefault="00DC0187">
            <w:pPr>
              <w:pStyle w:val="ConsPlusNormal"/>
              <w:jc w:val="center"/>
            </w:pPr>
            <w:r>
              <w:t>530</w:t>
            </w:r>
          </w:p>
        </w:tc>
        <w:tc>
          <w:tcPr>
            <w:tcW w:w="1264" w:type="dxa"/>
            <w:tcBorders>
              <w:top w:val="nil"/>
              <w:left w:val="nil"/>
              <w:bottom w:val="nil"/>
              <w:right w:val="nil"/>
            </w:tcBorders>
            <w:vAlign w:val="bottom"/>
          </w:tcPr>
          <w:p w:rsidR="00DC0187" w:rsidRDefault="00DC0187">
            <w:pPr>
              <w:pStyle w:val="ConsPlusNormal"/>
              <w:jc w:val="center"/>
            </w:pPr>
            <w:r>
              <w:t>17065,9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82" w:history="1">
              <w:r>
                <w:rPr>
                  <w:color w:val="0000FF"/>
                </w:rPr>
                <w:t>программа</w:t>
              </w:r>
            </w:hyperlink>
            <w:r>
              <w:t xml:space="preserve"> Чувашской Республики "Развитие образования"</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Ц700000000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29408,7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Обеспечение реализации государственной </w:t>
            </w:r>
            <w:hyperlink r:id="rId383" w:history="1">
              <w:r>
                <w:rPr>
                  <w:color w:val="0000FF"/>
                </w:rPr>
                <w:t>программы</w:t>
              </w:r>
            </w:hyperlink>
            <w:r>
              <w:t xml:space="preserve"> Чувашской Республики "Развитие образования"</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Ц7Э0000000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29408,7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Ц7Э0100000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29408,7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Организация и осуществление деятельности по опеке и попечительству</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Ц7Э0111990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29408,7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Ц7Э0111990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29408,7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Субвенции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Ц7Э0111990</w:t>
            </w:r>
          </w:p>
        </w:tc>
        <w:tc>
          <w:tcPr>
            <w:tcW w:w="680" w:type="dxa"/>
            <w:tcBorders>
              <w:top w:val="nil"/>
              <w:left w:val="nil"/>
              <w:bottom w:val="nil"/>
              <w:right w:val="nil"/>
            </w:tcBorders>
            <w:vAlign w:val="bottom"/>
          </w:tcPr>
          <w:p w:rsidR="00DC0187" w:rsidRDefault="00DC0187">
            <w:pPr>
              <w:pStyle w:val="ConsPlusNormal"/>
              <w:jc w:val="center"/>
            </w:pPr>
            <w:r>
              <w:t>530</w:t>
            </w:r>
          </w:p>
        </w:tc>
        <w:tc>
          <w:tcPr>
            <w:tcW w:w="1264" w:type="dxa"/>
            <w:tcBorders>
              <w:top w:val="nil"/>
              <w:left w:val="nil"/>
              <w:bottom w:val="nil"/>
              <w:right w:val="nil"/>
            </w:tcBorders>
            <w:vAlign w:val="bottom"/>
          </w:tcPr>
          <w:p w:rsidR="00DC0187" w:rsidRDefault="00DC0187">
            <w:pPr>
              <w:pStyle w:val="ConsPlusNormal"/>
              <w:jc w:val="center"/>
            </w:pPr>
            <w:r>
              <w:t>29408,7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Образование</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15640753,0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Дошкольное образование</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5006794,9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84" w:history="1">
              <w:r>
                <w:rPr>
                  <w:color w:val="0000FF"/>
                </w:rPr>
                <w:t>программа</w:t>
              </w:r>
            </w:hyperlink>
            <w:r>
              <w:t xml:space="preserve"> Чувашской Республики "Развитие образования"</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Ц700000000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5003500,7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385" w:history="1">
              <w:r w:rsidR="00DC0187">
                <w:rPr>
                  <w:color w:val="0000FF"/>
                </w:rPr>
                <w:t>Подпрограмма</w:t>
              </w:r>
            </w:hyperlink>
            <w:r w:rsidR="00DC0187">
              <w:t xml:space="preserve"> "Государственная поддержка развития образования" государственной программы Чувашской Республики "Развитие образования"</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Ц710000000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5003500,7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Ц710200000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3999745,7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частным дошкольным образовательным организациям</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Ц710211540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23304,4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Ц710211540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23304,4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Ц710211540</w:t>
            </w:r>
          </w:p>
        </w:tc>
        <w:tc>
          <w:tcPr>
            <w:tcW w:w="680" w:type="dxa"/>
            <w:tcBorders>
              <w:top w:val="nil"/>
              <w:left w:val="nil"/>
              <w:bottom w:val="nil"/>
              <w:right w:val="nil"/>
            </w:tcBorders>
            <w:vAlign w:val="bottom"/>
          </w:tcPr>
          <w:p w:rsidR="00DC0187" w:rsidRDefault="00DC0187">
            <w:pPr>
              <w:pStyle w:val="ConsPlusNormal"/>
              <w:jc w:val="center"/>
            </w:pPr>
            <w:r>
              <w:t>630</w:t>
            </w:r>
          </w:p>
        </w:tc>
        <w:tc>
          <w:tcPr>
            <w:tcW w:w="1264" w:type="dxa"/>
            <w:tcBorders>
              <w:top w:val="nil"/>
              <w:left w:val="nil"/>
              <w:bottom w:val="nil"/>
              <w:right w:val="nil"/>
            </w:tcBorders>
            <w:vAlign w:val="bottom"/>
          </w:tcPr>
          <w:p w:rsidR="00DC0187" w:rsidRDefault="00DC0187">
            <w:pPr>
              <w:pStyle w:val="ConsPlusNormal"/>
              <w:jc w:val="center"/>
            </w:pPr>
            <w:r>
              <w:t>23304,4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Ц710212000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3976441,3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Ц710212000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3976441,3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Субвенции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Ц710212000</w:t>
            </w:r>
          </w:p>
        </w:tc>
        <w:tc>
          <w:tcPr>
            <w:tcW w:w="680" w:type="dxa"/>
            <w:tcBorders>
              <w:top w:val="nil"/>
              <w:left w:val="nil"/>
              <w:bottom w:val="nil"/>
              <w:right w:val="nil"/>
            </w:tcBorders>
            <w:vAlign w:val="bottom"/>
          </w:tcPr>
          <w:p w:rsidR="00DC0187" w:rsidRDefault="00DC0187">
            <w:pPr>
              <w:pStyle w:val="ConsPlusNormal"/>
              <w:jc w:val="center"/>
            </w:pPr>
            <w:r>
              <w:t>530</w:t>
            </w:r>
          </w:p>
        </w:tc>
        <w:tc>
          <w:tcPr>
            <w:tcW w:w="1264" w:type="dxa"/>
            <w:tcBorders>
              <w:top w:val="nil"/>
              <w:left w:val="nil"/>
              <w:bottom w:val="nil"/>
              <w:right w:val="nil"/>
            </w:tcBorders>
            <w:vAlign w:val="bottom"/>
          </w:tcPr>
          <w:p w:rsidR="00DC0187" w:rsidRDefault="00DC0187">
            <w:pPr>
              <w:pStyle w:val="ConsPlusNormal"/>
              <w:jc w:val="center"/>
            </w:pPr>
            <w:r>
              <w:t>3976441,3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"Капитальный ремонт объектов образования"</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Ц711500000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Укрепление материально-технической базы муниципальных образовательных организаций</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Ц711511660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Ц711511660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400000,0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Ц711511660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400000,0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Основное мероприятие "Реализация мероприятий регионального проекта "Содействие занятости женщин - доступность дошкольного образования для детей"</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Ц71P200000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603755,0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proofErr w:type="gramStart"/>
            <w:r>
              <w:t>Строительство объекта "Дошкольное образовательное учреждение на 240 мест в с. Аликово Аликовского района" (в рамках создания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roofErr w:type="gramEnd"/>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Ц71P252323</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67032,8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Ц71P252323</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67032,8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Ц71P252323</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67032,8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Строительство объекта "Дошкольное образовательное учреждение на 160 мест в г. Козловка Козловского района" (в рамках создания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Ц71P252324</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57167,3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Ц71P252324</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57167,3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Ц71P252324</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57167,3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Строительство объекта "Дошкольное образовательное учреждение на 110 мест в г. Мариинский Посад Мариинско-Посадского района" (в рамках создания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Ц71P252326</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62313,1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Ц71P252326</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62313,1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Ц71P252326</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62313,1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Строительство объекта "Детский сад на 110 мест в 14 </w:t>
            </w:r>
            <w:proofErr w:type="spellStart"/>
            <w:r>
              <w:t>мкр</w:t>
            </w:r>
            <w:proofErr w:type="spellEnd"/>
            <w:r>
              <w:t>. в НЮР г. Чебоксары"</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Ц71P25232D</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89237,9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Ц71P25232D</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89237,9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Ц71P25232D</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89237,9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Строительство объекта "Дошкольное образовательное учреждение на 240 мест в г. Цивильск Цивильского района"</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Ц71P25232E</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67032,9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Ц71P25232E</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67032,9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Ц71P25232E</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67032,9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Строительство объекта "Дошкольное образовательное учреждение на 250 мест с ясельными группами в I очереди 7 микрорайона центральной части г. Чебоксары"</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Ц71P25232G</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80821,0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Ц71P25232G</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80821,0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Ц71P25232G</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80821,0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Строительство объекта "Дошкольное образовательное учреждение на 250 мест поз. 27 в микрорайоне "Университетский-2" г. Чебоксары (II очередь)"</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Ц71P25232I</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80821,0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Ц71P25232I</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80821,0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Ц71P25232I</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80821,0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Строительство объекта "Дошкольное образовательное учреждение на 240 мест поз. 39 в </w:t>
            </w:r>
            <w:proofErr w:type="spellStart"/>
            <w:r>
              <w:t>мкр</w:t>
            </w:r>
            <w:proofErr w:type="spellEnd"/>
            <w:r>
              <w:t xml:space="preserve">. 3 по ул. </w:t>
            </w:r>
            <w:proofErr w:type="spellStart"/>
            <w:r>
              <w:t>Б.Хмельницкого</w:t>
            </w:r>
            <w:proofErr w:type="spellEnd"/>
            <w:r>
              <w:t xml:space="preserve"> г. Чебоксары"</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Ц71P25232J</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49664,5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Ц71P25232J</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49664,5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Ц71P25232J</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49664,5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Строительство объекта "Дошкольное образовательное учреждение на 240 мест поз. 24 в </w:t>
            </w:r>
            <w:proofErr w:type="spellStart"/>
            <w:r>
              <w:t>мкр</w:t>
            </w:r>
            <w:proofErr w:type="spellEnd"/>
            <w:r>
              <w:t xml:space="preserve">. 5 по ул. </w:t>
            </w:r>
            <w:proofErr w:type="spellStart"/>
            <w:r>
              <w:t>Б.Хмельницкого</w:t>
            </w:r>
            <w:proofErr w:type="spellEnd"/>
            <w:r>
              <w:t xml:space="preserve"> г. Чебоксары"</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Ц71P25232L</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49664,5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Ц71P25232L</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49664,5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Ц71P25232L</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49664,5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86" w:history="1">
              <w:r>
                <w:rPr>
                  <w:color w:val="0000FF"/>
                </w:rPr>
                <w:t>программа</w:t>
              </w:r>
            </w:hyperlink>
            <w:r>
              <w:t xml:space="preserve"> Чувашской Республики "Доступная среда"</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Ч800000000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3294,2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387" w:history="1">
              <w:r w:rsidR="00DC0187">
                <w:rPr>
                  <w:color w:val="0000FF"/>
                </w:rPr>
                <w:t>Подпрограмма</w:t>
              </w:r>
            </w:hyperlink>
            <w:r w:rsidR="00DC0187">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Ч810000000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3294,2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Основное мероприятие "Преодоление социальной разобщенности в обществе и формирование позитивного отношения к проблемам инвалидов и к проблеме обеспечения доступной для инвалидов и других маломобильных групп населения среды жизнедеятельности"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Ч810500000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3294,2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Мероприятия по созданию в дошкольных образовательных, общеобразовательных организациях, организациях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Ч8105R0272</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3294,2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Ч8105R0272</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3294,2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Ч8105R0272</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3294,2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Общее образование</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9055807,3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88"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A300000000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2375,9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389" w:history="1">
              <w:r w:rsidR="00DC0187">
                <w:rPr>
                  <w:color w:val="0000FF"/>
                </w:rPr>
                <w:t>Подпрограмма</w:t>
              </w:r>
            </w:hyperlink>
            <w:r w:rsidR="00DC0187">
              <w:t xml:space="preserve"> "Предупреждение детской беспризорности, безнадзорности и правонарушений несовершеннолетних" государственной программы Чувашской Республики "Обеспечение общественного порядка и противодействие преступности"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A330000000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2375,9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A330100000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2375,9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содержания и обучения несовершеннолетних, совершивших общественно опасные деяния, в специальных учебно-воспитательных учреждениях</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A330118900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517,4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lastRenderedPageBreak/>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A330118900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517,4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A330118900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517,4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Организация профильных смен для несовершеннолетних, состоящих на профилактическом учете</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A330119840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1858,5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A330119840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1858,5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A330119840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264" w:type="dxa"/>
            <w:tcBorders>
              <w:top w:val="nil"/>
              <w:left w:val="nil"/>
              <w:bottom w:val="nil"/>
              <w:right w:val="nil"/>
            </w:tcBorders>
            <w:vAlign w:val="bottom"/>
          </w:tcPr>
          <w:p w:rsidR="00DC0187" w:rsidRDefault="00DC0187">
            <w:pPr>
              <w:pStyle w:val="ConsPlusNormal"/>
              <w:jc w:val="center"/>
            </w:pPr>
            <w:r>
              <w:t>1858,5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90" w:history="1">
              <w:r>
                <w:rPr>
                  <w:color w:val="0000FF"/>
                </w:rPr>
                <w:t>программа</w:t>
              </w:r>
            </w:hyperlink>
            <w:r>
              <w:t xml:space="preserve"> Чувашской Республики "Развитие образования"</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9051614,1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391" w:history="1">
              <w:r w:rsidR="00DC0187">
                <w:rPr>
                  <w:color w:val="0000FF"/>
                </w:rPr>
                <w:t>Подпрограмма</w:t>
              </w:r>
            </w:hyperlink>
            <w:r w:rsidR="00DC0187">
              <w:t xml:space="preserve"> "Государственная поддержка развития образования" государственной программы Чувашской Республики "Развитие образования"</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7651373,1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"Обеспечение деятельности организаций в сфере образования"</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Ц710100000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634971,4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деятельности государственных общеобразовательных организаций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Ц710140550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547448,7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Ц710140550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547448,7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Ц710140550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547448,7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деятельности государственных организаций Чувашской Республики для детей-сирот и детей, оставшихся без попечения родителей</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Ц710140570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57523,7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Ц710140570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264" w:type="dxa"/>
            <w:tcBorders>
              <w:top w:val="nil"/>
              <w:left w:val="nil"/>
              <w:bottom w:val="nil"/>
              <w:right w:val="nil"/>
            </w:tcBorders>
            <w:vAlign w:val="bottom"/>
          </w:tcPr>
          <w:p w:rsidR="00DC0187" w:rsidRDefault="00DC0187">
            <w:pPr>
              <w:pStyle w:val="ConsPlusNormal"/>
              <w:jc w:val="center"/>
            </w:pPr>
            <w:r>
              <w:t>9604,4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казенных учреждений</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Ц710140570</w:t>
            </w:r>
          </w:p>
        </w:tc>
        <w:tc>
          <w:tcPr>
            <w:tcW w:w="680" w:type="dxa"/>
            <w:tcBorders>
              <w:top w:val="nil"/>
              <w:left w:val="nil"/>
              <w:bottom w:val="nil"/>
              <w:right w:val="nil"/>
            </w:tcBorders>
            <w:vAlign w:val="bottom"/>
          </w:tcPr>
          <w:p w:rsidR="00DC0187" w:rsidRDefault="00DC0187">
            <w:pPr>
              <w:pStyle w:val="ConsPlusNormal"/>
              <w:jc w:val="center"/>
            </w:pPr>
            <w:r>
              <w:t>110</w:t>
            </w:r>
          </w:p>
        </w:tc>
        <w:tc>
          <w:tcPr>
            <w:tcW w:w="1264" w:type="dxa"/>
            <w:tcBorders>
              <w:top w:val="nil"/>
              <w:left w:val="nil"/>
              <w:bottom w:val="nil"/>
              <w:right w:val="nil"/>
            </w:tcBorders>
            <w:vAlign w:val="bottom"/>
          </w:tcPr>
          <w:p w:rsidR="00DC0187" w:rsidRDefault="00DC0187">
            <w:pPr>
              <w:pStyle w:val="ConsPlusNormal"/>
              <w:jc w:val="center"/>
            </w:pPr>
            <w:r>
              <w:t>9604,4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lastRenderedPageBreak/>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Ц710140570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4913,6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Ц710140570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4913,6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Ц710140570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42625,4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Ц710140570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42625,4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Ц710140570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380,3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Ц710140570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264" w:type="dxa"/>
            <w:tcBorders>
              <w:top w:val="nil"/>
              <w:left w:val="nil"/>
              <w:bottom w:val="nil"/>
              <w:right w:val="nil"/>
            </w:tcBorders>
            <w:vAlign w:val="bottom"/>
          </w:tcPr>
          <w:p w:rsidR="00DC0187" w:rsidRDefault="00DC0187">
            <w:pPr>
              <w:pStyle w:val="ConsPlusNormal"/>
              <w:jc w:val="center"/>
            </w:pPr>
            <w:r>
              <w:t>380,3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деятельности центров психолого-педагогической, медицинской и социальной помощи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Ц710140740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29999,0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Ц710140740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29999,0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Ц710140740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29999,0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Ц710200000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6412799,3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Ц710212010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6412799,3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Ц710212010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6412799,3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Субвенции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Ц710212010</w:t>
            </w:r>
          </w:p>
        </w:tc>
        <w:tc>
          <w:tcPr>
            <w:tcW w:w="680" w:type="dxa"/>
            <w:tcBorders>
              <w:top w:val="nil"/>
              <w:left w:val="nil"/>
              <w:bottom w:val="nil"/>
              <w:right w:val="nil"/>
            </w:tcBorders>
            <w:vAlign w:val="bottom"/>
          </w:tcPr>
          <w:p w:rsidR="00DC0187" w:rsidRDefault="00DC0187">
            <w:pPr>
              <w:pStyle w:val="ConsPlusNormal"/>
              <w:jc w:val="center"/>
            </w:pPr>
            <w:r>
              <w:t>530</w:t>
            </w:r>
          </w:p>
        </w:tc>
        <w:tc>
          <w:tcPr>
            <w:tcW w:w="1264" w:type="dxa"/>
            <w:tcBorders>
              <w:top w:val="nil"/>
              <w:left w:val="nil"/>
              <w:bottom w:val="nil"/>
              <w:right w:val="nil"/>
            </w:tcBorders>
            <w:vAlign w:val="bottom"/>
          </w:tcPr>
          <w:p w:rsidR="00DC0187" w:rsidRDefault="00DC0187">
            <w:pPr>
              <w:pStyle w:val="ConsPlusNormal"/>
              <w:jc w:val="center"/>
            </w:pPr>
            <w:r>
              <w:t>6412799,3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"Укрепление материально-технической базы объектов образования"</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Ц710300000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375185,0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Укрепление материально-технической базы государственных учреждений, </w:t>
            </w:r>
            <w:r>
              <w:lastRenderedPageBreak/>
              <w:t>обеспечивающих предоставление услуг в сфере образования</w:t>
            </w:r>
          </w:p>
        </w:tc>
        <w:tc>
          <w:tcPr>
            <w:tcW w:w="611" w:type="dxa"/>
            <w:tcBorders>
              <w:top w:val="nil"/>
              <w:left w:val="nil"/>
              <w:bottom w:val="nil"/>
              <w:right w:val="nil"/>
            </w:tcBorders>
            <w:vAlign w:val="bottom"/>
          </w:tcPr>
          <w:p w:rsidR="00DC0187" w:rsidRDefault="00DC0187">
            <w:pPr>
              <w:pStyle w:val="ConsPlusNormal"/>
              <w:jc w:val="center"/>
            </w:pPr>
            <w:r>
              <w:lastRenderedPageBreak/>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Ц710311580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5300,0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Ц710311580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5300,0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Ц710311580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5300,0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Укрепление материально-технической базы муниципальных образовательных организаций</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Ц710311660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369885,0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Ц710311660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369885,0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Ц710311660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369885,0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Ц710500000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2677,0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Ц710511680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2677,0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Ц710511680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2677,0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Ц710511680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2677,0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"Развитие единой образовательной информационной среды в Чувашской Республике"</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Ц710700000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поддержка образовательных организаций и участников дистанционного обучения в получении доступа к образовательным информационным ресурсам информационно-телекоммуникационной </w:t>
            </w:r>
            <w:r>
              <w:lastRenderedPageBreak/>
              <w:t>сети "Интернет"</w:t>
            </w:r>
          </w:p>
        </w:tc>
        <w:tc>
          <w:tcPr>
            <w:tcW w:w="611" w:type="dxa"/>
            <w:tcBorders>
              <w:top w:val="nil"/>
              <w:left w:val="nil"/>
              <w:bottom w:val="nil"/>
              <w:right w:val="nil"/>
            </w:tcBorders>
            <w:vAlign w:val="bottom"/>
          </w:tcPr>
          <w:p w:rsidR="00DC0187" w:rsidRDefault="00DC0187">
            <w:pPr>
              <w:pStyle w:val="ConsPlusNormal"/>
              <w:jc w:val="center"/>
            </w:pPr>
            <w:r>
              <w:lastRenderedPageBreak/>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Ц710711730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Ц710711730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1000,0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Ц710711730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1000,0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Ц711300000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Комплексное сопровождение детей-сирот и детей, оставшихся без попечения родителей, в том числе в период их </w:t>
            </w:r>
            <w:proofErr w:type="spellStart"/>
            <w:r>
              <w:t>постинтернатной</w:t>
            </w:r>
            <w:proofErr w:type="spellEnd"/>
            <w:r>
              <w:t xml:space="preserve"> адаптации (подготовка кандидатов в замещающие родители, сопровождение замещающих семей)</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Ц711311950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Ц711311950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245,0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Ц711311950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245,0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"Меры социальной поддержки"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Ц711400000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Ц7114R2560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Ц7114R2560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4000,0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Ц7114R2560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264" w:type="dxa"/>
            <w:tcBorders>
              <w:top w:val="nil"/>
              <w:left w:val="nil"/>
              <w:bottom w:val="nil"/>
              <w:right w:val="nil"/>
            </w:tcBorders>
            <w:vAlign w:val="bottom"/>
          </w:tcPr>
          <w:p w:rsidR="00DC0187" w:rsidRDefault="00DC0187">
            <w:pPr>
              <w:pStyle w:val="ConsPlusNormal"/>
              <w:jc w:val="center"/>
            </w:pPr>
            <w:r>
              <w:t>4000,0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"Капитальный ремонт объектов образования"</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Ц711500000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17988,7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Укрепление материально-технической базы государственных общеобразовательных организаций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Ц711511560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9755,1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Ц711511560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9755,1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Ц711511560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9755,1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Укрепление материально-технической базы муниципальных образовательных организаций</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Ц711511660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8233,6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Ц711511660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8233,6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Ц711511660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8233,6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"Строительство (приобретение), реконструкция объектов капитального строительства образовательных организаций"</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Ц711600000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10967,4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proofErr w:type="gramStart"/>
            <w:r>
              <w:t>Реконструкция существующей газовой котельной с инженерными сетями для теплоснабжения учебного корпуса и спальных корпусов N 1 и N 2 БОУ ЧР "Калининская общеобразовательная школа-интернат для обучающихся с ограниченными возможностями здоровья" Минобразования Чувашии, расположенной по адресу:</w:t>
            </w:r>
            <w:proofErr w:type="gramEnd"/>
            <w:r>
              <w:t xml:space="preserve"> Чувашская Республика, Вурнарский р-н, с. Калинино, ул. Советская, д. 20</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Ц711619800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10967,4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Капитальные вложения в объекты государственной (муниципальной) собственности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Ц711619800</w:t>
            </w:r>
          </w:p>
        </w:tc>
        <w:tc>
          <w:tcPr>
            <w:tcW w:w="680" w:type="dxa"/>
            <w:tcBorders>
              <w:top w:val="nil"/>
              <w:left w:val="nil"/>
              <w:bottom w:val="nil"/>
              <w:right w:val="nil"/>
            </w:tcBorders>
            <w:vAlign w:val="bottom"/>
          </w:tcPr>
          <w:p w:rsidR="00DC0187" w:rsidRDefault="00DC0187">
            <w:pPr>
              <w:pStyle w:val="ConsPlusNormal"/>
              <w:jc w:val="center"/>
            </w:pPr>
            <w:r>
              <w:t>400</w:t>
            </w:r>
          </w:p>
        </w:tc>
        <w:tc>
          <w:tcPr>
            <w:tcW w:w="1264" w:type="dxa"/>
            <w:tcBorders>
              <w:top w:val="nil"/>
              <w:left w:val="nil"/>
              <w:bottom w:val="nil"/>
              <w:right w:val="nil"/>
            </w:tcBorders>
            <w:vAlign w:val="bottom"/>
          </w:tcPr>
          <w:p w:rsidR="00DC0187" w:rsidRDefault="00DC0187">
            <w:pPr>
              <w:pStyle w:val="ConsPlusNormal"/>
              <w:jc w:val="center"/>
            </w:pPr>
            <w:r>
              <w:t>10967,4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Ц711619800</w:t>
            </w:r>
          </w:p>
        </w:tc>
        <w:tc>
          <w:tcPr>
            <w:tcW w:w="680" w:type="dxa"/>
            <w:tcBorders>
              <w:top w:val="nil"/>
              <w:left w:val="nil"/>
              <w:bottom w:val="nil"/>
              <w:right w:val="nil"/>
            </w:tcBorders>
            <w:vAlign w:val="bottom"/>
          </w:tcPr>
          <w:p w:rsidR="00DC0187" w:rsidRDefault="00DC0187">
            <w:pPr>
              <w:pStyle w:val="ConsPlusNormal"/>
              <w:jc w:val="center"/>
            </w:pPr>
            <w:r>
              <w:t>460</w:t>
            </w:r>
          </w:p>
        </w:tc>
        <w:tc>
          <w:tcPr>
            <w:tcW w:w="1264" w:type="dxa"/>
            <w:tcBorders>
              <w:top w:val="nil"/>
              <w:left w:val="nil"/>
              <w:bottom w:val="nil"/>
              <w:right w:val="nil"/>
            </w:tcBorders>
            <w:vAlign w:val="bottom"/>
          </w:tcPr>
          <w:p w:rsidR="00DC0187" w:rsidRDefault="00DC0187">
            <w:pPr>
              <w:pStyle w:val="ConsPlusNormal"/>
              <w:jc w:val="center"/>
            </w:pPr>
            <w:r>
              <w:t>10967,4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"Реализация отдельных мероприятий регионального проекта "Современная школа"</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Ц71E100000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54731,6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Создание (обновление) материально-технической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сельской местности и малых городах</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Ц71E151690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46916,5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Ц71E151690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46916,5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Ц71E151690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46916,5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Ц71E151870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7815,1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Ц71E151870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7815,1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Ц71E151870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7815,1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"Успех каждого ребенка"</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Ц71E200000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27755,4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Ц71E250970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27755,4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Ц71E250970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27755,4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Ц71E250970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27755,4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"Цифровая образовательная среда"</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Ц71E400000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109052,3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Укрепление материально-технической базы муниципальных образовательных организаций</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Ц71E411660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109052,3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Ц71E411660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109052,3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Ц71E411660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109052,3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392" w:history="1">
              <w:r w:rsidR="00DC0187">
                <w:rPr>
                  <w:color w:val="0000FF"/>
                </w:rPr>
                <w:t>Подпрограмма</w:t>
              </w:r>
            </w:hyperlink>
            <w:r w:rsidR="00DC0187">
              <w:t xml:space="preserve"> "Создание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 государственной </w:t>
            </w:r>
            <w:r w:rsidR="00DC0187">
              <w:lastRenderedPageBreak/>
              <w:t>программы Чувашской Республики "Развитие образования"</w:t>
            </w:r>
          </w:p>
        </w:tc>
        <w:tc>
          <w:tcPr>
            <w:tcW w:w="611" w:type="dxa"/>
            <w:tcBorders>
              <w:top w:val="nil"/>
              <w:left w:val="nil"/>
              <w:bottom w:val="nil"/>
              <w:right w:val="nil"/>
            </w:tcBorders>
            <w:vAlign w:val="bottom"/>
          </w:tcPr>
          <w:p w:rsidR="00DC0187" w:rsidRDefault="00DC0187">
            <w:pPr>
              <w:pStyle w:val="ConsPlusNormal"/>
              <w:jc w:val="center"/>
            </w:pPr>
            <w:r>
              <w:lastRenderedPageBreak/>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Ц740000000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1400241,0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Основное мероприятие "Капитальный ремонт зданий государственных общеобразовательных организаций Чувашской Республики, муниципальных общеобразовательных организаций, имеющих износ 50 процентов и выше"</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Ц740200000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509359,2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Укрепление материально-технической базы муниципальных образовательных организаций</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Ц740211660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509359,2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Ц740211660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509359,2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Ц740211660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509359,2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"Строительство (приобретение) и реконструкция зданий государственных общеобразовательных организаций Чувашской Республики, муниципальных общеобразовательных организаций"</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Ц740300000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77027,2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Строительство средней общеобразовательной школы на 165 учащихся с </w:t>
            </w:r>
            <w:proofErr w:type="spellStart"/>
            <w:r>
              <w:t>пристроем</w:t>
            </w:r>
            <w:proofErr w:type="spellEnd"/>
            <w:r>
              <w:t xml:space="preserve"> помещений для дошкольных групп на 40 мест в с. </w:t>
            </w:r>
            <w:proofErr w:type="spellStart"/>
            <w:r>
              <w:t>Байгулово</w:t>
            </w:r>
            <w:proofErr w:type="spellEnd"/>
            <w:r>
              <w:t xml:space="preserve"> Козловского района</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Ц740319730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77027,2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Ц740319730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77027,2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Ц740319730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77027,2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"Реализация отдельных мероприятий регионального проекта "Современная школа"</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Ц74E100000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813854,6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Строительство </w:t>
            </w:r>
            <w:proofErr w:type="spellStart"/>
            <w:r>
              <w:t>пристроя</w:t>
            </w:r>
            <w:proofErr w:type="spellEnd"/>
            <w:r>
              <w:t xml:space="preserve"> на 120 мест к зданию МБОУ "</w:t>
            </w:r>
            <w:proofErr w:type="spellStart"/>
            <w:r>
              <w:t>Шыгырданская</w:t>
            </w:r>
            <w:proofErr w:type="spellEnd"/>
            <w:r>
              <w:t xml:space="preserve"> СОШ N 1" </w:t>
            </w:r>
            <w:proofErr w:type="gramStart"/>
            <w:r>
              <w:t>в</w:t>
            </w:r>
            <w:proofErr w:type="gramEnd"/>
            <w:r>
              <w:t xml:space="preserve"> с. </w:t>
            </w:r>
            <w:proofErr w:type="spellStart"/>
            <w:r>
              <w:t>Шыгырдан</w:t>
            </w:r>
            <w:proofErr w:type="spellEnd"/>
            <w:r>
              <w:t xml:space="preserve"> Батыревского </w:t>
            </w:r>
            <w:proofErr w:type="gramStart"/>
            <w:r>
              <w:t>района</w:t>
            </w:r>
            <w:proofErr w:type="gramEnd"/>
            <w:r>
              <w:t xml:space="preserve"> Чувашской Республики (в рамках создания новых мест в общеобразовательных организациях, расположенных в сельской местности и поселках городского типа)</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Ц74E152301</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50474,7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Ц74E152301</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50474,7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Ц74E152301</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50474,7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Строительство объекта "Основная общеобразовательная школа на 108 ученических мест в д. </w:t>
            </w:r>
            <w:proofErr w:type="spellStart"/>
            <w:r>
              <w:t>Кашмаши</w:t>
            </w:r>
            <w:proofErr w:type="spellEnd"/>
            <w:r>
              <w:t xml:space="preserve"> Моргаушского района Чувашской </w:t>
            </w:r>
            <w:r>
              <w:lastRenderedPageBreak/>
              <w:t>Республики" (в рамках создания новых мест в общеобразовательных организациях, расположенных в сельской местности и поселках городского типа)</w:t>
            </w:r>
          </w:p>
        </w:tc>
        <w:tc>
          <w:tcPr>
            <w:tcW w:w="611" w:type="dxa"/>
            <w:tcBorders>
              <w:top w:val="nil"/>
              <w:left w:val="nil"/>
              <w:bottom w:val="nil"/>
              <w:right w:val="nil"/>
            </w:tcBorders>
            <w:vAlign w:val="bottom"/>
          </w:tcPr>
          <w:p w:rsidR="00DC0187" w:rsidRDefault="00DC0187">
            <w:pPr>
              <w:pStyle w:val="ConsPlusNormal"/>
              <w:jc w:val="center"/>
            </w:pPr>
            <w:r>
              <w:lastRenderedPageBreak/>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Ц74E152302</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68367,4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Ц74E152302</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68367,4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Ц74E152302</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68367,4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Строительство средней общеобразовательной школы на 1600 ученических мест поз. 1.34 в микрорайоне N 1 жилого района "Новый город" г. Чебоксары</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Ц74E15520A</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484961,5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Ц74E15520A</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484961,5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Ц74E15520A</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484961,5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Укрепление материально-технической базы муниципальных образовательных организаций в рамках реализации мероприятий по созданию новых мест в общеобразовательных организациях</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Ц74E15520В</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198193,2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Ц74E15520В</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198193,2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Ц74E15520В</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198193,2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Строительство средней общеобразовательной школы на 1600 ученических мест поз. 1.34 в микрорайоне N 1 жилого района "Новый город" г. Чебоксары</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Ц74E1A520A</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11857,8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Ц74E1A520A</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11857,8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Ц74E1A520A</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11857,8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93"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Ц800000000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394" w:history="1">
              <w:r w:rsidR="00DC0187">
                <w:rPr>
                  <w:color w:val="0000FF"/>
                </w:rPr>
                <w:t>Подпрограмма</w:t>
              </w:r>
            </w:hyperlink>
            <w:r w:rsidR="00DC0187">
              <w:t xml:space="preserve">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Ц830000000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Основное мероприятие "Совершенствование взаимодействия органов исполнительной власти Чувашской Республики и институтов </w:t>
            </w:r>
            <w:r>
              <w:lastRenderedPageBreak/>
              <w:t>гражданского общества в работе по профилактике терроризма и экстремистской деятельности"</w:t>
            </w:r>
          </w:p>
        </w:tc>
        <w:tc>
          <w:tcPr>
            <w:tcW w:w="611" w:type="dxa"/>
            <w:tcBorders>
              <w:top w:val="nil"/>
              <w:left w:val="nil"/>
              <w:bottom w:val="nil"/>
              <w:right w:val="nil"/>
            </w:tcBorders>
            <w:vAlign w:val="bottom"/>
          </w:tcPr>
          <w:p w:rsidR="00DC0187" w:rsidRDefault="00DC0187">
            <w:pPr>
              <w:pStyle w:val="ConsPlusNormal"/>
              <w:jc w:val="center"/>
            </w:pPr>
            <w:r>
              <w:lastRenderedPageBreak/>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Ц830100000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Повышение квалификации и обучение педагогов-психологов образовательных организаций по вопросам профилактики терроризма и экстремистской деятельности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Ц830117150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Ц830117150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104,0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Ц830117150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104,0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"Профилактическая работа по укреплению стабильности в обществе"</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Ц830300000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Проведение республиканского конкурса по антитеррористической тематике среди обучающихся общеобразовательных организаций</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Ц830317160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Ц830317160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20,0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Ц830317160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20,0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Организация деятельности молодежной "</w:t>
            </w:r>
            <w:proofErr w:type="spellStart"/>
            <w:r>
              <w:t>кибердружины</w:t>
            </w:r>
            <w:proofErr w:type="spellEnd"/>
            <w:r>
              <w:t>"</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Ц830317170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Ц830317170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Ц830317170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"Информационная работа по профилактике терроризма и экстремистской деятельности"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Ц830400000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Разработка (изготовление) тематических информационных материалов, направленных на профилактику терроризма и экстремизма, пропаганду здорового образа жизни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Ц830416030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Ц830416030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16,0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Ц830416030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16,0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95" w:history="1">
              <w:r>
                <w:rPr>
                  <w:color w:val="0000FF"/>
                </w:rPr>
                <w:t>программа</w:t>
              </w:r>
            </w:hyperlink>
            <w:r>
              <w:t xml:space="preserve"> Чувашской Республики "Доступная среда"</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Ч800000000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1647,3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396" w:history="1">
              <w:r w:rsidR="00DC0187">
                <w:rPr>
                  <w:color w:val="0000FF"/>
                </w:rPr>
                <w:t>Подпрограмма</w:t>
              </w:r>
            </w:hyperlink>
            <w:r w:rsidR="00DC0187">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Ч810000000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1647,3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"Преодоление социальной разобщенности в обществе и формирование позитивного отношения к проблемам инвалидов и к проблеме обеспечения доступной для инвалидов и других маломобильных групп населения среды жизнедеятельности"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Ч810500000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1647,3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Мероприятия по созданию в дошкольных образовательных, общеобразовательных организациях, организациях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Ч8105R0272</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1647,3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Ч8105R0272</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1647,3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Ч8105R0272</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1647,3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Дополнительное образование детей</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223190,2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97" w:history="1">
              <w:r>
                <w:rPr>
                  <w:color w:val="0000FF"/>
                </w:rPr>
                <w:t>программа</w:t>
              </w:r>
            </w:hyperlink>
            <w:r>
              <w:t xml:space="preserve"> Чувашской Республики "Развитие образования"</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Ц700000000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223190,2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398" w:history="1">
              <w:r w:rsidR="00DC0187">
                <w:rPr>
                  <w:color w:val="0000FF"/>
                </w:rPr>
                <w:t>Подпрограмма</w:t>
              </w:r>
            </w:hyperlink>
            <w:r w:rsidR="00DC0187">
              <w:t xml:space="preserve"> "Государственная поддержка развития образования" государственной программы Чувашской Республики "Развитие образования"</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Ц710000000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222493,5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Основное мероприятие "Обеспечение </w:t>
            </w:r>
            <w:r>
              <w:lastRenderedPageBreak/>
              <w:t>деятельности организаций в сфере образования"</w:t>
            </w:r>
          </w:p>
        </w:tc>
        <w:tc>
          <w:tcPr>
            <w:tcW w:w="611" w:type="dxa"/>
            <w:tcBorders>
              <w:top w:val="nil"/>
              <w:left w:val="nil"/>
              <w:bottom w:val="nil"/>
              <w:right w:val="nil"/>
            </w:tcBorders>
            <w:vAlign w:val="bottom"/>
          </w:tcPr>
          <w:p w:rsidR="00DC0187" w:rsidRDefault="00DC0187">
            <w:pPr>
              <w:pStyle w:val="ConsPlusNormal"/>
              <w:jc w:val="center"/>
            </w:pPr>
            <w:r>
              <w:lastRenderedPageBreak/>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Ц710100000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32873,1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Обеспечение деятельности государственных организаций дополнительного образования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Ц710140560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13761,7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Ц710140560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13761,7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Ц710140560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264" w:type="dxa"/>
            <w:tcBorders>
              <w:top w:val="nil"/>
              <w:left w:val="nil"/>
              <w:bottom w:val="nil"/>
              <w:right w:val="nil"/>
            </w:tcBorders>
            <w:vAlign w:val="bottom"/>
          </w:tcPr>
          <w:p w:rsidR="00DC0187" w:rsidRDefault="00DC0187">
            <w:pPr>
              <w:pStyle w:val="ConsPlusNormal"/>
              <w:jc w:val="center"/>
            </w:pPr>
            <w:r>
              <w:t>13761,7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деятельности государственных организаций по организационно-воспитательной работе с молодежью</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Ц710140620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8571,3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Ц710140620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8571,3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Ц710140620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8571,3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деятельности государственных учреждений, обеспечивающих предоставление услуг в сфере образования</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Ц710140640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10540,1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Ц710140640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10540,1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Ц710140640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10540,1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"Организационно-методическое сопровождение проведения олимпиад школьников"</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Ц710600000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5880,6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Организация и проведение предметных олимпиад школьников, организация их участия во всероссийских, международных олимпиадах, подготовка учащихся к олимпиадам</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Ц710611700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5880,6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Ц710611700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5880,6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Ц710611700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264" w:type="dxa"/>
            <w:tcBorders>
              <w:top w:val="nil"/>
              <w:left w:val="nil"/>
              <w:bottom w:val="nil"/>
              <w:right w:val="nil"/>
            </w:tcBorders>
            <w:vAlign w:val="bottom"/>
          </w:tcPr>
          <w:p w:rsidR="00DC0187" w:rsidRDefault="00DC0187">
            <w:pPr>
              <w:pStyle w:val="ConsPlusNormal"/>
              <w:jc w:val="center"/>
            </w:pPr>
            <w:r>
              <w:t>5880,6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Основное мероприятие "Реализация проектов и мероприятий по инновационному развитию системы </w:t>
            </w:r>
            <w:r>
              <w:lastRenderedPageBreak/>
              <w:t>образования"</w:t>
            </w:r>
          </w:p>
        </w:tc>
        <w:tc>
          <w:tcPr>
            <w:tcW w:w="611" w:type="dxa"/>
            <w:tcBorders>
              <w:top w:val="nil"/>
              <w:left w:val="nil"/>
              <w:bottom w:val="nil"/>
              <w:right w:val="nil"/>
            </w:tcBorders>
            <w:vAlign w:val="bottom"/>
          </w:tcPr>
          <w:p w:rsidR="00DC0187" w:rsidRDefault="00DC0187">
            <w:pPr>
              <w:pStyle w:val="ConsPlusNormal"/>
              <w:jc w:val="center"/>
            </w:pPr>
            <w:r>
              <w:lastRenderedPageBreak/>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Ц710900000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50175,1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Проведение государственной итоговой аттестации и мониторинг качества образования</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Ц710919120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50175,1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Ц710919120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50175,1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Ц710919120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50175,1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"Капитальный ремонт объектов образования"</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Ц711500000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Укрепление материально-технической базы муниципальных образовательных организаций</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Ц711511660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Ц711511660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90000,0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Ц711511660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90000,0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"Успех каждого ребенка"</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Ц71E200000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30299,9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деятельности государственных организаций дополнительного образования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Ц71E240560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13366,0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Ц71E240560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13366,0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Ц71E240560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264" w:type="dxa"/>
            <w:tcBorders>
              <w:top w:val="nil"/>
              <w:left w:val="nil"/>
              <w:bottom w:val="nil"/>
              <w:right w:val="nil"/>
            </w:tcBorders>
            <w:vAlign w:val="bottom"/>
          </w:tcPr>
          <w:p w:rsidR="00DC0187" w:rsidRDefault="00DC0187">
            <w:pPr>
              <w:pStyle w:val="ConsPlusNormal"/>
              <w:jc w:val="center"/>
            </w:pPr>
            <w:r>
              <w:t>13366,0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Создание мобильных технопарков "</w:t>
            </w:r>
            <w:proofErr w:type="spellStart"/>
            <w:r>
              <w:t>Кванториум</w:t>
            </w:r>
            <w:proofErr w:type="spellEnd"/>
            <w:r>
              <w:t>"</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Ц71E252470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16933,9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Ц71E252470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16933,9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Ц71E252470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264" w:type="dxa"/>
            <w:tcBorders>
              <w:top w:val="nil"/>
              <w:left w:val="nil"/>
              <w:bottom w:val="nil"/>
              <w:right w:val="nil"/>
            </w:tcBorders>
            <w:vAlign w:val="bottom"/>
          </w:tcPr>
          <w:p w:rsidR="00DC0187" w:rsidRDefault="00DC0187">
            <w:pPr>
              <w:pStyle w:val="ConsPlusNormal"/>
              <w:jc w:val="center"/>
            </w:pPr>
            <w:r>
              <w:t>16933,9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"Цифровая образовательная среда"</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Ц71E400000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13264,8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Создание центров цифрового образования детей</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Ц71E452190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13264,8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Ц71E452190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13264,8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Субсидии автономным учреждениям</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Ц71E452190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264" w:type="dxa"/>
            <w:tcBorders>
              <w:top w:val="nil"/>
              <w:left w:val="nil"/>
              <w:bottom w:val="nil"/>
              <w:right w:val="nil"/>
            </w:tcBorders>
            <w:vAlign w:val="bottom"/>
          </w:tcPr>
          <w:p w:rsidR="00DC0187" w:rsidRDefault="00DC0187">
            <w:pPr>
              <w:pStyle w:val="ConsPlusNormal"/>
              <w:jc w:val="center"/>
            </w:pPr>
            <w:r>
              <w:t>13264,8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399" w:history="1">
              <w:r w:rsidR="00DC0187">
                <w:rPr>
                  <w:color w:val="0000FF"/>
                </w:rPr>
                <w:t>Подпрограмма</w:t>
              </w:r>
            </w:hyperlink>
            <w:r w:rsidR="00DC0187">
              <w:t xml:space="preserve"> "Молодежь Чувашской Республики" государственной программы Чувашской Республики "Развитие образования"</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Ц720000000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696,7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"Подготовка вожатых, педагогов и инструкторов к организации работы по воспитанию и оздоровлению детей и подростков в условиях оздоровительных и специализированных (профильных) лагерей"</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Ц720500000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328,0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Организация мероприятий, направленных на подготовку вожатых, педагогов и инструкторов к организации работы по воспитанию и оздоровлению детей и подростков в условиях оздоровительных и специализированных (профильных) лагерей</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Ц720512160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328,0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Ц720512160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328,0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Ц720512160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328,0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"Обеспечение деятельности социально ориентированных некоммерческих организаций по предоставлению социальных услуг"</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Ц720700000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368,7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частным образовательным организациям, осуществляющим образовательную деятельность по дополнительным общеобразовательным программам</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Ц720717730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368,7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Ц720717730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368,7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Ц720717730</w:t>
            </w:r>
          </w:p>
        </w:tc>
        <w:tc>
          <w:tcPr>
            <w:tcW w:w="680" w:type="dxa"/>
            <w:tcBorders>
              <w:top w:val="nil"/>
              <w:left w:val="nil"/>
              <w:bottom w:val="nil"/>
              <w:right w:val="nil"/>
            </w:tcBorders>
            <w:vAlign w:val="bottom"/>
          </w:tcPr>
          <w:p w:rsidR="00DC0187" w:rsidRDefault="00DC0187">
            <w:pPr>
              <w:pStyle w:val="ConsPlusNormal"/>
              <w:jc w:val="center"/>
            </w:pPr>
            <w:r>
              <w:t>630</w:t>
            </w:r>
          </w:p>
        </w:tc>
        <w:tc>
          <w:tcPr>
            <w:tcW w:w="1264" w:type="dxa"/>
            <w:tcBorders>
              <w:top w:val="nil"/>
              <w:left w:val="nil"/>
              <w:bottom w:val="nil"/>
              <w:right w:val="nil"/>
            </w:tcBorders>
            <w:vAlign w:val="bottom"/>
          </w:tcPr>
          <w:p w:rsidR="00DC0187" w:rsidRDefault="00DC0187">
            <w:pPr>
              <w:pStyle w:val="ConsPlusNormal"/>
              <w:jc w:val="center"/>
            </w:pPr>
            <w:r>
              <w:t>368,7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Среднее профессиональное образование</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1126419,6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400" w:history="1">
              <w:r>
                <w:rPr>
                  <w:color w:val="0000FF"/>
                </w:rPr>
                <w:t>программа</w:t>
              </w:r>
            </w:hyperlink>
            <w:r>
              <w:t xml:space="preserve"> Чувашской Республики "Развитие образования"</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Ц700000000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1126419,6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401" w:history="1">
              <w:r w:rsidR="00DC0187">
                <w:rPr>
                  <w:color w:val="0000FF"/>
                </w:rPr>
                <w:t>Подпрограмма</w:t>
              </w:r>
            </w:hyperlink>
            <w:r w:rsidR="00DC0187">
              <w:t xml:space="preserve"> "Государственная </w:t>
            </w:r>
            <w:r w:rsidR="00DC0187">
              <w:lastRenderedPageBreak/>
              <w:t>поддержка развития образования" государственной программы Чувашской Республики "Развитие образования"</w:t>
            </w:r>
          </w:p>
        </w:tc>
        <w:tc>
          <w:tcPr>
            <w:tcW w:w="611" w:type="dxa"/>
            <w:tcBorders>
              <w:top w:val="nil"/>
              <w:left w:val="nil"/>
              <w:bottom w:val="nil"/>
              <w:right w:val="nil"/>
            </w:tcBorders>
            <w:vAlign w:val="bottom"/>
          </w:tcPr>
          <w:p w:rsidR="00DC0187" w:rsidRDefault="00DC0187">
            <w:pPr>
              <w:pStyle w:val="ConsPlusNormal"/>
              <w:jc w:val="center"/>
            </w:pPr>
            <w:r>
              <w:lastRenderedPageBreak/>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Ц710000000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1120736,8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Основное мероприятие "Обеспечение деятельности организаций в сфере образования"</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Ц710100000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1103844,1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деятельности государственных профессиональных образовательных организаций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Ц710140600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1103844,1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Ц710140600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1103844,1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Ц710140600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264" w:type="dxa"/>
            <w:tcBorders>
              <w:top w:val="nil"/>
              <w:left w:val="nil"/>
              <w:bottom w:val="nil"/>
              <w:right w:val="nil"/>
            </w:tcBorders>
            <w:vAlign w:val="bottom"/>
          </w:tcPr>
          <w:p w:rsidR="00DC0187" w:rsidRDefault="00DC0187">
            <w:pPr>
              <w:pStyle w:val="ConsPlusNormal"/>
              <w:jc w:val="center"/>
            </w:pPr>
            <w:r>
              <w:t>1103844,1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Ц710200000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15892,7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Предоставление субсидий профессиональным образовательным организациям на </w:t>
            </w:r>
            <w:proofErr w:type="gramStart"/>
            <w:r>
              <w:t>обучение по</w:t>
            </w:r>
            <w:proofErr w:type="gramEnd"/>
            <w:r>
              <w:t xml:space="preserve"> образовательным программам среднего профессионального образования</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Ц710217220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15892,7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Ц710217220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15892,7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Ц710217220</w:t>
            </w:r>
          </w:p>
        </w:tc>
        <w:tc>
          <w:tcPr>
            <w:tcW w:w="680" w:type="dxa"/>
            <w:tcBorders>
              <w:top w:val="nil"/>
              <w:left w:val="nil"/>
              <w:bottom w:val="nil"/>
              <w:right w:val="nil"/>
            </w:tcBorders>
            <w:vAlign w:val="bottom"/>
          </w:tcPr>
          <w:p w:rsidR="00DC0187" w:rsidRDefault="00DC0187">
            <w:pPr>
              <w:pStyle w:val="ConsPlusNormal"/>
              <w:jc w:val="center"/>
            </w:pPr>
            <w:r>
              <w:t>630</w:t>
            </w:r>
          </w:p>
        </w:tc>
        <w:tc>
          <w:tcPr>
            <w:tcW w:w="1264" w:type="dxa"/>
            <w:tcBorders>
              <w:top w:val="nil"/>
              <w:left w:val="nil"/>
              <w:bottom w:val="nil"/>
              <w:right w:val="nil"/>
            </w:tcBorders>
            <w:vAlign w:val="bottom"/>
          </w:tcPr>
          <w:p w:rsidR="00DC0187" w:rsidRDefault="00DC0187">
            <w:pPr>
              <w:pStyle w:val="ConsPlusNormal"/>
              <w:jc w:val="center"/>
            </w:pPr>
            <w:r>
              <w:t>15892,7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"Стипендии, гранты, премии и денежные поощрения"</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Ц711100000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Гранты Главы Чувашской Республики для студентов государственных профессиональных образовательных организаций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Ц711111930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Ц711111930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1000,0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Премии и гранты</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Ц711111930</w:t>
            </w:r>
          </w:p>
        </w:tc>
        <w:tc>
          <w:tcPr>
            <w:tcW w:w="680" w:type="dxa"/>
            <w:tcBorders>
              <w:top w:val="nil"/>
              <w:left w:val="nil"/>
              <w:bottom w:val="nil"/>
              <w:right w:val="nil"/>
            </w:tcBorders>
            <w:vAlign w:val="bottom"/>
          </w:tcPr>
          <w:p w:rsidR="00DC0187" w:rsidRDefault="00DC0187">
            <w:pPr>
              <w:pStyle w:val="ConsPlusNormal"/>
              <w:jc w:val="center"/>
            </w:pPr>
            <w:r>
              <w:t>350</w:t>
            </w:r>
          </w:p>
        </w:tc>
        <w:tc>
          <w:tcPr>
            <w:tcW w:w="1264" w:type="dxa"/>
            <w:tcBorders>
              <w:top w:val="nil"/>
              <w:left w:val="nil"/>
              <w:bottom w:val="nil"/>
              <w:right w:val="nil"/>
            </w:tcBorders>
            <w:vAlign w:val="bottom"/>
          </w:tcPr>
          <w:p w:rsidR="00DC0187" w:rsidRDefault="00DC0187">
            <w:pPr>
              <w:pStyle w:val="ConsPlusNormal"/>
              <w:jc w:val="center"/>
            </w:pPr>
            <w:r>
              <w:t>1000,0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402" w:history="1">
              <w:r w:rsidR="00DC0187">
                <w:rPr>
                  <w:color w:val="0000FF"/>
                </w:rPr>
                <w:t>Подпрограмма</w:t>
              </w:r>
            </w:hyperlink>
            <w:r w:rsidR="00DC0187">
              <w:t xml:space="preserve"> "Комплексное развитие профессионального образования в </w:t>
            </w:r>
            <w:r w:rsidR="00DC0187">
              <w:lastRenderedPageBreak/>
              <w:t>Чувашской Республике" государственной программы Чувашской Республики "Развитие образования"</w:t>
            </w:r>
          </w:p>
        </w:tc>
        <w:tc>
          <w:tcPr>
            <w:tcW w:w="611" w:type="dxa"/>
            <w:tcBorders>
              <w:top w:val="nil"/>
              <w:left w:val="nil"/>
              <w:bottom w:val="nil"/>
              <w:right w:val="nil"/>
            </w:tcBorders>
            <w:vAlign w:val="bottom"/>
          </w:tcPr>
          <w:p w:rsidR="00DC0187" w:rsidRDefault="00DC0187">
            <w:pPr>
              <w:pStyle w:val="ConsPlusNormal"/>
              <w:jc w:val="center"/>
            </w:pPr>
            <w:r>
              <w:lastRenderedPageBreak/>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Ц730000000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5682,8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Основное мероприятие "Разработка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Ц730100000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5540,2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Создание условий для получения среднего профессионального образования людьми с ограниченными возможностями здоровья посредством разработки нормативно-методической базы и поддержки инициативных проектов в субъектах Российской Федерации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Ц7301R5340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5540,2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Ц7301R5340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5540,2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Ц7301R5340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264" w:type="dxa"/>
            <w:tcBorders>
              <w:top w:val="nil"/>
              <w:left w:val="nil"/>
              <w:bottom w:val="nil"/>
              <w:right w:val="nil"/>
            </w:tcBorders>
            <w:vAlign w:val="bottom"/>
          </w:tcPr>
          <w:p w:rsidR="00DC0187" w:rsidRDefault="00DC0187">
            <w:pPr>
              <w:pStyle w:val="ConsPlusNormal"/>
              <w:jc w:val="center"/>
            </w:pPr>
            <w:r>
              <w:t>5540,2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"Молодые профессионалы"</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Ц73E600000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142,6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Модернизация инфраструктуры и содержания профессионального образования</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Ц73E612210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142,6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Ц73E612210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142,6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Ц73E612210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142,6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Профессиональная подготовка, переподготовка и повышение квалификации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51783,7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403" w:history="1">
              <w:r>
                <w:rPr>
                  <w:color w:val="0000FF"/>
                </w:rPr>
                <w:t>программа</w:t>
              </w:r>
            </w:hyperlink>
            <w:r>
              <w:t xml:space="preserve"> Чувашской Республики "Развитие образования"</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Ц700000000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51783,7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404" w:history="1">
              <w:r w:rsidR="00DC0187">
                <w:rPr>
                  <w:color w:val="0000FF"/>
                </w:rPr>
                <w:t>Подпрограмма</w:t>
              </w:r>
            </w:hyperlink>
            <w:r w:rsidR="00DC0187">
              <w:t xml:space="preserve"> "Государственная поддержка развития образования" государственной программы Чувашской Республики "Развитие образования"</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Ц710000000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51783,7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Основное мероприятие "Обеспечение деятельности организаций в сфере </w:t>
            </w:r>
            <w:r>
              <w:lastRenderedPageBreak/>
              <w:t>образования"</w:t>
            </w:r>
          </w:p>
        </w:tc>
        <w:tc>
          <w:tcPr>
            <w:tcW w:w="611" w:type="dxa"/>
            <w:tcBorders>
              <w:top w:val="nil"/>
              <w:left w:val="nil"/>
              <w:bottom w:val="nil"/>
              <w:right w:val="nil"/>
            </w:tcBorders>
            <w:vAlign w:val="bottom"/>
          </w:tcPr>
          <w:p w:rsidR="00DC0187" w:rsidRDefault="00DC0187">
            <w:pPr>
              <w:pStyle w:val="ConsPlusNormal"/>
              <w:jc w:val="center"/>
            </w:pPr>
            <w:r>
              <w:lastRenderedPageBreak/>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Ц710100000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46031,9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Обеспечение деятельности государственных организаций дополнительного профессионального образования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Ц710146010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46031,9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Ц710146010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46031,9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Ц710146010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46031,9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"Учитель будущего"</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Ц71E500000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5751,8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Организационно-методическое сопровождение проведения аттестации педагогических работников в соответствии со </w:t>
            </w:r>
            <w:hyperlink r:id="rId405" w:history="1">
              <w:r>
                <w:rPr>
                  <w:color w:val="0000FF"/>
                </w:rPr>
                <w:t>статьей 49</w:t>
              </w:r>
            </w:hyperlink>
            <w:r>
              <w:t xml:space="preserve"> Федерального закона от 29 декабря 2012 года N 273-ФЗ "Об образовании в Российской Федерации"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Ц71E511800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5751,8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Ц71E511800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5751,8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Ц71E511800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5751,8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Молодежная политика</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12402,9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406"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A300000000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407" w:history="1">
              <w:r w:rsidR="00DC0187">
                <w:rPr>
                  <w:color w:val="0000FF"/>
                </w:rPr>
                <w:t>Подпрограмма</w:t>
              </w:r>
            </w:hyperlink>
            <w:r w:rsidR="00DC0187">
              <w:t xml:space="preserve">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"Обеспечение общественного порядка и противодействие преступности"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A320000000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"Совершенствование организационно-правового и ресурсного обеспечения антинаркотической деятельности в Чувашской Республике"</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A320300000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Организация мероприятий по выявлению немедицинского потребления наркотических средств и психотропных </w:t>
            </w:r>
            <w:r>
              <w:lastRenderedPageBreak/>
              <w:t>веществ</w:t>
            </w:r>
          </w:p>
        </w:tc>
        <w:tc>
          <w:tcPr>
            <w:tcW w:w="611" w:type="dxa"/>
            <w:tcBorders>
              <w:top w:val="nil"/>
              <w:left w:val="nil"/>
              <w:bottom w:val="nil"/>
              <w:right w:val="nil"/>
            </w:tcBorders>
            <w:vAlign w:val="bottom"/>
          </w:tcPr>
          <w:p w:rsidR="00DC0187" w:rsidRDefault="00DC0187">
            <w:pPr>
              <w:pStyle w:val="ConsPlusNormal"/>
              <w:jc w:val="center"/>
            </w:pPr>
            <w:r>
              <w:lastRenderedPageBreak/>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A320315190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A320315190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A320315190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408" w:history="1">
              <w:r>
                <w:rPr>
                  <w:color w:val="0000FF"/>
                </w:rPr>
                <w:t>программа</w:t>
              </w:r>
            </w:hyperlink>
            <w:r>
              <w:t xml:space="preserve"> Чувашской Республики "Развитие культуры и туризма"</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409"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Ц410000000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Ц411400000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Подготовка и проведение празднования на федеральном уровне памятных дат субъектов Российской Федерации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Ц4114R5090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Ц4114R5090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1100,0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Ц4114R5090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1100,0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410" w:history="1">
              <w:r>
                <w:rPr>
                  <w:color w:val="0000FF"/>
                </w:rPr>
                <w:t>программа</w:t>
              </w:r>
            </w:hyperlink>
            <w:r>
              <w:t xml:space="preserve"> Чувашской Республики "Развитие образования"</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Ц700000000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10802,9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411" w:history="1">
              <w:r w:rsidR="00DC0187">
                <w:rPr>
                  <w:color w:val="0000FF"/>
                </w:rPr>
                <w:t>Подпрограмма</w:t>
              </w:r>
            </w:hyperlink>
            <w:r w:rsidR="00DC0187">
              <w:t xml:space="preserve"> "Молодежь Чувашской Республики" государственной программы Чувашской Республики "Развитие образования"</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Ц720000000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4410,1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"Мероприятия по вовлечению молодежи в социальную практику"</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Ц720100000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3495,2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Организация мероприятий по вовлечению молодежи в социальную практику</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Ц720112120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3495,2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lastRenderedPageBreak/>
              <w:t>органами управления государственными внебюджетными фондами</w:t>
            </w:r>
          </w:p>
        </w:tc>
        <w:tc>
          <w:tcPr>
            <w:tcW w:w="611" w:type="dxa"/>
            <w:tcBorders>
              <w:top w:val="nil"/>
              <w:left w:val="nil"/>
              <w:bottom w:val="nil"/>
              <w:right w:val="nil"/>
            </w:tcBorders>
            <w:vAlign w:val="bottom"/>
          </w:tcPr>
          <w:p w:rsidR="00DC0187" w:rsidRDefault="00DC0187">
            <w:pPr>
              <w:pStyle w:val="ConsPlusNormal"/>
              <w:jc w:val="center"/>
            </w:pPr>
            <w:r>
              <w:lastRenderedPageBreak/>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Ц720112120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264" w:type="dxa"/>
            <w:tcBorders>
              <w:top w:val="nil"/>
              <w:left w:val="nil"/>
              <w:bottom w:val="nil"/>
              <w:right w:val="nil"/>
            </w:tcBorders>
            <w:vAlign w:val="bottom"/>
          </w:tcPr>
          <w:p w:rsidR="00DC0187" w:rsidRDefault="00DC0187">
            <w:pPr>
              <w:pStyle w:val="ConsPlusNormal"/>
              <w:jc w:val="center"/>
            </w:pPr>
            <w:r>
              <w:t>815,2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Ц720112120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264" w:type="dxa"/>
            <w:tcBorders>
              <w:top w:val="nil"/>
              <w:left w:val="nil"/>
              <w:bottom w:val="nil"/>
              <w:right w:val="nil"/>
            </w:tcBorders>
            <w:vAlign w:val="bottom"/>
          </w:tcPr>
          <w:p w:rsidR="00DC0187" w:rsidRDefault="00DC0187">
            <w:pPr>
              <w:pStyle w:val="ConsPlusNormal"/>
              <w:jc w:val="center"/>
            </w:pPr>
            <w:r>
              <w:t>815,2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Ц720112120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2655,0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Ц720112120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2655,0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Ц720112120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25,0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Резервные средства</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Ц720112120</w:t>
            </w:r>
          </w:p>
        </w:tc>
        <w:tc>
          <w:tcPr>
            <w:tcW w:w="680" w:type="dxa"/>
            <w:tcBorders>
              <w:top w:val="nil"/>
              <w:left w:val="nil"/>
              <w:bottom w:val="nil"/>
              <w:right w:val="nil"/>
            </w:tcBorders>
            <w:vAlign w:val="bottom"/>
          </w:tcPr>
          <w:p w:rsidR="00DC0187" w:rsidRDefault="00DC0187">
            <w:pPr>
              <w:pStyle w:val="ConsPlusNormal"/>
              <w:jc w:val="center"/>
            </w:pPr>
            <w:r>
              <w:t>870</w:t>
            </w:r>
          </w:p>
        </w:tc>
        <w:tc>
          <w:tcPr>
            <w:tcW w:w="1264" w:type="dxa"/>
            <w:tcBorders>
              <w:top w:val="nil"/>
              <w:left w:val="nil"/>
              <w:bottom w:val="nil"/>
              <w:right w:val="nil"/>
            </w:tcBorders>
            <w:vAlign w:val="bottom"/>
          </w:tcPr>
          <w:p w:rsidR="00DC0187" w:rsidRDefault="00DC0187">
            <w:pPr>
              <w:pStyle w:val="ConsPlusNormal"/>
              <w:jc w:val="center"/>
            </w:pPr>
            <w:r>
              <w:t>25,0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"Государственная поддержка талантливой и одаренной молодежи"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Ц720200000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Государственные молодежные премии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Ц720212130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Ц720212130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Премии и гранты</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Ц720212130</w:t>
            </w:r>
          </w:p>
        </w:tc>
        <w:tc>
          <w:tcPr>
            <w:tcW w:w="680" w:type="dxa"/>
            <w:tcBorders>
              <w:top w:val="nil"/>
              <w:left w:val="nil"/>
              <w:bottom w:val="nil"/>
              <w:right w:val="nil"/>
            </w:tcBorders>
            <w:vAlign w:val="bottom"/>
          </w:tcPr>
          <w:p w:rsidR="00DC0187" w:rsidRDefault="00DC0187">
            <w:pPr>
              <w:pStyle w:val="ConsPlusNormal"/>
              <w:jc w:val="center"/>
            </w:pPr>
            <w:r>
              <w:t>350</w:t>
            </w:r>
          </w:p>
        </w:tc>
        <w:tc>
          <w:tcPr>
            <w:tcW w:w="126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"Организация отдыха детей"</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Ц720300000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414,9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Организация и проведение специализированных (профильных) смен (лагерей)</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Ц720312140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414,9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Ц720312140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414,9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Ц720312140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264" w:type="dxa"/>
            <w:tcBorders>
              <w:top w:val="nil"/>
              <w:left w:val="nil"/>
              <w:bottom w:val="nil"/>
              <w:right w:val="nil"/>
            </w:tcBorders>
            <w:vAlign w:val="bottom"/>
          </w:tcPr>
          <w:p w:rsidR="00DC0187" w:rsidRDefault="00DC0187">
            <w:pPr>
              <w:pStyle w:val="ConsPlusNormal"/>
              <w:jc w:val="center"/>
            </w:pPr>
            <w:r>
              <w:t>414,9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412" w:history="1">
              <w:r w:rsidR="00DC0187">
                <w:rPr>
                  <w:color w:val="0000FF"/>
                </w:rPr>
                <w:t>Подпрограмма</w:t>
              </w:r>
            </w:hyperlink>
            <w:r w:rsidR="00DC0187">
              <w:t xml:space="preserve"> "Патриотическое воспитание и допризывная подготовка молодежи Чувашской Республики" государственной программы Чувашской Республики "Развитие образования"</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Ц760000000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6392,8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"Развитие физической культуры и допризывной подготовки молодежи"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Ц760200000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6392,8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Организация и проведение мероприятий, направленных на патриотическое </w:t>
            </w:r>
            <w:r>
              <w:lastRenderedPageBreak/>
              <w:t>воспитание детей и допризывную подготовку молодежи</w:t>
            </w:r>
          </w:p>
        </w:tc>
        <w:tc>
          <w:tcPr>
            <w:tcW w:w="611" w:type="dxa"/>
            <w:tcBorders>
              <w:top w:val="nil"/>
              <w:left w:val="nil"/>
              <w:bottom w:val="nil"/>
              <w:right w:val="nil"/>
            </w:tcBorders>
            <w:vAlign w:val="bottom"/>
          </w:tcPr>
          <w:p w:rsidR="00DC0187" w:rsidRDefault="00DC0187">
            <w:pPr>
              <w:pStyle w:val="ConsPlusNormal"/>
              <w:jc w:val="center"/>
            </w:pPr>
            <w:r>
              <w:lastRenderedPageBreak/>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Ц760212150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6392,8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Ц760212150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264" w:type="dxa"/>
            <w:tcBorders>
              <w:top w:val="nil"/>
              <w:left w:val="nil"/>
              <w:bottom w:val="nil"/>
              <w:right w:val="nil"/>
            </w:tcBorders>
            <w:vAlign w:val="bottom"/>
          </w:tcPr>
          <w:p w:rsidR="00DC0187" w:rsidRDefault="00DC0187">
            <w:pPr>
              <w:pStyle w:val="ConsPlusNormal"/>
              <w:jc w:val="center"/>
            </w:pPr>
            <w:r>
              <w:t>170,0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Ц760212150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264" w:type="dxa"/>
            <w:tcBorders>
              <w:top w:val="nil"/>
              <w:left w:val="nil"/>
              <w:bottom w:val="nil"/>
              <w:right w:val="nil"/>
            </w:tcBorders>
            <w:vAlign w:val="bottom"/>
          </w:tcPr>
          <w:p w:rsidR="00DC0187" w:rsidRDefault="00DC0187">
            <w:pPr>
              <w:pStyle w:val="ConsPlusNormal"/>
              <w:jc w:val="center"/>
            </w:pPr>
            <w:r>
              <w:t>170,0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Ц760212150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4178,8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Ц760212150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4178,8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Ц760212150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2044,0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489" w:type="dxa"/>
            <w:tcBorders>
              <w:top w:val="nil"/>
              <w:left w:val="nil"/>
              <w:bottom w:val="nil"/>
              <w:right w:val="nil"/>
            </w:tcBorders>
            <w:vAlign w:val="bottom"/>
          </w:tcPr>
          <w:p w:rsidR="00DC0187" w:rsidRDefault="00DC0187">
            <w:pPr>
              <w:pStyle w:val="ConsPlusNormal"/>
              <w:jc w:val="center"/>
            </w:pPr>
            <w:r>
              <w:t>Ц760212150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264" w:type="dxa"/>
            <w:tcBorders>
              <w:top w:val="nil"/>
              <w:left w:val="nil"/>
              <w:bottom w:val="nil"/>
              <w:right w:val="nil"/>
            </w:tcBorders>
            <w:vAlign w:val="bottom"/>
          </w:tcPr>
          <w:p w:rsidR="00DC0187" w:rsidRDefault="00DC0187">
            <w:pPr>
              <w:pStyle w:val="ConsPlusNormal"/>
              <w:jc w:val="center"/>
            </w:pPr>
            <w:r>
              <w:t>2044,0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Прикладные научные исследования в области образования</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08</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43166,1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413" w:history="1">
              <w:r>
                <w:rPr>
                  <w:color w:val="0000FF"/>
                </w:rPr>
                <w:t>программа</w:t>
              </w:r>
            </w:hyperlink>
            <w:r>
              <w:t xml:space="preserve"> Чувашской Республики "Развитие образования"</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08</w:t>
            </w:r>
          </w:p>
        </w:tc>
        <w:tc>
          <w:tcPr>
            <w:tcW w:w="1489" w:type="dxa"/>
            <w:tcBorders>
              <w:top w:val="nil"/>
              <w:left w:val="nil"/>
              <w:bottom w:val="nil"/>
              <w:right w:val="nil"/>
            </w:tcBorders>
            <w:vAlign w:val="bottom"/>
          </w:tcPr>
          <w:p w:rsidR="00DC0187" w:rsidRDefault="00DC0187">
            <w:pPr>
              <w:pStyle w:val="ConsPlusNormal"/>
              <w:jc w:val="center"/>
            </w:pPr>
            <w:r>
              <w:t>Ц700000000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43166,1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414" w:history="1">
              <w:r w:rsidR="00DC0187">
                <w:rPr>
                  <w:color w:val="0000FF"/>
                </w:rPr>
                <w:t>Подпрограмма</w:t>
              </w:r>
            </w:hyperlink>
            <w:r w:rsidR="00DC0187">
              <w:t xml:space="preserve"> "Государственная поддержка развития образования" государственной программы Чувашской Республики "Развитие образования"</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08</w:t>
            </w:r>
          </w:p>
        </w:tc>
        <w:tc>
          <w:tcPr>
            <w:tcW w:w="1489" w:type="dxa"/>
            <w:tcBorders>
              <w:top w:val="nil"/>
              <w:left w:val="nil"/>
              <w:bottom w:val="nil"/>
              <w:right w:val="nil"/>
            </w:tcBorders>
            <w:vAlign w:val="bottom"/>
          </w:tcPr>
          <w:p w:rsidR="00DC0187" w:rsidRDefault="00DC0187">
            <w:pPr>
              <w:pStyle w:val="ConsPlusNormal"/>
              <w:jc w:val="center"/>
            </w:pPr>
            <w:r>
              <w:t>Ц710000000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43166,1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"Обеспечение деятельности организаций в сфере образования"</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08</w:t>
            </w:r>
          </w:p>
        </w:tc>
        <w:tc>
          <w:tcPr>
            <w:tcW w:w="1489" w:type="dxa"/>
            <w:tcBorders>
              <w:top w:val="nil"/>
              <w:left w:val="nil"/>
              <w:bottom w:val="nil"/>
              <w:right w:val="nil"/>
            </w:tcBorders>
            <w:vAlign w:val="bottom"/>
          </w:tcPr>
          <w:p w:rsidR="00DC0187" w:rsidRDefault="00DC0187">
            <w:pPr>
              <w:pStyle w:val="ConsPlusNormal"/>
              <w:jc w:val="center"/>
            </w:pPr>
            <w:r>
              <w:t>Ц710100000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42620,9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деятельности государственных научных учреждений</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08</w:t>
            </w:r>
          </w:p>
        </w:tc>
        <w:tc>
          <w:tcPr>
            <w:tcW w:w="1489" w:type="dxa"/>
            <w:tcBorders>
              <w:top w:val="nil"/>
              <w:left w:val="nil"/>
              <w:bottom w:val="nil"/>
              <w:right w:val="nil"/>
            </w:tcBorders>
            <w:vAlign w:val="bottom"/>
          </w:tcPr>
          <w:p w:rsidR="00DC0187" w:rsidRDefault="00DC0187">
            <w:pPr>
              <w:pStyle w:val="ConsPlusNormal"/>
              <w:jc w:val="center"/>
            </w:pPr>
            <w:r>
              <w:t>Ц710140630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42620,9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08</w:t>
            </w:r>
          </w:p>
        </w:tc>
        <w:tc>
          <w:tcPr>
            <w:tcW w:w="1489" w:type="dxa"/>
            <w:tcBorders>
              <w:top w:val="nil"/>
              <w:left w:val="nil"/>
              <w:bottom w:val="nil"/>
              <w:right w:val="nil"/>
            </w:tcBorders>
            <w:vAlign w:val="bottom"/>
          </w:tcPr>
          <w:p w:rsidR="00DC0187" w:rsidRDefault="00DC0187">
            <w:pPr>
              <w:pStyle w:val="ConsPlusNormal"/>
              <w:jc w:val="center"/>
            </w:pPr>
            <w:r>
              <w:t>Ц710140630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42620,9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08</w:t>
            </w:r>
          </w:p>
        </w:tc>
        <w:tc>
          <w:tcPr>
            <w:tcW w:w="1489" w:type="dxa"/>
            <w:tcBorders>
              <w:top w:val="nil"/>
              <w:left w:val="nil"/>
              <w:bottom w:val="nil"/>
              <w:right w:val="nil"/>
            </w:tcBorders>
            <w:vAlign w:val="bottom"/>
          </w:tcPr>
          <w:p w:rsidR="00DC0187" w:rsidRDefault="00DC0187">
            <w:pPr>
              <w:pStyle w:val="ConsPlusNormal"/>
              <w:jc w:val="center"/>
            </w:pPr>
            <w:r>
              <w:t>Ц710140630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42620,9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"Выполнение научно-исследовательских и опытно-конструкторских работ"</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08</w:t>
            </w:r>
          </w:p>
        </w:tc>
        <w:tc>
          <w:tcPr>
            <w:tcW w:w="1489" w:type="dxa"/>
            <w:tcBorders>
              <w:top w:val="nil"/>
              <w:left w:val="nil"/>
              <w:bottom w:val="nil"/>
              <w:right w:val="nil"/>
            </w:tcBorders>
            <w:vAlign w:val="bottom"/>
          </w:tcPr>
          <w:p w:rsidR="00DC0187" w:rsidRDefault="00DC0187">
            <w:pPr>
              <w:pStyle w:val="ConsPlusNormal"/>
              <w:jc w:val="center"/>
            </w:pPr>
            <w:r>
              <w:t>Ц710400000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545,2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Выполнение научно-исследовательских и опытно-конструкторских работ по государственным контрактам</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08</w:t>
            </w:r>
          </w:p>
        </w:tc>
        <w:tc>
          <w:tcPr>
            <w:tcW w:w="1489" w:type="dxa"/>
            <w:tcBorders>
              <w:top w:val="nil"/>
              <w:left w:val="nil"/>
              <w:bottom w:val="nil"/>
              <w:right w:val="nil"/>
            </w:tcBorders>
            <w:vAlign w:val="bottom"/>
          </w:tcPr>
          <w:p w:rsidR="00DC0187" w:rsidRDefault="00DC0187">
            <w:pPr>
              <w:pStyle w:val="ConsPlusNormal"/>
              <w:jc w:val="center"/>
            </w:pPr>
            <w:r>
              <w:t>Ц710411670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545,2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08</w:t>
            </w:r>
          </w:p>
        </w:tc>
        <w:tc>
          <w:tcPr>
            <w:tcW w:w="1489" w:type="dxa"/>
            <w:tcBorders>
              <w:top w:val="nil"/>
              <w:left w:val="nil"/>
              <w:bottom w:val="nil"/>
              <w:right w:val="nil"/>
            </w:tcBorders>
            <w:vAlign w:val="bottom"/>
          </w:tcPr>
          <w:p w:rsidR="00DC0187" w:rsidRDefault="00DC0187">
            <w:pPr>
              <w:pStyle w:val="ConsPlusNormal"/>
              <w:jc w:val="center"/>
            </w:pPr>
            <w:r>
              <w:t>Ц710411670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545,2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08</w:t>
            </w:r>
          </w:p>
        </w:tc>
        <w:tc>
          <w:tcPr>
            <w:tcW w:w="1489" w:type="dxa"/>
            <w:tcBorders>
              <w:top w:val="nil"/>
              <w:left w:val="nil"/>
              <w:bottom w:val="nil"/>
              <w:right w:val="nil"/>
            </w:tcBorders>
            <w:vAlign w:val="bottom"/>
          </w:tcPr>
          <w:p w:rsidR="00DC0187" w:rsidRDefault="00DC0187">
            <w:pPr>
              <w:pStyle w:val="ConsPlusNormal"/>
              <w:jc w:val="center"/>
            </w:pPr>
            <w:r>
              <w:t>Ц710411670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545,2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Другие вопросы в области образования</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121188,3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415" w:history="1">
              <w:r>
                <w:rPr>
                  <w:color w:val="0000FF"/>
                </w:rPr>
                <w:t>программа</w:t>
              </w:r>
            </w:hyperlink>
            <w:r>
              <w:t xml:space="preserve"> Чувашской Республики "Развитие культуры и туризма"</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245,4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416" w:history="1">
              <w:r w:rsidR="00DC0187">
                <w:rPr>
                  <w:color w:val="0000FF"/>
                </w:rPr>
                <w:t>Подпрограмма</w:t>
              </w:r>
            </w:hyperlink>
            <w:r w:rsidR="00DC0187">
              <w:t xml:space="preserve">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Ц420000000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245,4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Основное мероприятие "Реализация </w:t>
            </w:r>
            <w:hyperlink r:id="rId417" w:history="1">
              <w:r>
                <w:rPr>
                  <w:color w:val="0000FF"/>
                </w:rPr>
                <w:t>Закона</w:t>
              </w:r>
            </w:hyperlink>
            <w:r>
              <w:t xml:space="preserve"> Чувашской Республики "О языках в Чувашской Республике". Интенсификация научного изучения чувашского языка, литературы и фольклора"</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Ц420700000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245,4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функционирования государственных и иных языков в системе образования</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Ц420711350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245,4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Ц420711350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245,4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Ц420711350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245,4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418" w:history="1">
              <w:r>
                <w:rPr>
                  <w:color w:val="0000FF"/>
                </w:rPr>
                <w:t>программа</w:t>
              </w:r>
            </w:hyperlink>
            <w:r>
              <w:t xml:space="preserve"> Чувашской Республики "Развитие образования"</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117407,9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419" w:history="1">
              <w:r w:rsidR="00DC0187">
                <w:rPr>
                  <w:color w:val="0000FF"/>
                </w:rPr>
                <w:t>Подпрограмма</w:t>
              </w:r>
            </w:hyperlink>
            <w:r w:rsidR="00DC0187">
              <w:t xml:space="preserve"> "Государственная поддержка развития образования" государственной программы Чувашской Республики "Развитие образования"</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57643,2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"Обеспечение деятельности организаций в сфере образования"</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Ц710100000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13800,5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Обеспечение деятельности государственных учреждений, обеспечивающих предоставление услуг в сфере образования</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Ц710140640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13800,5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Ц710140640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13800,5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Ц710140640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13800,5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"Развитие единой образовательной информационной среды в Чувашской Республике"</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Ц710700000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372,3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Оснащение государственных образовательных организаций Чувашской Республики, муниципальных образовательных организаций "платформенными"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Ц710711740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372,3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Ц710711740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372,3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Ц710711740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372,3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"Реализация проектов и мероприятий по инновационному развитию системы образования"</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Ц710900000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4643,3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Проведение мероприятий по инновационному развитию системы образования</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Ц710911810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2593,1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Ц710911810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264" w:type="dxa"/>
            <w:tcBorders>
              <w:top w:val="nil"/>
              <w:left w:val="nil"/>
              <w:bottom w:val="nil"/>
              <w:right w:val="nil"/>
            </w:tcBorders>
            <w:vAlign w:val="bottom"/>
          </w:tcPr>
          <w:p w:rsidR="00DC0187" w:rsidRDefault="00DC0187">
            <w:pPr>
              <w:pStyle w:val="ConsPlusNormal"/>
              <w:jc w:val="center"/>
            </w:pPr>
            <w:r>
              <w:t>55,0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Ц710911810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264" w:type="dxa"/>
            <w:tcBorders>
              <w:top w:val="nil"/>
              <w:left w:val="nil"/>
              <w:bottom w:val="nil"/>
              <w:right w:val="nil"/>
            </w:tcBorders>
            <w:vAlign w:val="bottom"/>
          </w:tcPr>
          <w:p w:rsidR="00DC0187" w:rsidRDefault="00DC0187">
            <w:pPr>
              <w:pStyle w:val="ConsPlusNormal"/>
              <w:jc w:val="center"/>
            </w:pPr>
            <w:r>
              <w:t>55,0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Ц710911810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2538,1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Ц710911810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2538,1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Проведение мероприятий в области образования для детей и молодежи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Ц710911850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534,2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Ц710911850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534,2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Ц710911850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534,2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Проведение независимой </w:t>
            </w:r>
            <w:proofErr w:type="gramStart"/>
            <w:r>
              <w:t>оценки качества условий оказания услуг</w:t>
            </w:r>
            <w:proofErr w:type="gramEnd"/>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Ц710918200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466,0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Ц710918200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466,0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Ц710918200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466,0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Проведение информационно-коммуникационной кампании, направленной на освещение мероприятий в рамках региональных проектов</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Ц710919580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1050,0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Ц710919580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1050,0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Ц710919580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1050,0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"Стипендии, гранты, премии и денежные поощрения"</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Ц711100000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37153,0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 достигших наилучших результатов в изучении основ наук и искусств</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Ц711111890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96,0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Социальное обеспечение и иные </w:t>
            </w:r>
            <w:r>
              <w:lastRenderedPageBreak/>
              <w:t>выплаты населению</w:t>
            </w:r>
          </w:p>
        </w:tc>
        <w:tc>
          <w:tcPr>
            <w:tcW w:w="611" w:type="dxa"/>
            <w:tcBorders>
              <w:top w:val="nil"/>
              <w:left w:val="nil"/>
              <w:bottom w:val="nil"/>
              <w:right w:val="nil"/>
            </w:tcBorders>
            <w:vAlign w:val="bottom"/>
          </w:tcPr>
          <w:p w:rsidR="00DC0187" w:rsidRDefault="00DC0187">
            <w:pPr>
              <w:pStyle w:val="ConsPlusNormal"/>
              <w:jc w:val="center"/>
            </w:pPr>
            <w:r>
              <w:lastRenderedPageBreak/>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Ц711111890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96,0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Ц711111890</w:t>
            </w:r>
          </w:p>
        </w:tc>
        <w:tc>
          <w:tcPr>
            <w:tcW w:w="680" w:type="dxa"/>
            <w:tcBorders>
              <w:top w:val="nil"/>
              <w:left w:val="nil"/>
              <w:bottom w:val="nil"/>
              <w:right w:val="nil"/>
            </w:tcBorders>
            <w:vAlign w:val="bottom"/>
          </w:tcPr>
          <w:p w:rsidR="00DC0187" w:rsidRDefault="00DC0187">
            <w:pPr>
              <w:pStyle w:val="ConsPlusNormal"/>
              <w:jc w:val="center"/>
            </w:pPr>
            <w:r>
              <w:t>360</w:t>
            </w:r>
          </w:p>
        </w:tc>
        <w:tc>
          <w:tcPr>
            <w:tcW w:w="1264" w:type="dxa"/>
            <w:tcBorders>
              <w:top w:val="nil"/>
              <w:left w:val="nil"/>
              <w:bottom w:val="nil"/>
              <w:right w:val="nil"/>
            </w:tcBorders>
            <w:vAlign w:val="bottom"/>
          </w:tcPr>
          <w:p w:rsidR="00DC0187" w:rsidRDefault="00DC0187">
            <w:pPr>
              <w:pStyle w:val="ConsPlusNormal"/>
              <w:jc w:val="center"/>
            </w:pPr>
            <w:r>
              <w:t>96,0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Специальные стипендии Главы Чувашской Республики для представителей молодежи и студентов за особую творческую устремленность</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Ц711111900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21960,0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Ц711111900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21960,0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Ц711111900</w:t>
            </w:r>
          </w:p>
        </w:tc>
        <w:tc>
          <w:tcPr>
            <w:tcW w:w="680" w:type="dxa"/>
            <w:tcBorders>
              <w:top w:val="nil"/>
              <w:left w:val="nil"/>
              <w:bottom w:val="nil"/>
              <w:right w:val="nil"/>
            </w:tcBorders>
            <w:vAlign w:val="bottom"/>
          </w:tcPr>
          <w:p w:rsidR="00DC0187" w:rsidRDefault="00DC0187">
            <w:pPr>
              <w:pStyle w:val="ConsPlusNormal"/>
              <w:jc w:val="center"/>
            </w:pPr>
            <w:r>
              <w:t>360</w:t>
            </w:r>
          </w:p>
        </w:tc>
        <w:tc>
          <w:tcPr>
            <w:tcW w:w="1264" w:type="dxa"/>
            <w:tcBorders>
              <w:top w:val="nil"/>
              <w:left w:val="nil"/>
              <w:bottom w:val="nil"/>
              <w:right w:val="nil"/>
            </w:tcBorders>
            <w:vAlign w:val="bottom"/>
          </w:tcPr>
          <w:p w:rsidR="00DC0187" w:rsidRDefault="00DC0187">
            <w:pPr>
              <w:pStyle w:val="ConsPlusNormal"/>
              <w:jc w:val="center"/>
            </w:pPr>
            <w:r>
              <w:t>21960,0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Стипендии Главы Чувашской Республики за особые успехи в изучении физики и математики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Ц711111920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1872,0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Ц711111920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1872,0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Ц711111920</w:t>
            </w:r>
          </w:p>
        </w:tc>
        <w:tc>
          <w:tcPr>
            <w:tcW w:w="680" w:type="dxa"/>
            <w:tcBorders>
              <w:top w:val="nil"/>
              <w:left w:val="nil"/>
              <w:bottom w:val="nil"/>
              <w:right w:val="nil"/>
            </w:tcBorders>
            <w:vAlign w:val="bottom"/>
          </w:tcPr>
          <w:p w:rsidR="00DC0187" w:rsidRDefault="00DC0187">
            <w:pPr>
              <w:pStyle w:val="ConsPlusNormal"/>
              <w:jc w:val="center"/>
            </w:pPr>
            <w:r>
              <w:t>360</w:t>
            </w:r>
          </w:p>
        </w:tc>
        <w:tc>
          <w:tcPr>
            <w:tcW w:w="1264" w:type="dxa"/>
            <w:tcBorders>
              <w:top w:val="nil"/>
              <w:left w:val="nil"/>
              <w:bottom w:val="nil"/>
              <w:right w:val="nil"/>
            </w:tcBorders>
            <w:vAlign w:val="bottom"/>
          </w:tcPr>
          <w:p w:rsidR="00DC0187" w:rsidRDefault="00DC0187">
            <w:pPr>
              <w:pStyle w:val="ConsPlusNormal"/>
              <w:jc w:val="center"/>
            </w:pPr>
            <w:r>
              <w:t>1872,0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Ежегодные денежные поощрения и гранты Главы Чувашской Республики для поддержки инноваций в сфере образования</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Ц711116400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12700,0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Ц711116400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12700,0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Резервные средства</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Ц711116400</w:t>
            </w:r>
          </w:p>
        </w:tc>
        <w:tc>
          <w:tcPr>
            <w:tcW w:w="680" w:type="dxa"/>
            <w:tcBorders>
              <w:top w:val="nil"/>
              <w:left w:val="nil"/>
              <w:bottom w:val="nil"/>
              <w:right w:val="nil"/>
            </w:tcBorders>
            <w:vAlign w:val="bottom"/>
          </w:tcPr>
          <w:p w:rsidR="00DC0187" w:rsidRDefault="00DC0187">
            <w:pPr>
              <w:pStyle w:val="ConsPlusNormal"/>
              <w:jc w:val="center"/>
            </w:pPr>
            <w:r>
              <w:t>870</w:t>
            </w:r>
          </w:p>
        </w:tc>
        <w:tc>
          <w:tcPr>
            <w:tcW w:w="1264" w:type="dxa"/>
            <w:tcBorders>
              <w:top w:val="nil"/>
              <w:left w:val="nil"/>
              <w:bottom w:val="nil"/>
              <w:right w:val="nil"/>
            </w:tcBorders>
            <w:vAlign w:val="bottom"/>
          </w:tcPr>
          <w:p w:rsidR="00DC0187" w:rsidRDefault="00DC0187">
            <w:pPr>
              <w:pStyle w:val="ConsPlusNormal"/>
              <w:jc w:val="center"/>
            </w:pPr>
            <w:r>
              <w:t>12700,0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Гранты Главы Чувашской Республики для поддержки поисковых отрядов при образовательных организациях, молодежных поисковых отрядов и объединений в Чувашской Республике</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Ц711116410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525,0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Ц711116410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525,0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Резервные средства</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Ц711116410</w:t>
            </w:r>
          </w:p>
        </w:tc>
        <w:tc>
          <w:tcPr>
            <w:tcW w:w="680" w:type="dxa"/>
            <w:tcBorders>
              <w:top w:val="nil"/>
              <w:left w:val="nil"/>
              <w:bottom w:val="nil"/>
              <w:right w:val="nil"/>
            </w:tcBorders>
            <w:vAlign w:val="bottom"/>
          </w:tcPr>
          <w:p w:rsidR="00DC0187" w:rsidRDefault="00DC0187">
            <w:pPr>
              <w:pStyle w:val="ConsPlusNormal"/>
              <w:jc w:val="center"/>
            </w:pPr>
            <w:r>
              <w:t>870</w:t>
            </w:r>
          </w:p>
        </w:tc>
        <w:tc>
          <w:tcPr>
            <w:tcW w:w="1264" w:type="dxa"/>
            <w:tcBorders>
              <w:top w:val="nil"/>
              <w:left w:val="nil"/>
              <w:bottom w:val="nil"/>
              <w:right w:val="nil"/>
            </w:tcBorders>
            <w:vAlign w:val="bottom"/>
          </w:tcPr>
          <w:p w:rsidR="00DC0187" w:rsidRDefault="00DC0187">
            <w:pPr>
              <w:pStyle w:val="ConsPlusNormal"/>
              <w:jc w:val="center"/>
            </w:pPr>
            <w:r>
              <w:t>525,0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"Модернизация системы воспитания детей и молодежи в Чувашской Республике"</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Ц711200000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834,8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Организация и проведение новогодних праздничных представлений, участие в общероссийской новогодней елке</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Ц711211940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834,8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Ц711211940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264" w:type="dxa"/>
            <w:tcBorders>
              <w:top w:val="nil"/>
              <w:left w:val="nil"/>
              <w:bottom w:val="nil"/>
              <w:right w:val="nil"/>
            </w:tcBorders>
            <w:vAlign w:val="bottom"/>
          </w:tcPr>
          <w:p w:rsidR="00DC0187" w:rsidRDefault="00DC0187">
            <w:pPr>
              <w:pStyle w:val="ConsPlusNormal"/>
              <w:jc w:val="center"/>
            </w:pPr>
            <w:r>
              <w:t>314,8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Ц711211940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264" w:type="dxa"/>
            <w:tcBorders>
              <w:top w:val="nil"/>
              <w:left w:val="nil"/>
              <w:bottom w:val="nil"/>
              <w:right w:val="nil"/>
            </w:tcBorders>
            <w:vAlign w:val="bottom"/>
          </w:tcPr>
          <w:p w:rsidR="00DC0187" w:rsidRDefault="00DC0187">
            <w:pPr>
              <w:pStyle w:val="ConsPlusNormal"/>
              <w:jc w:val="center"/>
            </w:pPr>
            <w:r>
              <w:t>314,8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Ц711211940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520,0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Ц711211940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520,0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Ц711300000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839,3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Развитие инфраструктуры комплексного сопровождения детей-сирот, организация республиканских слетов, конкурсов, конференций, семинаров, круглых столов, форумов и др.</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Ц711311960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750,0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Ц711311960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750,0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Ц711311960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750,0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Повышение квалификации и обучение педагогов и специалистов сферы защиты прав детей-сирот и информационное сопровождение жизнеустройства детей-сирот</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Ц711311970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89,3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Ц711311970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89,3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Ц711311970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89,3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420" w:history="1">
              <w:r w:rsidR="00DC0187">
                <w:rPr>
                  <w:color w:val="0000FF"/>
                </w:rPr>
                <w:t>Подпрограмма</w:t>
              </w:r>
            </w:hyperlink>
            <w:r w:rsidR="00DC0187">
              <w:t xml:space="preserve"> "Комплексное развитие профессионального образования в Чувашской Республике" государственной программы Чувашской Республики "Развитие образования"</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Ц730000000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16359,6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"Молодые профессионалы"</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Ц73E600000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16359,6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Модернизация инфраструктуры и содержания профессионального образования</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Ц73E612210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16359,6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Ц73E612210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16359,6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Ц73E612210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16359,6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Обеспечение реализации государственной </w:t>
            </w:r>
            <w:hyperlink r:id="rId421" w:history="1">
              <w:r>
                <w:rPr>
                  <w:color w:val="0000FF"/>
                </w:rPr>
                <w:t>программы</w:t>
              </w:r>
            </w:hyperlink>
            <w:r>
              <w:t xml:space="preserve"> Чувашской Республики "Развитие образования"</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Ц7Э0000000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43405,1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Ц7Э0100000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43405,1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функций государственных органов</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Ц7Э0100190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33173,6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Ц7Э0100190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264" w:type="dxa"/>
            <w:tcBorders>
              <w:top w:val="nil"/>
              <w:left w:val="nil"/>
              <w:bottom w:val="nil"/>
              <w:right w:val="nil"/>
            </w:tcBorders>
            <w:vAlign w:val="bottom"/>
          </w:tcPr>
          <w:p w:rsidR="00DC0187" w:rsidRDefault="00DC0187">
            <w:pPr>
              <w:pStyle w:val="ConsPlusNormal"/>
              <w:jc w:val="center"/>
            </w:pPr>
            <w:r>
              <w:t>32564,7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Ц7Э0100190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264" w:type="dxa"/>
            <w:tcBorders>
              <w:top w:val="nil"/>
              <w:left w:val="nil"/>
              <w:bottom w:val="nil"/>
              <w:right w:val="nil"/>
            </w:tcBorders>
            <w:vAlign w:val="bottom"/>
          </w:tcPr>
          <w:p w:rsidR="00DC0187" w:rsidRDefault="00DC0187">
            <w:pPr>
              <w:pStyle w:val="ConsPlusNormal"/>
              <w:jc w:val="center"/>
            </w:pPr>
            <w:r>
              <w:t>32564,7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606,9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606,9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Ц7Э0100190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2,0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Ц7Э0100190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264" w:type="dxa"/>
            <w:tcBorders>
              <w:top w:val="nil"/>
              <w:left w:val="nil"/>
              <w:bottom w:val="nil"/>
              <w:right w:val="nil"/>
            </w:tcBorders>
            <w:vAlign w:val="bottom"/>
          </w:tcPr>
          <w:p w:rsidR="00DC0187" w:rsidRDefault="00DC0187">
            <w:pPr>
              <w:pStyle w:val="ConsPlusNormal"/>
              <w:jc w:val="center"/>
            </w:pPr>
            <w:r>
              <w:t>2,0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Обеспечение функций государственных органов в целях осуществления полномочий Российской Федерации по контролю качества образования, лицензированию и государственной аккредитации образовательной деятельности, надзору и </w:t>
            </w:r>
            <w:proofErr w:type="gramStart"/>
            <w:r>
              <w:t>контролю за</w:t>
            </w:r>
            <w:proofErr w:type="gramEnd"/>
            <w:r>
              <w:t xml:space="preserve"> соблюдением законодательства в области образования</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Ц7Э0100280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1520,4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Расходы на выплаты персоналу в целях </w:t>
            </w:r>
            <w: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C0187" w:rsidRDefault="00DC0187">
            <w:pPr>
              <w:pStyle w:val="ConsPlusNormal"/>
              <w:jc w:val="center"/>
            </w:pPr>
            <w:r>
              <w:lastRenderedPageBreak/>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Ц7Э0100280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264" w:type="dxa"/>
            <w:tcBorders>
              <w:top w:val="nil"/>
              <w:left w:val="nil"/>
              <w:bottom w:val="nil"/>
              <w:right w:val="nil"/>
            </w:tcBorders>
            <w:vAlign w:val="bottom"/>
          </w:tcPr>
          <w:p w:rsidR="00DC0187" w:rsidRDefault="00DC0187">
            <w:pPr>
              <w:pStyle w:val="ConsPlusNormal"/>
              <w:jc w:val="center"/>
            </w:pPr>
            <w:r>
              <w:t>1183,3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Ц7Э0100280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264" w:type="dxa"/>
            <w:tcBorders>
              <w:top w:val="nil"/>
              <w:left w:val="nil"/>
              <w:bottom w:val="nil"/>
              <w:right w:val="nil"/>
            </w:tcBorders>
            <w:vAlign w:val="bottom"/>
          </w:tcPr>
          <w:p w:rsidR="00DC0187" w:rsidRDefault="00DC0187">
            <w:pPr>
              <w:pStyle w:val="ConsPlusNormal"/>
              <w:jc w:val="center"/>
            </w:pPr>
            <w:r>
              <w:t>1183,3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Ц7Э0100280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337,1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Ц7Э0100280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337,1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422" w:history="1">
              <w:r>
                <w:rPr>
                  <w:color w:val="0000FF"/>
                </w:rPr>
                <w:t>частью 1 статьи 7</w:t>
              </w:r>
            </w:hyperlink>
            <w:r>
              <w:t xml:space="preserve"> Федерального закона от 29 декабря 2012 года N 273-ФЗ "Об образовании в Российской Федерации" полномочий Российской Федерации в сфере образования за счет субвенции, предоставляемой из федерального бюджета</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Ц7Э0159900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8711,1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Ц7Э0159900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264" w:type="dxa"/>
            <w:tcBorders>
              <w:top w:val="nil"/>
              <w:left w:val="nil"/>
              <w:bottom w:val="nil"/>
              <w:right w:val="nil"/>
            </w:tcBorders>
            <w:vAlign w:val="bottom"/>
          </w:tcPr>
          <w:p w:rsidR="00DC0187" w:rsidRDefault="00DC0187">
            <w:pPr>
              <w:pStyle w:val="ConsPlusNormal"/>
              <w:jc w:val="center"/>
            </w:pPr>
            <w:r>
              <w:t>7514,4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Ц7Э0159900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264" w:type="dxa"/>
            <w:tcBorders>
              <w:top w:val="nil"/>
              <w:left w:val="nil"/>
              <w:bottom w:val="nil"/>
              <w:right w:val="nil"/>
            </w:tcBorders>
            <w:vAlign w:val="bottom"/>
          </w:tcPr>
          <w:p w:rsidR="00DC0187" w:rsidRDefault="00DC0187">
            <w:pPr>
              <w:pStyle w:val="ConsPlusNormal"/>
              <w:jc w:val="center"/>
            </w:pPr>
            <w:r>
              <w:t>7514,4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Ц7Э0159900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1179,6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Ц7Э0159900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1179,6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Ц7Э0159900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17,1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Ц7Э0159900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264" w:type="dxa"/>
            <w:tcBorders>
              <w:top w:val="nil"/>
              <w:left w:val="nil"/>
              <w:bottom w:val="nil"/>
              <w:right w:val="nil"/>
            </w:tcBorders>
            <w:vAlign w:val="bottom"/>
          </w:tcPr>
          <w:p w:rsidR="00DC0187" w:rsidRDefault="00DC0187">
            <w:pPr>
              <w:pStyle w:val="ConsPlusNormal"/>
              <w:jc w:val="center"/>
            </w:pPr>
            <w:r>
              <w:t>17,1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423" w:history="1">
              <w:r>
                <w:rPr>
                  <w:color w:val="0000FF"/>
                </w:rPr>
                <w:t>программа</w:t>
              </w:r>
            </w:hyperlink>
            <w:r>
              <w:t xml:space="preserve"> Чувашской Республики "Развитие транспортной системы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Ч200000000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2720,0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424" w:history="1">
              <w:r w:rsidR="00DC0187">
                <w:rPr>
                  <w:color w:val="0000FF"/>
                </w:rPr>
                <w:t>Подпрограмма</w:t>
              </w:r>
            </w:hyperlink>
            <w:r w:rsidR="00DC0187">
              <w:t xml:space="preserve"> "Безопасность дорожного движения" государственной программы Чувашской Республики "Развитие транспортной системы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Ч230000000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2720,0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"Безопасность дорожного движения"</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Ч23R300000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2720,0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Приобретение </w:t>
            </w:r>
            <w:proofErr w:type="gramStart"/>
            <w:r>
              <w:t>мобильных</w:t>
            </w:r>
            <w:proofErr w:type="gramEnd"/>
            <w:r>
              <w:t xml:space="preserve"> </w:t>
            </w:r>
            <w:proofErr w:type="spellStart"/>
            <w:r>
              <w:t>автогородков</w:t>
            </w:r>
            <w:proofErr w:type="spellEnd"/>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Ч23R319470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1020,0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Ч23R319470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1020,0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Ч23R319470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1020,0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Приобретение наглядных учебных и методических материалов для организаций, осуществляющих обучение детей, работу по профилактике детского дорожно-транспортного травматизма, обеспечение учащихся </w:t>
            </w:r>
            <w:proofErr w:type="spellStart"/>
            <w:r>
              <w:t>световозвращающими</w:t>
            </w:r>
            <w:proofErr w:type="spellEnd"/>
            <w:r>
              <w:t xml:space="preserve"> элементами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Ч23R319480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Ч23R319480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Ч23R319480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Ежегодное проведение конкурсов, мероприятий, направленных на повышение безопасности дорожного движения и культуры поведения детей на дороге</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Ч23R319490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Ч23R319490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264" w:type="dxa"/>
            <w:tcBorders>
              <w:top w:val="nil"/>
              <w:left w:val="nil"/>
              <w:bottom w:val="nil"/>
              <w:right w:val="nil"/>
            </w:tcBorders>
            <w:vAlign w:val="bottom"/>
          </w:tcPr>
          <w:p w:rsidR="00DC0187" w:rsidRDefault="00DC0187">
            <w:pPr>
              <w:pStyle w:val="ConsPlusNormal"/>
              <w:jc w:val="center"/>
            </w:pPr>
            <w:r>
              <w:t>270,0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Ч23R319490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264" w:type="dxa"/>
            <w:tcBorders>
              <w:top w:val="nil"/>
              <w:left w:val="nil"/>
              <w:bottom w:val="nil"/>
              <w:right w:val="nil"/>
            </w:tcBorders>
            <w:vAlign w:val="bottom"/>
          </w:tcPr>
          <w:p w:rsidR="00DC0187" w:rsidRDefault="00DC0187">
            <w:pPr>
              <w:pStyle w:val="ConsPlusNormal"/>
              <w:jc w:val="center"/>
            </w:pPr>
            <w:r>
              <w:t>270,0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Ч23R319490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430,0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Ч23R319490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430,0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425" w:history="1">
              <w:r>
                <w:rPr>
                  <w:color w:val="0000FF"/>
                </w:rPr>
                <w:t>программа</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Ч500000000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815,0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426" w:history="1">
              <w:r w:rsidR="00DC0187">
                <w:rPr>
                  <w:color w:val="0000FF"/>
                </w:rPr>
                <w:t>Подпрограмма</w:t>
              </w:r>
            </w:hyperlink>
            <w:r w:rsidR="00DC0187">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Ч520000000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615,0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proofErr w:type="gramStart"/>
            <w:r>
              <w:t>Основное мероприятие "Подготовка кадров для государственной гражданской службы Чувашской Республики, организация профессионального развития государственных гражданских служащих Чувашской Республики, реализация инновационных обучающих программ, внедрение технологии оценки управленческих компетенций в систему планирования карьерного роста лиц, замещающих государственные должности Чувашской Республики, муниципальные должности, должности государственной гражданской службы Чувашской Республики, должности муниципальной службы в Чувашской Республике, лиц, состоящих в резерве управленческих кадров Чувашской Республики</w:t>
            </w:r>
            <w:proofErr w:type="gramEnd"/>
            <w:r>
              <w:t xml:space="preserve"> и Молодежном кадровом </w:t>
            </w:r>
            <w:proofErr w:type="gramStart"/>
            <w:r>
              <w:t>резерве</w:t>
            </w:r>
            <w:proofErr w:type="gramEnd"/>
            <w:r>
              <w:t xml:space="preserve"> при Главе Чувашской Республики, кадровом резерве Чувашской Республики и кадровых резервах государственных органов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Ч520200000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505,2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Переподготовка и повышение квалификации кадров для государственной гражданской службы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Ч520213690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505,2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Ч520213690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505,2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Ч520213690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505,2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Основное мероприятие "Повышение </w:t>
            </w:r>
            <w:r>
              <w:lastRenderedPageBreak/>
              <w:t>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lastRenderedPageBreak/>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Ч520500000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109,8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109,8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109,8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109,8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427" w:history="1">
              <w:r w:rsidR="00DC0187">
                <w:rPr>
                  <w:color w:val="0000FF"/>
                </w:rPr>
                <w:t>Подпрограмма</w:t>
              </w:r>
            </w:hyperlink>
            <w:r w:rsidR="00DC0187">
              <w:t xml:space="preserve"> "Развитие муниципальной службы в Чувашской Республике" государственной программы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Ч530000000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"Организация дополнительного профессионального развития муниципальных служащих в Чувашской Республике"</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Ч530200000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Переподготовка и повышение квалификации кадров для муниципальной службы</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Ч530213710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Ч530213710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Ч530213710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Социальная политика</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217139,5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населения</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98754,1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428" w:history="1">
              <w:r>
                <w:rPr>
                  <w:color w:val="0000FF"/>
                </w:rPr>
                <w:t>программа</w:t>
              </w:r>
            </w:hyperlink>
            <w:r>
              <w:t xml:space="preserve"> Чувашской Республики "Социальная поддержка граждан"</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83932,6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429" w:history="1">
              <w:r w:rsidR="00DC0187">
                <w:rPr>
                  <w:color w:val="0000FF"/>
                </w:rPr>
                <w:t>Подпрограмма</w:t>
              </w:r>
            </w:hyperlink>
            <w:r w:rsidR="00DC0187">
              <w:t xml:space="preserve"> "Социальное обеспечение граждан" государственной программы Чувашской Республики "Социальная поддержка граждан"</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83932,6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Основное мероприятие "Реализация законодательства в области предоставления мер социальной поддержки отдельным категориям граждан"</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83932,6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мер социальной поддержки отдельных категорий граждан по оплате жилищно-коммунальных услуг</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Ц310110550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83932,6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Ц310110550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3212,3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Публичные нормативные социальные выплаты гражданам</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Ц310110550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264" w:type="dxa"/>
            <w:tcBorders>
              <w:top w:val="nil"/>
              <w:left w:val="nil"/>
              <w:bottom w:val="nil"/>
              <w:right w:val="nil"/>
            </w:tcBorders>
            <w:vAlign w:val="bottom"/>
          </w:tcPr>
          <w:p w:rsidR="00DC0187" w:rsidRDefault="00DC0187">
            <w:pPr>
              <w:pStyle w:val="ConsPlusNormal"/>
              <w:jc w:val="center"/>
            </w:pPr>
            <w:r>
              <w:t>3212,3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Ц310110550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80720,3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Субвенции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Ц310110550</w:t>
            </w:r>
          </w:p>
        </w:tc>
        <w:tc>
          <w:tcPr>
            <w:tcW w:w="680" w:type="dxa"/>
            <w:tcBorders>
              <w:top w:val="nil"/>
              <w:left w:val="nil"/>
              <w:bottom w:val="nil"/>
              <w:right w:val="nil"/>
            </w:tcBorders>
            <w:vAlign w:val="bottom"/>
          </w:tcPr>
          <w:p w:rsidR="00DC0187" w:rsidRDefault="00DC0187">
            <w:pPr>
              <w:pStyle w:val="ConsPlusNormal"/>
              <w:jc w:val="center"/>
            </w:pPr>
            <w:r>
              <w:t>530</w:t>
            </w:r>
          </w:p>
        </w:tc>
        <w:tc>
          <w:tcPr>
            <w:tcW w:w="1264" w:type="dxa"/>
            <w:tcBorders>
              <w:top w:val="nil"/>
              <w:left w:val="nil"/>
              <w:bottom w:val="nil"/>
              <w:right w:val="nil"/>
            </w:tcBorders>
            <w:vAlign w:val="bottom"/>
          </w:tcPr>
          <w:p w:rsidR="00DC0187" w:rsidRDefault="00DC0187">
            <w:pPr>
              <w:pStyle w:val="ConsPlusNormal"/>
              <w:jc w:val="center"/>
            </w:pPr>
            <w:r>
              <w:t>80720,3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430" w:history="1">
              <w:r>
                <w:rPr>
                  <w:color w:val="0000FF"/>
                </w:rPr>
                <w:t>программа</w:t>
              </w:r>
            </w:hyperlink>
            <w:r>
              <w:t xml:space="preserve"> Чувашской Республики "Развитие образования"</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Ц700000000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14821,5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431" w:history="1">
              <w:r w:rsidR="00DC0187">
                <w:rPr>
                  <w:color w:val="0000FF"/>
                </w:rPr>
                <w:t>Подпрограмма</w:t>
              </w:r>
            </w:hyperlink>
            <w:r w:rsidR="00DC0187">
              <w:t xml:space="preserve"> "Государственная поддержка развития образования" государственной программы Чувашской Республики "Развитие образования"</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Ц710000000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14821,5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"Меры социальной поддержки"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Ц711400000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14821,5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Выплата социальных пособий обучающимся общеобразовательных организаций, профессиональных образовательных организаций и образовательных организаций высшего образования очной формы обучения из малоимущих 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на территории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Ц711412020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2478,2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Ц711412020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7,0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Ц711412020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7,0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Ц711412020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2471,2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Публичные нормативные социальные выплаты гражданам</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Ц711412020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264" w:type="dxa"/>
            <w:tcBorders>
              <w:top w:val="nil"/>
              <w:left w:val="nil"/>
              <w:bottom w:val="nil"/>
              <w:right w:val="nil"/>
            </w:tcBorders>
            <w:vAlign w:val="bottom"/>
          </w:tcPr>
          <w:p w:rsidR="00DC0187" w:rsidRDefault="00DC0187">
            <w:pPr>
              <w:pStyle w:val="ConsPlusNormal"/>
              <w:jc w:val="center"/>
            </w:pPr>
            <w:r>
              <w:t>2471,2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Выплата социальных пособий обучающимся общеобразовательных организаций из малоимущих 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на территории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Ц711412030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2668,3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Ц711412030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2668,3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Ц711412030</w:t>
            </w:r>
          </w:p>
        </w:tc>
        <w:tc>
          <w:tcPr>
            <w:tcW w:w="680" w:type="dxa"/>
            <w:tcBorders>
              <w:top w:val="nil"/>
              <w:left w:val="nil"/>
              <w:bottom w:val="nil"/>
              <w:right w:val="nil"/>
            </w:tcBorders>
            <w:vAlign w:val="bottom"/>
          </w:tcPr>
          <w:p w:rsidR="00DC0187" w:rsidRDefault="00DC0187">
            <w:pPr>
              <w:pStyle w:val="ConsPlusNormal"/>
              <w:jc w:val="center"/>
            </w:pPr>
            <w:r>
              <w:t>540</w:t>
            </w:r>
          </w:p>
        </w:tc>
        <w:tc>
          <w:tcPr>
            <w:tcW w:w="1264" w:type="dxa"/>
            <w:tcBorders>
              <w:top w:val="nil"/>
              <w:left w:val="nil"/>
              <w:bottom w:val="nil"/>
              <w:right w:val="nil"/>
            </w:tcBorders>
            <w:vAlign w:val="bottom"/>
          </w:tcPr>
          <w:p w:rsidR="00DC0187" w:rsidRDefault="00DC0187">
            <w:pPr>
              <w:pStyle w:val="ConsPlusNormal"/>
              <w:jc w:val="center"/>
            </w:pPr>
            <w:r>
              <w:t>2668,3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Назначение и выплата единовременного денежного пособия гражданам, усыновившим (удочерившим) ребенка (детей) на территории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Ц711412060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9675,0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Ц711412060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9675,0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Субвенции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Ц711412060</w:t>
            </w:r>
          </w:p>
        </w:tc>
        <w:tc>
          <w:tcPr>
            <w:tcW w:w="680" w:type="dxa"/>
            <w:tcBorders>
              <w:top w:val="nil"/>
              <w:left w:val="nil"/>
              <w:bottom w:val="nil"/>
              <w:right w:val="nil"/>
            </w:tcBorders>
            <w:vAlign w:val="bottom"/>
          </w:tcPr>
          <w:p w:rsidR="00DC0187" w:rsidRDefault="00DC0187">
            <w:pPr>
              <w:pStyle w:val="ConsPlusNormal"/>
              <w:jc w:val="center"/>
            </w:pPr>
            <w:r>
              <w:t>530</w:t>
            </w:r>
          </w:p>
        </w:tc>
        <w:tc>
          <w:tcPr>
            <w:tcW w:w="1264" w:type="dxa"/>
            <w:tcBorders>
              <w:top w:val="nil"/>
              <w:left w:val="nil"/>
              <w:bottom w:val="nil"/>
              <w:right w:val="nil"/>
            </w:tcBorders>
            <w:vAlign w:val="bottom"/>
          </w:tcPr>
          <w:p w:rsidR="00DC0187" w:rsidRDefault="00DC0187">
            <w:pPr>
              <w:pStyle w:val="ConsPlusNormal"/>
              <w:jc w:val="center"/>
            </w:pPr>
            <w:r>
              <w:t>9675,0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Охрана семьи и детства</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118385,4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432" w:history="1">
              <w:r>
                <w:rPr>
                  <w:color w:val="0000FF"/>
                </w:rPr>
                <w:t>программа</w:t>
              </w:r>
            </w:hyperlink>
            <w:r>
              <w:t xml:space="preserve"> Чувашской Республики "Развитие образования"</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Ц700000000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118385,4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433" w:history="1">
              <w:r w:rsidR="00DC0187">
                <w:rPr>
                  <w:color w:val="0000FF"/>
                </w:rPr>
                <w:t>Подпрограмма</w:t>
              </w:r>
            </w:hyperlink>
            <w:r w:rsidR="00DC0187">
              <w:t xml:space="preserve"> "Государственная поддержка развития образования" государственной программы Чувашской Республики "Развитие образования"</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Ц710000000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118385,4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Ц710200000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850,3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негосударственных образовательных организациях</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Ц7102A0500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850,3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Ц7102A0500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850,3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Субсидии некоммерческим организациям (за исключением государственных (муниципальных) учреждений)</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Ц7102A0500</w:t>
            </w:r>
          </w:p>
        </w:tc>
        <w:tc>
          <w:tcPr>
            <w:tcW w:w="680" w:type="dxa"/>
            <w:tcBorders>
              <w:top w:val="nil"/>
              <w:left w:val="nil"/>
              <w:bottom w:val="nil"/>
              <w:right w:val="nil"/>
            </w:tcBorders>
            <w:vAlign w:val="bottom"/>
          </w:tcPr>
          <w:p w:rsidR="00DC0187" w:rsidRDefault="00DC0187">
            <w:pPr>
              <w:pStyle w:val="ConsPlusNormal"/>
              <w:jc w:val="center"/>
            </w:pPr>
            <w:r>
              <w:t>630</w:t>
            </w:r>
          </w:p>
        </w:tc>
        <w:tc>
          <w:tcPr>
            <w:tcW w:w="1264" w:type="dxa"/>
            <w:tcBorders>
              <w:top w:val="nil"/>
              <w:left w:val="nil"/>
              <w:bottom w:val="nil"/>
              <w:right w:val="nil"/>
            </w:tcBorders>
            <w:vAlign w:val="bottom"/>
          </w:tcPr>
          <w:p w:rsidR="00DC0187" w:rsidRDefault="00DC0187">
            <w:pPr>
              <w:pStyle w:val="ConsPlusNormal"/>
              <w:jc w:val="center"/>
            </w:pPr>
            <w:r>
              <w:t>850,3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Ц711300000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80855,5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Ц711310500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80855,5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Ц711310500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77433,2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Ц711310500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264" w:type="dxa"/>
            <w:tcBorders>
              <w:top w:val="nil"/>
              <w:left w:val="nil"/>
              <w:bottom w:val="nil"/>
              <w:right w:val="nil"/>
            </w:tcBorders>
            <w:vAlign w:val="bottom"/>
          </w:tcPr>
          <w:p w:rsidR="00DC0187" w:rsidRDefault="00DC0187">
            <w:pPr>
              <w:pStyle w:val="ConsPlusNormal"/>
              <w:jc w:val="center"/>
            </w:pPr>
            <w:r>
              <w:t>77433,2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Ц711310500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3422,3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Ц711310500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649,6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Ц711310500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264" w:type="dxa"/>
            <w:tcBorders>
              <w:top w:val="nil"/>
              <w:left w:val="nil"/>
              <w:bottom w:val="nil"/>
              <w:right w:val="nil"/>
            </w:tcBorders>
            <w:vAlign w:val="bottom"/>
          </w:tcPr>
          <w:p w:rsidR="00DC0187" w:rsidRDefault="00DC0187">
            <w:pPr>
              <w:pStyle w:val="ConsPlusNormal"/>
              <w:jc w:val="center"/>
            </w:pPr>
            <w:r>
              <w:t>2772,7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"Меры социальной поддержки"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Ц711400000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36679,6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Выплата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Ц711412040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30184,3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Ц711412040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30184,3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Субвенции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Ц711412040</w:t>
            </w:r>
          </w:p>
        </w:tc>
        <w:tc>
          <w:tcPr>
            <w:tcW w:w="680" w:type="dxa"/>
            <w:tcBorders>
              <w:top w:val="nil"/>
              <w:left w:val="nil"/>
              <w:bottom w:val="nil"/>
              <w:right w:val="nil"/>
            </w:tcBorders>
            <w:vAlign w:val="bottom"/>
          </w:tcPr>
          <w:p w:rsidR="00DC0187" w:rsidRDefault="00DC0187">
            <w:pPr>
              <w:pStyle w:val="ConsPlusNormal"/>
              <w:jc w:val="center"/>
            </w:pPr>
            <w:r>
              <w:t>530</w:t>
            </w:r>
          </w:p>
        </w:tc>
        <w:tc>
          <w:tcPr>
            <w:tcW w:w="1264" w:type="dxa"/>
            <w:tcBorders>
              <w:top w:val="nil"/>
              <w:left w:val="nil"/>
              <w:bottom w:val="nil"/>
              <w:right w:val="nil"/>
            </w:tcBorders>
            <w:vAlign w:val="bottom"/>
          </w:tcPr>
          <w:p w:rsidR="00DC0187" w:rsidRDefault="00DC0187">
            <w:pPr>
              <w:pStyle w:val="ConsPlusNormal"/>
              <w:jc w:val="center"/>
            </w:pPr>
            <w:r>
              <w:t>30184,3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Выплата единовременного пособия при всех формах устройства детей, лишенных родительского попечения, в семью за счет субвенции, предоставляемой из федерального бюджета</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Ц711452600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6495,3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Ц711452600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6495,3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Субвенции</w:t>
            </w:r>
          </w:p>
        </w:tc>
        <w:tc>
          <w:tcPr>
            <w:tcW w:w="611"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489" w:type="dxa"/>
            <w:tcBorders>
              <w:top w:val="nil"/>
              <w:left w:val="nil"/>
              <w:bottom w:val="nil"/>
              <w:right w:val="nil"/>
            </w:tcBorders>
            <w:vAlign w:val="bottom"/>
          </w:tcPr>
          <w:p w:rsidR="00DC0187" w:rsidRDefault="00DC0187">
            <w:pPr>
              <w:pStyle w:val="ConsPlusNormal"/>
              <w:jc w:val="center"/>
            </w:pPr>
            <w:r>
              <w:t>Ц711452600</w:t>
            </w:r>
          </w:p>
        </w:tc>
        <w:tc>
          <w:tcPr>
            <w:tcW w:w="680" w:type="dxa"/>
            <w:tcBorders>
              <w:top w:val="nil"/>
              <w:left w:val="nil"/>
              <w:bottom w:val="nil"/>
              <w:right w:val="nil"/>
            </w:tcBorders>
            <w:vAlign w:val="bottom"/>
          </w:tcPr>
          <w:p w:rsidR="00DC0187" w:rsidRDefault="00DC0187">
            <w:pPr>
              <w:pStyle w:val="ConsPlusNormal"/>
              <w:jc w:val="center"/>
            </w:pPr>
            <w:r>
              <w:t>530</w:t>
            </w:r>
          </w:p>
        </w:tc>
        <w:tc>
          <w:tcPr>
            <w:tcW w:w="1264" w:type="dxa"/>
            <w:tcBorders>
              <w:top w:val="nil"/>
              <w:left w:val="nil"/>
              <w:bottom w:val="nil"/>
              <w:right w:val="nil"/>
            </w:tcBorders>
            <w:vAlign w:val="bottom"/>
          </w:tcPr>
          <w:p w:rsidR="00DC0187" w:rsidRDefault="00DC0187">
            <w:pPr>
              <w:pStyle w:val="ConsPlusNormal"/>
              <w:jc w:val="center"/>
            </w:pPr>
            <w:r>
              <w:t>6495,3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Министерство Чувашской Республики по делам гражданской обороны и чрезвычайным ситуациям</w:t>
            </w:r>
          </w:p>
        </w:tc>
        <w:tc>
          <w:tcPr>
            <w:tcW w:w="611"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187452,8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Национальная безопасность и правоохранительная деятельность</w:t>
            </w:r>
          </w:p>
        </w:tc>
        <w:tc>
          <w:tcPr>
            <w:tcW w:w="611"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187452,8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611"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74867,4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434"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Ц800000000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74852,9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435" w:history="1">
              <w:r w:rsidR="00DC0187">
                <w:rPr>
                  <w:color w:val="0000FF"/>
                </w:rPr>
                <w:t>Подпрограмма</w:t>
              </w:r>
            </w:hyperlink>
            <w:r w:rsidR="00DC0187">
              <w:t xml:space="preserve">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Ц810000000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36341,6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"Обеспечение деятельности государственных учреждений, реализующих мероприятия по обеспечению безопасности и защиты населения и территорий Чувашской Республики от чрезвычайных ситуаций"</w:t>
            </w:r>
          </w:p>
        </w:tc>
        <w:tc>
          <w:tcPr>
            <w:tcW w:w="611"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Ц810200000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32799,4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деятельности КУ "Чувашская республиканская поисково-спасательная служба" МЧС Чувашии</w:t>
            </w:r>
          </w:p>
        </w:tc>
        <w:tc>
          <w:tcPr>
            <w:tcW w:w="611"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Ц810240030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32799,4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Ц810240030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264" w:type="dxa"/>
            <w:tcBorders>
              <w:top w:val="nil"/>
              <w:left w:val="nil"/>
              <w:bottom w:val="nil"/>
              <w:right w:val="nil"/>
            </w:tcBorders>
            <w:vAlign w:val="bottom"/>
          </w:tcPr>
          <w:p w:rsidR="00DC0187" w:rsidRDefault="00DC0187">
            <w:pPr>
              <w:pStyle w:val="ConsPlusNormal"/>
              <w:jc w:val="center"/>
            </w:pPr>
            <w:r>
              <w:t>29105,2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казенных учреждений</w:t>
            </w:r>
          </w:p>
        </w:tc>
        <w:tc>
          <w:tcPr>
            <w:tcW w:w="611"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Ц810240030</w:t>
            </w:r>
          </w:p>
        </w:tc>
        <w:tc>
          <w:tcPr>
            <w:tcW w:w="680" w:type="dxa"/>
            <w:tcBorders>
              <w:top w:val="nil"/>
              <w:left w:val="nil"/>
              <w:bottom w:val="nil"/>
              <w:right w:val="nil"/>
            </w:tcBorders>
            <w:vAlign w:val="bottom"/>
          </w:tcPr>
          <w:p w:rsidR="00DC0187" w:rsidRDefault="00DC0187">
            <w:pPr>
              <w:pStyle w:val="ConsPlusNormal"/>
              <w:jc w:val="center"/>
            </w:pPr>
            <w:r>
              <w:t>110</w:t>
            </w:r>
          </w:p>
        </w:tc>
        <w:tc>
          <w:tcPr>
            <w:tcW w:w="1264" w:type="dxa"/>
            <w:tcBorders>
              <w:top w:val="nil"/>
              <w:left w:val="nil"/>
              <w:bottom w:val="nil"/>
              <w:right w:val="nil"/>
            </w:tcBorders>
            <w:vAlign w:val="bottom"/>
          </w:tcPr>
          <w:p w:rsidR="00DC0187" w:rsidRDefault="00DC0187">
            <w:pPr>
              <w:pStyle w:val="ConsPlusNormal"/>
              <w:jc w:val="center"/>
            </w:pPr>
            <w:r>
              <w:t>29105,2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611" w:type="dxa"/>
            <w:tcBorders>
              <w:top w:val="nil"/>
              <w:left w:val="nil"/>
              <w:bottom w:val="nil"/>
              <w:right w:val="nil"/>
            </w:tcBorders>
            <w:vAlign w:val="bottom"/>
          </w:tcPr>
          <w:p w:rsidR="00DC0187" w:rsidRDefault="00DC0187">
            <w:pPr>
              <w:pStyle w:val="ConsPlusNormal"/>
              <w:jc w:val="center"/>
            </w:pPr>
            <w:r>
              <w:lastRenderedPageBreak/>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Ц810240030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3120,4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Ц810240030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3120,4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Ц810240030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573,8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Ц810240030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264" w:type="dxa"/>
            <w:tcBorders>
              <w:top w:val="nil"/>
              <w:left w:val="nil"/>
              <w:bottom w:val="nil"/>
              <w:right w:val="nil"/>
            </w:tcBorders>
            <w:vAlign w:val="bottom"/>
          </w:tcPr>
          <w:p w:rsidR="00DC0187" w:rsidRDefault="00DC0187">
            <w:pPr>
              <w:pStyle w:val="ConsPlusNormal"/>
              <w:jc w:val="center"/>
            </w:pPr>
            <w:r>
              <w:t>573,8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"Обеспечение деятельности государственных учреждений, реализующих мероприятия по подготовке населения Чувашской Республики к действиям в чрезвычайных ситуациях"</w:t>
            </w:r>
          </w:p>
        </w:tc>
        <w:tc>
          <w:tcPr>
            <w:tcW w:w="611"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Ц810300000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781,6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деятельности ГАУ ДПО "УМЦ ГЗ" МЧС Чувашии</w:t>
            </w:r>
          </w:p>
        </w:tc>
        <w:tc>
          <w:tcPr>
            <w:tcW w:w="611"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Ц810340040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781,6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Ц810340040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781,6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611"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Ц810340040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264" w:type="dxa"/>
            <w:tcBorders>
              <w:top w:val="nil"/>
              <w:left w:val="nil"/>
              <w:bottom w:val="nil"/>
              <w:right w:val="nil"/>
            </w:tcBorders>
            <w:vAlign w:val="bottom"/>
          </w:tcPr>
          <w:p w:rsidR="00DC0187" w:rsidRDefault="00DC0187">
            <w:pPr>
              <w:pStyle w:val="ConsPlusNormal"/>
              <w:jc w:val="center"/>
            </w:pPr>
            <w:r>
              <w:t>781,6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Основное мероприятие "Развитие гражданской обороны, повышение </w:t>
            </w:r>
            <w:proofErr w:type="gramStart"/>
            <w:r>
              <w:t>уровня готовности территориальной подсистемы Чувашской Республики единой государственной системы предупреждения</w:t>
            </w:r>
            <w:proofErr w:type="gramEnd"/>
            <w:r>
              <w:t xml:space="preserve"> и ликвидации чрезвычайных ситуаций к оперативному реагированию на чрезвычайные ситуации, пожары и происшествия на водных объектах"</w:t>
            </w:r>
          </w:p>
        </w:tc>
        <w:tc>
          <w:tcPr>
            <w:tcW w:w="611"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Ц810400000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2760,6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Развитие материально-технической базы МЧС Чувашии и подведомственных ему учреждений</w:t>
            </w:r>
          </w:p>
        </w:tc>
        <w:tc>
          <w:tcPr>
            <w:tcW w:w="611"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Ц810412480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2760,6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Ц810412480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2760,6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Ц810412480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2760,6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436" w:history="1">
              <w:r w:rsidR="00DC0187">
                <w:rPr>
                  <w:color w:val="0000FF"/>
                </w:rPr>
                <w:t>Подпрограмма</w:t>
              </w:r>
            </w:hyperlink>
            <w:r w:rsidR="00DC0187">
              <w:t xml:space="preserve">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Ц830000000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525,0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Основное мероприятие "Мероприятия по профилактике и соблюдению правопорядка на улицах и в других общественных местах"</w:t>
            </w:r>
          </w:p>
        </w:tc>
        <w:tc>
          <w:tcPr>
            <w:tcW w:w="611"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Ц830500000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525,0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Приобретение антитеррористического и досмотрового оборудования</w:t>
            </w:r>
          </w:p>
        </w:tc>
        <w:tc>
          <w:tcPr>
            <w:tcW w:w="611"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Ц830512620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525,0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Ц830512620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525,0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Ц830512620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525,0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437" w:history="1">
              <w:r w:rsidR="00DC0187">
                <w:rPr>
                  <w:color w:val="0000FF"/>
                </w:rPr>
                <w:t>Подпрограмма</w:t>
              </w:r>
            </w:hyperlink>
            <w:r w:rsidR="00DC0187">
              <w:t xml:space="preserve"> "Построение (развитие) аппаратно-программного комплекса "Безопасный город"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Ц850000000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881,1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"Создание системы обеспечения вызова экстренных оперативных служб по единому номеру "112" на территории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Ц850100000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881,1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Развитие системы обеспечения вызова экстренных оперативных служб по единому номеру "112" на территории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Ц850112510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881,1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Ц850112510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881,1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Ц850112510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881,1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Обеспечение реализации государственной </w:t>
            </w:r>
            <w:hyperlink r:id="rId438" w:history="1">
              <w:r>
                <w:rPr>
                  <w:color w:val="0000FF"/>
                </w:rPr>
                <w:t>программы</w:t>
              </w:r>
            </w:hyperlink>
            <w:r>
              <w:t xml:space="preserve"> Чувашской Республики "Повышение безопасности жизнедеятельности населения и территорий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Ц8Э0000000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37105,2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611"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Ц8Э0100000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37105,2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функций государственных органов</w:t>
            </w:r>
          </w:p>
        </w:tc>
        <w:tc>
          <w:tcPr>
            <w:tcW w:w="611"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Ц8Э0100190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9675,0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Ц8Э0100190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264" w:type="dxa"/>
            <w:tcBorders>
              <w:top w:val="nil"/>
              <w:left w:val="nil"/>
              <w:bottom w:val="nil"/>
              <w:right w:val="nil"/>
            </w:tcBorders>
            <w:vAlign w:val="bottom"/>
          </w:tcPr>
          <w:p w:rsidR="00DC0187" w:rsidRDefault="00DC0187">
            <w:pPr>
              <w:pStyle w:val="ConsPlusNormal"/>
              <w:jc w:val="center"/>
            </w:pPr>
            <w:r>
              <w:t>9476,6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Ц8Э0100190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264" w:type="dxa"/>
            <w:tcBorders>
              <w:top w:val="nil"/>
              <w:left w:val="nil"/>
              <w:bottom w:val="nil"/>
              <w:right w:val="nil"/>
            </w:tcBorders>
            <w:vAlign w:val="bottom"/>
          </w:tcPr>
          <w:p w:rsidR="00DC0187" w:rsidRDefault="00DC0187">
            <w:pPr>
              <w:pStyle w:val="ConsPlusNormal"/>
              <w:jc w:val="center"/>
            </w:pPr>
            <w:r>
              <w:t>9476,6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Ц8Э0100190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198,4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Ц8Э0100190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198,4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деятельности КУ "Служба обеспечения мероприятий гражданской защиты" МЧС Чувашии</w:t>
            </w:r>
          </w:p>
        </w:tc>
        <w:tc>
          <w:tcPr>
            <w:tcW w:w="611"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Ц8Э0112640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27430,2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Ц8Э0112640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264" w:type="dxa"/>
            <w:tcBorders>
              <w:top w:val="nil"/>
              <w:left w:val="nil"/>
              <w:bottom w:val="nil"/>
              <w:right w:val="nil"/>
            </w:tcBorders>
            <w:vAlign w:val="bottom"/>
          </w:tcPr>
          <w:p w:rsidR="00DC0187" w:rsidRDefault="00DC0187">
            <w:pPr>
              <w:pStyle w:val="ConsPlusNormal"/>
              <w:jc w:val="center"/>
            </w:pPr>
            <w:r>
              <w:t>21079,6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казенных учреждений</w:t>
            </w:r>
          </w:p>
        </w:tc>
        <w:tc>
          <w:tcPr>
            <w:tcW w:w="611"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Ц8Э0112640</w:t>
            </w:r>
          </w:p>
        </w:tc>
        <w:tc>
          <w:tcPr>
            <w:tcW w:w="680" w:type="dxa"/>
            <w:tcBorders>
              <w:top w:val="nil"/>
              <w:left w:val="nil"/>
              <w:bottom w:val="nil"/>
              <w:right w:val="nil"/>
            </w:tcBorders>
            <w:vAlign w:val="bottom"/>
          </w:tcPr>
          <w:p w:rsidR="00DC0187" w:rsidRDefault="00DC0187">
            <w:pPr>
              <w:pStyle w:val="ConsPlusNormal"/>
              <w:jc w:val="center"/>
            </w:pPr>
            <w:r>
              <w:t>110</w:t>
            </w:r>
          </w:p>
        </w:tc>
        <w:tc>
          <w:tcPr>
            <w:tcW w:w="1264" w:type="dxa"/>
            <w:tcBorders>
              <w:top w:val="nil"/>
              <w:left w:val="nil"/>
              <w:bottom w:val="nil"/>
              <w:right w:val="nil"/>
            </w:tcBorders>
            <w:vAlign w:val="bottom"/>
          </w:tcPr>
          <w:p w:rsidR="00DC0187" w:rsidRDefault="00DC0187">
            <w:pPr>
              <w:pStyle w:val="ConsPlusNormal"/>
              <w:jc w:val="center"/>
            </w:pPr>
            <w:r>
              <w:t>21079,6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Ц8Э0112640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5422,0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Ц8Э0112640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5422,0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Ц8Э0112640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928,6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Ц8Э0112640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264" w:type="dxa"/>
            <w:tcBorders>
              <w:top w:val="nil"/>
              <w:left w:val="nil"/>
              <w:bottom w:val="nil"/>
              <w:right w:val="nil"/>
            </w:tcBorders>
            <w:vAlign w:val="bottom"/>
          </w:tcPr>
          <w:p w:rsidR="00DC0187" w:rsidRDefault="00DC0187">
            <w:pPr>
              <w:pStyle w:val="ConsPlusNormal"/>
              <w:jc w:val="center"/>
            </w:pPr>
            <w:r>
              <w:t>928,6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439" w:history="1">
              <w:r>
                <w:rPr>
                  <w:color w:val="0000FF"/>
                </w:rPr>
                <w:t>программа</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Ч500000000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440" w:history="1">
              <w:r w:rsidR="00DC0187">
                <w:rPr>
                  <w:color w:val="0000FF"/>
                </w:rPr>
                <w:t>Подпрограмма</w:t>
              </w:r>
            </w:hyperlink>
            <w:r w:rsidR="00DC0187">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w:t>
            </w:r>
            <w:r w:rsidR="00DC0187">
              <w:lastRenderedPageBreak/>
              <w:t>управления"</w:t>
            </w:r>
          </w:p>
        </w:tc>
        <w:tc>
          <w:tcPr>
            <w:tcW w:w="611" w:type="dxa"/>
            <w:tcBorders>
              <w:top w:val="nil"/>
              <w:left w:val="nil"/>
              <w:bottom w:val="nil"/>
              <w:right w:val="nil"/>
            </w:tcBorders>
            <w:vAlign w:val="bottom"/>
          </w:tcPr>
          <w:p w:rsidR="00DC0187" w:rsidRDefault="00DC0187">
            <w:pPr>
              <w:pStyle w:val="ConsPlusNormal"/>
              <w:jc w:val="center"/>
            </w:pPr>
            <w:r>
              <w:lastRenderedPageBreak/>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Ч520000000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Ч520500000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14,5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14,5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пожарной безопасности</w:t>
            </w:r>
          </w:p>
        </w:tc>
        <w:tc>
          <w:tcPr>
            <w:tcW w:w="611"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10</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112585,4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441"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10</w:t>
            </w:r>
          </w:p>
        </w:tc>
        <w:tc>
          <w:tcPr>
            <w:tcW w:w="1489" w:type="dxa"/>
            <w:tcBorders>
              <w:top w:val="nil"/>
              <w:left w:val="nil"/>
              <w:bottom w:val="nil"/>
              <w:right w:val="nil"/>
            </w:tcBorders>
            <w:vAlign w:val="bottom"/>
          </w:tcPr>
          <w:p w:rsidR="00DC0187" w:rsidRDefault="00DC0187">
            <w:pPr>
              <w:pStyle w:val="ConsPlusNormal"/>
              <w:jc w:val="center"/>
            </w:pPr>
            <w:r>
              <w:t>Ц800000000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112585,4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442" w:history="1">
              <w:r w:rsidR="00DC0187">
                <w:rPr>
                  <w:color w:val="0000FF"/>
                </w:rPr>
                <w:t>Подпрограмма</w:t>
              </w:r>
            </w:hyperlink>
            <w:r w:rsidR="00DC0187">
              <w:t xml:space="preserve">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10</w:t>
            </w:r>
          </w:p>
        </w:tc>
        <w:tc>
          <w:tcPr>
            <w:tcW w:w="1489" w:type="dxa"/>
            <w:tcBorders>
              <w:top w:val="nil"/>
              <w:left w:val="nil"/>
              <w:bottom w:val="nil"/>
              <w:right w:val="nil"/>
            </w:tcBorders>
            <w:vAlign w:val="bottom"/>
          </w:tcPr>
          <w:p w:rsidR="00DC0187" w:rsidRDefault="00DC0187">
            <w:pPr>
              <w:pStyle w:val="ConsPlusNormal"/>
              <w:jc w:val="center"/>
            </w:pPr>
            <w:r>
              <w:t>Ц810000000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112585,4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"Обеспечение деятельности государственных учреждений, реализующих на территории Чувашской Республики государственную политику в области пожарной безопасности"</w:t>
            </w:r>
          </w:p>
        </w:tc>
        <w:tc>
          <w:tcPr>
            <w:tcW w:w="611"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10</w:t>
            </w:r>
          </w:p>
        </w:tc>
        <w:tc>
          <w:tcPr>
            <w:tcW w:w="1489" w:type="dxa"/>
            <w:tcBorders>
              <w:top w:val="nil"/>
              <w:left w:val="nil"/>
              <w:bottom w:val="nil"/>
              <w:right w:val="nil"/>
            </w:tcBorders>
            <w:vAlign w:val="bottom"/>
          </w:tcPr>
          <w:p w:rsidR="00DC0187" w:rsidRDefault="00DC0187">
            <w:pPr>
              <w:pStyle w:val="ConsPlusNormal"/>
              <w:jc w:val="center"/>
            </w:pPr>
            <w:r>
              <w:t>Ц810100000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109524,4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деятельности КУ "Чувашская республиканская противопожарная служба" МЧС Чувашии</w:t>
            </w:r>
          </w:p>
        </w:tc>
        <w:tc>
          <w:tcPr>
            <w:tcW w:w="611"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10</w:t>
            </w:r>
          </w:p>
        </w:tc>
        <w:tc>
          <w:tcPr>
            <w:tcW w:w="1489" w:type="dxa"/>
            <w:tcBorders>
              <w:top w:val="nil"/>
              <w:left w:val="nil"/>
              <w:bottom w:val="nil"/>
              <w:right w:val="nil"/>
            </w:tcBorders>
            <w:vAlign w:val="bottom"/>
          </w:tcPr>
          <w:p w:rsidR="00DC0187" w:rsidRDefault="00DC0187">
            <w:pPr>
              <w:pStyle w:val="ConsPlusNormal"/>
              <w:jc w:val="center"/>
            </w:pPr>
            <w:r>
              <w:t>Ц810140020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109524,4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10</w:t>
            </w:r>
          </w:p>
        </w:tc>
        <w:tc>
          <w:tcPr>
            <w:tcW w:w="1489" w:type="dxa"/>
            <w:tcBorders>
              <w:top w:val="nil"/>
              <w:left w:val="nil"/>
              <w:bottom w:val="nil"/>
              <w:right w:val="nil"/>
            </w:tcBorders>
            <w:vAlign w:val="bottom"/>
          </w:tcPr>
          <w:p w:rsidR="00DC0187" w:rsidRDefault="00DC0187">
            <w:pPr>
              <w:pStyle w:val="ConsPlusNormal"/>
              <w:jc w:val="center"/>
            </w:pPr>
            <w:r>
              <w:t>Ц810140020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264" w:type="dxa"/>
            <w:tcBorders>
              <w:top w:val="nil"/>
              <w:left w:val="nil"/>
              <w:bottom w:val="nil"/>
              <w:right w:val="nil"/>
            </w:tcBorders>
            <w:vAlign w:val="bottom"/>
          </w:tcPr>
          <w:p w:rsidR="00DC0187" w:rsidRDefault="00DC0187">
            <w:pPr>
              <w:pStyle w:val="ConsPlusNormal"/>
              <w:jc w:val="center"/>
            </w:pPr>
            <w:r>
              <w:t>93872,7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казенных учреждений</w:t>
            </w:r>
          </w:p>
        </w:tc>
        <w:tc>
          <w:tcPr>
            <w:tcW w:w="611"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10</w:t>
            </w:r>
          </w:p>
        </w:tc>
        <w:tc>
          <w:tcPr>
            <w:tcW w:w="1489" w:type="dxa"/>
            <w:tcBorders>
              <w:top w:val="nil"/>
              <w:left w:val="nil"/>
              <w:bottom w:val="nil"/>
              <w:right w:val="nil"/>
            </w:tcBorders>
            <w:vAlign w:val="bottom"/>
          </w:tcPr>
          <w:p w:rsidR="00DC0187" w:rsidRDefault="00DC0187">
            <w:pPr>
              <w:pStyle w:val="ConsPlusNormal"/>
              <w:jc w:val="center"/>
            </w:pPr>
            <w:r>
              <w:t>Ц810140020</w:t>
            </w:r>
          </w:p>
        </w:tc>
        <w:tc>
          <w:tcPr>
            <w:tcW w:w="680" w:type="dxa"/>
            <w:tcBorders>
              <w:top w:val="nil"/>
              <w:left w:val="nil"/>
              <w:bottom w:val="nil"/>
              <w:right w:val="nil"/>
            </w:tcBorders>
            <w:vAlign w:val="bottom"/>
          </w:tcPr>
          <w:p w:rsidR="00DC0187" w:rsidRDefault="00DC0187">
            <w:pPr>
              <w:pStyle w:val="ConsPlusNormal"/>
              <w:jc w:val="center"/>
            </w:pPr>
            <w:r>
              <w:t>110</w:t>
            </w:r>
          </w:p>
        </w:tc>
        <w:tc>
          <w:tcPr>
            <w:tcW w:w="1264" w:type="dxa"/>
            <w:tcBorders>
              <w:top w:val="nil"/>
              <w:left w:val="nil"/>
              <w:bottom w:val="nil"/>
              <w:right w:val="nil"/>
            </w:tcBorders>
            <w:vAlign w:val="bottom"/>
          </w:tcPr>
          <w:p w:rsidR="00DC0187" w:rsidRDefault="00DC0187">
            <w:pPr>
              <w:pStyle w:val="ConsPlusNormal"/>
              <w:jc w:val="center"/>
            </w:pPr>
            <w:r>
              <w:t>93872,7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10</w:t>
            </w:r>
          </w:p>
        </w:tc>
        <w:tc>
          <w:tcPr>
            <w:tcW w:w="1489" w:type="dxa"/>
            <w:tcBorders>
              <w:top w:val="nil"/>
              <w:left w:val="nil"/>
              <w:bottom w:val="nil"/>
              <w:right w:val="nil"/>
            </w:tcBorders>
            <w:vAlign w:val="bottom"/>
          </w:tcPr>
          <w:p w:rsidR="00DC0187" w:rsidRDefault="00DC0187">
            <w:pPr>
              <w:pStyle w:val="ConsPlusNormal"/>
              <w:jc w:val="center"/>
            </w:pPr>
            <w:r>
              <w:t>Ц810140020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14075,7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10</w:t>
            </w:r>
          </w:p>
        </w:tc>
        <w:tc>
          <w:tcPr>
            <w:tcW w:w="1489" w:type="dxa"/>
            <w:tcBorders>
              <w:top w:val="nil"/>
              <w:left w:val="nil"/>
              <w:bottom w:val="nil"/>
              <w:right w:val="nil"/>
            </w:tcBorders>
            <w:vAlign w:val="bottom"/>
          </w:tcPr>
          <w:p w:rsidR="00DC0187" w:rsidRDefault="00DC0187">
            <w:pPr>
              <w:pStyle w:val="ConsPlusNormal"/>
              <w:jc w:val="center"/>
            </w:pPr>
            <w:r>
              <w:t>Ц810140020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14075,7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10</w:t>
            </w:r>
          </w:p>
        </w:tc>
        <w:tc>
          <w:tcPr>
            <w:tcW w:w="1489" w:type="dxa"/>
            <w:tcBorders>
              <w:top w:val="nil"/>
              <w:left w:val="nil"/>
              <w:bottom w:val="nil"/>
              <w:right w:val="nil"/>
            </w:tcBorders>
            <w:vAlign w:val="bottom"/>
          </w:tcPr>
          <w:p w:rsidR="00DC0187" w:rsidRDefault="00DC0187">
            <w:pPr>
              <w:pStyle w:val="ConsPlusNormal"/>
              <w:jc w:val="center"/>
            </w:pPr>
            <w:r>
              <w:t>Ц810140020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1576,0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10</w:t>
            </w:r>
          </w:p>
        </w:tc>
        <w:tc>
          <w:tcPr>
            <w:tcW w:w="1489" w:type="dxa"/>
            <w:tcBorders>
              <w:top w:val="nil"/>
              <w:left w:val="nil"/>
              <w:bottom w:val="nil"/>
              <w:right w:val="nil"/>
            </w:tcBorders>
            <w:vAlign w:val="bottom"/>
          </w:tcPr>
          <w:p w:rsidR="00DC0187" w:rsidRDefault="00DC0187">
            <w:pPr>
              <w:pStyle w:val="ConsPlusNormal"/>
              <w:jc w:val="center"/>
            </w:pPr>
            <w:r>
              <w:t>Ц810140020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264" w:type="dxa"/>
            <w:tcBorders>
              <w:top w:val="nil"/>
              <w:left w:val="nil"/>
              <w:bottom w:val="nil"/>
              <w:right w:val="nil"/>
            </w:tcBorders>
            <w:vAlign w:val="bottom"/>
          </w:tcPr>
          <w:p w:rsidR="00DC0187" w:rsidRDefault="00DC0187">
            <w:pPr>
              <w:pStyle w:val="ConsPlusNormal"/>
              <w:jc w:val="center"/>
            </w:pPr>
            <w:r>
              <w:t>1576,0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Основное мероприятие "Развитие гражданской обороны, повышение </w:t>
            </w:r>
            <w:proofErr w:type="gramStart"/>
            <w:r>
              <w:t>уровня готовности территориальной подсистемы Чувашской Республики единой государственной системы предупреждения</w:t>
            </w:r>
            <w:proofErr w:type="gramEnd"/>
            <w:r>
              <w:t xml:space="preserve"> и ликвидации чрезвычайных ситуаций к оперативному реагированию на чрезвычайные ситуации, пожары и происшествия на водных объектах"</w:t>
            </w:r>
          </w:p>
        </w:tc>
        <w:tc>
          <w:tcPr>
            <w:tcW w:w="611"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10</w:t>
            </w:r>
          </w:p>
        </w:tc>
        <w:tc>
          <w:tcPr>
            <w:tcW w:w="1489" w:type="dxa"/>
            <w:tcBorders>
              <w:top w:val="nil"/>
              <w:left w:val="nil"/>
              <w:bottom w:val="nil"/>
              <w:right w:val="nil"/>
            </w:tcBorders>
            <w:vAlign w:val="bottom"/>
          </w:tcPr>
          <w:p w:rsidR="00DC0187" w:rsidRDefault="00DC0187">
            <w:pPr>
              <w:pStyle w:val="ConsPlusNormal"/>
              <w:jc w:val="center"/>
            </w:pPr>
            <w:r>
              <w:t>Ц810400000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1453,2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Развитие материально-технической базы МЧС Чувашии и подведомственных ему учреждений</w:t>
            </w:r>
          </w:p>
        </w:tc>
        <w:tc>
          <w:tcPr>
            <w:tcW w:w="611"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10</w:t>
            </w:r>
          </w:p>
        </w:tc>
        <w:tc>
          <w:tcPr>
            <w:tcW w:w="1489" w:type="dxa"/>
            <w:tcBorders>
              <w:top w:val="nil"/>
              <w:left w:val="nil"/>
              <w:bottom w:val="nil"/>
              <w:right w:val="nil"/>
            </w:tcBorders>
            <w:vAlign w:val="bottom"/>
          </w:tcPr>
          <w:p w:rsidR="00DC0187" w:rsidRDefault="00DC0187">
            <w:pPr>
              <w:pStyle w:val="ConsPlusNormal"/>
              <w:jc w:val="center"/>
            </w:pPr>
            <w:r>
              <w:t>Ц810412480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1453,2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10</w:t>
            </w:r>
          </w:p>
        </w:tc>
        <w:tc>
          <w:tcPr>
            <w:tcW w:w="1489" w:type="dxa"/>
            <w:tcBorders>
              <w:top w:val="nil"/>
              <w:left w:val="nil"/>
              <w:bottom w:val="nil"/>
              <w:right w:val="nil"/>
            </w:tcBorders>
            <w:vAlign w:val="bottom"/>
          </w:tcPr>
          <w:p w:rsidR="00DC0187" w:rsidRDefault="00DC0187">
            <w:pPr>
              <w:pStyle w:val="ConsPlusNormal"/>
              <w:jc w:val="center"/>
            </w:pPr>
            <w:r>
              <w:t>Ц810412480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1453,2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10</w:t>
            </w:r>
          </w:p>
        </w:tc>
        <w:tc>
          <w:tcPr>
            <w:tcW w:w="1489" w:type="dxa"/>
            <w:tcBorders>
              <w:top w:val="nil"/>
              <w:left w:val="nil"/>
              <w:bottom w:val="nil"/>
              <w:right w:val="nil"/>
            </w:tcBorders>
            <w:vAlign w:val="bottom"/>
          </w:tcPr>
          <w:p w:rsidR="00DC0187" w:rsidRDefault="00DC0187">
            <w:pPr>
              <w:pStyle w:val="ConsPlusNormal"/>
              <w:jc w:val="center"/>
            </w:pPr>
            <w:r>
              <w:t>Ц810412480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1453,2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Основное мероприятие "Совершенствование </w:t>
            </w:r>
            <w:proofErr w:type="gramStart"/>
            <w:r>
              <w:t>функционирования органов управления территориальной подсистемы Чувашской Республики единой государственной системы предупреждения</w:t>
            </w:r>
            <w:proofErr w:type="gramEnd"/>
            <w:r>
              <w:t xml:space="preserve"> и ликвидации чрезвычайных ситуаций, систем оповещения и информирования населения"</w:t>
            </w:r>
          </w:p>
        </w:tc>
        <w:tc>
          <w:tcPr>
            <w:tcW w:w="611"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10</w:t>
            </w:r>
          </w:p>
        </w:tc>
        <w:tc>
          <w:tcPr>
            <w:tcW w:w="1489" w:type="dxa"/>
            <w:tcBorders>
              <w:top w:val="nil"/>
              <w:left w:val="nil"/>
              <w:bottom w:val="nil"/>
              <w:right w:val="nil"/>
            </w:tcBorders>
            <w:vAlign w:val="bottom"/>
          </w:tcPr>
          <w:p w:rsidR="00DC0187" w:rsidRDefault="00DC0187">
            <w:pPr>
              <w:pStyle w:val="ConsPlusNormal"/>
              <w:jc w:val="center"/>
            </w:pPr>
            <w:r>
              <w:t>Ц810900000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1607,8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Развитие материально-технической базы </w:t>
            </w:r>
            <w:r>
              <w:lastRenderedPageBreak/>
              <w:t>МЧС Чувашии и подведомственных ему учреждений</w:t>
            </w:r>
          </w:p>
        </w:tc>
        <w:tc>
          <w:tcPr>
            <w:tcW w:w="611" w:type="dxa"/>
            <w:tcBorders>
              <w:top w:val="nil"/>
              <w:left w:val="nil"/>
              <w:bottom w:val="nil"/>
              <w:right w:val="nil"/>
            </w:tcBorders>
            <w:vAlign w:val="bottom"/>
          </w:tcPr>
          <w:p w:rsidR="00DC0187" w:rsidRDefault="00DC0187">
            <w:pPr>
              <w:pStyle w:val="ConsPlusNormal"/>
              <w:jc w:val="center"/>
            </w:pPr>
            <w:r>
              <w:lastRenderedPageBreak/>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10</w:t>
            </w:r>
          </w:p>
        </w:tc>
        <w:tc>
          <w:tcPr>
            <w:tcW w:w="1489" w:type="dxa"/>
            <w:tcBorders>
              <w:top w:val="nil"/>
              <w:left w:val="nil"/>
              <w:bottom w:val="nil"/>
              <w:right w:val="nil"/>
            </w:tcBorders>
            <w:vAlign w:val="bottom"/>
          </w:tcPr>
          <w:p w:rsidR="00DC0187" w:rsidRDefault="00DC0187">
            <w:pPr>
              <w:pStyle w:val="ConsPlusNormal"/>
              <w:jc w:val="center"/>
            </w:pPr>
            <w:r>
              <w:t>Ц810912480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1607,8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10</w:t>
            </w:r>
          </w:p>
        </w:tc>
        <w:tc>
          <w:tcPr>
            <w:tcW w:w="1489" w:type="dxa"/>
            <w:tcBorders>
              <w:top w:val="nil"/>
              <w:left w:val="nil"/>
              <w:bottom w:val="nil"/>
              <w:right w:val="nil"/>
            </w:tcBorders>
            <w:vAlign w:val="bottom"/>
          </w:tcPr>
          <w:p w:rsidR="00DC0187" w:rsidRDefault="00DC0187">
            <w:pPr>
              <w:pStyle w:val="ConsPlusNormal"/>
              <w:jc w:val="center"/>
            </w:pPr>
            <w:r>
              <w:t>Ц810912480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1607,8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10</w:t>
            </w:r>
          </w:p>
        </w:tc>
        <w:tc>
          <w:tcPr>
            <w:tcW w:w="1489" w:type="dxa"/>
            <w:tcBorders>
              <w:top w:val="nil"/>
              <w:left w:val="nil"/>
              <w:bottom w:val="nil"/>
              <w:right w:val="nil"/>
            </w:tcBorders>
            <w:vAlign w:val="bottom"/>
          </w:tcPr>
          <w:p w:rsidR="00DC0187" w:rsidRDefault="00DC0187">
            <w:pPr>
              <w:pStyle w:val="ConsPlusNormal"/>
              <w:jc w:val="center"/>
            </w:pPr>
            <w:r>
              <w:t>Ц810912480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1607,8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Государственная ветеринарная служба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261414,9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Национальная экономика</w:t>
            </w:r>
          </w:p>
        </w:tc>
        <w:tc>
          <w:tcPr>
            <w:tcW w:w="611"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256014,9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Сельское хозяйство и рыболовство</w:t>
            </w:r>
          </w:p>
        </w:tc>
        <w:tc>
          <w:tcPr>
            <w:tcW w:w="611"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256014,9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443"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254843,3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444" w:history="1">
              <w:r w:rsidR="00DC0187">
                <w:rPr>
                  <w:color w:val="0000FF"/>
                </w:rPr>
                <w:t>Подпрограмма</w:t>
              </w:r>
            </w:hyperlink>
            <w:r w:rsidR="00DC0187">
              <w:t xml:space="preserve"> "Развитие ветеринарии в Чувашской Республике"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Ц970000000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234010,6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"Предупреждение и ликвидация болезней животных"</w:t>
            </w:r>
          </w:p>
        </w:tc>
        <w:tc>
          <w:tcPr>
            <w:tcW w:w="611"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Ц970100000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229054,2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Проведение эпизоотологического мониторинга заразных, в том числе особо опасных, болезней животных</w:t>
            </w:r>
          </w:p>
        </w:tc>
        <w:tc>
          <w:tcPr>
            <w:tcW w:w="611"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Ц970112700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1202,6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Ц970112700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1202,6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Ц970112700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1202,6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Проведение противоэпизоотических мероприятий</w:t>
            </w:r>
          </w:p>
        </w:tc>
        <w:tc>
          <w:tcPr>
            <w:tcW w:w="611"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Ц970112710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555,7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Ц970112710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555,7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Ц970112710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555,7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Финансовое обеспечение передаваемых государственных полномочий Чувашской Республики по организации на территории поселений и городских округов мероприятий при осуществлении деятельности по обращению с животными без владельцев, а также по расчету и предоставлению субвенций бюджетам поселений на осуществление указанных полномочий</w:t>
            </w:r>
          </w:p>
        </w:tc>
        <w:tc>
          <w:tcPr>
            <w:tcW w:w="611"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Ц970112750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6231,2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Ц970112750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6231,2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Субвенции</w:t>
            </w:r>
          </w:p>
        </w:tc>
        <w:tc>
          <w:tcPr>
            <w:tcW w:w="611"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Ц970112750</w:t>
            </w:r>
          </w:p>
        </w:tc>
        <w:tc>
          <w:tcPr>
            <w:tcW w:w="680" w:type="dxa"/>
            <w:tcBorders>
              <w:top w:val="nil"/>
              <w:left w:val="nil"/>
              <w:bottom w:val="nil"/>
              <w:right w:val="nil"/>
            </w:tcBorders>
            <w:vAlign w:val="bottom"/>
          </w:tcPr>
          <w:p w:rsidR="00DC0187" w:rsidRDefault="00DC0187">
            <w:pPr>
              <w:pStyle w:val="ConsPlusNormal"/>
              <w:jc w:val="center"/>
            </w:pPr>
            <w:r>
              <w:t>530</w:t>
            </w:r>
          </w:p>
        </w:tc>
        <w:tc>
          <w:tcPr>
            <w:tcW w:w="1264" w:type="dxa"/>
            <w:tcBorders>
              <w:top w:val="nil"/>
              <w:left w:val="nil"/>
              <w:bottom w:val="nil"/>
              <w:right w:val="nil"/>
            </w:tcBorders>
            <w:vAlign w:val="bottom"/>
          </w:tcPr>
          <w:p w:rsidR="00DC0187" w:rsidRDefault="00DC0187">
            <w:pPr>
              <w:pStyle w:val="ConsPlusNormal"/>
              <w:jc w:val="center"/>
            </w:pPr>
            <w:r>
              <w:t>6231,2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деятельности учреждений государственной ветеринарной службы</w:t>
            </w:r>
          </w:p>
        </w:tc>
        <w:tc>
          <w:tcPr>
            <w:tcW w:w="611"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Ц970140010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221064,7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Ц970140010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221064,7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Ц970140010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221064,7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"Укрепление материально-технической базы бюджетных учреждений ветеринарии"</w:t>
            </w:r>
          </w:p>
        </w:tc>
        <w:tc>
          <w:tcPr>
            <w:tcW w:w="611"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Ц970300000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4956,4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Возмещение затрат учреждений государственной ветеринарной службы Чувашской Республики на приобретение горюче-смазочных материалов при использовании автотранспорта ветеринарных станций старшими государственными инспекторами при осуществлении регионального государственного ветеринарного надзора на территории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Ц970312740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702,7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Ц970312740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702,7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Ц970312740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702,7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Приобретение специальных автомобилей с установкой подвижной дезинфекционной ДУК (дезинфекционное устройство Комарова)</w:t>
            </w:r>
          </w:p>
        </w:tc>
        <w:tc>
          <w:tcPr>
            <w:tcW w:w="611"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Ц970314740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Ц970314740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2400,0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Ц970314740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2400,0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Создание передвижных пунктов на базе специального автомобиля "Ветеринарная помощь"</w:t>
            </w:r>
          </w:p>
        </w:tc>
        <w:tc>
          <w:tcPr>
            <w:tcW w:w="611"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Ц970318920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1853,7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Ц970318920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1853,7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Ц970318920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1853,7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Обеспечение реализации государственной </w:t>
            </w:r>
            <w:hyperlink r:id="rId445" w:history="1">
              <w:r>
                <w:rPr>
                  <w:color w:val="0000FF"/>
                </w:rPr>
                <w:t>программы</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Ц9Э0000000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20832,7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611"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Ц9Э0100000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20832,7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функций государственных органов</w:t>
            </w:r>
          </w:p>
        </w:tc>
        <w:tc>
          <w:tcPr>
            <w:tcW w:w="611"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Ц9Э0100190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20832,7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Ц9Э0100190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264" w:type="dxa"/>
            <w:tcBorders>
              <w:top w:val="nil"/>
              <w:left w:val="nil"/>
              <w:bottom w:val="nil"/>
              <w:right w:val="nil"/>
            </w:tcBorders>
            <w:vAlign w:val="bottom"/>
          </w:tcPr>
          <w:p w:rsidR="00DC0187" w:rsidRDefault="00DC0187">
            <w:pPr>
              <w:pStyle w:val="ConsPlusNormal"/>
              <w:jc w:val="center"/>
            </w:pPr>
            <w:r>
              <w:t>19672,4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Ц9Э0100190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264" w:type="dxa"/>
            <w:tcBorders>
              <w:top w:val="nil"/>
              <w:left w:val="nil"/>
              <w:bottom w:val="nil"/>
              <w:right w:val="nil"/>
            </w:tcBorders>
            <w:vAlign w:val="bottom"/>
          </w:tcPr>
          <w:p w:rsidR="00DC0187" w:rsidRDefault="00DC0187">
            <w:pPr>
              <w:pStyle w:val="ConsPlusNormal"/>
              <w:jc w:val="center"/>
            </w:pPr>
            <w:r>
              <w:t>19672,4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1159,5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1159,5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Ц9Э0100190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0,8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Ц9Э0100190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264" w:type="dxa"/>
            <w:tcBorders>
              <w:top w:val="nil"/>
              <w:left w:val="nil"/>
              <w:bottom w:val="nil"/>
              <w:right w:val="nil"/>
            </w:tcBorders>
            <w:vAlign w:val="bottom"/>
          </w:tcPr>
          <w:p w:rsidR="00DC0187" w:rsidRDefault="00DC0187">
            <w:pPr>
              <w:pStyle w:val="ConsPlusNormal"/>
              <w:jc w:val="center"/>
            </w:pPr>
            <w:r>
              <w:t>0,8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446" w:history="1">
              <w:r>
                <w:rPr>
                  <w:color w:val="0000FF"/>
                </w:rPr>
                <w:t>программа</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Ч500000000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48,0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447" w:history="1">
              <w:r w:rsidR="00DC0187">
                <w:rPr>
                  <w:color w:val="0000FF"/>
                </w:rPr>
                <w:t>Подпрограмма</w:t>
              </w:r>
            </w:hyperlink>
            <w:r w:rsidR="00DC0187">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w:t>
            </w:r>
            <w:r w:rsidR="00DC0187">
              <w:lastRenderedPageBreak/>
              <w:t>программы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C0187" w:rsidRDefault="00DC0187">
            <w:pPr>
              <w:pStyle w:val="ConsPlusNormal"/>
              <w:jc w:val="center"/>
            </w:pPr>
            <w:r>
              <w:lastRenderedPageBreak/>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Ч520000000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48,0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Ч520500000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48,0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48,0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48,0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48,0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448" w:history="1">
              <w:r>
                <w:rPr>
                  <w:color w:val="0000FF"/>
                </w:rPr>
                <w:t>программа</w:t>
              </w:r>
            </w:hyperlink>
            <w:r>
              <w:t xml:space="preserve"> Чувашской Республики "Цифровое общество Чувашии"</w:t>
            </w:r>
          </w:p>
        </w:tc>
        <w:tc>
          <w:tcPr>
            <w:tcW w:w="611"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Ч600000000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1123,6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449" w:history="1">
              <w:r w:rsidR="00DC0187">
                <w:rPr>
                  <w:color w:val="0000FF"/>
                </w:rPr>
                <w:t>Подпрограмма</w:t>
              </w:r>
            </w:hyperlink>
            <w:r w:rsidR="00DC0187">
              <w:t xml:space="preserve"> "Информационная инфраструктура" государственной программы Чувашской Республики "Цифровое общество Чувашии"</w:t>
            </w:r>
          </w:p>
        </w:tc>
        <w:tc>
          <w:tcPr>
            <w:tcW w:w="611"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Ч620000000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1123,6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"Развитие инфраструктуры передачи, обработки и хранения данных"</w:t>
            </w:r>
          </w:p>
        </w:tc>
        <w:tc>
          <w:tcPr>
            <w:tcW w:w="611"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Ч620200000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1123,6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Ч620217510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1123,6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Ч620217510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264" w:type="dxa"/>
            <w:tcBorders>
              <w:top w:val="nil"/>
              <w:left w:val="nil"/>
              <w:bottom w:val="nil"/>
              <w:right w:val="nil"/>
            </w:tcBorders>
            <w:vAlign w:val="bottom"/>
          </w:tcPr>
          <w:p w:rsidR="00DC0187" w:rsidRDefault="00DC0187">
            <w:pPr>
              <w:pStyle w:val="ConsPlusNormal"/>
              <w:jc w:val="center"/>
            </w:pPr>
            <w:r>
              <w:t>1123,6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611"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Ч620217510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264" w:type="dxa"/>
            <w:tcBorders>
              <w:top w:val="nil"/>
              <w:left w:val="nil"/>
              <w:bottom w:val="nil"/>
              <w:right w:val="nil"/>
            </w:tcBorders>
            <w:vAlign w:val="bottom"/>
          </w:tcPr>
          <w:p w:rsidR="00DC0187" w:rsidRDefault="00DC0187">
            <w:pPr>
              <w:pStyle w:val="ConsPlusNormal"/>
              <w:jc w:val="center"/>
            </w:pPr>
            <w:r>
              <w:t>1123,6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Социальная политика</w:t>
            </w:r>
          </w:p>
        </w:tc>
        <w:tc>
          <w:tcPr>
            <w:tcW w:w="611"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5400,0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Социальное обеспечение населения</w:t>
            </w:r>
          </w:p>
        </w:tc>
        <w:tc>
          <w:tcPr>
            <w:tcW w:w="611"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5400,0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450" w:history="1">
              <w:r>
                <w:rPr>
                  <w:color w:val="0000FF"/>
                </w:rPr>
                <w:t>программа</w:t>
              </w:r>
            </w:hyperlink>
            <w:r>
              <w:t xml:space="preserve"> Чувашской Республики "Социальная поддержка граждан"</w:t>
            </w:r>
          </w:p>
        </w:tc>
        <w:tc>
          <w:tcPr>
            <w:tcW w:w="611"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5400,0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451" w:history="1">
              <w:r w:rsidR="00DC0187">
                <w:rPr>
                  <w:color w:val="0000FF"/>
                </w:rPr>
                <w:t>Подпрограмма</w:t>
              </w:r>
            </w:hyperlink>
            <w:r w:rsidR="00DC0187">
              <w:t xml:space="preserve"> "Социальное обеспечение граждан" государственной программы Чувашской Республики "Социальная поддержка граждан"</w:t>
            </w:r>
          </w:p>
        </w:tc>
        <w:tc>
          <w:tcPr>
            <w:tcW w:w="611"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5400,0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"Реализация законодательства в области предоставления мер социальной поддержки отдельным категориям граждан"</w:t>
            </w:r>
          </w:p>
        </w:tc>
        <w:tc>
          <w:tcPr>
            <w:tcW w:w="611"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5400,0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мер социальной поддержки отдельных категорий граждан по оплате жилищно-коммунальных услуг</w:t>
            </w:r>
          </w:p>
        </w:tc>
        <w:tc>
          <w:tcPr>
            <w:tcW w:w="611"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Ц310110550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5400,0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Ц310110550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5400,0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Публичные нормативные социальные выплаты гражданам</w:t>
            </w:r>
          </w:p>
        </w:tc>
        <w:tc>
          <w:tcPr>
            <w:tcW w:w="611"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Ц310110550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264" w:type="dxa"/>
            <w:tcBorders>
              <w:top w:val="nil"/>
              <w:left w:val="nil"/>
              <w:bottom w:val="nil"/>
              <w:right w:val="nil"/>
            </w:tcBorders>
            <w:vAlign w:val="bottom"/>
          </w:tcPr>
          <w:p w:rsidR="00DC0187" w:rsidRDefault="00DC0187">
            <w:pPr>
              <w:pStyle w:val="ConsPlusNormal"/>
              <w:jc w:val="center"/>
            </w:pPr>
            <w:r>
              <w:t>5400,0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Министерство сельского хозяйства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2274567,1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Общегосударственные вопросы</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1790,0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Другие общегосударственные вопросы</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1790,0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452" w:history="1">
              <w:r>
                <w:rPr>
                  <w:color w:val="0000FF"/>
                </w:rPr>
                <w:t>программа</w:t>
              </w:r>
            </w:hyperlink>
            <w:r>
              <w:t xml:space="preserve"> Чувашской Республики "Цифровое общество Чувашии"</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Ч600000000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1790,0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453" w:history="1">
              <w:r w:rsidR="00DC0187">
                <w:rPr>
                  <w:color w:val="0000FF"/>
                </w:rPr>
                <w:t>Подпрограмма</w:t>
              </w:r>
            </w:hyperlink>
            <w:r w:rsidR="00DC0187">
              <w:t xml:space="preserve"> "Развитие информационных технологий" государственной программы Чувашской Республики "Цифровое общество Чувашии"</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Ч610000000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1710,0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"Развитие электронного правительства"</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Ч610100000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1710,0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Создание, модернизация и эксплуатация прикладных информационных систем поддержки выполнения (оказания) органами исполнительной власти Чувашской Республики основных функций (услуг)</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Ч610113820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1710,0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lastRenderedPageBreak/>
              <w:t>882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Ч610113820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1710,0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Ч610113820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1710,0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454" w:history="1">
              <w:r w:rsidR="00DC0187">
                <w:rPr>
                  <w:color w:val="0000FF"/>
                </w:rPr>
                <w:t>Подпрограмма</w:t>
              </w:r>
            </w:hyperlink>
            <w:r w:rsidR="00DC0187">
              <w:t xml:space="preserve"> "Информационная безопасность" государственной программы Чувашской Республики "Цифровое общество Чувашии"</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Ч630000000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"Информационная безопасность"</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Ч63D400000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Модернизация и эксплуатация системы защиты информационных систем, используемых органами исполнительной власти Чувашской Республики и органами местного самоуправления</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Ч63D413850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Ч63D413850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80,0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Ч63D413850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80,0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Национальная экономика</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2061278,6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Сельское хозяйство и рыболовство</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1886278,6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455"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1886172,8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456" w:history="1">
              <w:r w:rsidR="00DC0187">
                <w:rPr>
                  <w:color w:val="0000FF"/>
                </w:rPr>
                <w:t>Подпрограмма</w:t>
              </w:r>
            </w:hyperlink>
            <w:r w:rsidR="00DC0187">
              <w:t xml:space="preserve"> "Техническая и технологическая модернизация, инновационное развитие"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Ц950000000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"Обновление парка сельскохозяйственной техники"</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Ц950100000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Возмещение части затрат сельскохозяйственных </w:t>
            </w:r>
            <w:r>
              <w:lastRenderedPageBreak/>
              <w:t>товаропроизводителей на обеспечение технической и технологической модернизации сельскохозяйственного производства</w:t>
            </w:r>
          </w:p>
        </w:tc>
        <w:tc>
          <w:tcPr>
            <w:tcW w:w="611" w:type="dxa"/>
            <w:tcBorders>
              <w:top w:val="nil"/>
              <w:left w:val="nil"/>
              <w:bottom w:val="nil"/>
              <w:right w:val="nil"/>
            </w:tcBorders>
            <w:vAlign w:val="bottom"/>
          </w:tcPr>
          <w:p w:rsidR="00DC0187" w:rsidRDefault="00DC0187">
            <w:pPr>
              <w:pStyle w:val="ConsPlusNormal"/>
              <w:jc w:val="center"/>
            </w:pPr>
            <w:r>
              <w:lastRenderedPageBreak/>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Ц950160640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Ц950160640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22000,0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Ц950160640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264" w:type="dxa"/>
            <w:tcBorders>
              <w:top w:val="nil"/>
              <w:left w:val="nil"/>
              <w:bottom w:val="nil"/>
              <w:right w:val="nil"/>
            </w:tcBorders>
            <w:vAlign w:val="bottom"/>
          </w:tcPr>
          <w:p w:rsidR="00DC0187" w:rsidRDefault="00DC0187">
            <w:pPr>
              <w:pStyle w:val="ConsPlusNormal"/>
              <w:jc w:val="center"/>
            </w:pPr>
            <w:r>
              <w:t>22000,0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457" w:history="1">
              <w:r w:rsidR="00DC0187">
                <w:rPr>
                  <w:color w:val="0000FF"/>
                </w:rPr>
                <w:t>Подпрограмма</w:t>
              </w:r>
            </w:hyperlink>
            <w:r w:rsidR="00DC0187">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Ц990000000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2003,5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Ц990200000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2003,5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Реализация проектов комплексного обустройства площадок под компактную жилищную застройку</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Ц9902R5675</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2003,5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Ц9902R5675</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2003,5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Ц9902R5675</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2003,5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458" w:history="1">
              <w:r w:rsidR="00DC0187">
                <w:rPr>
                  <w:color w:val="0000FF"/>
                </w:rPr>
                <w:t>Подпрограмма</w:t>
              </w:r>
            </w:hyperlink>
            <w:r w:rsidR="00DC0187">
              <w:t xml:space="preserve"> "Развитие мелиорации земель сельскохозяйственного назначения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Ц9Б0000000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84263,3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Основное мероприятие "Строительство, реконструкция и техническое перевооружение мелиоративных систем и отдельно расположенных гидротехнических сооружений, а также рыбоводных прудов, находящихся в государственной собственности </w:t>
            </w:r>
            <w:r>
              <w:lastRenderedPageBreak/>
              <w:t>Чувашской Республики, собственности муниципальных образований, собственности сельскохозяйственных товаропроизводителей"</w:t>
            </w:r>
          </w:p>
        </w:tc>
        <w:tc>
          <w:tcPr>
            <w:tcW w:w="611" w:type="dxa"/>
            <w:tcBorders>
              <w:top w:val="nil"/>
              <w:left w:val="nil"/>
              <w:bottom w:val="nil"/>
              <w:right w:val="nil"/>
            </w:tcBorders>
            <w:vAlign w:val="bottom"/>
          </w:tcPr>
          <w:p w:rsidR="00DC0187" w:rsidRDefault="00DC0187">
            <w:pPr>
              <w:pStyle w:val="ConsPlusNormal"/>
              <w:jc w:val="center"/>
            </w:pPr>
            <w:r>
              <w:lastRenderedPageBreak/>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Ц9Б0100000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84263,3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Реализация мероприятий в области мелиорации земель сельскохозяйственного назначения</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Ц9Б01R5680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84263,3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Ц9Б01R5680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84263,3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Ц9Б01R5680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264" w:type="dxa"/>
            <w:tcBorders>
              <w:top w:val="nil"/>
              <w:left w:val="nil"/>
              <w:bottom w:val="nil"/>
              <w:right w:val="nil"/>
            </w:tcBorders>
            <w:vAlign w:val="bottom"/>
          </w:tcPr>
          <w:p w:rsidR="00DC0187" w:rsidRDefault="00DC0187">
            <w:pPr>
              <w:pStyle w:val="ConsPlusNormal"/>
              <w:jc w:val="center"/>
            </w:pPr>
            <w:r>
              <w:t>84263,3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459" w:history="1">
              <w:r w:rsidR="00DC0187">
                <w:rPr>
                  <w:color w:val="0000FF"/>
                </w:rPr>
                <w:t>Подпрограмма</w:t>
              </w:r>
            </w:hyperlink>
            <w:r w:rsidR="00DC0187">
              <w:t xml:space="preserve"> "Развитие отраслей агропромышленного комплекса"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Ц9И0000000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1352815,6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"Поддержание доходности сельскохозяйственных товаропроизводителей"</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Ц9И0200000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98797,7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Возмещение части затрат на уплату процентов по краткосрочным и инвестиционным кредитам, не обеспечиваемым софинансированием из федерального бюджета</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Ц9И0267480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98797,7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Ц9И0267480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98797,7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Ц9И0267480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264" w:type="dxa"/>
            <w:tcBorders>
              <w:top w:val="nil"/>
              <w:left w:val="nil"/>
              <w:bottom w:val="nil"/>
              <w:right w:val="nil"/>
            </w:tcBorders>
            <w:vAlign w:val="bottom"/>
          </w:tcPr>
          <w:p w:rsidR="00DC0187" w:rsidRDefault="00DC0187">
            <w:pPr>
              <w:pStyle w:val="ConsPlusNormal"/>
              <w:jc w:val="center"/>
            </w:pPr>
            <w:r>
              <w:t>98797,7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Основное мероприятие "Поддержка </w:t>
            </w:r>
            <w:proofErr w:type="spellStart"/>
            <w:r>
              <w:t>подотраслей</w:t>
            </w:r>
            <w:proofErr w:type="spellEnd"/>
            <w:r>
              <w:t xml:space="preserve"> растениеводства"</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Ц9И0300000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Возмещение части затрат на выполнение мероприятий по повышению плодородия почв</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Ц9И0360080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Ц9И0360080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10000,0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Субсидии юридическим лицам (кроме некоммерческих организаций), индивидуальным предпринимателям, </w:t>
            </w:r>
            <w:r>
              <w:lastRenderedPageBreak/>
              <w:t>физическим лицам - производителям товаров, работ, услуг</w:t>
            </w:r>
          </w:p>
        </w:tc>
        <w:tc>
          <w:tcPr>
            <w:tcW w:w="611" w:type="dxa"/>
            <w:tcBorders>
              <w:top w:val="nil"/>
              <w:left w:val="nil"/>
              <w:bottom w:val="nil"/>
              <w:right w:val="nil"/>
            </w:tcBorders>
            <w:vAlign w:val="bottom"/>
          </w:tcPr>
          <w:p w:rsidR="00DC0187" w:rsidRDefault="00DC0187">
            <w:pPr>
              <w:pStyle w:val="ConsPlusNormal"/>
              <w:jc w:val="center"/>
            </w:pPr>
            <w:r>
              <w:lastRenderedPageBreak/>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Ц9И0360080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264" w:type="dxa"/>
            <w:tcBorders>
              <w:top w:val="nil"/>
              <w:left w:val="nil"/>
              <w:bottom w:val="nil"/>
              <w:right w:val="nil"/>
            </w:tcBorders>
            <w:vAlign w:val="bottom"/>
          </w:tcPr>
          <w:p w:rsidR="00DC0187" w:rsidRDefault="00DC0187">
            <w:pPr>
              <w:pStyle w:val="ConsPlusNormal"/>
              <w:jc w:val="center"/>
            </w:pPr>
            <w:r>
              <w:t>10000,0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Основное мероприятие "Ведомственная целевая программа "Интенсификация производства и переработки хмеля как стратегического направления для развития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Ц9И0500000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5108,9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Возмещение части затрат на производство хмеля при условии его реализации</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Ц9И0560220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5108,9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Ц9И0560220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5108,9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Ц9И0560220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264" w:type="dxa"/>
            <w:tcBorders>
              <w:top w:val="nil"/>
              <w:left w:val="nil"/>
              <w:bottom w:val="nil"/>
              <w:right w:val="nil"/>
            </w:tcBorders>
            <w:vAlign w:val="bottom"/>
          </w:tcPr>
          <w:p w:rsidR="00DC0187" w:rsidRDefault="00DC0187">
            <w:pPr>
              <w:pStyle w:val="ConsPlusNormal"/>
              <w:jc w:val="center"/>
            </w:pPr>
            <w:r>
              <w:t>5108,9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Основное мероприятие "Субсидии на стимулирование развития приоритетных </w:t>
            </w:r>
            <w:proofErr w:type="spellStart"/>
            <w:r>
              <w:t>подотраслей</w:t>
            </w:r>
            <w:proofErr w:type="spellEnd"/>
            <w:r>
              <w:t xml:space="preserve"> агропромышленного комплекса и развитие малых форм хозяйствования"</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Ц9И0700000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561027,9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Стимулирование развития приоритетных </w:t>
            </w:r>
            <w:proofErr w:type="spellStart"/>
            <w:r>
              <w:t>подотраслей</w:t>
            </w:r>
            <w:proofErr w:type="spellEnd"/>
            <w:r>
              <w:t xml:space="preserve"> агропромышленного комплекса и развитие малых форм хозяйствования по направлениям, не обеспечиваемым софинансированием из федерального бюджета</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Ц9И0765020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81780,0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Ц9И0765020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81780,0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Ц9И0765020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264" w:type="dxa"/>
            <w:tcBorders>
              <w:top w:val="nil"/>
              <w:left w:val="nil"/>
              <w:bottom w:val="nil"/>
              <w:right w:val="nil"/>
            </w:tcBorders>
            <w:vAlign w:val="bottom"/>
          </w:tcPr>
          <w:p w:rsidR="00DC0187" w:rsidRDefault="00DC0187">
            <w:pPr>
              <w:pStyle w:val="ConsPlusNormal"/>
              <w:jc w:val="center"/>
            </w:pPr>
            <w:r>
              <w:t>81780,0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Стимулирование развития приоритетных </w:t>
            </w:r>
            <w:proofErr w:type="spellStart"/>
            <w:r>
              <w:t>подотраслей</w:t>
            </w:r>
            <w:proofErr w:type="spellEnd"/>
            <w:r>
              <w:t xml:space="preserve"> агропромышленного комплекса и развитие малых форм хозяйствования</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Ц9И07R5020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479247,9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Ц9И07R5020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479247,9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Ц9И07R5020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264" w:type="dxa"/>
            <w:tcBorders>
              <w:top w:val="nil"/>
              <w:left w:val="nil"/>
              <w:bottom w:val="nil"/>
              <w:right w:val="nil"/>
            </w:tcBorders>
            <w:vAlign w:val="bottom"/>
          </w:tcPr>
          <w:p w:rsidR="00DC0187" w:rsidRDefault="00DC0187">
            <w:pPr>
              <w:pStyle w:val="ConsPlusNormal"/>
              <w:jc w:val="center"/>
            </w:pPr>
            <w:r>
              <w:t>479247,9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Основное мероприятие "Субсидии на </w:t>
            </w:r>
            <w:r>
              <w:lastRenderedPageBreak/>
              <w:t xml:space="preserve">поддержку сельскохозяйственного производства по </w:t>
            </w:r>
            <w:proofErr w:type="gramStart"/>
            <w:r>
              <w:t>отдельным</w:t>
            </w:r>
            <w:proofErr w:type="gramEnd"/>
            <w:r>
              <w:t xml:space="preserve"> </w:t>
            </w:r>
            <w:proofErr w:type="spellStart"/>
            <w:r>
              <w:t>подотраслям</w:t>
            </w:r>
            <w:proofErr w:type="spellEnd"/>
            <w:r>
              <w:t xml:space="preserve"> растениеводства и животноводства"</w:t>
            </w:r>
          </w:p>
        </w:tc>
        <w:tc>
          <w:tcPr>
            <w:tcW w:w="611" w:type="dxa"/>
            <w:tcBorders>
              <w:top w:val="nil"/>
              <w:left w:val="nil"/>
              <w:bottom w:val="nil"/>
              <w:right w:val="nil"/>
            </w:tcBorders>
            <w:vAlign w:val="bottom"/>
          </w:tcPr>
          <w:p w:rsidR="00DC0187" w:rsidRDefault="00DC0187">
            <w:pPr>
              <w:pStyle w:val="ConsPlusNormal"/>
              <w:jc w:val="center"/>
            </w:pPr>
            <w:r>
              <w:lastRenderedPageBreak/>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Ц9И0800000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677881,1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proofErr w:type="gramStart"/>
            <w:r>
              <w:lastRenderedPageBreak/>
              <w:t xml:space="preserve">Поддержка сельскохозяйственного производства по отдельным </w:t>
            </w:r>
            <w:proofErr w:type="spellStart"/>
            <w:r>
              <w:t>подотраслям</w:t>
            </w:r>
            <w:proofErr w:type="spellEnd"/>
            <w:r>
              <w:t xml:space="preserve"> растениеводства и животноводства по направлениям, не обеспечиваемым софинансированием из федерального бюджета</w:t>
            </w:r>
            <w:proofErr w:type="gramEnd"/>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Ц9И0865080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201242,7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Ц9И0865080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201242,7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Ц9И0865080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264" w:type="dxa"/>
            <w:tcBorders>
              <w:top w:val="nil"/>
              <w:left w:val="nil"/>
              <w:bottom w:val="nil"/>
              <w:right w:val="nil"/>
            </w:tcBorders>
            <w:vAlign w:val="bottom"/>
          </w:tcPr>
          <w:p w:rsidR="00DC0187" w:rsidRDefault="00DC0187">
            <w:pPr>
              <w:pStyle w:val="ConsPlusNormal"/>
              <w:jc w:val="center"/>
            </w:pPr>
            <w:r>
              <w:t>201242,7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Поддержка сельскохозяйственного производства по </w:t>
            </w:r>
            <w:proofErr w:type="gramStart"/>
            <w:r>
              <w:t>отдельным</w:t>
            </w:r>
            <w:proofErr w:type="gramEnd"/>
            <w:r>
              <w:t xml:space="preserve"> </w:t>
            </w:r>
            <w:proofErr w:type="spellStart"/>
            <w:r>
              <w:t>подотраслям</w:t>
            </w:r>
            <w:proofErr w:type="spellEnd"/>
            <w:r>
              <w:t xml:space="preserve"> растениеводства и животноводства</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Ц9И08R5080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476638,4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Ц9И08R5080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476638,4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Ц9И08R5080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264" w:type="dxa"/>
            <w:tcBorders>
              <w:top w:val="nil"/>
              <w:left w:val="nil"/>
              <w:bottom w:val="nil"/>
              <w:right w:val="nil"/>
            </w:tcBorders>
            <w:vAlign w:val="bottom"/>
          </w:tcPr>
          <w:p w:rsidR="00DC0187" w:rsidRDefault="00DC0187">
            <w:pPr>
              <w:pStyle w:val="ConsPlusNormal"/>
              <w:jc w:val="center"/>
            </w:pPr>
            <w:r>
              <w:t>476638,4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460" w:history="1">
              <w:r w:rsidR="00DC0187">
                <w:rPr>
                  <w:color w:val="0000FF"/>
                </w:rPr>
                <w:t>Подпрограмма</w:t>
              </w:r>
            </w:hyperlink>
            <w:r w:rsidR="00DC0187">
              <w:t xml:space="preserve"> "Стимулирование инвестиционной деятельности в агропромышленном комплексе"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Ц9К0000000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302515,9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"Поддержка инвестиционного кредитования в агропромышленном комплексе"</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Ц9К0100000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165003,9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Возмещение части затрат на уплату процентов по инвестиционным кредитам (займам) в агропромышленном комплексе</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Ц9К0164330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142593,3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Ц9К0164330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142593,3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Субсидии юридическим лицам (кроме некоммерческих организаций), </w:t>
            </w:r>
            <w:r>
              <w:lastRenderedPageBreak/>
              <w:t>индивидуальным предпринимателям, физическим лицам - производителям товаров, работ, услуг</w:t>
            </w:r>
          </w:p>
        </w:tc>
        <w:tc>
          <w:tcPr>
            <w:tcW w:w="611" w:type="dxa"/>
            <w:tcBorders>
              <w:top w:val="nil"/>
              <w:left w:val="nil"/>
              <w:bottom w:val="nil"/>
              <w:right w:val="nil"/>
            </w:tcBorders>
            <w:vAlign w:val="bottom"/>
          </w:tcPr>
          <w:p w:rsidR="00DC0187" w:rsidRDefault="00DC0187">
            <w:pPr>
              <w:pStyle w:val="ConsPlusNormal"/>
              <w:jc w:val="center"/>
            </w:pPr>
            <w:r>
              <w:lastRenderedPageBreak/>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Ц9К0164330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264" w:type="dxa"/>
            <w:tcBorders>
              <w:top w:val="nil"/>
              <w:left w:val="nil"/>
              <w:bottom w:val="nil"/>
              <w:right w:val="nil"/>
            </w:tcBorders>
            <w:vAlign w:val="bottom"/>
          </w:tcPr>
          <w:p w:rsidR="00DC0187" w:rsidRDefault="00DC0187">
            <w:pPr>
              <w:pStyle w:val="ConsPlusNormal"/>
              <w:jc w:val="center"/>
            </w:pPr>
            <w:r>
              <w:t>142593,3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Возмещение части затрат на уплату процентов по инвестиционным кредитам (займам) в агропромышленном комплексе</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Ц9К01R4330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22410,6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Ц9К01R4330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22410,6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Ц9К01R4330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264" w:type="dxa"/>
            <w:tcBorders>
              <w:top w:val="nil"/>
              <w:left w:val="nil"/>
              <w:bottom w:val="nil"/>
              <w:right w:val="nil"/>
            </w:tcBorders>
            <w:vAlign w:val="bottom"/>
          </w:tcPr>
          <w:p w:rsidR="00DC0187" w:rsidRDefault="00DC0187">
            <w:pPr>
              <w:pStyle w:val="ConsPlusNormal"/>
              <w:jc w:val="center"/>
            </w:pPr>
            <w:r>
              <w:t>22410,6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"Компенсация прямых понесенных затрат на строительство и модернизацию объектов агропромышленного комплекса"</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Ц9К0200000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137512,0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Ц9К0265450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Ц9К0265450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100000,0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Ц9К0265450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264" w:type="dxa"/>
            <w:tcBorders>
              <w:top w:val="nil"/>
              <w:left w:val="nil"/>
              <w:bottom w:val="nil"/>
              <w:right w:val="nil"/>
            </w:tcBorders>
            <w:vAlign w:val="bottom"/>
          </w:tcPr>
          <w:p w:rsidR="00DC0187" w:rsidRDefault="00DC0187">
            <w:pPr>
              <w:pStyle w:val="ConsPlusNormal"/>
              <w:jc w:val="center"/>
            </w:pPr>
            <w:r>
              <w:t>100000,0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Ц9К02R5450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37512,0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Ц9К02R5450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37512,0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Ц9К02R5450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264" w:type="dxa"/>
            <w:tcBorders>
              <w:top w:val="nil"/>
              <w:left w:val="nil"/>
              <w:bottom w:val="nil"/>
              <w:right w:val="nil"/>
            </w:tcBorders>
            <w:vAlign w:val="bottom"/>
          </w:tcPr>
          <w:p w:rsidR="00DC0187" w:rsidRDefault="00DC0187">
            <w:pPr>
              <w:pStyle w:val="ConsPlusNormal"/>
              <w:jc w:val="center"/>
            </w:pPr>
            <w:r>
              <w:t>37512,0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461" w:history="1">
              <w:r w:rsidR="00DC0187">
                <w:rPr>
                  <w:color w:val="0000FF"/>
                </w:rPr>
                <w:t>Подпрограмма</w:t>
              </w:r>
            </w:hyperlink>
            <w:r w:rsidR="00DC0187">
              <w:t xml:space="preserve"> "Обеспечение общих условий функционирования отраслей агропромышленного комплекса" государственной программы Чувашской Республики "Развитие сельского хозяйства и регулирование рынка </w:t>
            </w:r>
            <w:r w:rsidR="00DC0187">
              <w:lastRenderedPageBreak/>
              <w:t>сельскохозяйственной продукции, сырья и продовольствия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lastRenderedPageBreak/>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Ц9Л0000000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23755,1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Основное мероприятие "Регулирование рынков сельскохозяйственной продукции, сырья и продовольствия (интервенции)"</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Ц9Л0100000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11272,8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Проведение закупочных и товарных интервенций на рынках сельскохозяйственной продукции, а также залоговых операций</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Ц9Л0160100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11272,8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Ц9Л0160100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11272,8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Ц9Л0160100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11272,8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"Формирование государственных информационных ресурсов в сферах обеспечения продовольственной безопасности и управления агропромышленным комплексом"</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Ц9Л0200000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12482,3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Поощрение победителей экономического соревнования в сельском хозяйстве между муниципальными районами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Ц9Л0212670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Ц9Л0212670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255,0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Ц9Л0212670</w:t>
            </w:r>
          </w:p>
        </w:tc>
        <w:tc>
          <w:tcPr>
            <w:tcW w:w="680" w:type="dxa"/>
            <w:tcBorders>
              <w:top w:val="nil"/>
              <w:left w:val="nil"/>
              <w:bottom w:val="nil"/>
              <w:right w:val="nil"/>
            </w:tcBorders>
            <w:vAlign w:val="bottom"/>
          </w:tcPr>
          <w:p w:rsidR="00DC0187" w:rsidRDefault="00DC0187">
            <w:pPr>
              <w:pStyle w:val="ConsPlusNormal"/>
              <w:jc w:val="center"/>
            </w:pPr>
            <w:r>
              <w:t>540</w:t>
            </w:r>
          </w:p>
        </w:tc>
        <w:tc>
          <w:tcPr>
            <w:tcW w:w="1264" w:type="dxa"/>
            <w:tcBorders>
              <w:top w:val="nil"/>
              <w:left w:val="nil"/>
              <w:bottom w:val="nil"/>
              <w:right w:val="nil"/>
            </w:tcBorders>
            <w:vAlign w:val="bottom"/>
          </w:tcPr>
          <w:p w:rsidR="00DC0187" w:rsidRDefault="00DC0187">
            <w:pPr>
              <w:pStyle w:val="ConsPlusNormal"/>
              <w:jc w:val="center"/>
            </w:pPr>
            <w:r>
              <w:t>255,0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Оказание методической, информационной и консультационной поддержки сельскохозяйственным товаропроизводителям</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Ц9Л0260210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12227,3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Ц9Л0260210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12227,3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Ц9Л0260210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264" w:type="dxa"/>
            <w:tcBorders>
              <w:top w:val="nil"/>
              <w:left w:val="nil"/>
              <w:bottom w:val="nil"/>
              <w:right w:val="nil"/>
            </w:tcBorders>
            <w:vAlign w:val="bottom"/>
          </w:tcPr>
          <w:p w:rsidR="00DC0187" w:rsidRDefault="00DC0187">
            <w:pPr>
              <w:pStyle w:val="ConsPlusNormal"/>
              <w:jc w:val="center"/>
            </w:pPr>
            <w:r>
              <w:t>12227,3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462" w:history="1">
              <w:r w:rsidR="00DC0187">
                <w:rPr>
                  <w:color w:val="0000FF"/>
                </w:rPr>
                <w:t>Подпрограмма</w:t>
              </w:r>
            </w:hyperlink>
            <w:r w:rsidR="00DC0187">
              <w:t xml:space="preserve"> "Экспорт продукции агропромышленного комплекса" государственной программы Чувашской Республики "Развитие сельского </w:t>
            </w:r>
            <w:r w:rsidR="00DC0187">
              <w:lastRenderedPageBreak/>
              <w:t>хозяйства и регулирование рынка сельскохозяйственной продукции, сырья и продовольствия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lastRenderedPageBreak/>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Ц9М0000000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2356,7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Основное мероприятие "Реализация мероприятий регионального проекта "Экспорт продукции АПК"</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Ц9МT200000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2356,7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Содействие участию сельскохозяйственных товаропроизводителей Чувашской Республики в </w:t>
            </w:r>
            <w:proofErr w:type="spellStart"/>
            <w:r>
              <w:t>выставочно</w:t>
            </w:r>
            <w:proofErr w:type="spellEnd"/>
            <w:r>
              <w:t>-ярмарочной деятельности, осуществляемой на территории Российской Федерации и за ее пределами</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Ц9МT267490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2310,0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Ц9МT267490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1256,9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Ц9МT267490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1256,9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Ц9МT267490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1053,1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Ц9МT267490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264" w:type="dxa"/>
            <w:tcBorders>
              <w:top w:val="nil"/>
              <w:left w:val="nil"/>
              <w:bottom w:val="nil"/>
              <w:right w:val="nil"/>
            </w:tcBorders>
            <w:vAlign w:val="bottom"/>
          </w:tcPr>
          <w:p w:rsidR="00DC0187" w:rsidRDefault="00DC0187">
            <w:pPr>
              <w:pStyle w:val="ConsPlusNormal"/>
              <w:jc w:val="center"/>
            </w:pPr>
            <w:r>
              <w:t>1053,1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Внедрение международного стандарта качества для сельскохозяйственных товаропроизводителей (за исключением граждан, ведущих личное подсобное хозяйство), организаций агропромышленного комплекса независимо от их организационно-правовой формы, организаций потребительской кооперации</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Ц9МT267500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46,7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Ц9МT267500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46,7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Ц9МT267500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264" w:type="dxa"/>
            <w:tcBorders>
              <w:top w:val="nil"/>
              <w:left w:val="nil"/>
              <w:bottom w:val="nil"/>
              <w:right w:val="nil"/>
            </w:tcBorders>
            <w:vAlign w:val="bottom"/>
          </w:tcPr>
          <w:p w:rsidR="00DC0187" w:rsidRDefault="00DC0187">
            <w:pPr>
              <w:pStyle w:val="ConsPlusNormal"/>
              <w:jc w:val="center"/>
            </w:pPr>
            <w:r>
              <w:t>46,7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463" w:history="1">
              <w:r w:rsidR="00DC0187">
                <w:rPr>
                  <w:color w:val="0000FF"/>
                </w:rPr>
                <w:t>Подпрограмма</w:t>
              </w:r>
            </w:hyperlink>
            <w:r w:rsidR="00DC0187">
              <w:t xml:space="preserve"> "Создание системы поддержки фермеров и развитие сельской кооперации" государственной программы Чувашской Республики </w:t>
            </w:r>
            <w:r w:rsidR="00DC0187">
              <w:lastRenderedPageBreak/>
              <w:t>"Развитие сельского хозяйства и регулирование рынка сельскохозяйственной продукции, сырья и продовольствия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lastRenderedPageBreak/>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Ц9Н0000000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52822,8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Основное мероприятие "Реализация мероприятий регионального проекта "Создание системы поддержки фермеров и развитие сельской кооперации"</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Ц9НI700000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52822,8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Создание системы поддержки фермеров и развитие сельской кооперации</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Ц9НI754800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52822,8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Ц9НI754800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52822,8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Ц9НI754800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264" w:type="dxa"/>
            <w:tcBorders>
              <w:top w:val="nil"/>
              <w:left w:val="nil"/>
              <w:bottom w:val="nil"/>
              <w:right w:val="nil"/>
            </w:tcBorders>
            <w:vAlign w:val="bottom"/>
          </w:tcPr>
          <w:p w:rsidR="00DC0187" w:rsidRDefault="00DC0187">
            <w:pPr>
              <w:pStyle w:val="ConsPlusNormal"/>
              <w:jc w:val="center"/>
            </w:pPr>
            <w:r>
              <w:t>52822,8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Обеспечение реализации государственной </w:t>
            </w:r>
            <w:hyperlink r:id="rId464" w:history="1">
              <w:r>
                <w:rPr>
                  <w:color w:val="0000FF"/>
                </w:rPr>
                <w:t>программы</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Ц9Э0000000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43639,9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Ц9Э0100000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43639,9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функций государственных органов</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Ц9Э0100190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43639,9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Ц9Э0100190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264" w:type="dxa"/>
            <w:tcBorders>
              <w:top w:val="nil"/>
              <w:left w:val="nil"/>
              <w:bottom w:val="nil"/>
              <w:right w:val="nil"/>
            </w:tcBorders>
            <w:vAlign w:val="bottom"/>
          </w:tcPr>
          <w:p w:rsidR="00DC0187" w:rsidRDefault="00DC0187">
            <w:pPr>
              <w:pStyle w:val="ConsPlusNormal"/>
              <w:jc w:val="center"/>
            </w:pPr>
            <w:r>
              <w:t>42847,6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Ц9Э0100190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264" w:type="dxa"/>
            <w:tcBorders>
              <w:top w:val="nil"/>
              <w:left w:val="nil"/>
              <w:bottom w:val="nil"/>
              <w:right w:val="nil"/>
            </w:tcBorders>
            <w:vAlign w:val="bottom"/>
          </w:tcPr>
          <w:p w:rsidR="00DC0187" w:rsidRDefault="00DC0187">
            <w:pPr>
              <w:pStyle w:val="ConsPlusNormal"/>
              <w:jc w:val="center"/>
            </w:pPr>
            <w:r>
              <w:t>42847,6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787,2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787,2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Ц9Э0100190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5,1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Ц9Э0100190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264" w:type="dxa"/>
            <w:tcBorders>
              <w:top w:val="nil"/>
              <w:left w:val="nil"/>
              <w:bottom w:val="nil"/>
              <w:right w:val="nil"/>
            </w:tcBorders>
            <w:vAlign w:val="bottom"/>
          </w:tcPr>
          <w:p w:rsidR="00DC0187" w:rsidRDefault="00DC0187">
            <w:pPr>
              <w:pStyle w:val="ConsPlusNormal"/>
              <w:jc w:val="center"/>
            </w:pPr>
            <w:r>
              <w:t>5,1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465" w:history="1">
              <w:r>
                <w:rPr>
                  <w:color w:val="0000FF"/>
                </w:rPr>
                <w:t>программа</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Ч500000000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105,8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466" w:history="1">
              <w:r w:rsidR="00DC0187">
                <w:rPr>
                  <w:color w:val="0000FF"/>
                </w:rPr>
                <w:t>Подпрограмма</w:t>
              </w:r>
            </w:hyperlink>
            <w:r w:rsidR="00DC0187">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Ч520000000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105,8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Ч520500000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105,8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105,8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105,8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105,8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Дорожное хозяйство (дорожные фонды)</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467"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Ц900000000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468" w:history="1">
              <w:r w:rsidR="00DC0187">
                <w:rPr>
                  <w:color w:val="0000FF"/>
                </w:rPr>
                <w:t>Подпрограмма</w:t>
              </w:r>
            </w:hyperlink>
            <w:r w:rsidR="00DC0187">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w:t>
            </w:r>
            <w:r w:rsidR="00DC0187">
              <w:lastRenderedPageBreak/>
              <w:t>сельскохозяйственной продукции, сырья и продовольствия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lastRenderedPageBreak/>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Ц990000000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Ц990200000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Реализация проектов развития общественной инфраструктуры, основанных на местных инициативах</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Ц990216570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Ц990216570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100000,0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489" w:type="dxa"/>
            <w:tcBorders>
              <w:top w:val="nil"/>
              <w:left w:val="nil"/>
              <w:bottom w:val="nil"/>
              <w:right w:val="nil"/>
            </w:tcBorders>
            <w:vAlign w:val="bottom"/>
          </w:tcPr>
          <w:p w:rsidR="00DC0187" w:rsidRDefault="00DC0187">
            <w:pPr>
              <w:pStyle w:val="ConsPlusNormal"/>
              <w:jc w:val="center"/>
            </w:pPr>
            <w:r>
              <w:t>Ц990216570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100000,0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Другие вопросы в области национальной экономики</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75000,0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469"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Ц900000000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75000,0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470" w:history="1">
              <w:r w:rsidR="00DC0187">
                <w:rPr>
                  <w:color w:val="0000FF"/>
                </w:rPr>
                <w:t>Подпрограмма</w:t>
              </w:r>
            </w:hyperlink>
            <w:r w:rsidR="00DC0187">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Ц990000000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75000,0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Ц990200000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75000,0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Разработка проектно-сметной документации на объекты капитального строительства, проведение государственной экспертизы проектной документации и достоверности определения сметной стоимости объектов капитального строительства</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Ц990215330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75000,0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Ц990215330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75000,0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Субсидии</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Ц990215330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75000,0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Жилищно-коммунальное хозяйство</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26493,5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Благоустройство</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3988,3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471"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Ц900000000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3988,3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472" w:history="1">
              <w:r w:rsidR="00DC0187">
                <w:rPr>
                  <w:color w:val="0000FF"/>
                </w:rPr>
                <w:t>Подпрограмма</w:t>
              </w:r>
            </w:hyperlink>
            <w:r w:rsidR="00DC0187">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Ц990000000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3988,3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по благоустройству сельских территорий"</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Ц990300000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3988,3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Благоустройство сельских территорий</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Ц9903R5678</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3988,3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Ц9903R5678</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3988,3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Ц9903R5678</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3988,3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Другие вопросы в области жилищно-коммунального хозяйства</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22505,2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473"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22505,2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474" w:history="1">
              <w:r w:rsidR="00DC0187">
                <w:rPr>
                  <w:color w:val="0000FF"/>
                </w:rPr>
                <w:t>Подпрограмма</w:t>
              </w:r>
            </w:hyperlink>
            <w:r w:rsidR="00DC0187">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Ц990000000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22505,2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Основное мероприятие "Комплексное обустройство населенных пунктов, расположенных в сельской местности, </w:t>
            </w:r>
            <w:r>
              <w:lastRenderedPageBreak/>
              <w:t>объектами социальной и инженерной инфраструктуры, а также строительство и реконструкция автомобильных дорог"</w:t>
            </w:r>
          </w:p>
        </w:tc>
        <w:tc>
          <w:tcPr>
            <w:tcW w:w="611" w:type="dxa"/>
            <w:tcBorders>
              <w:top w:val="nil"/>
              <w:left w:val="nil"/>
              <w:bottom w:val="nil"/>
              <w:right w:val="nil"/>
            </w:tcBorders>
            <w:vAlign w:val="bottom"/>
          </w:tcPr>
          <w:p w:rsidR="00DC0187" w:rsidRDefault="00DC0187">
            <w:pPr>
              <w:pStyle w:val="ConsPlusNormal"/>
              <w:jc w:val="center"/>
            </w:pPr>
            <w:r>
              <w:lastRenderedPageBreak/>
              <w:t>882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Ц990200000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22505,2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Ц99026567B</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3850,2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Ц99026567B</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3850,2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Ц99026567B</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3850,2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Ц9902R567B</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18655,0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Ц9902R567B</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18655,0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489" w:type="dxa"/>
            <w:tcBorders>
              <w:top w:val="nil"/>
              <w:left w:val="nil"/>
              <w:bottom w:val="nil"/>
              <w:right w:val="nil"/>
            </w:tcBorders>
            <w:vAlign w:val="bottom"/>
          </w:tcPr>
          <w:p w:rsidR="00DC0187" w:rsidRDefault="00DC0187">
            <w:pPr>
              <w:pStyle w:val="ConsPlusNormal"/>
              <w:jc w:val="center"/>
            </w:pPr>
            <w:r>
              <w:t>Ц9902R567B</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18655,0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Социальная политика</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35005,0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населения</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35005,0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475"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Ц900000000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35005,0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476" w:history="1">
              <w:r w:rsidR="00DC0187">
                <w:rPr>
                  <w:color w:val="0000FF"/>
                </w:rPr>
                <w:t>Подпрограмма</w:t>
              </w:r>
            </w:hyperlink>
            <w:r w:rsidR="00DC0187">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Ц990000000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35005,0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"Улучшение жилищных условий граждан на селе"</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Ц990100000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35005,0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Улучшение жилищных условий граждан, проживающих на сельских территориях</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Ц9901R5671</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35005,0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Ц9901R5671</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35005,0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Ц9901R5671</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35005,0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Межбюджетные трансферты общего характера бюджетам бюджетной </w:t>
            </w:r>
            <w:r>
              <w:lastRenderedPageBreak/>
              <w:t>системы Российской Федерации</w:t>
            </w:r>
          </w:p>
        </w:tc>
        <w:tc>
          <w:tcPr>
            <w:tcW w:w="611" w:type="dxa"/>
            <w:tcBorders>
              <w:top w:val="nil"/>
              <w:left w:val="nil"/>
              <w:bottom w:val="nil"/>
              <w:right w:val="nil"/>
            </w:tcBorders>
            <w:vAlign w:val="bottom"/>
          </w:tcPr>
          <w:p w:rsidR="00DC0187" w:rsidRDefault="00DC0187">
            <w:pPr>
              <w:pStyle w:val="ConsPlusNormal"/>
              <w:jc w:val="center"/>
            </w:pPr>
            <w:r>
              <w:lastRenderedPageBreak/>
              <w:t>882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Прочие межбюджетные трансферты общего характера</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477"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Ц900000000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478" w:history="1">
              <w:r w:rsidR="00DC0187">
                <w:rPr>
                  <w:color w:val="0000FF"/>
                </w:rPr>
                <w:t>Подпрограмма</w:t>
              </w:r>
            </w:hyperlink>
            <w:r w:rsidR="00DC0187">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Ц990000000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Ц990200000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Реализация проектов развития общественной инфраструктуры, основанных на местных инициативах</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Ц990216570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Ц990216570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150000,0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Субсидии</w:t>
            </w:r>
          </w:p>
        </w:tc>
        <w:tc>
          <w:tcPr>
            <w:tcW w:w="611"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Ц990216570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264" w:type="dxa"/>
            <w:tcBorders>
              <w:top w:val="nil"/>
              <w:left w:val="nil"/>
              <w:bottom w:val="nil"/>
              <w:right w:val="nil"/>
            </w:tcBorders>
            <w:vAlign w:val="bottom"/>
          </w:tcPr>
          <w:p w:rsidR="00DC0187" w:rsidRDefault="00DC0187">
            <w:pPr>
              <w:pStyle w:val="ConsPlusNormal"/>
              <w:jc w:val="center"/>
            </w:pPr>
            <w:r>
              <w:t>150000,0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Государственная инспекция по надзору за техническим состоянием самоходных машин и других видов техники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883</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16297,9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Национальная экономика</w:t>
            </w:r>
          </w:p>
        </w:tc>
        <w:tc>
          <w:tcPr>
            <w:tcW w:w="611" w:type="dxa"/>
            <w:tcBorders>
              <w:top w:val="nil"/>
              <w:left w:val="nil"/>
              <w:bottom w:val="nil"/>
              <w:right w:val="nil"/>
            </w:tcBorders>
            <w:vAlign w:val="bottom"/>
          </w:tcPr>
          <w:p w:rsidR="00DC0187" w:rsidRDefault="00DC0187">
            <w:pPr>
              <w:pStyle w:val="ConsPlusNormal"/>
              <w:jc w:val="center"/>
            </w:pPr>
            <w:r>
              <w:t>883</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16297,9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Другие вопросы в области национальной экономики</w:t>
            </w:r>
          </w:p>
        </w:tc>
        <w:tc>
          <w:tcPr>
            <w:tcW w:w="611" w:type="dxa"/>
            <w:tcBorders>
              <w:top w:val="nil"/>
              <w:left w:val="nil"/>
              <w:bottom w:val="nil"/>
              <w:right w:val="nil"/>
            </w:tcBorders>
            <w:vAlign w:val="bottom"/>
          </w:tcPr>
          <w:p w:rsidR="00DC0187" w:rsidRDefault="00DC0187">
            <w:pPr>
              <w:pStyle w:val="ConsPlusNormal"/>
              <w:jc w:val="center"/>
            </w:pPr>
            <w:r>
              <w:t>883</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16297,9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479"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883</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Ц900000000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16265,0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480" w:history="1">
              <w:r w:rsidR="00DC0187">
                <w:rPr>
                  <w:color w:val="0000FF"/>
                </w:rPr>
                <w:t>Подпрограмма</w:t>
              </w:r>
            </w:hyperlink>
            <w:r w:rsidR="00DC0187">
              <w:t xml:space="preserve"> "Техническая и технологическая модернизация, </w:t>
            </w:r>
            <w:r w:rsidR="00DC0187">
              <w:lastRenderedPageBreak/>
              <w:t>инновационное развитие"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lastRenderedPageBreak/>
              <w:t>883</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Ц950000000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Основное мероприятие "Укрепление материально-технической базы Государственной инспекции по надзору за техническим состоянием самоходных машин и других видов техники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883</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Ц950300000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Обновление парка автотранспортных средств</w:t>
            </w:r>
          </w:p>
        </w:tc>
        <w:tc>
          <w:tcPr>
            <w:tcW w:w="611" w:type="dxa"/>
            <w:tcBorders>
              <w:top w:val="nil"/>
              <w:left w:val="nil"/>
              <w:bottom w:val="nil"/>
              <w:right w:val="nil"/>
            </w:tcBorders>
            <w:vAlign w:val="bottom"/>
          </w:tcPr>
          <w:p w:rsidR="00DC0187" w:rsidRDefault="00DC0187">
            <w:pPr>
              <w:pStyle w:val="ConsPlusNormal"/>
              <w:jc w:val="center"/>
            </w:pPr>
            <w:r>
              <w:t>883</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Ц950360630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883</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Ц950360630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84,0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883</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Ц950360630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84,0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Обеспечение реализации государственной </w:t>
            </w:r>
            <w:hyperlink r:id="rId481" w:history="1">
              <w:r>
                <w:rPr>
                  <w:color w:val="0000FF"/>
                </w:rPr>
                <w:t>программы</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883</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Ц9Э0000000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16181,0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611" w:type="dxa"/>
            <w:tcBorders>
              <w:top w:val="nil"/>
              <w:left w:val="nil"/>
              <w:bottom w:val="nil"/>
              <w:right w:val="nil"/>
            </w:tcBorders>
            <w:vAlign w:val="bottom"/>
          </w:tcPr>
          <w:p w:rsidR="00DC0187" w:rsidRDefault="00DC0187">
            <w:pPr>
              <w:pStyle w:val="ConsPlusNormal"/>
              <w:jc w:val="center"/>
            </w:pPr>
            <w:r>
              <w:t>883</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Ц9Э0100000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16181,0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функций государственных органов</w:t>
            </w:r>
          </w:p>
        </w:tc>
        <w:tc>
          <w:tcPr>
            <w:tcW w:w="611" w:type="dxa"/>
            <w:tcBorders>
              <w:top w:val="nil"/>
              <w:left w:val="nil"/>
              <w:bottom w:val="nil"/>
              <w:right w:val="nil"/>
            </w:tcBorders>
            <w:vAlign w:val="bottom"/>
          </w:tcPr>
          <w:p w:rsidR="00DC0187" w:rsidRDefault="00DC0187">
            <w:pPr>
              <w:pStyle w:val="ConsPlusNormal"/>
              <w:jc w:val="center"/>
            </w:pPr>
            <w:r>
              <w:t>883</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Ц9Э0100190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16181,0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C0187" w:rsidRDefault="00DC0187">
            <w:pPr>
              <w:pStyle w:val="ConsPlusNormal"/>
              <w:jc w:val="center"/>
            </w:pPr>
            <w:r>
              <w:t>883</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Ц9Э0100190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264" w:type="dxa"/>
            <w:tcBorders>
              <w:top w:val="nil"/>
              <w:left w:val="nil"/>
              <w:bottom w:val="nil"/>
              <w:right w:val="nil"/>
            </w:tcBorders>
            <w:vAlign w:val="bottom"/>
          </w:tcPr>
          <w:p w:rsidR="00DC0187" w:rsidRDefault="00DC0187">
            <w:pPr>
              <w:pStyle w:val="ConsPlusNormal"/>
              <w:jc w:val="center"/>
            </w:pPr>
            <w:r>
              <w:t>13236,1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C0187" w:rsidRDefault="00DC0187">
            <w:pPr>
              <w:pStyle w:val="ConsPlusNormal"/>
              <w:jc w:val="center"/>
            </w:pPr>
            <w:r>
              <w:t>883</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Ц9Э0100190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264" w:type="dxa"/>
            <w:tcBorders>
              <w:top w:val="nil"/>
              <w:left w:val="nil"/>
              <w:bottom w:val="nil"/>
              <w:right w:val="nil"/>
            </w:tcBorders>
            <w:vAlign w:val="bottom"/>
          </w:tcPr>
          <w:p w:rsidR="00DC0187" w:rsidRDefault="00DC0187">
            <w:pPr>
              <w:pStyle w:val="ConsPlusNormal"/>
              <w:jc w:val="center"/>
            </w:pPr>
            <w:r>
              <w:t>13236,1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883</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Ц9Э0100190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2879,6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lastRenderedPageBreak/>
              <w:t>883</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Ц9Э0100190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2879,6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883</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Ц9Э0100190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65,3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C0187" w:rsidRDefault="00DC0187">
            <w:pPr>
              <w:pStyle w:val="ConsPlusNormal"/>
              <w:jc w:val="center"/>
            </w:pPr>
            <w:r>
              <w:t>883</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Ц9Э0100190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264" w:type="dxa"/>
            <w:tcBorders>
              <w:top w:val="nil"/>
              <w:left w:val="nil"/>
              <w:bottom w:val="nil"/>
              <w:right w:val="nil"/>
            </w:tcBorders>
            <w:vAlign w:val="bottom"/>
          </w:tcPr>
          <w:p w:rsidR="00DC0187" w:rsidRDefault="00DC0187">
            <w:pPr>
              <w:pStyle w:val="ConsPlusNormal"/>
              <w:jc w:val="center"/>
            </w:pPr>
            <w:r>
              <w:t>65,3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482" w:history="1">
              <w:r>
                <w:rPr>
                  <w:color w:val="0000FF"/>
                </w:rPr>
                <w:t>программа</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C0187" w:rsidRDefault="00DC0187">
            <w:pPr>
              <w:pStyle w:val="ConsPlusNormal"/>
              <w:jc w:val="center"/>
            </w:pPr>
            <w:r>
              <w:t>883</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Ч500000000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483" w:history="1">
              <w:r w:rsidR="00DC0187">
                <w:rPr>
                  <w:color w:val="0000FF"/>
                </w:rPr>
                <w:t>Подпрограмма</w:t>
              </w:r>
            </w:hyperlink>
            <w:r w:rsidR="00DC0187">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C0187" w:rsidRDefault="00DC0187">
            <w:pPr>
              <w:pStyle w:val="ConsPlusNormal"/>
              <w:jc w:val="center"/>
            </w:pPr>
            <w:r>
              <w:t>883</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Ч520000000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883</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Ч520500000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883</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883</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32,9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883</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32,9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Министерство финансов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5699207,1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Общегосударственные вопросы</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4196781,9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деятельности финансовых, налоговых и таможенных органов и органов финансового (финансово-бюджетного) надзора</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147000,7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484" w:history="1">
              <w:r>
                <w:rPr>
                  <w:color w:val="0000FF"/>
                </w:rPr>
                <w:t>программа</w:t>
              </w:r>
            </w:hyperlink>
            <w:r>
              <w:t xml:space="preserve"> Чувашской Республики "Управление общественными финансами и </w:t>
            </w:r>
            <w:r>
              <w:lastRenderedPageBreak/>
              <w:t>государственным долгом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lastRenderedPageBreak/>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Ч400000000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146793,3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485" w:history="1">
              <w:r w:rsidR="00DC0187">
                <w:rPr>
                  <w:color w:val="0000FF"/>
                </w:rPr>
                <w:t>Подпрограмма</w:t>
              </w:r>
            </w:hyperlink>
            <w:r w:rsidR="00DC0187">
              <w:t xml:space="preserve"> "Повышение эффективности бюджетных расходов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Ч420000000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11370,1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"Совершенствование бюджетного процесса в условиях внедрения программно-целевых методов управления"</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Ч420100000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11370,1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Сопровождение и развитие программного обеспечения автоматизированной системы управления бюджетным процессом</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Ч420113500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11370,1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Ч420113500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11370,1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Ч420113500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11370,1</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Обеспечение реализации государственной </w:t>
            </w:r>
            <w:hyperlink r:id="rId486" w:history="1">
              <w:r>
                <w:rPr>
                  <w:color w:val="0000FF"/>
                </w:rPr>
                <w:t>программы</w:t>
              </w:r>
            </w:hyperlink>
            <w:r>
              <w:t xml:space="preserve"> Чувашской Республики "Управление общественными финансами и государственным долгом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Ч4Э0000000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135423,2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Ч4Э0100000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135423,2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Обеспечение функций государственных органов</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Ч4Э0100190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135423,2</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Ч4Э0100190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264" w:type="dxa"/>
            <w:tcBorders>
              <w:top w:val="nil"/>
              <w:left w:val="nil"/>
              <w:bottom w:val="nil"/>
              <w:right w:val="nil"/>
            </w:tcBorders>
            <w:vAlign w:val="bottom"/>
          </w:tcPr>
          <w:p w:rsidR="00DC0187" w:rsidRDefault="00DC0187">
            <w:pPr>
              <w:pStyle w:val="ConsPlusNormal"/>
              <w:jc w:val="center"/>
            </w:pPr>
            <w:r>
              <w:t>99879,6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Ч4Э0100190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264" w:type="dxa"/>
            <w:tcBorders>
              <w:top w:val="nil"/>
              <w:left w:val="nil"/>
              <w:bottom w:val="nil"/>
              <w:right w:val="nil"/>
            </w:tcBorders>
            <w:vAlign w:val="bottom"/>
          </w:tcPr>
          <w:p w:rsidR="00DC0187" w:rsidRDefault="00DC0187">
            <w:pPr>
              <w:pStyle w:val="ConsPlusNormal"/>
              <w:jc w:val="center"/>
            </w:pPr>
            <w:r>
              <w:t>99879,6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611" w:type="dxa"/>
            <w:tcBorders>
              <w:top w:val="nil"/>
              <w:left w:val="nil"/>
              <w:bottom w:val="nil"/>
              <w:right w:val="nil"/>
            </w:tcBorders>
            <w:vAlign w:val="bottom"/>
          </w:tcPr>
          <w:p w:rsidR="00DC0187" w:rsidRDefault="00DC0187">
            <w:pPr>
              <w:pStyle w:val="ConsPlusNormal"/>
              <w:jc w:val="center"/>
            </w:pPr>
            <w:r>
              <w:lastRenderedPageBreak/>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Ч4Э0100190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9363,3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Ч4Э0100190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9363,3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Ч4Э0100190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264" w:type="dxa"/>
            <w:tcBorders>
              <w:top w:val="nil"/>
              <w:left w:val="nil"/>
              <w:bottom w:val="nil"/>
              <w:right w:val="nil"/>
            </w:tcBorders>
            <w:vAlign w:val="bottom"/>
          </w:tcPr>
          <w:p w:rsidR="00DC0187" w:rsidRDefault="00DC0187">
            <w:pPr>
              <w:pStyle w:val="ConsPlusNormal"/>
              <w:jc w:val="center"/>
            </w:pPr>
            <w:r>
              <w:t>140,0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Ч4Э0100190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264" w:type="dxa"/>
            <w:tcBorders>
              <w:top w:val="nil"/>
              <w:left w:val="nil"/>
              <w:bottom w:val="nil"/>
              <w:right w:val="nil"/>
            </w:tcBorders>
            <w:vAlign w:val="bottom"/>
          </w:tcPr>
          <w:p w:rsidR="00DC0187" w:rsidRDefault="00DC0187">
            <w:pPr>
              <w:pStyle w:val="ConsPlusNormal"/>
              <w:jc w:val="center"/>
            </w:pPr>
            <w:r>
              <w:t>140,0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Ч4Э0100190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26040,3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Ч4Э0100190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264" w:type="dxa"/>
            <w:tcBorders>
              <w:top w:val="nil"/>
              <w:left w:val="nil"/>
              <w:bottom w:val="nil"/>
              <w:right w:val="nil"/>
            </w:tcBorders>
            <w:vAlign w:val="bottom"/>
          </w:tcPr>
          <w:p w:rsidR="00DC0187" w:rsidRDefault="00DC0187">
            <w:pPr>
              <w:pStyle w:val="ConsPlusNormal"/>
              <w:jc w:val="center"/>
            </w:pPr>
            <w:r>
              <w:t>26040,3</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487" w:history="1">
              <w:r>
                <w:rPr>
                  <w:color w:val="0000FF"/>
                </w:rPr>
                <w:t>программа</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Ч500000000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207,4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488" w:history="1">
              <w:r w:rsidR="00DC0187">
                <w:rPr>
                  <w:color w:val="0000FF"/>
                </w:rPr>
                <w:t>Подпрограмма</w:t>
              </w:r>
            </w:hyperlink>
            <w:r w:rsidR="00DC0187">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Ч520000000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207,4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Ч520500000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207,4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207,4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207,4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489"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207,4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Резервные фонды</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11</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4009326,7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489" w:history="1">
              <w:r>
                <w:rPr>
                  <w:color w:val="0000FF"/>
                </w:rPr>
                <w:t>программа</w:t>
              </w:r>
            </w:hyperlink>
            <w:r>
              <w:t xml:space="preserve"> Чувашской </w:t>
            </w:r>
            <w:r>
              <w:lastRenderedPageBreak/>
              <w:t>Республики "Управление общественными финансами и государственным долгом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lastRenderedPageBreak/>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11</w:t>
            </w:r>
          </w:p>
        </w:tc>
        <w:tc>
          <w:tcPr>
            <w:tcW w:w="1489" w:type="dxa"/>
            <w:tcBorders>
              <w:top w:val="nil"/>
              <w:left w:val="nil"/>
              <w:bottom w:val="nil"/>
              <w:right w:val="nil"/>
            </w:tcBorders>
            <w:vAlign w:val="bottom"/>
          </w:tcPr>
          <w:p w:rsidR="00DC0187" w:rsidRDefault="00DC0187">
            <w:pPr>
              <w:pStyle w:val="ConsPlusNormal"/>
              <w:jc w:val="center"/>
            </w:pPr>
            <w:r>
              <w:t>Ч400000000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4009326,7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490" w:history="1">
              <w:r w:rsidR="00DC0187">
                <w:rPr>
                  <w:color w:val="0000FF"/>
                </w:rPr>
                <w:t>Подпрограмма</w:t>
              </w:r>
            </w:hyperlink>
            <w:r w:rsidR="00DC0187">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11</w:t>
            </w:r>
          </w:p>
        </w:tc>
        <w:tc>
          <w:tcPr>
            <w:tcW w:w="1489" w:type="dxa"/>
            <w:tcBorders>
              <w:top w:val="nil"/>
              <w:left w:val="nil"/>
              <w:bottom w:val="nil"/>
              <w:right w:val="nil"/>
            </w:tcBorders>
            <w:vAlign w:val="bottom"/>
          </w:tcPr>
          <w:p w:rsidR="00DC0187" w:rsidRDefault="00DC0187">
            <w:pPr>
              <w:pStyle w:val="ConsPlusNormal"/>
              <w:jc w:val="center"/>
            </w:pPr>
            <w:r>
              <w:t>Ч410000000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4009326,7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"Развитие бюджетного планирования, формирование республиканского бюджета Чувашской Республики на очередной финансовый год и плановый период"</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11</w:t>
            </w:r>
          </w:p>
        </w:tc>
        <w:tc>
          <w:tcPr>
            <w:tcW w:w="1489" w:type="dxa"/>
            <w:tcBorders>
              <w:top w:val="nil"/>
              <w:left w:val="nil"/>
              <w:bottom w:val="nil"/>
              <w:right w:val="nil"/>
            </w:tcBorders>
            <w:vAlign w:val="bottom"/>
          </w:tcPr>
          <w:p w:rsidR="00DC0187" w:rsidRDefault="00DC0187">
            <w:pPr>
              <w:pStyle w:val="ConsPlusNormal"/>
              <w:jc w:val="center"/>
            </w:pPr>
            <w:r>
              <w:t>Ч410100000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4009326,7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Резервный фонд Кабинета Министров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11</w:t>
            </w:r>
          </w:p>
        </w:tc>
        <w:tc>
          <w:tcPr>
            <w:tcW w:w="1489" w:type="dxa"/>
            <w:tcBorders>
              <w:top w:val="nil"/>
              <w:left w:val="nil"/>
              <w:bottom w:val="nil"/>
              <w:right w:val="nil"/>
            </w:tcBorders>
            <w:vAlign w:val="bottom"/>
          </w:tcPr>
          <w:p w:rsidR="00DC0187" w:rsidRDefault="00DC0187">
            <w:pPr>
              <w:pStyle w:val="ConsPlusNormal"/>
              <w:jc w:val="center"/>
            </w:pPr>
            <w:r>
              <w:t>Ч410113430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11</w:t>
            </w:r>
          </w:p>
        </w:tc>
        <w:tc>
          <w:tcPr>
            <w:tcW w:w="1489" w:type="dxa"/>
            <w:tcBorders>
              <w:top w:val="nil"/>
              <w:left w:val="nil"/>
              <w:bottom w:val="nil"/>
              <w:right w:val="nil"/>
            </w:tcBorders>
            <w:vAlign w:val="bottom"/>
          </w:tcPr>
          <w:p w:rsidR="00DC0187" w:rsidRDefault="00DC0187">
            <w:pPr>
              <w:pStyle w:val="ConsPlusNormal"/>
              <w:jc w:val="center"/>
            </w:pPr>
            <w:r>
              <w:t>Ч410113430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60000,0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Резервные средства</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11</w:t>
            </w:r>
          </w:p>
        </w:tc>
        <w:tc>
          <w:tcPr>
            <w:tcW w:w="1489" w:type="dxa"/>
            <w:tcBorders>
              <w:top w:val="nil"/>
              <w:left w:val="nil"/>
              <w:bottom w:val="nil"/>
              <w:right w:val="nil"/>
            </w:tcBorders>
            <w:vAlign w:val="bottom"/>
          </w:tcPr>
          <w:p w:rsidR="00DC0187" w:rsidRDefault="00DC0187">
            <w:pPr>
              <w:pStyle w:val="ConsPlusNormal"/>
              <w:jc w:val="center"/>
            </w:pPr>
            <w:r>
              <w:t>Ч410113430</w:t>
            </w:r>
          </w:p>
        </w:tc>
        <w:tc>
          <w:tcPr>
            <w:tcW w:w="680" w:type="dxa"/>
            <w:tcBorders>
              <w:top w:val="nil"/>
              <w:left w:val="nil"/>
              <w:bottom w:val="nil"/>
              <w:right w:val="nil"/>
            </w:tcBorders>
            <w:vAlign w:val="bottom"/>
          </w:tcPr>
          <w:p w:rsidR="00DC0187" w:rsidRDefault="00DC0187">
            <w:pPr>
              <w:pStyle w:val="ConsPlusNormal"/>
              <w:jc w:val="center"/>
            </w:pPr>
            <w:r>
              <w:t>870</w:t>
            </w:r>
          </w:p>
        </w:tc>
        <w:tc>
          <w:tcPr>
            <w:tcW w:w="1264" w:type="dxa"/>
            <w:tcBorders>
              <w:top w:val="nil"/>
              <w:left w:val="nil"/>
              <w:bottom w:val="nil"/>
              <w:right w:val="nil"/>
            </w:tcBorders>
            <w:vAlign w:val="bottom"/>
          </w:tcPr>
          <w:p w:rsidR="00DC0187" w:rsidRDefault="00DC0187">
            <w:pPr>
              <w:pStyle w:val="ConsPlusNormal"/>
              <w:jc w:val="center"/>
            </w:pPr>
            <w:r>
              <w:t>60000,0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Резервный фонд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11</w:t>
            </w:r>
          </w:p>
        </w:tc>
        <w:tc>
          <w:tcPr>
            <w:tcW w:w="1489" w:type="dxa"/>
            <w:tcBorders>
              <w:top w:val="nil"/>
              <w:left w:val="nil"/>
              <w:bottom w:val="nil"/>
              <w:right w:val="nil"/>
            </w:tcBorders>
            <w:vAlign w:val="bottom"/>
          </w:tcPr>
          <w:p w:rsidR="00DC0187" w:rsidRDefault="00DC0187">
            <w:pPr>
              <w:pStyle w:val="ConsPlusNormal"/>
              <w:jc w:val="center"/>
            </w:pPr>
            <w:r>
              <w:t>Ч410113431</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3949326,7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11</w:t>
            </w:r>
          </w:p>
        </w:tc>
        <w:tc>
          <w:tcPr>
            <w:tcW w:w="1489" w:type="dxa"/>
            <w:tcBorders>
              <w:top w:val="nil"/>
              <w:left w:val="nil"/>
              <w:bottom w:val="nil"/>
              <w:right w:val="nil"/>
            </w:tcBorders>
            <w:vAlign w:val="bottom"/>
          </w:tcPr>
          <w:p w:rsidR="00DC0187" w:rsidRDefault="00DC0187">
            <w:pPr>
              <w:pStyle w:val="ConsPlusNormal"/>
              <w:jc w:val="center"/>
            </w:pPr>
            <w:r>
              <w:t>Ч410113431</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3949326,7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Резервные средства</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11</w:t>
            </w:r>
          </w:p>
        </w:tc>
        <w:tc>
          <w:tcPr>
            <w:tcW w:w="1489" w:type="dxa"/>
            <w:tcBorders>
              <w:top w:val="nil"/>
              <w:left w:val="nil"/>
              <w:bottom w:val="nil"/>
              <w:right w:val="nil"/>
            </w:tcBorders>
            <w:vAlign w:val="bottom"/>
          </w:tcPr>
          <w:p w:rsidR="00DC0187" w:rsidRDefault="00DC0187">
            <w:pPr>
              <w:pStyle w:val="ConsPlusNormal"/>
              <w:jc w:val="center"/>
            </w:pPr>
            <w:r>
              <w:t>Ч410113431</w:t>
            </w:r>
          </w:p>
        </w:tc>
        <w:tc>
          <w:tcPr>
            <w:tcW w:w="680" w:type="dxa"/>
            <w:tcBorders>
              <w:top w:val="nil"/>
              <w:left w:val="nil"/>
              <w:bottom w:val="nil"/>
              <w:right w:val="nil"/>
            </w:tcBorders>
            <w:vAlign w:val="bottom"/>
          </w:tcPr>
          <w:p w:rsidR="00DC0187" w:rsidRDefault="00DC0187">
            <w:pPr>
              <w:pStyle w:val="ConsPlusNormal"/>
              <w:jc w:val="center"/>
            </w:pPr>
            <w:r>
              <w:t>870</w:t>
            </w:r>
          </w:p>
        </w:tc>
        <w:tc>
          <w:tcPr>
            <w:tcW w:w="1264" w:type="dxa"/>
            <w:tcBorders>
              <w:top w:val="nil"/>
              <w:left w:val="nil"/>
              <w:bottom w:val="nil"/>
              <w:right w:val="nil"/>
            </w:tcBorders>
            <w:vAlign w:val="bottom"/>
          </w:tcPr>
          <w:p w:rsidR="00DC0187" w:rsidRDefault="00DC0187">
            <w:pPr>
              <w:pStyle w:val="ConsPlusNormal"/>
              <w:jc w:val="center"/>
            </w:pPr>
            <w:r>
              <w:t>3949326,7</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Другие общегосударственные вопросы</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40454,5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491"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Ч400000000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40454,5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492" w:history="1">
              <w:r w:rsidR="00DC0187">
                <w:rPr>
                  <w:color w:val="0000FF"/>
                </w:rPr>
                <w:t>Подпрограмма</w:t>
              </w:r>
            </w:hyperlink>
            <w:r w:rsidR="00DC0187">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Ч410000000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40404,5</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Основное мероприятие "Организация исполнения и подготовка отчетов об исполнении республиканского бюджета </w:t>
            </w:r>
            <w:r>
              <w:lastRenderedPageBreak/>
              <w:t>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lastRenderedPageBreak/>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Ч410300000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1060,6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Прочие выплаты по обязательствам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Ч410313450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1060,6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Ч410313450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1060,6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Исполнение судебных актов</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Ч410313450</w:t>
            </w:r>
          </w:p>
        </w:tc>
        <w:tc>
          <w:tcPr>
            <w:tcW w:w="680" w:type="dxa"/>
            <w:tcBorders>
              <w:top w:val="nil"/>
              <w:left w:val="nil"/>
              <w:bottom w:val="nil"/>
              <w:right w:val="nil"/>
            </w:tcBorders>
            <w:vAlign w:val="bottom"/>
          </w:tcPr>
          <w:p w:rsidR="00DC0187" w:rsidRDefault="00DC0187">
            <w:pPr>
              <w:pStyle w:val="ConsPlusNormal"/>
              <w:jc w:val="center"/>
            </w:pPr>
            <w:r>
              <w:t>830</w:t>
            </w:r>
          </w:p>
        </w:tc>
        <w:tc>
          <w:tcPr>
            <w:tcW w:w="1264" w:type="dxa"/>
            <w:tcBorders>
              <w:top w:val="nil"/>
              <w:left w:val="nil"/>
              <w:bottom w:val="nil"/>
              <w:right w:val="nil"/>
            </w:tcBorders>
            <w:vAlign w:val="bottom"/>
          </w:tcPr>
          <w:p w:rsidR="00DC0187" w:rsidRDefault="00DC0187">
            <w:pPr>
              <w:pStyle w:val="ConsPlusNormal"/>
              <w:jc w:val="center"/>
            </w:pPr>
            <w:r>
              <w:t>1060,6</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"Реализация мер по оптимизации государственного долга Чувашской Республики и своевременному исполнению долговых обязательств"</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Ч410500000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39343,9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Выполнение обязательств по выплате агентских комиссий и вознаграждения</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Ч410513470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12343,9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Ч410513470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12343,9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Ч410513470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12343,9</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Государственные гарантии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Ч410513480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25200,0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Ч410513480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264" w:type="dxa"/>
            <w:tcBorders>
              <w:top w:val="nil"/>
              <w:left w:val="nil"/>
              <w:bottom w:val="nil"/>
              <w:right w:val="nil"/>
            </w:tcBorders>
            <w:vAlign w:val="bottom"/>
          </w:tcPr>
          <w:p w:rsidR="00DC0187" w:rsidRDefault="00DC0187">
            <w:pPr>
              <w:pStyle w:val="ConsPlusNormal"/>
              <w:jc w:val="center"/>
            </w:pPr>
            <w:r>
              <w:t>25200,0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Ч410513480</w:t>
            </w:r>
          </w:p>
        </w:tc>
        <w:tc>
          <w:tcPr>
            <w:tcW w:w="680" w:type="dxa"/>
            <w:tcBorders>
              <w:top w:val="nil"/>
              <w:left w:val="nil"/>
              <w:bottom w:val="nil"/>
              <w:right w:val="nil"/>
            </w:tcBorders>
            <w:vAlign w:val="bottom"/>
          </w:tcPr>
          <w:p w:rsidR="00DC0187" w:rsidRDefault="00DC0187">
            <w:pPr>
              <w:pStyle w:val="ConsPlusNormal"/>
              <w:jc w:val="center"/>
            </w:pPr>
            <w:r>
              <w:t>840</w:t>
            </w:r>
          </w:p>
        </w:tc>
        <w:tc>
          <w:tcPr>
            <w:tcW w:w="1264" w:type="dxa"/>
            <w:tcBorders>
              <w:top w:val="nil"/>
              <w:left w:val="nil"/>
              <w:bottom w:val="nil"/>
              <w:right w:val="nil"/>
            </w:tcBorders>
            <w:vAlign w:val="bottom"/>
          </w:tcPr>
          <w:p w:rsidR="00DC0187" w:rsidRDefault="00DC0187">
            <w:pPr>
              <w:pStyle w:val="ConsPlusNormal"/>
              <w:jc w:val="center"/>
            </w:pPr>
            <w:r>
              <w:t>25200,0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Присвоение и поддержание кредитного рейтинга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Ч410514590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Ч410514590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1800,0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Ч410514590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1800,0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493" w:history="1">
              <w:r w:rsidR="00DC0187">
                <w:rPr>
                  <w:color w:val="0000FF"/>
                </w:rPr>
                <w:t>Подпрограмма</w:t>
              </w:r>
            </w:hyperlink>
            <w:r w:rsidR="00DC0187">
              <w:t xml:space="preserve"> "Повышение эффективности бюджетных расходов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Ч420000000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Основное мероприятие "Обеспечение </w:t>
            </w:r>
            <w:r>
              <w:lastRenderedPageBreak/>
              <w:t>открытости и прозрачности общественных финансов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lastRenderedPageBreak/>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Ч420900000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Проведение конкурса проектов по представлению "бюджета для граждан"</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Ч420914880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Ч420914880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264"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489" w:type="dxa"/>
            <w:tcBorders>
              <w:top w:val="nil"/>
              <w:left w:val="nil"/>
              <w:bottom w:val="nil"/>
              <w:right w:val="nil"/>
            </w:tcBorders>
            <w:vAlign w:val="bottom"/>
          </w:tcPr>
          <w:p w:rsidR="00DC0187" w:rsidRDefault="00DC0187">
            <w:pPr>
              <w:pStyle w:val="ConsPlusNormal"/>
              <w:jc w:val="center"/>
            </w:pPr>
            <w:r>
              <w:t>Ч420914880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264"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Национальная оборона</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02</w:t>
            </w: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32794,0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Мобилизационная и вневойсковая подготовка</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02</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32794,0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494"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02</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Ч400000000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32794,0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495" w:history="1">
              <w:r w:rsidR="00DC0187">
                <w:rPr>
                  <w:color w:val="0000FF"/>
                </w:rPr>
                <w:t>Подпрограмма</w:t>
              </w:r>
            </w:hyperlink>
            <w:r w:rsidR="00DC0187">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02</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Ч410000000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32794,0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"Осуществление мер финансовой поддержки бюджетов муниципальных районов, городских округов и поселений, направленных на обеспечение их сбалансированности и повышение уровня бюджетной обеспеченности"</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02</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Ч410400000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32794,0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Осуществление первичного воинского учета на территориях, где отсутствуют военные комиссариаты, за счет субвенции, предоставляемой из федерального бюджета</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02</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Ч410451180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32794,0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02</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Ч410451180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32794,0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Субвенции</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02</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Ч410451180</w:t>
            </w:r>
          </w:p>
        </w:tc>
        <w:tc>
          <w:tcPr>
            <w:tcW w:w="680" w:type="dxa"/>
            <w:tcBorders>
              <w:top w:val="nil"/>
              <w:left w:val="nil"/>
              <w:bottom w:val="nil"/>
              <w:right w:val="nil"/>
            </w:tcBorders>
            <w:vAlign w:val="bottom"/>
          </w:tcPr>
          <w:p w:rsidR="00DC0187" w:rsidRDefault="00DC0187">
            <w:pPr>
              <w:pStyle w:val="ConsPlusNormal"/>
              <w:jc w:val="center"/>
            </w:pPr>
            <w:r>
              <w:t>530</w:t>
            </w:r>
          </w:p>
        </w:tc>
        <w:tc>
          <w:tcPr>
            <w:tcW w:w="1264" w:type="dxa"/>
            <w:tcBorders>
              <w:top w:val="nil"/>
              <w:left w:val="nil"/>
              <w:bottom w:val="nil"/>
              <w:right w:val="nil"/>
            </w:tcBorders>
            <w:vAlign w:val="bottom"/>
          </w:tcPr>
          <w:p w:rsidR="00DC0187" w:rsidRDefault="00DC0187">
            <w:pPr>
              <w:pStyle w:val="ConsPlusNormal"/>
              <w:jc w:val="center"/>
            </w:pPr>
            <w:r>
              <w:t>32794,0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Обслуживание государственного и муниципального долга</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13</w:t>
            </w: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371213,8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Обслуживание государственного внутреннего и муниципального долга</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13</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371213,8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496"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13</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Ч400000000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371213,8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497" w:history="1">
              <w:r w:rsidR="00DC0187">
                <w:rPr>
                  <w:color w:val="0000FF"/>
                </w:rPr>
                <w:t>Подпрограмма</w:t>
              </w:r>
            </w:hyperlink>
            <w:r w:rsidR="00DC0187">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13</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Ч410000000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371213,8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"Реализация мер по оптимизации государственного долга Чувашской Республики и своевременному исполнению долговых обязательств"</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13</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Ч410500000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371213,8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Процентные платежи по государственному долгу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13</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Ч410513490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371213,8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Обслуживание государственного (муниципального) долга</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13</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Ч410513490</w:t>
            </w:r>
          </w:p>
        </w:tc>
        <w:tc>
          <w:tcPr>
            <w:tcW w:w="680" w:type="dxa"/>
            <w:tcBorders>
              <w:top w:val="nil"/>
              <w:left w:val="nil"/>
              <w:bottom w:val="nil"/>
              <w:right w:val="nil"/>
            </w:tcBorders>
            <w:vAlign w:val="bottom"/>
          </w:tcPr>
          <w:p w:rsidR="00DC0187" w:rsidRDefault="00DC0187">
            <w:pPr>
              <w:pStyle w:val="ConsPlusNormal"/>
              <w:jc w:val="center"/>
            </w:pPr>
            <w:r>
              <w:t>700</w:t>
            </w:r>
          </w:p>
        </w:tc>
        <w:tc>
          <w:tcPr>
            <w:tcW w:w="1264" w:type="dxa"/>
            <w:tcBorders>
              <w:top w:val="nil"/>
              <w:left w:val="nil"/>
              <w:bottom w:val="nil"/>
              <w:right w:val="nil"/>
            </w:tcBorders>
            <w:vAlign w:val="bottom"/>
          </w:tcPr>
          <w:p w:rsidR="00DC0187" w:rsidRDefault="00DC0187">
            <w:pPr>
              <w:pStyle w:val="ConsPlusNormal"/>
              <w:jc w:val="center"/>
            </w:pPr>
            <w:r>
              <w:t>371213,8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Обслуживание государственного долга субъекта Российской Федерации</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13</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Ч410513490</w:t>
            </w:r>
          </w:p>
        </w:tc>
        <w:tc>
          <w:tcPr>
            <w:tcW w:w="680" w:type="dxa"/>
            <w:tcBorders>
              <w:top w:val="nil"/>
              <w:left w:val="nil"/>
              <w:bottom w:val="nil"/>
              <w:right w:val="nil"/>
            </w:tcBorders>
            <w:vAlign w:val="bottom"/>
          </w:tcPr>
          <w:p w:rsidR="00DC0187" w:rsidRDefault="00DC0187">
            <w:pPr>
              <w:pStyle w:val="ConsPlusNormal"/>
              <w:jc w:val="center"/>
            </w:pPr>
            <w:r>
              <w:t>720</w:t>
            </w:r>
          </w:p>
        </w:tc>
        <w:tc>
          <w:tcPr>
            <w:tcW w:w="1264" w:type="dxa"/>
            <w:tcBorders>
              <w:top w:val="nil"/>
              <w:left w:val="nil"/>
              <w:bottom w:val="nil"/>
              <w:right w:val="nil"/>
            </w:tcBorders>
            <w:vAlign w:val="bottom"/>
          </w:tcPr>
          <w:p w:rsidR="00DC0187" w:rsidRDefault="00DC0187">
            <w:pPr>
              <w:pStyle w:val="ConsPlusNormal"/>
              <w:jc w:val="center"/>
            </w:pPr>
            <w:r>
              <w:t>371213,8</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 общего характера бюджетам бюджетной системы Российской Федерации</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pP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1098417,4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Дотации на выравнивание бюджетной обеспеченности субъектов Российской Федерации и муниципальных образований</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611283,4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498"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Ч400000000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611283,4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499" w:history="1">
              <w:r w:rsidR="00DC0187">
                <w:rPr>
                  <w:color w:val="0000FF"/>
                </w:rPr>
                <w:t>Подпрограмма</w:t>
              </w:r>
            </w:hyperlink>
            <w:r w:rsidR="00DC0187">
              <w:t xml:space="preserve"> "Совершенствование бюджетной политики и обеспечение сбалансированности консолидированного бюджета Чувашской Республики" государственной </w:t>
            </w:r>
            <w:r w:rsidR="00DC0187">
              <w:lastRenderedPageBreak/>
              <w:t>программы Чувашской Республики "Управление общественными финансами и государственным долгом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lastRenderedPageBreak/>
              <w:t>892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Ч410000000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611283,4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Основное мероприятие "Осуществление мер финансовой поддержки бюджетов муниципальных районов, городских округов и поселений, направленных на обеспечение их сбалансированности и повышение уровня бюджетной обеспеченности"</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Ч410400000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611283,4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Дотации на выравнивание бюджетной обеспеченности муниципальных районов (городских округов)</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Ч4104Д0030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611283,4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Ч4104Д0030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611283,4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Дотации</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01</w:t>
            </w:r>
          </w:p>
        </w:tc>
        <w:tc>
          <w:tcPr>
            <w:tcW w:w="1489" w:type="dxa"/>
            <w:tcBorders>
              <w:top w:val="nil"/>
              <w:left w:val="nil"/>
              <w:bottom w:val="nil"/>
              <w:right w:val="nil"/>
            </w:tcBorders>
            <w:vAlign w:val="bottom"/>
          </w:tcPr>
          <w:p w:rsidR="00DC0187" w:rsidRDefault="00DC0187">
            <w:pPr>
              <w:pStyle w:val="ConsPlusNormal"/>
              <w:jc w:val="center"/>
            </w:pPr>
            <w:r>
              <w:t>Ч4104Д0030</w:t>
            </w:r>
          </w:p>
        </w:tc>
        <w:tc>
          <w:tcPr>
            <w:tcW w:w="680" w:type="dxa"/>
            <w:tcBorders>
              <w:top w:val="nil"/>
              <w:left w:val="nil"/>
              <w:bottom w:val="nil"/>
              <w:right w:val="nil"/>
            </w:tcBorders>
            <w:vAlign w:val="bottom"/>
          </w:tcPr>
          <w:p w:rsidR="00DC0187" w:rsidRDefault="00DC0187">
            <w:pPr>
              <w:pStyle w:val="ConsPlusNormal"/>
              <w:jc w:val="center"/>
            </w:pPr>
            <w:r>
              <w:t>510</w:t>
            </w:r>
          </w:p>
        </w:tc>
        <w:tc>
          <w:tcPr>
            <w:tcW w:w="1264" w:type="dxa"/>
            <w:tcBorders>
              <w:top w:val="nil"/>
              <w:left w:val="nil"/>
              <w:bottom w:val="nil"/>
              <w:right w:val="nil"/>
            </w:tcBorders>
            <w:vAlign w:val="bottom"/>
          </w:tcPr>
          <w:p w:rsidR="00DC0187" w:rsidRDefault="00DC0187">
            <w:pPr>
              <w:pStyle w:val="ConsPlusNormal"/>
              <w:jc w:val="center"/>
            </w:pPr>
            <w:r>
              <w:t>611283,4</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Иные дотации</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39600,0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500"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Ч400000000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39600,0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501" w:history="1">
              <w:r w:rsidR="00DC0187">
                <w:rPr>
                  <w:color w:val="0000FF"/>
                </w:rPr>
                <w:t>Подпрограмма</w:t>
              </w:r>
            </w:hyperlink>
            <w:r w:rsidR="00DC0187">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Ч410000000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39600,0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"Осуществление мер финансовой поддержки бюджетов муниципальных районов, городских округов и поселений, направленных на обеспечение их сбалансированности и повышение уровня бюджетной обеспеченности"</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Ч410400000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39600,0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Дотации на поддержку мер по обеспечению сбалансированности бюджетов муниципальных районов (городских округов)</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Ч4104Д0040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39600,0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Ч4104Д0040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39600,0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Дотации</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02</w:t>
            </w:r>
          </w:p>
        </w:tc>
        <w:tc>
          <w:tcPr>
            <w:tcW w:w="1489" w:type="dxa"/>
            <w:tcBorders>
              <w:top w:val="nil"/>
              <w:left w:val="nil"/>
              <w:bottom w:val="nil"/>
              <w:right w:val="nil"/>
            </w:tcBorders>
            <w:vAlign w:val="bottom"/>
          </w:tcPr>
          <w:p w:rsidR="00DC0187" w:rsidRDefault="00DC0187">
            <w:pPr>
              <w:pStyle w:val="ConsPlusNormal"/>
              <w:jc w:val="center"/>
            </w:pPr>
            <w:r>
              <w:t>Ч4104Д0040</w:t>
            </w:r>
          </w:p>
        </w:tc>
        <w:tc>
          <w:tcPr>
            <w:tcW w:w="680" w:type="dxa"/>
            <w:tcBorders>
              <w:top w:val="nil"/>
              <w:left w:val="nil"/>
              <w:bottom w:val="nil"/>
              <w:right w:val="nil"/>
            </w:tcBorders>
            <w:vAlign w:val="bottom"/>
          </w:tcPr>
          <w:p w:rsidR="00DC0187" w:rsidRDefault="00DC0187">
            <w:pPr>
              <w:pStyle w:val="ConsPlusNormal"/>
              <w:jc w:val="center"/>
            </w:pPr>
            <w:r>
              <w:t>510</w:t>
            </w:r>
          </w:p>
        </w:tc>
        <w:tc>
          <w:tcPr>
            <w:tcW w:w="1264" w:type="dxa"/>
            <w:tcBorders>
              <w:top w:val="nil"/>
              <w:left w:val="nil"/>
              <w:bottom w:val="nil"/>
              <w:right w:val="nil"/>
            </w:tcBorders>
            <w:vAlign w:val="bottom"/>
          </w:tcPr>
          <w:p w:rsidR="00DC0187" w:rsidRDefault="00DC0187">
            <w:pPr>
              <w:pStyle w:val="ConsPlusNormal"/>
              <w:jc w:val="center"/>
            </w:pPr>
            <w:r>
              <w:t>39600,0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lastRenderedPageBreak/>
              <w:t>Прочие межбюджетные трансферты общего характера</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447534,0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502"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Ч400000000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447534,0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BA43A5">
            <w:pPr>
              <w:pStyle w:val="ConsPlusNormal"/>
              <w:jc w:val="both"/>
            </w:pPr>
            <w:hyperlink r:id="rId503" w:history="1">
              <w:r w:rsidR="00DC0187">
                <w:rPr>
                  <w:color w:val="0000FF"/>
                </w:rPr>
                <w:t>Подпрограмма</w:t>
              </w:r>
            </w:hyperlink>
            <w:r w:rsidR="00DC0187">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Ч410000000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447534,0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Основное мероприятие "Осуществление мер финансовой поддержки бюджетов муниципальных районов, городских округов и поселений, направленных на обеспечение их сбалансированности и повышение уровня бюджетной обеспеченности"</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Ч410400000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447534,0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Финансовое обеспечение передаваемых государственных полномочий Чувашской Республики по расчету и предоставлению дотаций на выравнивание бюджетной обеспеченности поселений</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Ч4104Д0070</w:t>
            </w:r>
          </w:p>
        </w:tc>
        <w:tc>
          <w:tcPr>
            <w:tcW w:w="680"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447534,0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Ч4104Д0070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264" w:type="dxa"/>
            <w:tcBorders>
              <w:top w:val="nil"/>
              <w:left w:val="nil"/>
              <w:bottom w:val="nil"/>
              <w:right w:val="nil"/>
            </w:tcBorders>
            <w:vAlign w:val="bottom"/>
          </w:tcPr>
          <w:p w:rsidR="00DC0187" w:rsidRDefault="00DC0187">
            <w:pPr>
              <w:pStyle w:val="ConsPlusNormal"/>
              <w:jc w:val="center"/>
            </w:pPr>
            <w:r>
              <w:t>447534,0</w:t>
            </w:r>
          </w:p>
        </w:tc>
      </w:tr>
      <w:tr w:rsidR="00DC0187">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C0187" w:rsidRDefault="00DC0187">
            <w:pPr>
              <w:pStyle w:val="ConsPlusNormal"/>
              <w:jc w:val="both"/>
            </w:pPr>
            <w:r>
              <w:t>Субвенции</w:t>
            </w:r>
          </w:p>
        </w:tc>
        <w:tc>
          <w:tcPr>
            <w:tcW w:w="611"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489" w:type="dxa"/>
            <w:tcBorders>
              <w:top w:val="nil"/>
              <w:left w:val="nil"/>
              <w:bottom w:val="nil"/>
              <w:right w:val="nil"/>
            </w:tcBorders>
            <w:vAlign w:val="bottom"/>
          </w:tcPr>
          <w:p w:rsidR="00DC0187" w:rsidRDefault="00DC0187">
            <w:pPr>
              <w:pStyle w:val="ConsPlusNormal"/>
              <w:jc w:val="center"/>
            </w:pPr>
            <w:r>
              <w:t>Ч4104Д0070</w:t>
            </w:r>
          </w:p>
        </w:tc>
        <w:tc>
          <w:tcPr>
            <w:tcW w:w="680" w:type="dxa"/>
            <w:tcBorders>
              <w:top w:val="nil"/>
              <w:left w:val="nil"/>
              <w:bottom w:val="nil"/>
              <w:right w:val="nil"/>
            </w:tcBorders>
            <w:vAlign w:val="bottom"/>
          </w:tcPr>
          <w:p w:rsidR="00DC0187" w:rsidRDefault="00DC0187">
            <w:pPr>
              <w:pStyle w:val="ConsPlusNormal"/>
              <w:jc w:val="center"/>
            </w:pPr>
            <w:r>
              <w:t>530</w:t>
            </w:r>
          </w:p>
        </w:tc>
        <w:tc>
          <w:tcPr>
            <w:tcW w:w="1264" w:type="dxa"/>
            <w:tcBorders>
              <w:top w:val="nil"/>
              <w:left w:val="nil"/>
              <w:bottom w:val="nil"/>
              <w:right w:val="nil"/>
            </w:tcBorders>
            <w:vAlign w:val="bottom"/>
          </w:tcPr>
          <w:p w:rsidR="00DC0187" w:rsidRDefault="00DC0187">
            <w:pPr>
              <w:pStyle w:val="ConsPlusNormal"/>
              <w:jc w:val="center"/>
            </w:pPr>
            <w:r>
              <w:t>447534,0</w:t>
            </w:r>
          </w:p>
        </w:tc>
      </w:tr>
    </w:tbl>
    <w:p w:rsidR="00DC0187" w:rsidRDefault="00DC0187">
      <w:pPr>
        <w:pStyle w:val="ConsPlusNormal"/>
        <w:jc w:val="both"/>
      </w:pPr>
    </w:p>
    <w:p w:rsidR="00DC0187" w:rsidRDefault="00DC0187">
      <w:pPr>
        <w:pStyle w:val="ConsPlusNormal"/>
        <w:jc w:val="both"/>
      </w:pPr>
      <w:bookmarkStart w:id="1" w:name="_GoBack"/>
      <w:bookmarkEnd w:id="1"/>
    </w:p>
    <w:sectPr w:rsidR="00DC0187" w:rsidSect="00BA43A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0187"/>
    <w:rsid w:val="001E2A48"/>
    <w:rsid w:val="002473DF"/>
    <w:rsid w:val="00464152"/>
    <w:rsid w:val="006D33DE"/>
    <w:rsid w:val="008A01ED"/>
    <w:rsid w:val="008E7650"/>
    <w:rsid w:val="00B06C2F"/>
    <w:rsid w:val="00B16269"/>
    <w:rsid w:val="00BA43A5"/>
    <w:rsid w:val="00DC0187"/>
    <w:rsid w:val="00F64036"/>
    <w:rsid w:val="00FD4B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C018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C018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C018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C018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C018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C018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C018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C0187"/>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C018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C018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C018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C018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C018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C018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C018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C0187"/>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6870CA51E0400510A3CA03BF18E7737A129F6E82E460039606C3AFCC741DABF7A4115764207E833C9A48959E22AB58993F2C98113ACDB33CBF32C0B3y2rEF" TargetMode="External"/><Relationship Id="rId299" Type="http://schemas.openxmlformats.org/officeDocument/2006/relationships/hyperlink" Target="consultantplus://offline/ref=9FE82710F22E9FE051948B17DFE1CFBE7631FC0C4EE8D15B387472132EC5F6E9D82DA805E24F3B4C9F877D596DE337FD8FAD4748891297ADD5E21538z4r1F" TargetMode="External"/><Relationship Id="rId21" Type="http://schemas.openxmlformats.org/officeDocument/2006/relationships/hyperlink" Target="consultantplus://offline/ref=6870CA51E0400510A3CA03BF18E7737A129F6E82E46000970AC5AFCC741DABF7A4115764207E833C9A4E959B2AAB58993F2C98113ACDB33CBF32C0B3y2rEF" TargetMode="External"/><Relationship Id="rId63" Type="http://schemas.openxmlformats.org/officeDocument/2006/relationships/hyperlink" Target="consultantplus://offline/ref=6870CA51E0400510A3CA03BF18E7737A129F6E82E46105960AC2AFCC741DABF7A4115764207E833C9A4D9B9E25AB58993F2C98113ACDB33CBF32C0B3y2rEF" TargetMode="External"/><Relationship Id="rId159" Type="http://schemas.openxmlformats.org/officeDocument/2006/relationships/hyperlink" Target="consultantplus://offline/ref=9FE82710F22E9FE051948B17DFE1CFBE7631FC0C4EE9DA573E7472132EC5F6E9D82DA805E24F3B4C9F857B5E68E337FD8FAD4748891297ADD5E21538z4r1F" TargetMode="External"/><Relationship Id="rId324" Type="http://schemas.openxmlformats.org/officeDocument/2006/relationships/hyperlink" Target="consultantplus://offline/ref=9FE82710F22E9FE051948B17DFE1CFBE7631FC0C4EE8D358327472132EC5F6E9D82DA805E24F3B4C9F827A5F6BE337FD8FAD4748891297ADD5E21538z4r1F" TargetMode="External"/><Relationship Id="rId366" Type="http://schemas.openxmlformats.org/officeDocument/2006/relationships/hyperlink" Target="consultantplus://offline/ref=9FE82710F22E9FE051948B17DFE1CFBE7631FC0C4EE8D15E3F7472132EC5F6E9D82DA805E24F3B4C9F8574506EE337FD8FAD4748891297ADD5E21538z4r1F" TargetMode="External"/><Relationship Id="rId170" Type="http://schemas.openxmlformats.org/officeDocument/2006/relationships/hyperlink" Target="consultantplus://offline/ref=9FE82710F22E9FE051948B17DFE1CFBE7631FC0C4EE9D6573E7772132EC5F6E9D82DA805E24F3B4C9F877D596DE337FD8FAD4748891297ADD5E21538z4r1F" TargetMode="External"/><Relationship Id="rId226" Type="http://schemas.openxmlformats.org/officeDocument/2006/relationships/hyperlink" Target="consultantplus://offline/ref=9FE82710F22E9FE051948B17DFE1CFBE7631FC0C4EE8D357327172132EC5F6E9D82DA805E24F3B4C9E827F5966E337FD8FAD4748891297ADD5E21538z4r1F" TargetMode="External"/><Relationship Id="rId433" Type="http://schemas.openxmlformats.org/officeDocument/2006/relationships/hyperlink" Target="consultantplus://offline/ref=9FE82710F22E9FE051948B17DFE1CFBE7631FC0C4EE8D358327472132EC5F6E9D82DA805E24F3B4C9F827A5F6BE337FD8FAD4748891297ADD5E21538z4r1F" TargetMode="External"/><Relationship Id="rId268" Type="http://schemas.openxmlformats.org/officeDocument/2006/relationships/hyperlink" Target="consultantplus://offline/ref=9FE82710F22E9FE051948B17DFE1CFBE7631FC0C4EE8D2593A7772132EC5F6E9D82DA805E24F3B4C9F86785E6DE337FD8FAD4748891297ADD5E21538z4r1F" TargetMode="External"/><Relationship Id="rId475" Type="http://schemas.openxmlformats.org/officeDocument/2006/relationships/hyperlink" Target="consultantplus://offline/ref=9FE82710F22E9FE051948B17DFE1CFBE7631FC0C4EE8D05F3A7C72132EC5F6E9D82DA805E24F3B4C9F877D596CE337FD8FAD4748891297ADD5E21538z4r1F" TargetMode="External"/><Relationship Id="rId32" Type="http://schemas.openxmlformats.org/officeDocument/2006/relationships/hyperlink" Target="consultantplus://offline/ref=6870CA51E0400510A3CA03BF18E7737A129F6E82E461089709C1AFCC741DABF7A4115764207E833C9A4F929D20AB58993F2C98113ACDB33CBF32C0B3y2rEF" TargetMode="External"/><Relationship Id="rId74" Type="http://schemas.openxmlformats.org/officeDocument/2006/relationships/hyperlink" Target="consultantplus://offline/ref=6870CA51E0400510A3CA03BF18E7737A129F6E82E46105960AC2AFCC741DABF7A4115764207E833C9A4F929D20AB58993F2C98113ACDB33CBF32C0B3y2rEF" TargetMode="External"/><Relationship Id="rId128" Type="http://schemas.openxmlformats.org/officeDocument/2006/relationships/hyperlink" Target="consultantplus://offline/ref=6870CA51E0400510A3CA03BF18E7737A129F6E82E46000990AC3AFCC741DABF7A4115764207E833C9A4F929D20AB58993F2C98113ACDB33CBF32C0B3y2rEF" TargetMode="External"/><Relationship Id="rId335" Type="http://schemas.openxmlformats.org/officeDocument/2006/relationships/hyperlink" Target="consultantplus://offline/ref=9FE82710F22E9FE051948B17DFE1CFBE7631FC0C4EE8D05E397172132EC5F6E9D82DA805E24F3B4C9F877D596DE337FD8FAD4748891297ADD5E21538z4r1F" TargetMode="External"/><Relationship Id="rId377" Type="http://schemas.openxmlformats.org/officeDocument/2006/relationships/hyperlink" Target="consultantplus://offline/ref=9FE82710F22E9FE051948B17DFE1CFBE7631FC0C4EE8D15E3F7472132EC5F6E9D82DA805E24F3B4C9F8574506EE337FD8FAD4748891297ADD5E21538z4r1F" TargetMode="External"/><Relationship Id="rId500" Type="http://schemas.openxmlformats.org/officeDocument/2006/relationships/hyperlink" Target="consultantplus://offline/ref=9FE82710F22E9FE051948B17DFE1CFBE7631FC0C4EE9DB563D7472132EC5F6E9D82DA805E24F3B4C9F877D596DE337FD8FAD4748891297ADD5E21538z4r1F" TargetMode="External"/><Relationship Id="rId5" Type="http://schemas.openxmlformats.org/officeDocument/2006/relationships/hyperlink" Target="consultantplus://offline/ref=6870CA51E0400510A3CA03BF18E7737A129F6E82E460009906C1AFCC741DABF7A4115764207E833C9A4F929D20AB58993F2C98113ACDB33CBF32C0B3y2rEF" TargetMode="External"/><Relationship Id="rId181" Type="http://schemas.openxmlformats.org/officeDocument/2006/relationships/hyperlink" Target="consultantplus://offline/ref=9FE82710F22E9FE051948B17DFE1CFBE7631FC0C4EE9DA593F7672132EC5F6E9D82DA805E24F3B4C9F877D596DE337FD8FAD4748891297ADD5E21538z4r1F" TargetMode="External"/><Relationship Id="rId237" Type="http://schemas.openxmlformats.org/officeDocument/2006/relationships/hyperlink" Target="consultantplus://offline/ref=9FE82710F22E9FE051948B17DFE1CFBE7631FC0C4EE8D2593A7772132EC5F6E9D82DA805E24F3B4C9F877D596DE337FD8FAD4748891297ADD5E21538z4r1F" TargetMode="External"/><Relationship Id="rId402" Type="http://schemas.openxmlformats.org/officeDocument/2006/relationships/hyperlink" Target="consultantplus://offline/ref=9FE82710F22E9FE051948B17DFE1CFBE7631FC0C4EE8D358327472132EC5F6E9D82DA805E24F3B4C9D857C5A6FE337FD8FAD4748891297ADD5E21538z4r1F" TargetMode="External"/><Relationship Id="rId279" Type="http://schemas.openxmlformats.org/officeDocument/2006/relationships/hyperlink" Target="consultantplus://offline/ref=9FE82710F22E9FE051948B17DFE1CFBE7631FC0C4EE8D3563E7072132EC5F6E9D82DA805E24F3B4C9F817C596BE337FD8FAD4748891297ADD5E21538z4r1F" TargetMode="External"/><Relationship Id="rId444" Type="http://schemas.openxmlformats.org/officeDocument/2006/relationships/hyperlink" Target="consultantplus://offline/ref=9FE82710F22E9FE051948B17DFE1CFBE7631FC0C4EE8D05F3A7C72132EC5F6E9D82DA805E24F3B4C9F847A5F6BE337FD8FAD4748891297ADD5E21538z4r1F" TargetMode="External"/><Relationship Id="rId486" Type="http://schemas.openxmlformats.org/officeDocument/2006/relationships/hyperlink" Target="consultantplus://offline/ref=9FE82710F22E9FE051948B17DFE1CFBE7631FC0C4EE9DB563D7472132EC5F6E9D82DA805E24F3B4C9F877D596DE337FD8FAD4748891297ADD5E21538z4r1F" TargetMode="External"/><Relationship Id="rId43" Type="http://schemas.openxmlformats.org/officeDocument/2006/relationships/hyperlink" Target="consultantplus://offline/ref=6870CA51E0400510A3CA03BF18E7737A129F6E82E46105960AC2AFCC741DABF7A4115764207E833C9A4F929D20AB58993F2C98113ACDB33CBF32C0B3y2rEF" TargetMode="External"/><Relationship Id="rId139" Type="http://schemas.openxmlformats.org/officeDocument/2006/relationships/hyperlink" Target="consultantplus://offline/ref=6870CA51E0400510A3CA03BF18E7737A129F6E82E46105960AC2AFCC741DABF7A4115764207E833C9B4F919F24AB58993F2C98113ACDB33CBF32C0B3y2rEF" TargetMode="External"/><Relationship Id="rId290" Type="http://schemas.openxmlformats.org/officeDocument/2006/relationships/hyperlink" Target="consultantplus://offline/ref=9FE82710F22E9FE051948B17DFE1CFBE7631FC0C4EE8D3583D7D72132EC5F6E9D82DA805E24F3B4C9F867B5D66E337FD8FAD4748891297ADD5E21538z4r1F" TargetMode="External"/><Relationship Id="rId304" Type="http://schemas.openxmlformats.org/officeDocument/2006/relationships/hyperlink" Target="consultantplus://offline/ref=9FE82710F22E9FE051948B17DFE1CFBE7631FC0C4EE8D15B387472132EC5F6E9D82DA805E24F3B4C9F85755867E337FD8FAD4748891297ADD5E21538z4r1F" TargetMode="External"/><Relationship Id="rId346" Type="http://schemas.openxmlformats.org/officeDocument/2006/relationships/hyperlink" Target="consultantplus://offline/ref=9FE82710F22E9FE051948B17DFE1CFBE7631FC0C4EE8D15E3F7472132EC5F6E9D82DA805E24F3B4C9F86755E6DE337FD8FAD4748891297ADD5E21538z4r1F" TargetMode="External"/><Relationship Id="rId388" Type="http://schemas.openxmlformats.org/officeDocument/2006/relationships/hyperlink" Target="consultantplus://offline/ref=9FE82710F22E9FE051948B17DFE1CFBE7631FC0C4EE8D3563E7072132EC5F6E9D82DA805E24F3B4C9F877D596DE337FD8FAD4748891297ADD5E21538z4r1F" TargetMode="External"/><Relationship Id="rId85" Type="http://schemas.openxmlformats.org/officeDocument/2006/relationships/hyperlink" Target="consultantplus://offline/ref=6870CA51E0400510A3CA03BF18E7737A129F6E82E460039809C1AFCC741DABF7A4115764207E833C9A4F929D20AB58993F2C98113ACDB33CBF32C0B3y2rEF" TargetMode="External"/><Relationship Id="rId150" Type="http://schemas.openxmlformats.org/officeDocument/2006/relationships/hyperlink" Target="consultantplus://offline/ref=9FE82710F22E9FE051948B17DFE1CFBE7631FC0C4EE9DA573E7472132EC5F6E9D82DA805E24F3B4C9E847C5869E337FD8FAD4748891297ADD5E21538z4r1F" TargetMode="External"/><Relationship Id="rId192" Type="http://schemas.openxmlformats.org/officeDocument/2006/relationships/hyperlink" Target="consultantplus://offline/ref=9FE82710F22E9FE051948B17DFE1CFBE7631FC0C4EE9DA593F7672132EC5F6E9D82DA805E24F3B4C9F877D596DE337FD8FAD4748891297ADD5E21538z4r1F" TargetMode="External"/><Relationship Id="rId206" Type="http://schemas.openxmlformats.org/officeDocument/2006/relationships/hyperlink" Target="consultantplus://offline/ref=9FE82710F22E9FE051948B17DFE1CFBE7631FC0C4EE8D357327172132EC5F6E9D82DA805E24F3B4C9E857E5068E337FD8FAD4748891297ADD5E21538z4r1F" TargetMode="External"/><Relationship Id="rId413" Type="http://schemas.openxmlformats.org/officeDocument/2006/relationships/hyperlink" Target="consultantplus://offline/ref=9FE82710F22E9FE051948B17DFE1CFBE7631FC0C4EE8D358327472132EC5F6E9D82DA805E24F3B4C9F877D596DE337FD8FAD4748891297ADD5E21538z4r1F" TargetMode="External"/><Relationship Id="rId248" Type="http://schemas.openxmlformats.org/officeDocument/2006/relationships/hyperlink" Target="consultantplus://offline/ref=9FE82710F22E9FE051948B17DFE1CFBE7631FC0C4EE8D35F3C7672132EC5F6E9D82DA805E24F3B4C9E867C5169E337FD8FAD4748891297ADD5E21538z4r1F" TargetMode="External"/><Relationship Id="rId455" Type="http://schemas.openxmlformats.org/officeDocument/2006/relationships/hyperlink" Target="consultantplus://offline/ref=9FE82710F22E9FE051948B17DFE1CFBE7631FC0C4EE8D05F3A7C72132EC5F6E9D82DA805E24F3B4C9F877D596CE337FD8FAD4748891297ADD5E21538z4r1F" TargetMode="External"/><Relationship Id="rId497" Type="http://schemas.openxmlformats.org/officeDocument/2006/relationships/hyperlink" Target="consultantplus://offline/ref=9FE82710F22E9FE051948B17DFE1CFBE7631FC0C4EE9DB563D7472132EC5F6E9D82DA805E24F3B4C9F86795E6AE337FD8FAD4748891297ADD5E21538z4r1F" TargetMode="External"/><Relationship Id="rId12" Type="http://schemas.openxmlformats.org/officeDocument/2006/relationships/hyperlink" Target="consultantplus://offline/ref=6870CA51E0400510A3CA03BF18E7737A129F6E82E46105960AC2AFCC741DABF7A4115764207E833C9B4F919F24AB58993F2C98113ACDB33CBF32C0B3y2rEF" TargetMode="External"/><Relationship Id="rId108" Type="http://schemas.openxmlformats.org/officeDocument/2006/relationships/hyperlink" Target="consultantplus://offline/ref=6870CA51E0400510A3CA03BF18E7737A129F6E82E46000990AC3AFCC741DABF7A4115764207E833C9A4E929B27AB58993F2C98113ACDB33CBF32C0B3y2rEF" TargetMode="External"/><Relationship Id="rId315" Type="http://schemas.openxmlformats.org/officeDocument/2006/relationships/hyperlink" Target="consultantplus://offline/ref=9FE82710F22E9FE051948B17DFE1CFBE7631FC0C4EE9D6573E7772132EC5F6E9D82DA805E24F3B4C9F877D596DE337FD8FAD4748891297ADD5E21538z4r1F" TargetMode="External"/><Relationship Id="rId357" Type="http://schemas.openxmlformats.org/officeDocument/2006/relationships/hyperlink" Target="consultantplus://offline/ref=9FE82710F22E9FE051948B17DFE1CFBE7631FC0C4EE8D15E3F7472132EC5F6E9D82DA805E24F3B4C9F86755E6DE337FD8FAD4748891297ADD5E21538z4r1F" TargetMode="External"/><Relationship Id="rId54" Type="http://schemas.openxmlformats.org/officeDocument/2006/relationships/hyperlink" Target="consultantplus://offline/ref=6870CA51E0400510A3CA03BF18E7737A129F6E82E46105960AC2AFCC741DABF7A4115764207E833C9A4D9B9E25AB58993F2C98113ACDB33CBF32C0B3y2rEF" TargetMode="External"/><Relationship Id="rId96" Type="http://schemas.openxmlformats.org/officeDocument/2006/relationships/hyperlink" Target="consultantplus://offline/ref=6870CA51E0400510A3CA03BF18E7737A129F6E82E460029A0CC1AFCC741DABF7A4115764207E833C9A4D9A9C2AAB58993F2C98113ACDB33CBF32C0B3y2rEF" TargetMode="External"/><Relationship Id="rId161" Type="http://schemas.openxmlformats.org/officeDocument/2006/relationships/hyperlink" Target="consultantplus://offline/ref=9FE82710F22E9FE051948B17DFE1CFBE7631FC0C4EE8D15B387472132EC5F6E9D82DA805E24F3B4C9F85755867E337FD8FAD4748891297ADD5E21538z4r1F" TargetMode="External"/><Relationship Id="rId217" Type="http://schemas.openxmlformats.org/officeDocument/2006/relationships/hyperlink" Target="consultantplus://offline/ref=9FE82710F22E9FE051948B17DFE1CFBE7631FC0C4EE8D357327172132EC5F6E9D82DA805E24F3B4C9F877D596DE337FD8FAD4748891297ADD5E21538z4r1F" TargetMode="External"/><Relationship Id="rId399" Type="http://schemas.openxmlformats.org/officeDocument/2006/relationships/hyperlink" Target="consultantplus://offline/ref=9FE82710F22E9FE051948B17DFE1CFBE7631FC0C4EE8D358327472132EC5F6E9D82DA805E24F3B4C9D867D5D6FE337FD8FAD4748891297ADD5E21538z4r1F" TargetMode="External"/><Relationship Id="rId259" Type="http://schemas.openxmlformats.org/officeDocument/2006/relationships/hyperlink" Target="consultantplus://offline/ref=9FE82710F22E9FE05194951AC98D91BA7D3FAA094EE8D908662074447195F0BC8A6DF65CA30A284C9D997F586DzEr8F" TargetMode="External"/><Relationship Id="rId424" Type="http://schemas.openxmlformats.org/officeDocument/2006/relationships/hyperlink" Target="consultantplus://offline/ref=9FE82710F22E9FE051948B17DFE1CFBE7631FC0C4EE8D0593D7472132EC5F6E9D82DA805E24F3B4C9F80745A67E337FD8FAD4748891297ADD5E21538z4r1F" TargetMode="External"/><Relationship Id="rId466" Type="http://schemas.openxmlformats.org/officeDocument/2006/relationships/hyperlink" Target="consultantplus://offline/ref=9FE82710F22E9FE051948B17DFE1CFBE7631FC0C4EE9D6573E7772132EC5F6E9D82DA805E24F3B4C9E877E5B69E337FD8FAD4748891297ADD5E21538z4r1F" TargetMode="External"/><Relationship Id="rId23" Type="http://schemas.openxmlformats.org/officeDocument/2006/relationships/hyperlink" Target="consultantplus://offline/ref=6870CA51E0400510A3CA03BF18E7737A129F6E82E46105960AC2AFCC741DABF7A4115764207E833C9A4F929D20AB58993F2C98113ACDB33CBF32C0B3y2rEF" TargetMode="External"/><Relationship Id="rId119" Type="http://schemas.openxmlformats.org/officeDocument/2006/relationships/hyperlink" Target="consultantplus://offline/ref=6870CA51E0400510A3CA03BF18E7737A129F6E82E46105960AC2AFCC741DABF7A4115764207E833C9B4F919F24AB58993F2C98113ACDB33CBF32C0B3y2rEF" TargetMode="External"/><Relationship Id="rId270" Type="http://schemas.openxmlformats.org/officeDocument/2006/relationships/hyperlink" Target="consultantplus://offline/ref=9FE82710F22E9FE05194951AC98D91BA7D3DA2024AE2D908662074447195F0BC8A6DF65CA30A284C9D997F586DzEr8F" TargetMode="External"/><Relationship Id="rId326" Type="http://schemas.openxmlformats.org/officeDocument/2006/relationships/hyperlink" Target="consultantplus://offline/ref=9FE82710F22E9FE051948B17DFE1CFBE7631FC0C4EE8D15B387472132EC5F6E9D82DA805E24F3B4C9F85755867E337FD8FAD4748891297ADD5E21538z4r1F" TargetMode="External"/><Relationship Id="rId65" Type="http://schemas.openxmlformats.org/officeDocument/2006/relationships/hyperlink" Target="consultantplus://offline/ref=6870CA51E0400510A3CA03BF18E7737A129F6E82E46105960AC2AFCC741DABF7A4115764207E833C9A4F929D20AB58993F2C98113ACDB33CBF32C0B3y2rEF" TargetMode="External"/><Relationship Id="rId130" Type="http://schemas.openxmlformats.org/officeDocument/2006/relationships/hyperlink" Target="consultantplus://offline/ref=6870CA51E0400510A3CA1DB20E8B2D7E1992378EE46B0AC95295A99B2B4DADA2E4515131633A8E3C9344C6CD66F501CA7A67941125D1B23CyAr1F" TargetMode="External"/><Relationship Id="rId368" Type="http://schemas.openxmlformats.org/officeDocument/2006/relationships/hyperlink" Target="consultantplus://offline/ref=9FE82710F22E9FE051948B17DFE1CFBE7631FC0C4EE8D3583D7D72132EC5F6E9D82DA805E24F3B4C9F867B5D66E337FD8FAD4748891297ADD5E21538z4r1F" TargetMode="External"/><Relationship Id="rId172" Type="http://schemas.openxmlformats.org/officeDocument/2006/relationships/hyperlink" Target="consultantplus://offline/ref=9FE82710F22E9FE051948B17DFE1CFBE7631FC0C4EE9DA593F7672132EC5F6E9D82DA805E24F3B4C9F877D596DE337FD8FAD4748891297ADD5E21538z4r1F" TargetMode="External"/><Relationship Id="rId228" Type="http://schemas.openxmlformats.org/officeDocument/2006/relationships/hyperlink" Target="consultantplus://offline/ref=9FE82710F22E9FE05194951AC98D91BA7D3DA20349EAD908662074447195F0BC986DAE50A10B3748998C29092BBD6EAECAE64B48960E96ADzCrBF" TargetMode="External"/><Relationship Id="rId435" Type="http://schemas.openxmlformats.org/officeDocument/2006/relationships/hyperlink" Target="consultantplus://offline/ref=9FE82710F22E9FE051948B17DFE1CFBE7631FC0C4EE9DA5A3D7572132EC5F6E9D82DA805E24F3B4C9F82795E6EE337FD8FAD4748891297ADD5E21538z4r1F" TargetMode="External"/><Relationship Id="rId477" Type="http://schemas.openxmlformats.org/officeDocument/2006/relationships/hyperlink" Target="consultantplus://offline/ref=9FE82710F22E9FE051948B17DFE1CFBE7631FC0C4EE8D05F3A7C72132EC5F6E9D82DA805E24F3B4C9F877D596CE337FD8FAD4748891297ADD5E21538z4r1F" TargetMode="External"/><Relationship Id="rId281" Type="http://schemas.openxmlformats.org/officeDocument/2006/relationships/hyperlink" Target="consultantplus://offline/ref=9FE82710F22E9FE051948B17DFE1CFBE7631FC0C4EE8D2593A7772132EC5F6E9D82DA805E24F3B4C9D83755C6BE337FD8FAD4748891297ADD5E21538z4r1F" TargetMode="External"/><Relationship Id="rId337" Type="http://schemas.openxmlformats.org/officeDocument/2006/relationships/hyperlink" Target="consultantplus://offline/ref=9FE82710F22E9FE051948B17DFE1CFBE7631FC0C4EE8D05E397172132EC5F6E9D82DA805E24F3B4C9F877D596DE337FD8FAD4748891297ADD5E21538z4r1F" TargetMode="External"/><Relationship Id="rId502" Type="http://schemas.openxmlformats.org/officeDocument/2006/relationships/hyperlink" Target="consultantplus://offline/ref=9FE82710F22E9FE051948B17DFE1CFBE7631FC0C4EE9DB563D7472132EC5F6E9D82DA805E24F3B4C9F877D596DE337FD8FAD4748891297ADD5E21538z4r1F" TargetMode="External"/><Relationship Id="rId34" Type="http://schemas.openxmlformats.org/officeDocument/2006/relationships/hyperlink" Target="consultantplus://offline/ref=6870CA51E0400510A3CA03BF18E7737A129F6E82E46105960AC2AFCC741DABF7A4115764207E833C9B4F919F24AB58993F2C98113ACDB33CBF32C0B3y2rEF" TargetMode="External"/><Relationship Id="rId76" Type="http://schemas.openxmlformats.org/officeDocument/2006/relationships/hyperlink" Target="consultantplus://offline/ref=6870CA51E0400510A3CA03BF18E7737A129F6E82E46105960AC2AFCC741DABF7A4115764207E833C9A4F929D20AB58993F2C98113ACDB33CBF32C0B3y2rEF" TargetMode="External"/><Relationship Id="rId141" Type="http://schemas.openxmlformats.org/officeDocument/2006/relationships/hyperlink" Target="consultantplus://offline/ref=6870CA51E0400510A3CA03BF18E7737A129F6E82E46109960AC1AFCC741DABF7A4115764207E833C9A4D949A25AB58993F2C98113ACDB33CBF32C0B3y2rEF" TargetMode="External"/><Relationship Id="rId379" Type="http://schemas.openxmlformats.org/officeDocument/2006/relationships/hyperlink" Target="consultantplus://offline/ref=9FE82710F22E9FE051948B17DFE1CFBE7631FC0C4EE8D15E3F7472132EC5F6E9D82DA805E24F3B4C9F8574506EE337FD8FAD4748891297ADD5E21538z4r1F" TargetMode="External"/><Relationship Id="rId7" Type="http://schemas.openxmlformats.org/officeDocument/2006/relationships/hyperlink" Target="consultantplus://offline/ref=6870CA51E0400510A3CA03BF18E7737A129F6E82E46105960AC2AFCC741DABF7A4115764207E833C9A4F929D20AB58993F2C98113ACDB33CBF32C0B3y2rEF" TargetMode="External"/><Relationship Id="rId183" Type="http://schemas.openxmlformats.org/officeDocument/2006/relationships/hyperlink" Target="consultantplus://offline/ref=9FE82710F22E9FE051948B17DFE1CFBE7631FC0C4EE9DA593F7672132EC5F6E9D82DA805E24F3B4C9F877D596DE337FD8FAD4748891297ADD5E21538z4r1F" TargetMode="External"/><Relationship Id="rId239" Type="http://schemas.openxmlformats.org/officeDocument/2006/relationships/hyperlink" Target="consultantplus://offline/ref=9FE82710F22E9FE051948B17DFE1CFBE7631FC0C4EE8D358327472132EC5F6E9D82DA805E24F3B4C9F877D596DE337FD8FAD4748891297ADD5E21538z4r1F" TargetMode="External"/><Relationship Id="rId390" Type="http://schemas.openxmlformats.org/officeDocument/2006/relationships/hyperlink" Target="consultantplus://offline/ref=9FE82710F22E9FE051948B17DFE1CFBE7631FC0C4EE8D358327472132EC5F6E9D82DA805E24F3B4C9F877D596DE337FD8FAD4748891297ADD5E21538z4r1F" TargetMode="External"/><Relationship Id="rId404" Type="http://schemas.openxmlformats.org/officeDocument/2006/relationships/hyperlink" Target="consultantplus://offline/ref=9FE82710F22E9FE051948B17DFE1CFBE7631FC0C4EE8D358327472132EC5F6E9D82DA805E24F3B4C9F827A5F6BE337FD8FAD4748891297ADD5E21538z4r1F" TargetMode="External"/><Relationship Id="rId446" Type="http://schemas.openxmlformats.org/officeDocument/2006/relationships/hyperlink" Target="consultantplus://offline/ref=9FE82710F22E9FE051948B17DFE1CFBE7631FC0C4EE9D6573E7772132EC5F6E9D82DA805E24F3B4C9F877D596DE337FD8FAD4748891297ADD5E21538z4r1F" TargetMode="External"/><Relationship Id="rId250" Type="http://schemas.openxmlformats.org/officeDocument/2006/relationships/hyperlink" Target="consultantplus://offline/ref=9FE82710F22E9FE051948B17DFE1CFBE7631FC0C4EE8D35F3C7672132EC5F6E9D82DA805E24F3B4C9F877D596DE337FD8FAD4748891297ADD5E21538z4r1F" TargetMode="External"/><Relationship Id="rId292" Type="http://schemas.openxmlformats.org/officeDocument/2006/relationships/hyperlink" Target="consultantplus://offline/ref=9FE82710F22E9FE051948B17DFE1CFBE7631FC0C4EE8D15B387472132EC5F6E9D82DA805E24F3B4C9F85755867E337FD8FAD4748891297ADD5E21538z4r1F" TargetMode="External"/><Relationship Id="rId306" Type="http://schemas.openxmlformats.org/officeDocument/2006/relationships/hyperlink" Target="consultantplus://offline/ref=9FE82710F22E9FE051948B17DFE1CFBE7631FC0C4EE8D358327472132EC5F6E9D82DA805E24F3B4C9F827A5F6BE337FD8FAD4748891297ADD5E21538z4r1F" TargetMode="External"/><Relationship Id="rId488" Type="http://schemas.openxmlformats.org/officeDocument/2006/relationships/hyperlink" Target="consultantplus://offline/ref=9FE82710F22E9FE051948B17DFE1CFBE7631FC0C4EE9D6573E7772132EC5F6E9D82DA805E24F3B4C9E877E5B69E337FD8FAD4748891297ADD5E21538z4r1F" TargetMode="External"/><Relationship Id="rId45" Type="http://schemas.openxmlformats.org/officeDocument/2006/relationships/hyperlink" Target="consultantplus://offline/ref=6870CA51E0400510A3CA03BF18E7737A129F6E82E460039E0FC1AFCC741DABF7A4115764207E833C9A4F929D20AB58993F2C98113ACDB33CBF32C0B3y2rEF" TargetMode="External"/><Relationship Id="rId87" Type="http://schemas.openxmlformats.org/officeDocument/2006/relationships/hyperlink" Target="consultantplus://offline/ref=6870CA51E0400510A3CA03BF18E7737A129F6E82E46000990AC3AFCC741DABF7A4115764207E833C9A4F929D20AB58993F2C98113ACDB33CBF32C0B3y2rEF" TargetMode="External"/><Relationship Id="rId110" Type="http://schemas.openxmlformats.org/officeDocument/2006/relationships/hyperlink" Target="consultantplus://offline/ref=6870CA51E0400510A3CA03BF18E7737A129F6E82E460039E0EC9AFCC741DABF7A4115764207E833C9A4A919A27AB58993F2C98113ACDB33CBF32C0B3y2rEF" TargetMode="External"/><Relationship Id="rId348" Type="http://schemas.openxmlformats.org/officeDocument/2006/relationships/hyperlink" Target="consultantplus://offline/ref=9FE82710F22E9FE051948B17DFE1CFBE7631FC0C4EE8D15E3F7472132EC5F6E9D82DA805E24F3B4C9F867D5A6DE337FD8FAD4748891297ADD5E21538z4r1F" TargetMode="External"/><Relationship Id="rId152" Type="http://schemas.openxmlformats.org/officeDocument/2006/relationships/hyperlink" Target="consultantplus://offline/ref=9FE82710F22E9FE051948B17DFE1CFBE7631FC0C4EE8D25F327272132EC5F6E9D82DA805E24F3B4C9F857E586CE337FD8FAD4748891297ADD5E21538z4r1F" TargetMode="External"/><Relationship Id="rId194" Type="http://schemas.openxmlformats.org/officeDocument/2006/relationships/hyperlink" Target="consultantplus://offline/ref=9FE82710F22E9FE051948B17DFE1CFBE7631FC0C4EE9DA593F7672132EC5F6E9D82DA805E24F3B4C9F827E596AE337FD8FAD4748891297ADD5E21538z4r1F" TargetMode="External"/><Relationship Id="rId208" Type="http://schemas.openxmlformats.org/officeDocument/2006/relationships/hyperlink" Target="consultantplus://offline/ref=9FE82710F22E9FE051948B17DFE1CFBE7631FC0C4EE8D357327172132EC5F6E9D82DA805E24F3B4C9F827C5F6CE337FD8FAD4748891297ADD5E21538z4r1F" TargetMode="External"/><Relationship Id="rId415" Type="http://schemas.openxmlformats.org/officeDocument/2006/relationships/hyperlink" Target="consultantplus://offline/ref=9FE82710F22E9FE051948B17DFE1CFBE7631FC0C4EE8D15B387472132EC5F6E9D82DA805E24F3B4C9F877D596DE337FD8FAD4748891297ADD5E21538z4r1F" TargetMode="External"/><Relationship Id="rId457" Type="http://schemas.openxmlformats.org/officeDocument/2006/relationships/hyperlink" Target="consultantplus://offline/ref=9FE82710F22E9FE051948B17DFE1CFBE7631FC0C4EE8D05F3A7C72132EC5F6E9D82DA805E24F3B4C9F827E5E6AE337FD8FAD4748891297ADD5E21538z4r1F" TargetMode="External"/><Relationship Id="rId261" Type="http://schemas.openxmlformats.org/officeDocument/2006/relationships/hyperlink" Target="consultantplus://offline/ref=9FE82710F22E9FE051948B17DFE1CFBE7631FC0C4EE8D2593A7772132EC5F6E9D82DA805E24F3B4C9F86785E6DE337FD8FAD4748891297ADD5E21538z4r1F" TargetMode="External"/><Relationship Id="rId499" Type="http://schemas.openxmlformats.org/officeDocument/2006/relationships/hyperlink" Target="consultantplus://offline/ref=9FE82710F22E9FE051948B17DFE1CFBE7631FC0C4EE9DB563D7472132EC5F6E9D82DA805E24F3B4C9F86795E6AE337FD8FAD4748891297ADD5E21538z4r1F" TargetMode="External"/><Relationship Id="rId14" Type="http://schemas.openxmlformats.org/officeDocument/2006/relationships/hyperlink" Target="consultantplus://offline/ref=6870CA51E0400510A3CA03BF18E7737A129F6E82E46105960AC2AFCC741DABF7A4115764207E833C9A4F929D20AB58993F2C98113ACDB33CBF32C0B3y2rEF" TargetMode="External"/><Relationship Id="rId56" Type="http://schemas.openxmlformats.org/officeDocument/2006/relationships/hyperlink" Target="consultantplus://offline/ref=6870CA51E0400510A3CA03BF18E7737A129F6E82E46000970AC5AFCC741DABF7A4115764207E833C9A4E959B2AAB58993F2C98113ACDB33CBF32C0B3y2rEF" TargetMode="External"/><Relationship Id="rId317" Type="http://schemas.openxmlformats.org/officeDocument/2006/relationships/hyperlink" Target="consultantplus://offline/ref=9FE82710F22E9FE051948B17DFE1CFBE7631FC0C4EE8D15E3F7472132EC5F6E9D82DA805E24F3B4C9F877D596DE337FD8FAD4748891297ADD5E21538z4r1F" TargetMode="External"/><Relationship Id="rId359" Type="http://schemas.openxmlformats.org/officeDocument/2006/relationships/hyperlink" Target="consultantplus://offline/ref=9FE82710F22E9FE051948B17DFE1CFBE7631FC0C4EE8D3563E7072132EC5F6E9D82DA805E24F3B4C9F877D596DE337FD8FAD4748891297ADD5E21538z4r1F" TargetMode="External"/><Relationship Id="rId98" Type="http://schemas.openxmlformats.org/officeDocument/2006/relationships/hyperlink" Target="consultantplus://offline/ref=6870CA51E0400510A3CA03BF18E7737A129F6E82E460039E0FC1AFCC741DABF7A4115764207E833C9A4E969A20AB58993F2C98113ACDB33CBF32C0B3y2rEF" TargetMode="External"/><Relationship Id="rId121" Type="http://schemas.openxmlformats.org/officeDocument/2006/relationships/hyperlink" Target="consultantplus://offline/ref=6870CA51E0400510A3CA03BF18E7737A129F6E82E46109980BC3AFCC741DABF7A4115764207E833C9F4C9A9F20AB58993F2C98113ACDB33CBF32C0B3y2rEF" TargetMode="External"/><Relationship Id="rId163" Type="http://schemas.openxmlformats.org/officeDocument/2006/relationships/hyperlink" Target="consultantplus://offline/ref=9FE82710F22E9FE051948B17DFE1CFBE7631FC0C4EE8D2593A7772132EC5F6E9D82DA805E24F3B4C9F84785B6AE337FD8FAD4748891297ADD5E21538z4r1F" TargetMode="External"/><Relationship Id="rId219" Type="http://schemas.openxmlformats.org/officeDocument/2006/relationships/hyperlink" Target="consultantplus://offline/ref=9FE82710F22E9FE051948B17DFE1CFBE7631FC0C4EE8D3563E7072132EC5F6E9D82DA805E24F3B4C9F877D596DE337FD8FAD4748891297ADD5E21538z4r1F" TargetMode="External"/><Relationship Id="rId370" Type="http://schemas.openxmlformats.org/officeDocument/2006/relationships/hyperlink" Target="consultantplus://offline/ref=9FE82710F22E9FE051948B17DFE1CFBE7631FC0C4EE8D3563E7072132EC5F6E9D82DA805E24F3B4C9F867A5F67E337FD8FAD4748891297ADD5E21538z4r1F" TargetMode="External"/><Relationship Id="rId426" Type="http://schemas.openxmlformats.org/officeDocument/2006/relationships/hyperlink" Target="consultantplus://offline/ref=9FE82710F22E9FE051948B17DFE1CFBE7631FC0C4EE9D6573E7772132EC5F6E9D82DA805E24F3B4C9E877E5B69E337FD8FAD4748891297ADD5E21538z4r1F" TargetMode="External"/><Relationship Id="rId230" Type="http://schemas.openxmlformats.org/officeDocument/2006/relationships/hyperlink" Target="consultantplus://offline/ref=9FE82710F22E9FE051948B17DFE1CFBE7631FC0C4EE9D6573E7772132EC5F6E9D82DA805E24F3B4C9F877D596DE337FD8FAD4748891297ADD5E21538z4r1F" TargetMode="External"/><Relationship Id="rId468" Type="http://schemas.openxmlformats.org/officeDocument/2006/relationships/hyperlink" Target="consultantplus://offline/ref=9FE82710F22E9FE051948B17DFE1CFBE7631FC0C4EE8D05F3A7C72132EC5F6E9D82DA805E24F3B4C9F827E5E6AE337FD8FAD4748891297ADD5E21538z4r1F" TargetMode="External"/><Relationship Id="rId25" Type="http://schemas.openxmlformats.org/officeDocument/2006/relationships/hyperlink" Target="consultantplus://offline/ref=6870CA51E0400510A3CA03BF18E7737A129F6E82E46105960AC2AFCC741DABF7A4115764207E833C9A4F929D20AB58993F2C98113ACDB33CBF32C0B3y2rEF" TargetMode="External"/><Relationship Id="rId67" Type="http://schemas.openxmlformats.org/officeDocument/2006/relationships/hyperlink" Target="consultantplus://offline/ref=6870CA51E0400510A3CA03BF18E7737A129F6E82E460039E0FC1AFCC741DABF7A4115764207E833C9A4E969A20AB58993F2C98113ACDB33CBF32C0B3y2rEF" TargetMode="External"/><Relationship Id="rId272" Type="http://schemas.openxmlformats.org/officeDocument/2006/relationships/hyperlink" Target="consultantplus://offline/ref=9FE82710F22E9FE05194951AC98D91BA7D3FA60449ECD908662074447195F0BC8A6DF65CA30A284C9D997F586DzEr8F" TargetMode="External"/><Relationship Id="rId328" Type="http://schemas.openxmlformats.org/officeDocument/2006/relationships/hyperlink" Target="consultantplus://offline/ref=9FE82710F22E9FE051948B17DFE1CFBE7631FC0C4EE8D05E397172132EC5F6E9D82DA805E24F3B4C9F837C5C6CE337FD8FAD4748891297ADD5E21538z4r1F" TargetMode="External"/><Relationship Id="rId132" Type="http://schemas.openxmlformats.org/officeDocument/2006/relationships/hyperlink" Target="consultantplus://offline/ref=6870CA51E0400510A3CA03BF18E7737A129F6E82E460039606C3AFCC741DABF7A4115764207E833C9A499A9926AB58993F2C98113ACDB33CBF32C0B3y2rEF" TargetMode="External"/><Relationship Id="rId174" Type="http://schemas.openxmlformats.org/officeDocument/2006/relationships/hyperlink" Target="consultantplus://offline/ref=9FE82710F22E9FE05194951AC98D91BA7D3DA2024BE2D908662074447195F0BC986DAE55A300621CDBD2705A6EF662AED5FA4A48z8r8F" TargetMode="External"/><Relationship Id="rId381" Type="http://schemas.openxmlformats.org/officeDocument/2006/relationships/hyperlink" Target="consultantplus://offline/ref=9FE82710F22E9FE051948B17DFE1CFBE7631FC0C4EE8D3563E7072132EC5F6E9D82DA805E24F3B4C9F8E7D5F6FE337FD8FAD4748891297ADD5E21538z4r1F" TargetMode="External"/><Relationship Id="rId241" Type="http://schemas.openxmlformats.org/officeDocument/2006/relationships/hyperlink" Target="consultantplus://offline/ref=9FE82710F22E9FE051948B17DFE1CFBE7631FC0C4EE8D357327172132EC5F6E9D82DA805E24F3B4C9F877D596DE337FD8FAD4748891297ADD5E21538z4r1F" TargetMode="External"/><Relationship Id="rId437" Type="http://schemas.openxmlformats.org/officeDocument/2006/relationships/hyperlink" Target="consultantplus://offline/ref=9FE82710F22E9FE051948B17DFE1CFBE7631FC0C4EE9DA5A3D7572132EC5F6E9D82DA805E24F3B4C9F84755F69E337FD8FAD4748891297ADD5E21538z4r1F" TargetMode="External"/><Relationship Id="rId479" Type="http://schemas.openxmlformats.org/officeDocument/2006/relationships/hyperlink" Target="consultantplus://offline/ref=9FE82710F22E9FE051948B17DFE1CFBE7631FC0C4EE8D05F3A7C72132EC5F6E9D82DA805E24F3B4C9F877D596CE337FD8FAD4748891297ADD5E21538z4r1F" TargetMode="External"/><Relationship Id="rId36" Type="http://schemas.openxmlformats.org/officeDocument/2006/relationships/hyperlink" Target="consultantplus://offline/ref=6870CA51E0400510A3CA03BF18E7737A129F6E82E46109960AC1AFCC741DABF7A4115764207E833C9A4F929D20AB58993F2C98113ACDB33CBF32C0B3y2rEF" TargetMode="External"/><Relationship Id="rId283" Type="http://schemas.openxmlformats.org/officeDocument/2006/relationships/hyperlink" Target="consultantplus://offline/ref=9FE82710F22E9FE05194951AC98D91BA7D3FA0024FEBD908662074447195F0BC986DAE53AA5F6709CA8A7F5971E961B2C9F848z4rAF" TargetMode="External"/><Relationship Id="rId339" Type="http://schemas.openxmlformats.org/officeDocument/2006/relationships/hyperlink" Target="consultantplus://offline/ref=9FE82710F22E9FE051948B17DFE1CFBE7631FC0C4EE8D05E397172132EC5F6E9D82DA805E24F3B4C9F877D596DE337FD8FAD4748891297ADD5E21538z4r1F" TargetMode="External"/><Relationship Id="rId490" Type="http://schemas.openxmlformats.org/officeDocument/2006/relationships/hyperlink" Target="consultantplus://offline/ref=9FE82710F22E9FE051948B17DFE1CFBE7631FC0C4EE9DB563D7472132EC5F6E9D82DA805E24F3B4C9F86795E6AE337FD8FAD4748891297ADD5E21538z4r1F" TargetMode="External"/><Relationship Id="rId504" Type="http://schemas.openxmlformats.org/officeDocument/2006/relationships/fontTable" Target="fontTable.xml"/><Relationship Id="rId78" Type="http://schemas.openxmlformats.org/officeDocument/2006/relationships/hyperlink" Target="consultantplus://offline/ref=6870CA51E0400510A3CA03BF18E7737A129F6E82E460039809C1AFCC741DABF7A4115764207E833C9A49979927AB58993F2C98113ACDB33CBF32C0B3y2rEF" TargetMode="External"/><Relationship Id="rId101" Type="http://schemas.openxmlformats.org/officeDocument/2006/relationships/hyperlink" Target="consultantplus://offline/ref=6870CA51E0400510A3CA03BF18E7737A129F6E82E460009D08C2AFCC741DABF7A4115764207E833C9A4F969925AB58993F2C98113ACDB33CBF32C0B3y2rEF" TargetMode="External"/><Relationship Id="rId143" Type="http://schemas.openxmlformats.org/officeDocument/2006/relationships/hyperlink" Target="consultantplus://offline/ref=6870CA51E0400510A3CA03BF18E7737A129F6E82E46109960AC1AFCC741DABF7A4115764207E833C9A4F929D20AB58993F2C98113ACDB33CBF32C0B3y2rEF" TargetMode="External"/><Relationship Id="rId185" Type="http://schemas.openxmlformats.org/officeDocument/2006/relationships/hyperlink" Target="consultantplus://offline/ref=9FE82710F22E9FE051948B17DFE1CFBE7631FC0C4EE9DA593F7672132EC5F6E9D82DA805E24F3B4C9F837C5067E337FD8FAD4748891297ADD5E21538z4r1F" TargetMode="External"/><Relationship Id="rId350" Type="http://schemas.openxmlformats.org/officeDocument/2006/relationships/hyperlink" Target="consultantplus://offline/ref=9FE82710F22E9FE051948B17DFE1CFBE7631FC0C4EE8D15E3F7472132EC5F6E9D82DA805E24F3B4C9F85795C68E337FD8FAD4748891297ADD5E21538z4r1F" TargetMode="External"/><Relationship Id="rId406" Type="http://schemas.openxmlformats.org/officeDocument/2006/relationships/hyperlink" Target="consultantplus://offline/ref=9FE82710F22E9FE051948B17DFE1CFBE7631FC0C4EE8D3563E7072132EC5F6E9D82DA805E24F3B4C9F877D596DE337FD8FAD4748891297ADD5E21538z4r1F" TargetMode="External"/><Relationship Id="rId9" Type="http://schemas.openxmlformats.org/officeDocument/2006/relationships/hyperlink" Target="consultantplus://offline/ref=6870CA51E0400510A3CA03BF18E7737A129F6E82E46001980EC2AFCC741DABF7A4115764207E833C9A4F929D20AB58993F2C98113ACDB33CBF32C0B3y2rEF" TargetMode="External"/><Relationship Id="rId210" Type="http://schemas.openxmlformats.org/officeDocument/2006/relationships/hyperlink" Target="consultantplus://offline/ref=9FE82710F22E9FE051948B17DFE1CFBE7631FC0C4EE8D357327172132EC5F6E9D82DA805E24F3B4C9E857E5068E337FD8FAD4748891297ADD5E21538z4r1F" TargetMode="External"/><Relationship Id="rId392" Type="http://schemas.openxmlformats.org/officeDocument/2006/relationships/hyperlink" Target="consultantplus://offline/ref=9FE82710F22E9FE051948B17DFE1CFBE7631FC0C4EE8D358327472132EC5F6E9D82DA805E24F3B4C9D847F5B69E337FD8FAD4748891297ADD5E21538z4r1F" TargetMode="External"/><Relationship Id="rId448" Type="http://schemas.openxmlformats.org/officeDocument/2006/relationships/hyperlink" Target="consultantplus://offline/ref=9FE82710F22E9FE051948B17DFE1CFBE7631FC0C4EE8D15E3F7472132EC5F6E9D82DA805E24F3B4C9F877D596DE337FD8FAD4748891297ADD5E21538z4r1F" TargetMode="External"/><Relationship Id="rId252" Type="http://schemas.openxmlformats.org/officeDocument/2006/relationships/hyperlink" Target="consultantplus://offline/ref=9FE82710F22E9FE051948B17DFE1CFBE7631FC0C4EE8D3583D7D72132EC5F6E9D82DA805E24F3B4C9F867B5D66E337FD8FAD4748891297ADD5E21538z4r1F" TargetMode="External"/><Relationship Id="rId294" Type="http://schemas.openxmlformats.org/officeDocument/2006/relationships/hyperlink" Target="consultantplus://offline/ref=9FE82710F22E9FE051948B17DFE1CFBE7631FC0C4EE8D15B387472132EC5F6E9D82DA805E24F3B4C9E84745969E337FD8FAD4748891297ADD5E21538z4r1F" TargetMode="External"/><Relationship Id="rId308" Type="http://schemas.openxmlformats.org/officeDocument/2006/relationships/hyperlink" Target="consultantplus://offline/ref=9FE82710F22E9FE051948B17DFE1CFBE7631FC0C4EE8D15B387472132EC5F6E9D82DA805E24F3B4C9F85755867E337FD8FAD4748891297ADD5E21538z4r1F" TargetMode="External"/><Relationship Id="rId47" Type="http://schemas.openxmlformats.org/officeDocument/2006/relationships/hyperlink" Target="consultantplus://offline/ref=6870CA51E0400510A3CA03BF18E7737A129F6E82E46105960AC2AFCC741DABF7A4115764207E833C9A4F929D20AB58993F2C98113ACDB33CBF32C0B3y2rEF" TargetMode="External"/><Relationship Id="rId89" Type="http://schemas.openxmlformats.org/officeDocument/2006/relationships/hyperlink" Target="consultantplus://offline/ref=6870CA51E0400510A3CA03BF18E7737A129F6E82E460039606C3AFCC741DABF7A4115764207E833C9A499A9926AB58993F2C98113ACDB33CBF32C0B3y2rEF" TargetMode="External"/><Relationship Id="rId112" Type="http://schemas.openxmlformats.org/officeDocument/2006/relationships/hyperlink" Target="consultantplus://offline/ref=6870CA51E0400510A3CA03BF18E7737A129F6E82E460039606C3AFCC741DABF7A4115764207E833C9A48959E22AB58993F2C98113ACDB33CBF32C0B3y2rEF" TargetMode="External"/><Relationship Id="rId154" Type="http://schemas.openxmlformats.org/officeDocument/2006/relationships/hyperlink" Target="consultantplus://offline/ref=9FE82710F22E9FE051948B17DFE1CFBE7631FC0C4EE8D25F327272132EC5F6E9D82DA805E24F3B4C9F877D596DE337FD8FAD4748891297ADD5E21538z4r1F" TargetMode="External"/><Relationship Id="rId361" Type="http://schemas.openxmlformats.org/officeDocument/2006/relationships/hyperlink" Target="consultantplus://offline/ref=9FE82710F22E9FE051948B17DFE1CFBE7631FC0C4EE8D15B387472132EC5F6E9D82DA805E24F3B4C9F877D596DE337FD8FAD4748891297ADD5E21538z4r1F" TargetMode="External"/><Relationship Id="rId196" Type="http://schemas.openxmlformats.org/officeDocument/2006/relationships/hyperlink" Target="consultantplus://offline/ref=9FE82710F22E9FE051948B17DFE1CFBE7631FC0C4EE9DA593F7672132EC5F6E9D82DA805E24F3B4C9E817C5F68E337FD8FAD4748891297ADD5E21538z4r1F" TargetMode="External"/><Relationship Id="rId417" Type="http://schemas.openxmlformats.org/officeDocument/2006/relationships/hyperlink" Target="consultantplus://offline/ref=9FE82710F22E9FE051948B17DFE1CFBE7631FC0C47E9D45D3D7F2F19269CFAEBDF22F700E55E3B4F9E997C5A71EA63AEzCrBF" TargetMode="External"/><Relationship Id="rId459" Type="http://schemas.openxmlformats.org/officeDocument/2006/relationships/hyperlink" Target="consultantplus://offline/ref=9FE82710F22E9FE051948B17DFE1CFBE7631FC0C4EE8D05F3A7C72132EC5F6E9D82DA805E24F3B4C9F8E7C5F6AE337FD8FAD4748891297ADD5E21538z4r1F" TargetMode="External"/><Relationship Id="rId16" Type="http://schemas.openxmlformats.org/officeDocument/2006/relationships/hyperlink" Target="consultantplus://offline/ref=6870CA51E0400510A3CA03BF18E7737A129F6E82E46105960AC2AFCC741DABF7A4115764207E833C9B4F919F24AB58993F2C98113ACDB33CBF32C0B3y2rEF" TargetMode="External"/><Relationship Id="rId221" Type="http://schemas.openxmlformats.org/officeDocument/2006/relationships/hyperlink" Target="consultantplus://offline/ref=9FE82710F22E9FE051948B17DFE1CFBE7631FC0C4EE8D357327172132EC5F6E9D82DA805E24F3B4C9F877D596DE337FD8FAD4748891297ADD5E21538z4r1F" TargetMode="External"/><Relationship Id="rId263" Type="http://schemas.openxmlformats.org/officeDocument/2006/relationships/hyperlink" Target="consultantplus://offline/ref=9FE82710F22E9FE051948B17DFE1CFBE7631FC0C4EE8D2593A7772132EC5F6E9D82DA805E24F3B4C9F827C586EE337FD8FAD4748891297ADD5E21538z4r1F" TargetMode="External"/><Relationship Id="rId319" Type="http://schemas.openxmlformats.org/officeDocument/2006/relationships/hyperlink" Target="consultantplus://offline/ref=9FE82710F22E9FE051948B17DFE1CFBE7631FC0C4EE8D2593A7772132EC5F6E9D82DA805E24F3B4C9F877D596DE337FD8FAD4748891297ADD5E21538z4r1F" TargetMode="External"/><Relationship Id="rId470" Type="http://schemas.openxmlformats.org/officeDocument/2006/relationships/hyperlink" Target="consultantplus://offline/ref=9FE82710F22E9FE051948B17DFE1CFBE7631FC0C4EE8D05F3A7C72132EC5F6E9D82DA805E24F3B4C9F827E5E6AE337FD8FAD4748891297ADD5E21538z4r1F" TargetMode="External"/><Relationship Id="rId58" Type="http://schemas.openxmlformats.org/officeDocument/2006/relationships/hyperlink" Target="consultantplus://offline/ref=6870CA51E0400510A3CA03BF18E7737A129F6E82E46000960AC5AFCC741DABF7A4115764207E833C9A4F979A25AB58993F2C98113ACDB33CBF32C0B3y2rEF" TargetMode="External"/><Relationship Id="rId123" Type="http://schemas.openxmlformats.org/officeDocument/2006/relationships/hyperlink" Target="consultantplus://offline/ref=6870CA51E0400510A3CA03BF18E7737A129F6E82E460009606C4AFCC741DABF7A4115764207E833C9A4A939B21AB58993F2C98113ACDB33CBF32C0B3y2rEF" TargetMode="External"/><Relationship Id="rId330" Type="http://schemas.openxmlformats.org/officeDocument/2006/relationships/hyperlink" Target="consultantplus://offline/ref=9FE82710F22E9FE051948B17DFE1CFBE7631FC0C4EE8D05E397172132EC5F6E9D82DA805E24F3B4C9F837C5C6CE337FD8FAD4748891297ADD5E21538z4r1F" TargetMode="External"/><Relationship Id="rId165" Type="http://schemas.openxmlformats.org/officeDocument/2006/relationships/hyperlink" Target="consultantplus://offline/ref=9FE82710F22E9FE051948B17DFE1CFBE7631FC0C4EE9DA573E7472132EC5F6E9D82DA805E24F3B4C9E847C5869E337FD8FAD4748891297ADD5E21538z4r1F" TargetMode="External"/><Relationship Id="rId372" Type="http://schemas.openxmlformats.org/officeDocument/2006/relationships/hyperlink" Target="consultantplus://offline/ref=9FE82710F22E9FE051948B17DFE1CFBE7631FC0C4EE8D15B387472132EC5F6E9D82DA805E24F3B4C9E867C586DE337FD8FAD4748891297ADD5E21538z4r1F" TargetMode="External"/><Relationship Id="rId428" Type="http://schemas.openxmlformats.org/officeDocument/2006/relationships/hyperlink" Target="consultantplus://offline/ref=9FE82710F22E9FE051948B17DFE1CFBE7631FC0C4EE8D2593A7772132EC5F6E9D82DA805E24F3B4C9F877D596DE337FD8FAD4748891297ADD5E21538z4r1F" TargetMode="External"/><Relationship Id="rId232" Type="http://schemas.openxmlformats.org/officeDocument/2006/relationships/hyperlink" Target="consultantplus://offline/ref=9FE82710F22E9FE051948B17DFE1CFBE7631FC0C4EE8D15E3F7472132EC5F6E9D82DA805E24F3B4C9F877D596DE337FD8FAD4748891297ADD5E21538z4r1F" TargetMode="External"/><Relationship Id="rId274" Type="http://schemas.openxmlformats.org/officeDocument/2006/relationships/hyperlink" Target="consultantplus://offline/ref=9FE82710F22E9FE051948B17DFE1CFBE7631FC0C4EE8D35F3C7672132EC5F6E9D82DA805E24F3B4C9E867C5169E337FD8FAD4748891297ADD5E21538z4r1F" TargetMode="External"/><Relationship Id="rId481" Type="http://schemas.openxmlformats.org/officeDocument/2006/relationships/hyperlink" Target="consultantplus://offline/ref=9FE82710F22E9FE051948B17DFE1CFBE7631FC0C4EE8D05F3A7C72132EC5F6E9D82DA805E24F3B4C9F877D596CE337FD8FAD4748891297ADD5E21538z4r1F" TargetMode="External"/><Relationship Id="rId27" Type="http://schemas.openxmlformats.org/officeDocument/2006/relationships/hyperlink" Target="consultantplus://offline/ref=6870CA51E0400510A3CA03BF18E7737A129F6E82E46105960AC2AFCC741DABF7A4115764207E833C9B4F919F24AB58993F2C98113ACDB33CBF32C0B3y2rEF" TargetMode="External"/><Relationship Id="rId69" Type="http://schemas.openxmlformats.org/officeDocument/2006/relationships/hyperlink" Target="consultantplus://offline/ref=6870CA51E0400510A3CA03BF18E7737A129F6E82E46105960AC2AFCC741DABF7A4115764207E833C9B4F919F24AB58993F2C98113ACDB33CBF32C0B3y2rEF" TargetMode="External"/><Relationship Id="rId134" Type="http://schemas.openxmlformats.org/officeDocument/2006/relationships/hyperlink" Target="consultantplus://offline/ref=6870CA51E0400510A3CA03BF18E7737A129F6E82E460039E0FC1AFCC741DABF7A4115764207E833C9A4F929D20AB58993F2C98113ACDB33CBF32C0B3y2rEF" TargetMode="External"/><Relationship Id="rId80" Type="http://schemas.openxmlformats.org/officeDocument/2006/relationships/hyperlink" Target="consultantplus://offline/ref=6870CA51E0400510A3CA03BF18E7737A129F6E82E460039809C1AFCC741DABF7A4115764207E833C9A4F929D20AB58993F2C98113ACDB33CBF32C0B3y2rEF" TargetMode="External"/><Relationship Id="rId176" Type="http://schemas.openxmlformats.org/officeDocument/2006/relationships/hyperlink" Target="consultantplus://offline/ref=9FE82710F22E9FE051948B17DFE1CFBE7631FC0C4EE9DA593F7672132EC5F6E9D82DA805E24F3B4C9F807D5F6BE337FD8FAD4748891297ADD5E21538z4r1F" TargetMode="External"/><Relationship Id="rId341" Type="http://schemas.openxmlformats.org/officeDocument/2006/relationships/hyperlink" Target="consultantplus://offline/ref=9FE82710F22E9FE051948B17DFE1CFBE7631FC0C4EE8D05E397172132EC5F6E9D82DA805E24F3B4C9F837C5C6CE337FD8FAD4748891297ADD5E21538z4r1F" TargetMode="External"/><Relationship Id="rId383" Type="http://schemas.openxmlformats.org/officeDocument/2006/relationships/hyperlink" Target="consultantplus://offline/ref=9FE82710F22E9FE051948B17DFE1CFBE7631FC0C4EE8D358327472132EC5F6E9D82DA805E24F3B4C9F877D596DE337FD8FAD4748891297ADD5E21538z4r1F" TargetMode="External"/><Relationship Id="rId439" Type="http://schemas.openxmlformats.org/officeDocument/2006/relationships/hyperlink" Target="consultantplus://offline/ref=9FE82710F22E9FE051948B17DFE1CFBE7631FC0C4EE9D6573E7772132EC5F6E9D82DA805E24F3B4C9F877D596DE337FD8FAD4748891297ADD5E21538z4r1F" TargetMode="External"/><Relationship Id="rId201" Type="http://schemas.openxmlformats.org/officeDocument/2006/relationships/hyperlink" Target="consultantplus://offline/ref=9FE82710F22E9FE051948B17DFE1CFBE7631FC0C4EE8D357327172132EC5F6E9D82DA805E24F3B4C9F877D596DE337FD8FAD4748891297ADD5E21538z4r1F" TargetMode="External"/><Relationship Id="rId243" Type="http://schemas.openxmlformats.org/officeDocument/2006/relationships/hyperlink" Target="consultantplus://offline/ref=9FE82710F22E9FE051948B17DFE1CFBE7631FC0C4EE8D35F3C7672132EC5F6E9D82DA805E24F3B4C9F877D596DE337FD8FAD4748891297ADD5E21538z4r1F" TargetMode="External"/><Relationship Id="rId285" Type="http://schemas.openxmlformats.org/officeDocument/2006/relationships/hyperlink" Target="consultantplus://offline/ref=9FE82710F22E9FE051948B17DFE1CFBE7631FC0C4EE8D35F3C7672132EC5F6E9D82DA805E24F3B4C9E84745F6EE337FD8FAD4748891297ADD5E21538z4r1F" TargetMode="External"/><Relationship Id="rId450" Type="http://schemas.openxmlformats.org/officeDocument/2006/relationships/hyperlink" Target="consultantplus://offline/ref=9FE82710F22E9FE051948B17DFE1CFBE7631FC0C4EE8D2593A7772132EC5F6E9D82DA805E24F3B4C9F877D596DE337FD8FAD4748891297ADD5E21538z4r1F" TargetMode="External"/><Relationship Id="rId38" Type="http://schemas.openxmlformats.org/officeDocument/2006/relationships/hyperlink" Target="consultantplus://offline/ref=6870CA51E0400510A3CA03BF18E7737A129F6E82E46105960AC2AFCC741DABF7A4115764207E833C9B4F919F24AB58993F2C98113ACDB33CBF32C0B3y2rEF" TargetMode="External"/><Relationship Id="rId103" Type="http://schemas.openxmlformats.org/officeDocument/2006/relationships/hyperlink" Target="consultantplus://offline/ref=6870CA51E0400510A3CA03BF18E7737A129F6E82E46000990AC3AFCC741DABF7A4115764207E833C9A4B929E21AB58993F2C98113ACDB33CBF32C0B3y2rEF" TargetMode="External"/><Relationship Id="rId310" Type="http://schemas.openxmlformats.org/officeDocument/2006/relationships/hyperlink" Target="consultantplus://offline/ref=9FE82710F22E9FE051948B17DFE1CFBE7631FC0C4EE8D15B387472132EC5F6E9D82DA805E24F3B4C9E85755967E337FD8FAD4748891297ADD5E21538z4r1F" TargetMode="External"/><Relationship Id="rId492" Type="http://schemas.openxmlformats.org/officeDocument/2006/relationships/hyperlink" Target="consultantplus://offline/ref=9FE82710F22E9FE051948B17DFE1CFBE7631FC0C4EE9DB563D7472132EC5F6E9D82DA805E24F3B4C9F86795E6AE337FD8FAD4748891297ADD5E21538z4r1F" TargetMode="External"/><Relationship Id="rId91" Type="http://schemas.openxmlformats.org/officeDocument/2006/relationships/hyperlink" Target="consultantplus://offline/ref=6870CA51E0400510A3CA03BF18E7737A129F6E82E460039E0FC1AFCC741DABF7A4115764207E833C9A4F929D20AB58993F2C98113ACDB33CBF32C0B3y2rEF" TargetMode="External"/><Relationship Id="rId145" Type="http://schemas.openxmlformats.org/officeDocument/2006/relationships/hyperlink" Target="consultantplus://offline/ref=6870CA51E0400510A3CA03BF18E7737A129F6E82E46105960AC2AFCC741DABF7A4115764207E833C9B4F919F24AB58993F2C98113ACDB33CBF32C0B3y2rEF" TargetMode="External"/><Relationship Id="rId187" Type="http://schemas.openxmlformats.org/officeDocument/2006/relationships/hyperlink" Target="consultantplus://offline/ref=9FE82710F22E9FE05194951AC98D91BA7D3DA2024BE2D908662074447195F0BC986DAE55A300621CDBD2705A6EF662AED5FA4A48z8r8F" TargetMode="External"/><Relationship Id="rId352" Type="http://schemas.openxmlformats.org/officeDocument/2006/relationships/hyperlink" Target="consultantplus://offline/ref=9FE82710F22E9FE051948B17DFE1CFBE7631FC0C4EE9D6573E7772132EC5F6E9D82DA805E24F3B4C9E877E5B69E337FD8FAD4748891297ADD5E21538z4r1F" TargetMode="External"/><Relationship Id="rId394" Type="http://schemas.openxmlformats.org/officeDocument/2006/relationships/hyperlink" Target="consultantplus://offline/ref=9FE82710F22E9FE051948B17DFE1CFBE7631FC0C4EE9DA5A3D7572132EC5F6E9D82DA805E24F3B4C9F85755B6CE337FD8FAD4748891297ADD5E21538z4r1F" TargetMode="External"/><Relationship Id="rId408" Type="http://schemas.openxmlformats.org/officeDocument/2006/relationships/hyperlink" Target="consultantplus://offline/ref=9FE82710F22E9FE051948B17DFE1CFBE7631FC0C4EE8D15B387472132EC5F6E9D82DA805E24F3B4C9F877D596DE337FD8FAD4748891297ADD5E21538z4r1F" TargetMode="External"/><Relationship Id="rId212" Type="http://schemas.openxmlformats.org/officeDocument/2006/relationships/hyperlink" Target="consultantplus://offline/ref=9FE82710F22E9FE051948B17DFE1CFBE7631FC0C4EE8D357327172132EC5F6E9D82DA805E24F3B4C9F827C5F6CE337FD8FAD4748891297ADD5E21538z4r1F" TargetMode="External"/><Relationship Id="rId254" Type="http://schemas.openxmlformats.org/officeDocument/2006/relationships/hyperlink" Target="consultantplus://offline/ref=9FE82710F22E9FE051948B17DFE1CFBE7631FC0C4EE8D2593A7772132EC5F6E9D82DA805E24F3B4C9F827C586EE337FD8FAD4748891297ADD5E21538z4r1F" TargetMode="External"/><Relationship Id="rId49" Type="http://schemas.openxmlformats.org/officeDocument/2006/relationships/hyperlink" Target="consultantplus://offline/ref=6870CA51E0400510A3CA03BF18E7737A129F6E82E46105960AC2AFCC741DABF7A4115764207E833C9A4F929D20AB58993F2C98113ACDB33CBF32C0B3y2rEF" TargetMode="External"/><Relationship Id="rId114" Type="http://schemas.openxmlformats.org/officeDocument/2006/relationships/hyperlink" Target="consultantplus://offline/ref=6870CA51E0400510A3CA03BF18E7737A129F6E82E46000990AC3AFCC741DABF7A4115764207E833C9A4E929B27AB58993F2C98113ACDB33CBF32C0B3y2rEF" TargetMode="External"/><Relationship Id="rId296" Type="http://schemas.openxmlformats.org/officeDocument/2006/relationships/hyperlink" Target="consultantplus://offline/ref=9FE82710F22E9FE051948B17DFE1CFBE7631FC0C4EE8D15B387472132EC5F6E9D82DA805E24F3B4C9F85755867E337FD8FAD4748891297ADD5E21538z4r1F" TargetMode="External"/><Relationship Id="rId461" Type="http://schemas.openxmlformats.org/officeDocument/2006/relationships/hyperlink" Target="consultantplus://offline/ref=9FE82710F22E9FE051948B17DFE1CFBE7631FC0C4EE8D05F3A7C72132EC5F6E9D82DA805E24F3B4C9E8679506EE337FD8FAD4748891297ADD5E21538z4r1F" TargetMode="External"/><Relationship Id="rId60" Type="http://schemas.openxmlformats.org/officeDocument/2006/relationships/hyperlink" Target="consultantplus://offline/ref=6870CA51E0400510A3CA03BF18E7737A129F6E82E46105960AC2AFCC741DABF7A4115764207E833C9A4F929D20AB58993F2C98113ACDB33CBF32C0B3y2rEF" TargetMode="External"/><Relationship Id="rId156" Type="http://schemas.openxmlformats.org/officeDocument/2006/relationships/hyperlink" Target="consultantplus://offline/ref=9FE82710F22E9FE051948B17DFE1CFBE7631FC0C4EE9DA573E7472132EC5F6E9D82DA805E24F3B4C9F877D596DE337FD8FAD4748891297ADD5E21538z4r1F" TargetMode="External"/><Relationship Id="rId198" Type="http://schemas.openxmlformats.org/officeDocument/2006/relationships/hyperlink" Target="consultantplus://offline/ref=9FE82710F22E9FE051948B17DFE1CFBE7631FC0C4EE8D357327172132EC5F6E9D82DA805E24F3B4C9E837F5E6BE337FD8FAD4748891297ADD5E21538z4r1F" TargetMode="External"/><Relationship Id="rId321" Type="http://schemas.openxmlformats.org/officeDocument/2006/relationships/hyperlink" Target="consultantplus://offline/ref=9FE82710F22E9FE051948B17DFE1CFBE7631FC0C4EE8D15B387472132EC5F6E9D82DA805E24F3B4C9F877D596DE337FD8FAD4748891297ADD5E21538z4r1F" TargetMode="External"/><Relationship Id="rId363" Type="http://schemas.openxmlformats.org/officeDocument/2006/relationships/hyperlink" Target="consultantplus://offline/ref=9FE82710F22E9FE051948B17DFE1CFBE7631FC0C4EE9DA5A3D7572132EC5F6E9D82DA805E24F3B4C9F877D596DE337FD8FAD4748891297ADD5E21538z4r1F" TargetMode="External"/><Relationship Id="rId419" Type="http://schemas.openxmlformats.org/officeDocument/2006/relationships/hyperlink" Target="consultantplus://offline/ref=9FE82710F22E9FE051948B17DFE1CFBE7631FC0C4EE8D358327472132EC5F6E9D82DA805E24F3B4C9F827A5F6BE337FD8FAD4748891297ADD5E21538z4r1F" TargetMode="External"/><Relationship Id="rId223" Type="http://schemas.openxmlformats.org/officeDocument/2006/relationships/hyperlink" Target="consultantplus://offline/ref=9FE82710F22E9FE051948B17DFE1CFBE7631FC0C4EE8D357327172132EC5F6E9D82DA805E24F3B4C9E8675506CE337FD8FAD4748891297ADD5E21538z4r1F" TargetMode="External"/><Relationship Id="rId430" Type="http://schemas.openxmlformats.org/officeDocument/2006/relationships/hyperlink" Target="consultantplus://offline/ref=9FE82710F22E9FE051948B17DFE1CFBE7631FC0C4EE8D358327472132EC5F6E9D82DA805E24F3B4C9F877D596DE337FD8FAD4748891297ADD5E21538z4r1F" TargetMode="External"/><Relationship Id="rId18" Type="http://schemas.openxmlformats.org/officeDocument/2006/relationships/hyperlink" Target="consultantplus://offline/ref=6870CA51E0400510A3CA03BF18E7737A129F6E82E460029A0CC1AFCC741DABF7A4115764207E833C9A4F929D20AB58993F2C98113ACDB33CBF32C0B3y2rEF" TargetMode="External"/><Relationship Id="rId265" Type="http://schemas.openxmlformats.org/officeDocument/2006/relationships/hyperlink" Target="consultantplus://offline/ref=9FE82710F22E9FE051948B17DFE1CFBE7631FC0C4EE8D15E3F7472132EC5F6E9D82DA805E24F3B4C9F877D596DE337FD8FAD4748891297ADD5E21538z4r1F" TargetMode="External"/><Relationship Id="rId472" Type="http://schemas.openxmlformats.org/officeDocument/2006/relationships/hyperlink" Target="consultantplus://offline/ref=9FE82710F22E9FE051948B17DFE1CFBE7631FC0C4EE8D05F3A7C72132EC5F6E9D82DA805E24F3B4C9F827E5E6AE337FD8FAD4748891297ADD5E21538z4r1F" TargetMode="External"/><Relationship Id="rId125" Type="http://schemas.openxmlformats.org/officeDocument/2006/relationships/hyperlink" Target="consultantplus://offline/ref=6870CA51E0400510A3CA03BF18E7737A129F6E82E46000990AC3AFCC741DABF7A4115764207E833C9A4E929B27AB58993F2C98113ACDB33CBF32C0B3y2rEF" TargetMode="External"/><Relationship Id="rId167" Type="http://schemas.openxmlformats.org/officeDocument/2006/relationships/hyperlink" Target="consultantplus://offline/ref=9FE82710F22E9FE051948B17DFE1CFBE7631FC0C4EE8D15E3F7472132EC5F6E9D82DA805E24F3B4C9F86755E6DE337FD8FAD4748891297ADD5E21538z4r1F" TargetMode="External"/><Relationship Id="rId332" Type="http://schemas.openxmlformats.org/officeDocument/2006/relationships/hyperlink" Target="consultantplus://offline/ref=9FE82710F22E9FE051948B17DFE1CFBE7631FC0C4EE8D358327472132EC5F6E9D82DA805E24F3B4C9F827A5F6BE337FD8FAD4748891297ADD5E21538z4r1F" TargetMode="External"/><Relationship Id="rId374" Type="http://schemas.openxmlformats.org/officeDocument/2006/relationships/hyperlink" Target="consultantplus://offline/ref=9FE82710F22E9FE051948B17DFE1CFBE7631FC0C4EE9DA5A3D7572132EC5F6E9D82DA805E24F3B4C9F877D596DE337FD8FAD4748891297ADD5E21538z4r1F" TargetMode="External"/><Relationship Id="rId71" Type="http://schemas.openxmlformats.org/officeDocument/2006/relationships/hyperlink" Target="consultantplus://offline/ref=6870CA51E0400510A3CA03BF18E7737A129F6E82E46105960AC2AFCC741DABF7A4115764207E833C9A4D9B9E25AB58993F2C98113ACDB33CBF32C0B3y2rEF" TargetMode="External"/><Relationship Id="rId234" Type="http://schemas.openxmlformats.org/officeDocument/2006/relationships/hyperlink" Target="consultantplus://offline/ref=9FE82710F22E9FE051948B17DFE1CFBE7631FC0C4EE8D357327172132EC5F6E9D82DA805E24F3B4C9F877D596DE337FD8FAD4748891297ADD5E21538z4r1F" TargetMode="External"/><Relationship Id="rId2" Type="http://schemas.microsoft.com/office/2007/relationships/stylesWithEffects" Target="stylesWithEffects.xml"/><Relationship Id="rId29" Type="http://schemas.openxmlformats.org/officeDocument/2006/relationships/hyperlink" Target="consultantplus://offline/ref=6870CA51E0400510A3CA03BF18E7737A129F6E82E46105960AC2AFCC741DABF7A4115764207E833C9B4F919F24AB58993F2C98113ACDB33CBF32C0B3y2rEF" TargetMode="External"/><Relationship Id="rId276" Type="http://schemas.openxmlformats.org/officeDocument/2006/relationships/hyperlink" Target="consultantplus://offline/ref=9FE82710F22E9FE051948B17DFE1CFBE7631FC0C4EE8D2593A7772132EC5F6E9D82DA805E24F3B4C9F877D596DE337FD8FAD4748891297ADD5E21538z4r1F" TargetMode="External"/><Relationship Id="rId441" Type="http://schemas.openxmlformats.org/officeDocument/2006/relationships/hyperlink" Target="consultantplus://offline/ref=9FE82710F22E9FE051948B17DFE1CFBE7631FC0C4EE9DA5A3D7572132EC5F6E9D82DA805E24F3B4C9F877D596DE337FD8FAD4748891297ADD5E21538z4r1F" TargetMode="External"/><Relationship Id="rId483" Type="http://schemas.openxmlformats.org/officeDocument/2006/relationships/hyperlink" Target="consultantplus://offline/ref=9FE82710F22E9FE051948B17DFE1CFBE7631FC0C4EE9D6573E7772132EC5F6E9D82DA805E24F3B4C9E877E5B69E337FD8FAD4748891297ADD5E21538z4r1F" TargetMode="External"/><Relationship Id="rId40" Type="http://schemas.openxmlformats.org/officeDocument/2006/relationships/hyperlink" Target="consultantplus://offline/ref=6870CA51E0400510A3CA03BF18E7737A129F6E82E460029F0BC1AFCC741DABF7A4115764207E833C9A4E929E20AB58993F2C98113ACDB33CBF32C0B3y2rEF" TargetMode="External"/><Relationship Id="rId136" Type="http://schemas.openxmlformats.org/officeDocument/2006/relationships/hyperlink" Target="consultantplus://offline/ref=6870CA51E0400510A3CA03BF18E7737A129F6E82E46000990AC3AFCC741DABF7A4115764207E833C9A4F929D20AB58993F2C98113ACDB33CBF32C0B3y2rEF" TargetMode="External"/><Relationship Id="rId178" Type="http://schemas.openxmlformats.org/officeDocument/2006/relationships/hyperlink" Target="consultantplus://offline/ref=9FE82710F22E9FE051948B17DFE1CFBE7631FC0C4EE9DA593F7672132EC5F6E9D82DA805E24F3B4C9E8575516BE337FD8FAD4748891297ADD5E21538z4r1F" TargetMode="External"/><Relationship Id="rId301" Type="http://schemas.openxmlformats.org/officeDocument/2006/relationships/hyperlink" Target="consultantplus://offline/ref=9FE82710F22E9FE051948B17DFE1CFBE7631FC0C4EE8D15B387472132EC5F6E9D82DA805E24F3B4C9F877D596DE337FD8FAD4748891297ADD5E21538z4r1F" TargetMode="External"/><Relationship Id="rId343" Type="http://schemas.openxmlformats.org/officeDocument/2006/relationships/hyperlink" Target="consultantplus://offline/ref=9FE82710F22E9FE051948B17DFE1CFBE7631FC0C4EE9D6573E7772132EC5F6E9D82DA805E24F3B4C9F877D596DE337FD8FAD4748891297ADD5E21538z4r1F" TargetMode="External"/><Relationship Id="rId82" Type="http://schemas.openxmlformats.org/officeDocument/2006/relationships/hyperlink" Target="consultantplus://offline/ref=6870CA51E0400510A3CA03BF18E7737A129F6E82E46105960AC2AFCC741DABF7A4115764207E833C9B4F919F24AB58993F2C98113ACDB33CBF32C0B3y2rEF" TargetMode="External"/><Relationship Id="rId203" Type="http://schemas.openxmlformats.org/officeDocument/2006/relationships/hyperlink" Target="consultantplus://offline/ref=9FE82710F22E9FE051948B17DFE1CFBE7631FC0C4EE8D357327172132EC5F6E9D82DA805E24F3B4C9F877D596DE337FD8FAD4748891297ADD5E21538z4r1F" TargetMode="External"/><Relationship Id="rId385" Type="http://schemas.openxmlformats.org/officeDocument/2006/relationships/hyperlink" Target="consultantplus://offline/ref=9FE82710F22E9FE051948B17DFE1CFBE7631FC0C4EE8D358327472132EC5F6E9D82DA805E24F3B4C9F827A5F6BE337FD8FAD4748891297ADD5E21538z4r1F" TargetMode="External"/><Relationship Id="rId245" Type="http://schemas.openxmlformats.org/officeDocument/2006/relationships/hyperlink" Target="consultantplus://offline/ref=9FE82710F22E9FE051948B17DFE1CFBE7631FC0C4EE8D15E3F7472132EC5F6E9D82DA805E24F3B4C9F877D596DE337FD8FAD4748891297ADD5E21538z4r1F" TargetMode="External"/><Relationship Id="rId287" Type="http://schemas.openxmlformats.org/officeDocument/2006/relationships/hyperlink" Target="consultantplus://offline/ref=9FE82710F22E9FE051948B17DFE1CFBE7631FC0C4EE9D6573E7772132EC5F6E9D82DA805E24F3B4C9F877D596DE337FD8FAD4748891297ADD5E21538z4r1F" TargetMode="External"/><Relationship Id="rId410" Type="http://schemas.openxmlformats.org/officeDocument/2006/relationships/hyperlink" Target="consultantplus://offline/ref=9FE82710F22E9FE051948B17DFE1CFBE7631FC0C4EE8D358327472132EC5F6E9D82DA805E24F3B4C9F877D596DE337FD8FAD4748891297ADD5E21538z4r1F" TargetMode="External"/><Relationship Id="rId452" Type="http://schemas.openxmlformats.org/officeDocument/2006/relationships/hyperlink" Target="consultantplus://offline/ref=9FE82710F22E9FE051948B17DFE1CFBE7631FC0C4EE8D15E3F7472132EC5F6E9D82DA805E24F3B4C9F877D596DE337FD8FAD4748891297ADD5E21538z4r1F" TargetMode="External"/><Relationship Id="rId494" Type="http://schemas.openxmlformats.org/officeDocument/2006/relationships/hyperlink" Target="consultantplus://offline/ref=9FE82710F22E9FE051948B17DFE1CFBE7631FC0C4EE9DB563D7472132EC5F6E9D82DA805E24F3B4C9F877D596DE337FD8FAD4748891297ADD5E21538z4r1F" TargetMode="External"/><Relationship Id="rId105" Type="http://schemas.openxmlformats.org/officeDocument/2006/relationships/hyperlink" Target="consultantplus://offline/ref=6870CA51E0400510A3CA03BF18E7737A129F6E82E460039E0FC1AFCC741DABF7A4115764207E833C9A46939522AB58993F2C98113ACDB33CBF32C0B3y2rEF" TargetMode="External"/><Relationship Id="rId147" Type="http://schemas.openxmlformats.org/officeDocument/2006/relationships/hyperlink" Target="consultantplus://offline/ref=6870CA51E0400510A3CA03BF18E7737A129F6E82E46109960AC1AFCC741DABF7A4115764207E833C9A4B91992AAB58993F2C98113ACDB33CBF32C0B3y2rEF" TargetMode="External"/><Relationship Id="rId312" Type="http://schemas.openxmlformats.org/officeDocument/2006/relationships/hyperlink" Target="consultantplus://offline/ref=9FE82710F22E9FE051948B17DFE1CFBE7631FC0C4EE8D15B387472132EC5F6E9D82DA805E24F3B4C9F85755867E337FD8FAD4748891297ADD5E21538z4r1F" TargetMode="External"/><Relationship Id="rId354" Type="http://schemas.openxmlformats.org/officeDocument/2006/relationships/hyperlink" Target="consultantplus://offline/ref=9FE82710F22E9FE051948B17DFE1CFBE7631FC0C4EE8D15E3F7472132EC5F6E9D82DA805E24F3B4C9F877D596DE337FD8FAD4748891297ADD5E21538z4r1F" TargetMode="External"/><Relationship Id="rId51" Type="http://schemas.openxmlformats.org/officeDocument/2006/relationships/hyperlink" Target="consultantplus://offline/ref=6870CA51E0400510A3CA03BF18E7737A129F6E82E46000970AC5AFCC741DABF7A4115764207E833C9A4F929D20AB58993F2C98113ACDB33CBF32C0B3y2rEF" TargetMode="External"/><Relationship Id="rId93" Type="http://schemas.openxmlformats.org/officeDocument/2006/relationships/hyperlink" Target="consultantplus://offline/ref=6870CA51E0400510A3CA03BF18E7737A129F6E82E46000990AC3AFCC741DABF7A4115764207E833C9A4F929D20AB58993F2C98113ACDB33CBF32C0B3y2rEF" TargetMode="External"/><Relationship Id="rId189" Type="http://schemas.openxmlformats.org/officeDocument/2006/relationships/hyperlink" Target="consultantplus://offline/ref=9FE82710F22E9FE051948B17DFE1CFBE7631FC0C4EE8D05F3B7472132EC5F6E9D82DA805E24F3B4C9F877D596DE337FD8FAD4748891297ADD5E21538z4r1F" TargetMode="External"/><Relationship Id="rId396" Type="http://schemas.openxmlformats.org/officeDocument/2006/relationships/hyperlink" Target="consultantplus://offline/ref=9FE82710F22E9FE051948B17DFE1CFBE7631FC0C4EE8D3583D7D72132EC5F6E9D82DA805E24F3B4C9F867B5D66E337FD8FAD4748891297ADD5E21538z4r1F" TargetMode="External"/><Relationship Id="rId214" Type="http://schemas.openxmlformats.org/officeDocument/2006/relationships/hyperlink" Target="consultantplus://offline/ref=9FE82710F22E9FE051948B17DFE1CFBE7631FC0C4EE8D357327172132EC5F6E9D82DA805E24F3B4C9F827C5F6CE337FD8FAD4748891297ADD5E21538z4r1F" TargetMode="External"/><Relationship Id="rId256" Type="http://schemas.openxmlformats.org/officeDocument/2006/relationships/hyperlink" Target="consultantplus://offline/ref=9FE82710F22E9FE051948B17DFE1CFBE7631FC0C4EE8D2593A7772132EC5F6E9D82DA805E24F3B4C9F86785E6DE337FD8FAD4748891297ADD5E21538z4r1F" TargetMode="External"/><Relationship Id="rId298" Type="http://schemas.openxmlformats.org/officeDocument/2006/relationships/hyperlink" Target="consultantplus://offline/ref=9FE82710F22E9FE051948B17DFE1CFBE7631FC0C4EE8D15B387472132EC5F6E9D82DA805E24F3B4C9F85755867E337FD8FAD4748891297ADD5E21538z4r1F" TargetMode="External"/><Relationship Id="rId421" Type="http://schemas.openxmlformats.org/officeDocument/2006/relationships/hyperlink" Target="consultantplus://offline/ref=9FE82710F22E9FE051948B17DFE1CFBE7631FC0C4EE8D358327472132EC5F6E9D82DA805E24F3B4C9F877D596DE337FD8FAD4748891297ADD5E21538z4r1F" TargetMode="External"/><Relationship Id="rId463" Type="http://schemas.openxmlformats.org/officeDocument/2006/relationships/hyperlink" Target="consultantplus://offline/ref=9FE82710F22E9FE051948B17DFE1CFBE7631FC0C4EE8D05F3A7C72132EC5F6E9D82DA805E24F3B4C9D85785D6AE337FD8FAD4748891297ADD5E21538z4r1F" TargetMode="External"/><Relationship Id="rId116" Type="http://schemas.openxmlformats.org/officeDocument/2006/relationships/hyperlink" Target="consultantplus://offline/ref=6870CA51E0400510A3CA03BF18E7737A129F6E82E460039606C3AFCC741DABF7A4115764207E833C9A499A9926AB58993F2C98113ACDB33CBF32C0B3y2rEF" TargetMode="External"/><Relationship Id="rId158" Type="http://schemas.openxmlformats.org/officeDocument/2006/relationships/hyperlink" Target="consultantplus://offline/ref=9FE82710F22E9FE051948B17DFE1CFBE7631FC0C4EE9DA573E7472132EC5F6E9D82DA805E24F3B4C9F877D596DE337FD8FAD4748891297ADD5E21538z4r1F" TargetMode="External"/><Relationship Id="rId323" Type="http://schemas.openxmlformats.org/officeDocument/2006/relationships/hyperlink" Target="consultantplus://offline/ref=9FE82710F22E9FE051948B17DFE1CFBE7631FC0C4EE8D358327472132EC5F6E9D82DA805E24F3B4C9F877D596DE337FD8FAD4748891297ADD5E21538z4r1F" TargetMode="External"/><Relationship Id="rId20" Type="http://schemas.openxmlformats.org/officeDocument/2006/relationships/hyperlink" Target="consultantplus://offline/ref=6870CA51E0400510A3CA03BF18E7737A129F6E82E46000970AC5AFCC741DABF7A4115764207E833C9A4F929D20AB58993F2C98113ACDB33CBF32C0B3y2rEF" TargetMode="External"/><Relationship Id="rId62" Type="http://schemas.openxmlformats.org/officeDocument/2006/relationships/hyperlink" Target="consultantplus://offline/ref=6870CA51E0400510A3CA03BF18E7737A129F6E82E46105960AC2AFCC741DABF7A4115764207E833C9A4F929D20AB58993F2C98113ACDB33CBF32C0B3y2rEF" TargetMode="External"/><Relationship Id="rId365" Type="http://schemas.openxmlformats.org/officeDocument/2006/relationships/hyperlink" Target="consultantplus://offline/ref=9FE82710F22E9FE051948B17DFE1CFBE7631FC0C4EE8D15E3F7472132EC5F6E9D82DA805E24F3B4C9F877D596DE337FD8FAD4748891297ADD5E21538z4r1F" TargetMode="External"/><Relationship Id="rId225" Type="http://schemas.openxmlformats.org/officeDocument/2006/relationships/hyperlink" Target="consultantplus://offline/ref=9FE82710F22E9FE051948B17DFE1CFBE7631FC0C4EE8D357327172132EC5F6E9D82DA805E24F3B4C9E837F5E6BE337FD8FAD4748891297ADD5E21538z4r1F" TargetMode="External"/><Relationship Id="rId267" Type="http://schemas.openxmlformats.org/officeDocument/2006/relationships/hyperlink" Target="consultantplus://offline/ref=9FE82710F22E9FE051948B17DFE1CFBE7631FC0C4EE8D2593A7772132EC5F6E9D82DA805E24F3B4C9F877D596DE337FD8FAD4748891297ADD5E21538z4r1F" TargetMode="External"/><Relationship Id="rId432" Type="http://schemas.openxmlformats.org/officeDocument/2006/relationships/hyperlink" Target="consultantplus://offline/ref=9FE82710F22E9FE051948B17DFE1CFBE7631FC0C4EE8D358327472132EC5F6E9D82DA805E24F3B4C9F877D596DE337FD8FAD4748891297ADD5E21538z4r1F" TargetMode="External"/><Relationship Id="rId474" Type="http://schemas.openxmlformats.org/officeDocument/2006/relationships/hyperlink" Target="consultantplus://offline/ref=9FE82710F22E9FE051948B17DFE1CFBE7631FC0C4EE8D05F3A7C72132EC5F6E9D82DA805E24F3B4C9F827E5E6AE337FD8FAD4748891297ADD5E21538z4r1F" TargetMode="External"/><Relationship Id="rId127" Type="http://schemas.openxmlformats.org/officeDocument/2006/relationships/hyperlink" Target="consultantplus://offline/ref=6870CA51E0400510A3CA1DB20E8B2D7E1993308DE7600AC95295A99B2B4DADA2F651093D613B903C9851909C20yAr0F" TargetMode="External"/><Relationship Id="rId31" Type="http://schemas.openxmlformats.org/officeDocument/2006/relationships/hyperlink" Target="consultantplus://offline/ref=6870CA51E0400510A3CA03BF18E7737A129F6E82E461089709C1AFCC741DABF7A4115764207E833C9A4F929D20AB58993F2C98113ACDB33CBF32C0B3y2rEF" TargetMode="External"/><Relationship Id="rId73" Type="http://schemas.openxmlformats.org/officeDocument/2006/relationships/hyperlink" Target="consultantplus://offline/ref=6870CA51E0400510A3CA03BF18E7737A129F6E82E46105960AC2AFCC741DABF7A4115764207E833C9B4F919F24AB58993F2C98113ACDB33CBF32C0B3y2rEF" TargetMode="External"/><Relationship Id="rId169" Type="http://schemas.openxmlformats.org/officeDocument/2006/relationships/hyperlink" Target="consultantplus://offline/ref=9FE82710F22E9FE051948B17DFE1CFBE7631FC0C4EE9DA593F7672132EC5F6E9D82DA805E24F3B4C9F877D596DE337FD8FAD4748891297ADD5E21538z4r1F" TargetMode="External"/><Relationship Id="rId334" Type="http://schemas.openxmlformats.org/officeDocument/2006/relationships/hyperlink" Target="consultantplus://offline/ref=9FE82710F22E9FE051948B17DFE1CFBE7631FC0C4EE8D05E397172132EC5F6E9D82DA805E24F3B4C9F837C5C6CE337FD8FAD4748891297ADD5E21538z4r1F" TargetMode="External"/><Relationship Id="rId376" Type="http://schemas.openxmlformats.org/officeDocument/2006/relationships/hyperlink" Target="consultantplus://offline/ref=9FE82710F22E9FE051948B17DFE1CFBE7631FC0C4EE8D15E3F7472132EC5F6E9D82DA805E24F3B4C9F877D596DE337FD8FAD4748891297ADD5E21538z4r1F" TargetMode="External"/><Relationship Id="rId4" Type="http://schemas.openxmlformats.org/officeDocument/2006/relationships/webSettings" Target="webSettings.xml"/><Relationship Id="rId180" Type="http://schemas.openxmlformats.org/officeDocument/2006/relationships/hyperlink" Target="consultantplus://offline/ref=9FE82710F22E9FE051948B17DFE1CFBE7631FC0C4EE9DA593F7672132EC5F6E9D82DA805E24F3B4C9E8575516BE337FD8FAD4748891297ADD5E21538z4r1F" TargetMode="External"/><Relationship Id="rId215" Type="http://schemas.openxmlformats.org/officeDocument/2006/relationships/hyperlink" Target="consultantplus://offline/ref=9FE82710F22E9FE051948B17DFE1CFBE7631FC0C4EE8D357327172132EC5F6E9D82DA805E24F3B4C9F877D596DE337FD8FAD4748891297ADD5E21538z4r1F" TargetMode="External"/><Relationship Id="rId236" Type="http://schemas.openxmlformats.org/officeDocument/2006/relationships/hyperlink" Target="consultantplus://offline/ref=9FE82710F22E9FE051948B17DFE1CFBE7631FC0C4EE8D357327172132EC5F6E9D82DA805E24F3B4C9E8F785069E337FD8FAD4748891297ADD5E21538z4r1F" TargetMode="External"/><Relationship Id="rId257" Type="http://schemas.openxmlformats.org/officeDocument/2006/relationships/hyperlink" Target="consultantplus://offline/ref=9FE82710F22E9FE051948B17DFE1CFBE7631FC0C4EE8D35F3C7672132EC5F6E9D82DA805E24F3B4C9F877D596DE337FD8FAD4748891297ADD5E21538z4r1F" TargetMode="External"/><Relationship Id="rId278" Type="http://schemas.openxmlformats.org/officeDocument/2006/relationships/hyperlink" Target="consultantplus://offline/ref=9FE82710F22E9FE051948B17DFE1CFBE7631FC0C4EE8D3563E7072132EC5F6E9D82DA805E24F3B4C9F877D596DE337FD8FAD4748891297ADD5E21538z4r1F" TargetMode="External"/><Relationship Id="rId401" Type="http://schemas.openxmlformats.org/officeDocument/2006/relationships/hyperlink" Target="consultantplus://offline/ref=9FE82710F22E9FE051948B17DFE1CFBE7631FC0C4EE8D358327472132EC5F6E9D82DA805E24F3B4C9F827A5F6BE337FD8FAD4748891297ADD5E21538z4r1F" TargetMode="External"/><Relationship Id="rId422" Type="http://schemas.openxmlformats.org/officeDocument/2006/relationships/hyperlink" Target="consultantplus://offline/ref=9FE82710F22E9FE05194951AC98D91BA7D3DA20347EBD908662074447195F0BC986DAE50A10B374C9F8C29092BBD6EAECAE64B48960E96ADzCrBF" TargetMode="External"/><Relationship Id="rId443" Type="http://schemas.openxmlformats.org/officeDocument/2006/relationships/hyperlink" Target="consultantplus://offline/ref=9FE82710F22E9FE051948B17DFE1CFBE7631FC0C4EE8D05F3A7C72132EC5F6E9D82DA805E24F3B4C9F877D596CE337FD8FAD4748891297ADD5E21538z4r1F" TargetMode="External"/><Relationship Id="rId464" Type="http://schemas.openxmlformats.org/officeDocument/2006/relationships/hyperlink" Target="consultantplus://offline/ref=9FE82710F22E9FE051948B17DFE1CFBE7631FC0C4EE8D05F3A7C72132EC5F6E9D82DA805E24F3B4C9F877D596CE337FD8FAD4748891297ADD5E21538z4r1F" TargetMode="External"/><Relationship Id="rId303" Type="http://schemas.openxmlformats.org/officeDocument/2006/relationships/hyperlink" Target="consultantplus://offline/ref=9FE82710F22E9FE051948B17DFE1CFBE7631FC0C4EE8D15B387472132EC5F6E9D82DA805E24F3B4C9F877D596DE337FD8FAD4748891297ADD5E21538z4r1F" TargetMode="External"/><Relationship Id="rId485" Type="http://schemas.openxmlformats.org/officeDocument/2006/relationships/hyperlink" Target="consultantplus://offline/ref=9FE82710F22E9FE051948B17DFE1CFBE7631FC0C4EE9DB563D7472132EC5F6E9D82DA805E24F3B4C9F837A5D6CE337FD8FAD4748891297ADD5E21538z4r1F" TargetMode="External"/><Relationship Id="rId42" Type="http://schemas.openxmlformats.org/officeDocument/2006/relationships/hyperlink" Target="consultantplus://offline/ref=6870CA51E0400510A3CA03BF18E7737A129F6E82E461089709C1AFCC741DABF7A4115764207E833C9A4F929D20AB58993F2C98113ACDB33CBF32C0B3y2rEF" TargetMode="External"/><Relationship Id="rId84" Type="http://schemas.openxmlformats.org/officeDocument/2006/relationships/hyperlink" Target="consultantplus://offline/ref=6870CA51E0400510A3CA03BF18E7737A129F6E82E460039E0EC9AFCC741DABF7A4115764207E833C9A4A919A27AB58993F2C98113ACDB33CBF32C0B3y2rEF" TargetMode="External"/><Relationship Id="rId138" Type="http://schemas.openxmlformats.org/officeDocument/2006/relationships/hyperlink" Target="consultantplus://offline/ref=6870CA51E0400510A3CA03BF18E7737A129F6E82E46105960AC2AFCC741DABF7A4115764207E833C9A4F929D20AB58993F2C98113ACDB33CBF32C0B3y2rEF" TargetMode="External"/><Relationship Id="rId345" Type="http://schemas.openxmlformats.org/officeDocument/2006/relationships/hyperlink" Target="consultantplus://offline/ref=9FE82710F22E9FE051948B17DFE1CFBE7631FC0C4EE8D15E3F7472132EC5F6E9D82DA805E24F3B4C9F877D596DE337FD8FAD4748891297ADD5E21538z4r1F" TargetMode="External"/><Relationship Id="rId387" Type="http://schemas.openxmlformats.org/officeDocument/2006/relationships/hyperlink" Target="consultantplus://offline/ref=9FE82710F22E9FE051948B17DFE1CFBE7631FC0C4EE8D3583D7D72132EC5F6E9D82DA805E24F3B4C9F867B5D66E337FD8FAD4748891297ADD5E21538z4r1F" TargetMode="External"/><Relationship Id="rId191" Type="http://schemas.openxmlformats.org/officeDocument/2006/relationships/hyperlink" Target="consultantplus://offline/ref=9FE82710F22E9FE051948B17DFE1CFBE7631FC0C4EE8D05F3B7472132EC5F6E9D82DA805E24F3B4C9F8E745166E337FD8FAD4748891297ADD5E21538z4r1F" TargetMode="External"/><Relationship Id="rId205" Type="http://schemas.openxmlformats.org/officeDocument/2006/relationships/hyperlink" Target="consultantplus://offline/ref=9FE82710F22E9FE051948B17DFE1CFBE7631FC0C4EE8D357327172132EC5F6E9D82DA805E24F3B4C9E8675506CE337FD8FAD4748891297ADD5E21538z4r1F" TargetMode="External"/><Relationship Id="rId247" Type="http://schemas.openxmlformats.org/officeDocument/2006/relationships/hyperlink" Target="consultantplus://offline/ref=9FE82710F22E9FE051948B17DFE1CFBE7631FC0C4EE8D35F3C7672132EC5F6E9D82DA805E24F3B4C9F877D596DE337FD8FAD4748891297ADD5E21538z4r1F" TargetMode="External"/><Relationship Id="rId412" Type="http://schemas.openxmlformats.org/officeDocument/2006/relationships/hyperlink" Target="consultantplus://offline/ref=9FE82710F22E9FE051948B17DFE1CFBE7631FC0C4EE8D358327472132EC5F6E9D82DA805E24F3B4C9D807B596AE337FD8FAD4748891297ADD5E21538z4r1F" TargetMode="External"/><Relationship Id="rId107" Type="http://schemas.openxmlformats.org/officeDocument/2006/relationships/hyperlink" Target="consultantplus://offline/ref=6870CA51E0400510A3CA03BF18E7737A129F6E82E46000990AC3AFCC741DABF7A4115764207E833C9A4F929D20AB58993F2C98113ACDB33CBF32C0B3y2rEF" TargetMode="External"/><Relationship Id="rId289" Type="http://schemas.openxmlformats.org/officeDocument/2006/relationships/hyperlink" Target="consultantplus://offline/ref=9FE82710F22E9FE051948B17DFE1CFBE7631FC0C4EE8D3583D7D72132EC5F6E9D82DA805E24F3B4C9F877D596DE337FD8FAD4748891297ADD5E21538z4r1F" TargetMode="External"/><Relationship Id="rId454" Type="http://schemas.openxmlformats.org/officeDocument/2006/relationships/hyperlink" Target="consultantplus://offline/ref=9FE82710F22E9FE051948B17DFE1CFBE7631FC0C4EE8D15E3F7472132EC5F6E9D82DA805E24F3B4C9F85795C68E337FD8FAD4748891297ADD5E21538z4r1F" TargetMode="External"/><Relationship Id="rId496" Type="http://schemas.openxmlformats.org/officeDocument/2006/relationships/hyperlink" Target="consultantplus://offline/ref=9FE82710F22E9FE051948B17DFE1CFBE7631FC0C4EE9DB563D7472132EC5F6E9D82DA805E24F3B4C9F877D596DE337FD8FAD4748891297ADD5E21538z4r1F" TargetMode="External"/><Relationship Id="rId11" Type="http://schemas.openxmlformats.org/officeDocument/2006/relationships/hyperlink" Target="consultantplus://offline/ref=6870CA51E0400510A3CA03BF18E7737A129F6E82E46105960AC2AFCC741DABF7A4115764207E833C9A4F929D20AB58993F2C98113ACDB33CBF32C0B3y2rEF" TargetMode="External"/><Relationship Id="rId53" Type="http://schemas.openxmlformats.org/officeDocument/2006/relationships/hyperlink" Target="consultantplus://offline/ref=6870CA51E0400510A3CA03BF18E7737A129F6E82E46105960AC2AFCC741DABF7A4115764207E833C9B4F919F24AB58993F2C98113ACDB33CBF32C0B3y2rEF" TargetMode="External"/><Relationship Id="rId149" Type="http://schemas.openxmlformats.org/officeDocument/2006/relationships/hyperlink" Target="consultantplus://offline/ref=9FE82710F22E9FE051948B17DFE1CFBE7631FC0C4EE9DA573E7472132EC5F6E9D82DA805E24F3B4C9E87785C6BE337FD8FAD4748891297ADD5E21538z4r1F" TargetMode="External"/><Relationship Id="rId314" Type="http://schemas.openxmlformats.org/officeDocument/2006/relationships/hyperlink" Target="consultantplus://offline/ref=9FE82710F22E9FE051948B17DFE1CFBE7631FC0C4EE8D15B387472132EC5F6E9D82DA805E24F3B4C9F877D596DE337FD8FAD4748891297ADD5E21538z4r1F" TargetMode="External"/><Relationship Id="rId356" Type="http://schemas.openxmlformats.org/officeDocument/2006/relationships/hyperlink" Target="consultantplus://offline/ref=9FE82710F22E9FE051948B17DFE1CFBE7631FC0C4EE8D15E3F7472132EC5F6E9D82DA805E24F3B4C9F867D5A6DE337FD8FAD4748891297ADD5E21538z4r1F" TargetMode="External"/><Relationship Id="rId398" Type="http://schemas.openxmlformats.org/officeDocument/2006/relationships/hyperlink" Target="consultantplus://offline/ref=9FE82710F22E9FE051948B17DFE1CFBE7631FC0C4EE8D358327472132EC5F6E9D82DA805E24F3B4C9F827A5F6BE337FD8FAD4748891297ADD5E21538z4r1F" TargetMode="External"/><Relationship Id="rId95" Type="http://schemas.openxmlformats.org/officeDocument/2006/relationships/hyperlink" Target="consultantplus://offline/ref=6870CA51E0400510A3CA03BF18E7737A129F6E82E460029A0CC1AFCC741DABF7A4115764207E833C9A4F929D20AB58993F2C98113ACDB33CBF32C0B3y2rEF" TargetMode="External"/><Relationship Id="rId160" Type="http://schemas.openxmlformats.org/officeDocument/2006/relationships/hyperlink" Target="consultantplus://offline/ref=9FE82710F22E9FE051948B17DFE1CFBE7631FC0C4EE8D15B387472132EC5F6E9D82DA805E24F3B4C9F877D596DE337FD8FAD4748891297ADD5E21538z4r1F" TargetMode="External"/><Relationship Id="rId216" Type="http://schemas.openxmlformats.org/officeDocument/2006/relationships/hyperlink" Target="consultantplus://offline/ref=9FE82710F22E9FE051948B17DFE1CFBE7631FC0C4EE8D357327172132EC5F6E9D82DA805E24F3B4C9E847B586AE337FD8FAD4748891297ADD5E21538z4r1F" TargetMode="External"/><Relationship Id="rId423" Type="http://schemas.openxmlformats.org/officeDocument/2006/relationships/hyperlink" Target="consultantplus://offline/ref=9FE82710F22E9FE051948B17DFE1CFBE7631FC0C4EE8D0593D7472132EC5F6E9D82DA805E24F3B4C9F877D596DE337FD8FAD4748891297ADD5E21538z4r1F" TargetMode="External"/><Relationship Id="rId258" Type="http://schemas.openxmlformats.org/officeDocument/2006/relationships/hyperlink" Target="consultantplus://offline/ref=9FE82710F22E9FE051948B17DFE1CFBE7631FC0C4EE8D35F3C7672132EC5F6E9D82DA805E24F3B4C9E867C5169E337FD8FAD4748891297ADD5E21538z4r1F" TargetMode="External"/><Relationship Id="rId465" Type="http://schemas.openxmlformats.org/officeDocument/2006/relationships/hyperlink" Target="consultantplus://offline/ref=9FE82710F22E9FE051948B17DFE1CFBE7631FC0C4EE9D6573E7772132EC5F6E9D82DA805E24F3B4C9F877D596DE337FD8FAD4748891297ADD5E21538z4r1F" TargetMode="External"/><Relationship Id="rId22" Type="http://schemas.openxmlformats.org/officeDocument/2006/relationships/hyperlink" Target="consultantplus://offline/ref=6870CA51E0400510A3CA03BF18E7737A129F6E82E46000970AC5AFCC741DABF7A4115764207E833C9A49939D26AB58993F2C98113ACDB33CBF32C0B3y2rEF" TargetMode="External"/><Relationship Id="rId64" Type="http://schemas.openxmlformats.org/officeDocument/2006/relationships/hyperlink" Target="consultantplus://offline/ref=6870CA51E0400510A3CA1DB20E8B2D7E1991318DE76A0AC95295A99B2B4DADA2E4515131633A8B389944C6CD66F501CA7A67941125D1B23CyAr1F" TargetMode="External"/><Relationship Id="rId118" Type="http://schemas.openxmlformats.org/officeDocument/2006/relationships/hyperlink" Target="consultantplus://offline/ref=6870CA51E0400510A3CA03BF18E7737A129F6E82E46105960AC2AFCC741DABF7A4115764207E833C9A4F929D20AB58993F2C98113ACDB33CBF32C0B3y2rEF" TargetMode="External"/><Relationship Id="rId325" Type="http://schemas.openxmlformats.org/officeDocument/2006/relationships/hyperlink" Target="consultantplus://offline/ref=9FE82710F22E9FE051948B17DFE1CFBE7631FC0C4EE8D15B387472132EC5F6E9D82DA805E24F3B4C9F877D596DE337FD8FAD4748891297ADD5E21538z4r1F" TargetMode="External"/><Relationship Id="rId367" Type="http://schemas.openxmlformats.org/officeDocument/2006/relationships/hyperlink" Target="consultantplus://offline/ref=9FE82710F22E9FE051948B17DFE1CFBE7631FC0C4EE8D3583D7D72132EC5F6E9D82DA805E24F3B4C9F877D596DE337FD8FAD4748891297ADD5E21538z4r1F" TargetMode="External"/><Relationship Id="rId171" Type="http://schemas.openxmlformats.org/officeDocument/2006/relationships/hyperlink" Target="consultantplus://offline/ref=9FE82710F22E9FE051948B17DFE1CFBE7631FC0C4EE9D6573E7772132EC5F6E9D82DA805E24F3B4C9E877E5B69E337FD8FAD4748891297ADD5E21538z4r1F" TargetMode="External"/><Relationship Id="rId227" Type="http://schemas.openxmlformats.org/officeDocument/2006/relationships/hyperlink" Target="consultantplus://offline/ref=9FE82710F22E9FE051948B17DFE1CFBE7631FC0C4EE8D357327172132EC5F6E9D82DA805E24F3B4C9E8179516CE337FD8FAD4748891297ADD5E21538z4r1F" TargetMode="External"/><Relationship Id="rId269" Type="http://schemas.openxmlformats.org/officeDocument/2006/relationships/hyperlink" Target="consultantplus://offline/ref=9FE82710F22E9FE05194951AC98D91BA7D3FA60449ECD908662074447195F0BC8A6DF65CA30A284C9D997F586DzEr8F" TargetMode="External"/><Relationship Id="rId434" Type="http://schemas.openxmlformats.org/officeDocument/2006/relationships/hyperlink" Target="consultantplus://offline/ref=9FE82710F22E9FE051948B17DFE1CFBE7631FC0C4EE9DA5A3D7572132EC5F6E9D82DA805E24F3B4C9F877D596DE337FD8FAD4748891297ADD5E21538z4r1F" TargetMode="External"/><Relationship Id="rId476" Type="http://schemas.openxmlformats.org/officeDocument/2006/relationships/hyperlink" Target="consultantplus://offline/ref=9FE82710F22E9FE051948B17DFE1CFBE7631FC0C4EE8D05F3A7C72132EC5F6E9D82DA805E24F3B4C9F827E5E6AE337FD8FAD4748891297ADD5E21538z4r1F" TargetMode="External"/><Relationship Id="rId33" Type="http://schemas.openxmlformats.org/officeDocument/2006/relationships/hyperlink" Target="consultantplus://offline/ref=6870CA51E0400510A3CA03BF18E7737A129F6E82E46105960AC2AFCC741DABF7A4115764207E833C9A4F929D20AB58993F2C98113ACDB33CBF32C0B3y2rEF" TargetMode="External"/><Relationship Id="rId129" Type="http://schemas.openxmlformats.org/officeDocument/2006/relationships/hyperlink" Target="consultantplus://offline/ref=6870CA51E0400510A3CA03BF18E7737A129F6E82E46000990AC3AFCC741DABF7A4115764207E833C9A4E929B27AB58993F2C98113ACDB33CBF32C0B3y2rEF" TargetMode="External"/><Relationship Id="rId280" Type="http://schemas.openxmlformats.org/officeDocument/2006/relationships/hyperlink" Target="consultantplus://offline/ref=9FE82710F22E9FE051948B17DFE1CFBE7631FC0C4EE8D2593A7772132EC5F6E9D82DA805E24F3B4C9F877D596DE337FD8FAD4748891297ADD5E21538z4r1F" TargetMode="External"/><Relationship Id="rId336" Type="http://schemas.openxmlformats.org/officeDocument/2006/relationships/hyperlink" Target="consultantplus://offline/ref=9FE82710F22E9FE051948B17DFE1CFBE7631FC0C4EE8D05E397172132EC5F6E9D82DA805E24F3B4C9F867F5F6CE337FD8FAD4748891297ADD5E21538z4r1F" TargetMode="External"/><Relationship Id="rId501" Type="http://schemas.openxmlformats.org/officeDocument/2006/relationships/hyperlink" Target="consultantplus://offline/ref=9FE82710F22E9FE051948B17DFE1CFBE7631FC0C4EE9DB563D7472132EC5F6E9D82DA805E24F3B4C9F86795E6AE337FD8FAD4748891297ADD5E21538z4r1F" TargetMode="External"/><Relationship Id="rId75" Type="http://schemas.openxmlformats.org/officeDocument/2006/relationships/hyperlink" Target="consultantplus://offline/ref=6870CA51E0400510A3CA03BF18E7737A129F6E82E46105960AC2AFCC741DABF7A4115764207E833C9A4F929D20AB58993F2C98113ACDB33CBF32C0B3y2rEF" TargetMode="External"/><Relationship Id="rId140" Type="http://schemas.openxmlformats.org/officeDocument/2006/relationships/hyperlink" Target="consultantplus://offline/ref=6870CA51E0400510A3CA03BF18E7737A129F6E82E46109960AC1AFCC741DABF7A4115764207E833C9A4F929D20AB58993F2C98113ACDB33CBF32C0B3y2rEF" TargetMode="External"/><Relationship Id="rId182" Type="http://schemas.openxmlformats.org/officeDocument/2006/relationships/hyperlink" Target="consultantplus://offline/ref=9FE82710F22E9FE051948B17DFE1CFBE7631FC0C4EE9DA593F7672132EC5F6E9D82DA805E24F3B4C9A84755B6DE337FD8FAD4748891297ADD5E21538z4r1F" TargetMode="External"/><Relationship Id="rId378" Type="http://schemas.openxmlformats.org/officeDocument/2006/relationships/hyperlink" Target="consultantplus://offline/ref=9FE82710F22E9FE051948B17DFE1CFBE7631FC0C4EE8D15E3F7472132EC5F6E9D82DA805E24F3B4C9F877D596DE337FD8FAD4748891297ADD5E21538z4r1F" TargetMode="External"/><Relationship Id="rId403" Type="http://schemas.openxmlformats.org/officeDocument/2006/relationships/hyperlink" Target="consultantplus://offline/ref=9FE82710F22E9FE051948B17DFE1CFBE7631FC0C4EE8D358327472132EC5F6E9D82DA805E24F3B4C9F877D596DE337FD8FAD4748891297ADD5E21538z4r1F" TargetMode="External"/><Relationship Id="rId6" Type="http://schemas.openxmlformats.org/officeDocument/2006/relationships/hyperlink" Target="consultantplus://offline/ref=6870CA51E0400510A3CA03BF18E7737A129F6E82E460009906C1AFCC741DABF7A4115764207E833C9A4F929D20AB58993F2C98113ACDB33CBF32C0B3y2rEF" TargetMode="External"/><Relationship Id="rId238" Type="http://schemas.openxmlformats.org/officeDocument/2006/relationships/hyperlink" Target="consultantplus://offline/ref=9FE82710F22E9FE051948B17DFE1CFBE7631FC0C4EE8D2593A7772132EC5F6E9D82DA805E24F3B4C9F86785E6DE337FD8FAD4748891297ADD5E21538z4r1F" TargetMode="External"/><Relationship Id="rId445" Type="http://schemas.openxmlformats.org/officeDocument/2006/relationships/hyperlink" Target="consultantplus://offline/ref=9FE82710F22E9FE051948B17DFE1CFBE7631FC0C4EE8D05F3A7C72132EC5F6E9D82DA805E24F3B4C9F877D596CE337FD8FAD4748891297ADD5E21538z4r1F" TargetMode="External"/><Relationship Id="rId487" Type="http://schemas.openxmlformats.org/officeDocument/2006/relationships/hyperlink" Target="consultantplus://offline/ref=9FE82710F22E9FE051948B17DFE1CFBE7631FC0C4EE9D6573E7772132EC5F6E9D82DA805E24F3B4C9F877D596DE337FD8FAD4748891297ADD5E21538z4r1F" TargetMode="External"/><Relationship Id="rId291" Type="http://schemas.openxmlformats.org/officeDocument/2006/relationships/hyperlink" Target="consultantplus://offline/ref=9FE82710F22E9FE051948B17DFE1CFBE7631FC0C4EE8D15B387472132EC5F6E9D82DA805E24F3B4C9F877D596DE337FD8FAD4748891297ADD5E21538z4r1F" TargetMode="External"/><Relationship Id="rId305" Type="http://schemas.openxmlformats.org/officeDocument/2006/relationships/hyperlink" Target="consultantplus://offline/ref=9FE82710F22E9FE051948B17DFE1CFBE7631FC0C4EE8D358327472132EC5F6E9D82DA805E24F3B4C9F877D596DE337FD8FAD4748891297ADD5E21538z4r1F" TargetMode="External"/><Relationship Id="rId347" Type="http://schemas.openxmlformats.org/officeDocument/2006/relationships/hyperlink" Target="consultantplus://offline/ref=9FE82710F22E9FE051948B17DFE1CFBE7631FC0C4EE8D15E3F7472132EC5F6E9D82DA805E24F3B4C9F877D596DE337FD8FAD4748891297ADD5E21538z4r1F" TargetMode="External"/><Relationship Id="rId44" Type="http://schemas.openxmlformats.org/officeDocument/2006/relationships/hyperlink" Target="consultantplus://offline/ref=6870CA51E0400510A3CA03BF18E7737A129F6E82E46105960AC2AFCC741DABF7A4115764207E833C9B4F919F24AB58993F2C98113ACDB33CBF32C0B3y2rEF" TargetMode="External"/><Relationship Id="rId86" Type="http://schemas.openxmlformats.org/officeDocument/2006/relationships/hyperlink" Target="consultantplus://offline/ref=6870CA51E0400510A3CA03BF18E7737A129F6E82E460039809C1AFCC741DABF7A4115764207E833C9A4D9A9B2AAB58993F2C98113ACDB33CBF32C0B3y2rEF" TargetMode="External"/><Relationship Id="rId151" Type="http://schemas.openxmlformats.org/officeDocument/2006/relationships/hyperlink" Target="consultantplus://offline/ref=9FE82710F22E9FE051948B17DFE1CFBE7631FC0C4EE8D25F327272132EC5F6E9D82DA805E24F3B4C9F877D596DE337FD8FAD4748891297ADD5E21538z4r1F" TargetMode="External"/><Relationship Id="rId389" Type="http://schemas.openxmlformats.org/officeDocument/2006/relationships/hyperlink" Target="consultantplus://offline/ref=9FE82710F22E9FE051948B17DFE1CFBE7631FC0C4EE8D3563E7072132EC5F6E9D82DA805E24F3B4C9F8E7D5F6FE337FD8FAD4748891297ADD5E21538z4r1F" TargetMode="External"/><Relationship Id="rId193" Type="http://schemas.openxmlformats.org/officeDocument/2006/relationships/hyperlink" Target="consultantplus://offline/ref=9FE82710F22E9FE051948B17DFE1CFBE7631FC0C4EE9DA593F7672132EC5F6E9D82DA805E24F3B4C9F837C5067E337FD8FAD4748891297ADD5E21538z4r1F" TargetMode="External"/><Relationship Id="rId207" Type="http://schemas.openxmlformats.org/officeDocument/2006/relationships/hyperlink" Target="consultantplus://offline/ref=9FE82710F22E9FE051948B17DFE1CFBE7631FC0C4EE8D357327172132EC5F6E9D82DA805E24F3B4C9F877D596DE337FD8FAD4748891297ADD5E21538z4r1F" TargetMode="External"/><Relationship Id="rId249" Type="http://schemas.openxmlformats.org/officeDocument/2006/relationships/hyperlink" Target="consultantplus://offline/ref=9FE82710F22E9FE051948B17DFE1CFBE7631FC0C4EE8D35F3C7672132EC5F6E9D82DA805E24F3B4C9E80795A66E337FD8FAD4748891297ADD5E21538z4r1F" TargetMode="External"/><Relationship Id="rId414" Type="http://schemas.openxmlformats.org/officeDocument/2006/relationships/hyperlink" Target="consultantplus://offline/ref=9FE82710F22E9FE051948B17DFE1CFBE7631FC0C4EE8D358327472132EC5F6E9D82DA805E24F3B4C9F827A5F6BE337FD8FAD4748891297ADD5E21538z4r1F" TargetMode="External"/><Relationship Id="rId456" Type="http://schemas.openxmlformats.org/officeDocument/2006/relationships/hyperlink" Target="consultantplus://offline/ref=9FE82710F22E9FE051948B17DFE1CFBE7631FC0C4EE8D05F3A7C72132EC5F6E9D82DA805E24F3B4C9F847F5067E337FD8FAD4748891297ADD5E21538z4r1F" TargetMode="External"/><Relationship Id="rId498" Type="http://schemas.openxmlformats.org/officeDocument/2006/relationships/hyperlink" Target="consultantplus://offline/ref=9FE82710F22E9FE051948B17DFE1CFBE7631FC0C4EE9DB563D7472132EC5F6E9D82DA805E24F3B4C9F877D596DE337FD8FAD4748891297ADD5E21538z4r1F" TargetMode="External"/><Relationship Id="rId13" Type="http://schemas.openxmlformats.org/officeDocument/2006/relationships/hyperlink" Target="consultantplus://offline/ref=6870CA51E0400510A3CA03BF18E7737A129F6E82E46105960AC2AFCC741DABF7A4115764207E833C9A4F929D20AB58993F2C98113ACDB33CBF32C0B3y2rEF" TargetMode="External"/><Relationship Id="rId109" Type="http://schemas.openxmlformats.org/officeDocument/2006/relationships/hyperlink" Target="consultantplus://offline/ref=6870CA51E0400510A3CA03BF18E7737A129F6E82E460039E0EC9AFCC741DABF7A4115764207E833C9A4F929D21AB58993F2C98113ACDB33CBF32C0B3y2rEF" TargetMode="External"/><Relationship Id="rId260" Type="http://schemas.openxmlformats.org/officeDocument/2006/relationships/hyperlink" Target="consultantplus://offline/ref=9FE82710F22E9FE051948B17DFE1CFBE7631FC0C4EE8D2593A7772132EC5F6E9D82DA805E24F3B4C9F877D596DE337FD8FAD4748891297ADD5E21538z4r1F" TargetMode="External"/><Relationship Id="rId316" Type="http://schemas.openxmlformats.org/officeDocument/2006/relationships/hyperlink" Target="consultantplus://offline/ref=9FE82710F22E9FE051948B17DFE1CFBE7631FC0C4EE9D6573E7772132EC5F6E9D82DA805E24F3B4C9E877E5B69E337FD8FAD4748891297ADD5E21538z4r1F" TargetMode="External"/><Relationship Id="rId55" Type="http://schemas.openxmlformats.org/officeDocument/2006/relationships/hyperlink" Target="consultantplus://offline/ref=6870CA51E0400510A3CA03BF18E7737A129F6E82E46000970AC5AFCC741DABF7A4115764207E833C9A4F929D20AB58993F2C98113ACDB33CBF32C0B3y2rEF" TargetMode="External"/><Relationship Id="rId97" Type="http://schemas.openxmlformats.org/officeDocument/2006/relationships/hyperlink" Target="consultantplus://offline/ref=6870CA51E0400510A3CA03BF18E7737A129F6E82E460039E0FC1AFCC741DABF7A4115764207E833C9A4F929D20AB58993F2C98113ACDB33CBF32C0B3y2rEF" TargetMode="External"/><Relationship Id="rId120" Type="http://schemas.openxmlformats.org/officeDocument/2006/relationships/hyperlink" Target="consultantplus://offline/ref=6870CA51E0400510A3CA03BF18E7737A129F6E82E46109980BC3AFCC741DABF7A4115764207E833C9A4F929D20AB58993F2C98113ACDB33CBF32C0B3y2rEF" TargetMode="External"/><Relationship Id="rId358" Type="http://schemas.openxmlformats.org/officeDocument/2006/relationships/hyperlink" Target="consultantplus://offline/ref=9FE82710F22E9FE051948B17DFE1CFBE7631FC0C4EE8D15E3F7472132EC5F6E9D82DA805E24F3B4C9F85795C68E337FD8FAD4748891297ADD5E21538z4r1F" TargetMode="External"/><Relationship Id="rId162" Type="http://schemas.openxmlformats.org/officeDocument/2006/relationships/hyperlink" Target="consultantplus://offline/ref=9FE82710F22E9FE051948B17DFE1CFBE7631FC0C4EE8D2593A7772132EC5F6E9D82DA805E24F3B4C9F877D596DE337FD8FAD4748891297ADD5E21538z4r1F" TargetMode="External"/><Relationship Id="rId218" Type="http://schemas.openxmlformats.org/officeDocument/2006/relationships/hyperlink" Target="consultantplus://offline/ref=9FE82710F22E9FE051948B17DFE1CFBE7631FC0C4EE8D357327172132EC5F6E9D82DA805E24F3B4C9F827C5F6CE337FD8FAD4748891297ADD5E21538z4r1F" TargetMode="External"/><Relationship Id="rId425" Type="http://schemas.openxmlformats.org/officeDocument/2006/relationships/hyperlink" Target="consultantplus://offline/ref=9FE82710F22E9FE051948B17DFE1CFBE7631FC0C4EE9D6573E7772132EC5F6E9D82DA805E24F3B4C9F877D596DE337FD8FAD4748891297ADD5E21538z4r1F" TargetMode="External"/><Relationship Id="rId467" Type="http://schemas.openxmlformats.org/officeDocument/2006/relationships/hyperlink" Target="consultantplus://offline/ref=9FE82710F22E9FE051948B17DFE1CFBE7631FC0C4EE8D05F3A7C72132EC5F6E9D82DA805E24F3B4C9F877D596CE337FD8FAD4748891297ADD5E21538z4r1F" TargetMode="External"/><Relationship Id="rId271" Type="http://schemas.openxmlformats.org/officeDocument/2006/relationships/hyperlink" Target="consultantplus://offline/ref=9FE82710F22E9FE051948B17DFE1CFBE7631FC0C4EE8D2593A7772132EC5F6E9D82DA805E24F3B4C9F827C586EE337FD8FAD4748891297ADD5E21538z4r1F" TargetMode="External"/><Relationship Id="rId24" Type="http://schemas.openxmlformats.org/officeDocument/2006/relationships/hyperlink" Target="consultantplus://offline/ref=6870CA51E0400510A3CA03BF18E7737A129F6E82E46105960AC2AFCC741DABF7A4115764207E833C9A4896982AAB58993F2C98113ACDB33CBF32C0B3y2rEF" TargetMode="External"/><Relationship Id="rId66" Type="http://schemas.openxmlformats.org/officeDocument/2006/relationships/hyperlink" Target="consultantplus://offline/ref=6870CA51E0400510A3CA03BF18E7737A129F6E82E460039E0FC1AFCC741DABF7A4115764207E833C9A4F929D20AB58993F2C98113ACDB33CBF32C0B3y2rEF" TargetMode="External"/><Relationship Id="rId131" Type="http://schemas.openxmlformats.org/officeDocument/2006/relationships/hyperlink" Target="consultantplus://offline/ref=6870CA51E0400510A3CA03BF18E7737A129F6E82E46000990AC3AFCC741DABF7A4115764207E833C9A4B929E21AB58993F2C98113ACDB33CBF32C0B3y2rEF" TargetMode="External"/><Relationship Id="rId327" Type="http://schemas.openxmlformats.org/officeDocument/2006/relationships/hyperlink" Target="consultantplus://offline/ref=9FE82710F22E9FE051948B17DFE1CFBE7631FC0C4EE8D05E397172132EC5F6E9D82DA805E24F3B4C9F877D596DE337FD8FAD4748891297ADD5E21538z4r1F" TargetMode="External"/><Relationship Id="rId369" Type="http://schemas.openxmlformats.org/officeDocument/2006/relationships/hyperlink" Target="consultantplus://offline/ref=9FE82710F22E9FE051948B17DFE1CFBE7631FC0C4EE8D3563E7072132EC5F6E9D82DA805E24F3B4C9F877D596DE337FD8FAD4748891297ADD5E21538z4r1F" TargetMode="External"/><Relationship Id="rId173" Type="http://schemas.openxmlformats.org/officeDocument/2006/relationships/hyperlink" Target="consultantplus://offline/ref=9FE82710F22E9FE051948B17DFE1CFBE7631FC0C4EE9DA593F7672132EC5F6E9D82DA805E24F3B4C9F827E596AE337FD8FAD4748891297ADD5E21538z4r1F" TargetMode="External"/><Relationship Id="rId229" Type="http://schemas.openxmlformats.org/officeDocument/2006/relationships/hyperlink" Target="consultantplus://offline/ref=9FE82710F22E9FE051948B17DFE1CFBE7631FC0C4EE8D357327172132EC5F6E9D82DA805E24F3B4C9F877D596DE337FD8FAD4748891297ADD5E21538z4r1F" TargetMode="External"/><Relationship Id="rId380" Type="http://schemas.openxmlformats.org/officeDocument/2006/relationships/hyperlink" Target="consultantplus://offline/ref=9FE82710F22E9FE051948B17DFE1CFBE7631FC0C4EE8D3563E7072132EC5F6E9D82DA805E24F3B4C9F877D596DE337FD8FAD4748891297ADD5E21538z4r1F" TargetMode="External"/><Relationship Id="rId436" Type="http://schemas.openxmlformats.org/officeDocument/2006/relationships/hyperlink" Target="consultantplus://offline/ref=9FE82710F22E9FE051948B17DFE1CFBE7631FC0C4EE9DA5A3D7572132EC5F6E9D82DA805E24F3B4C9F85755B6CE337FD8FAD4748891297ADD5E21538z4r1F" TargetMode="External"/><Relationship Id="rId240" Type="http://schemas.openxmlformats.org/officeDocument/2006/relationships/hyperlink" Target="consultantplus://offline/ref=9FE82710F22E9FE051948B17DFE1CFBE7631FC0C4EE8D358327472132EC5F6E9D82DA805E24F3B4C9F827A5F6BE337FD8FAD4748891297ADD5E21538z4r1F" TargetMode="External"/><Relationship Id="rId478" Type="http://schemas.openxmlformats.org/officeDocument/2006/relationships/hyperlink" Target="consultantplus://offline/ref=9FE82710F22E9FE051948B17DFE1CFBE7631FC0C4EE8D05F3A7C72132EC5F6E9D82DA805E24F3B4C9F827E5E6AE337FD8FAD4748891297ADD5E21538z4r1F" TargetMode="External"/><Relationship Id="rId35" Type="http://schemas.openxmlformats.org/officeDocument/2006/relationships/hyperlink" Target="consultantplus://offline/ref=6870CA51E0400510A3CA03BF18E7737A129F6E82E46109960AC1AFCC741DABF7A4115764207E833C9A4F929D20AB58993F2C98113ACDB33CBF32C0B3y2rEF" TargetMode="External"/><Relationship Id="rId77" Type="http://schemas.openxmlformats.org/officeDocument/2006/relationships/hyperlink" Target="consultantplus://offline/ref=6870CA51E0400510A3CA03BF18E7737A129F6E82E460039809C1AFCC741DABF7A4115764207E833C9A4F929D20AB58993F2C98113ACDB33CBF32C0B3y2rEF" TargetMode="External"/><Relationship Id="rId100" Type="http://schemas.openxmlformats.org/officeDocument/2006/relationships/hyperlink" Target="consultantplus://offline/ref=6870CA51E0400510A3CA03BF18E7737A129F6E82E46000990AC3AFCC741DABF7A4115764207E833C9A4E929B27AB58993F2C98113ACDB33CBF32C0B3y2rEF" TargetMode="External"/><Relationship Id="rId282" Type="http://schemas.openxmlformats.org/officeDocument/2006/relationships/hyperlink" Target="consultantplus://offline/ref=9FE82710F22E9FE05194951AC98D91BA7D3FA0024FEBD908662074447195F0BC986DAE53AA5F6709CA8A7F5971E961B2C9F848z4rAF" TargetMode="External"/><Relationship Id="rId338" Type="http://schemas.openxmlformats.org/officeDocument/2006/relationships/hyperlink" Target="consultantplus://offline/ref=9FE82710F22E9FE051948B17DFE1CFBE7631FC0C4EE8D05E397172132EC5F6E9D82DA805E24F3B4C9F837C5C6CE337FD8FAD4748891297ADD5E21538z4r1F" TargetMode="External"/><Relationship Id="rId503" Type="http://schemas.openxmlformats.org/officeDocument/2006/relationships/hyperlink" Target="consultantplus://offline/ref=9FE82710F22E9FE051948B17DFE1CFBE7631FC0C4EE9DB563D7472132EC5F6E9D82DA805E24F3B4C9F86795E6AE337FD8FAD4748891297ADD5E21538z4r1F" TargetMode="External"/><Relationship Id="rId8" Type="http://schemas.openxmlformats.org/officeDocument/2006/relationships/hyperlink" Target="consultantplus://offline/ref=6870CA51E0400510A3CA03BF18E7737A129F6E82E46105960AC2AFCC741DABF7A4115764207E833C9B4F919F24AB58993F2C98113ACDB33CBF32C0B3y2rEF" TargetMode="External"/><Relationship Id="rId142" Type="http://schemas.openxmlformats.org/officeDocument/2006/relationships/hyperlink" Target="consultantplus://offline/ref=6870CA51E0400510A3CA03BF18E7737A129F6E82E46109960AC1AFCC741DABF7A4115764207E833C9B4D909523AB58993F2C98113ACDB33CBF32C0B3y2rEF" TargetMode="External"/><Relationship Id="rId184" Type="http://schemas.openxmlformats.org/officeDocument/2006/relationships/hyperlink" Target="consultantplus://offline/ref=9FE82710F22E9FE051948B17DFE1CFBE7631FC0C4EE9DA593F7672132EC5F6E9D82DA805E24F3B4C9F847E5E6AE337FD8FAD4748891297ADD5E21538z4r1F" TargetMode="External"/><Relationship Id="rId391" Type="http://schemas.openxmlformats.org/officeDocument/2006/relationships/hyperlink" Target="consultantplus://offline/ref=9FE82710F22E9FE051948B17DFE1CFBE7631FC0C4EE8D358327472132EC5F6E9D82DA805E24F3B4C9F827A5F6BE337FD8FAD4748891297ADD5E21538z4r1F" TargetMode="External"/><Relationship Id="rId405" Type="http://schemas.openxmlformats.org/officeDocument/2006/relationships/hyperlink" Target="consultantplus://offline/ref=9FE82710F22E9FE05194951AC98D91BA7D3DA20347EBD908662074447195F0BC986DAE50A10B3044998C29092BBD6EAECAE64B48960E96ADzCrBF" TargetMode="External"/><Relationship Id="rId447" Type="http://schemas.openxmlformats.org/officeDocument/2006/relationships/hyperlink" Target="consultantplus://offline/ref=9FE82710F22E9FE051948B17DFE1CFBE7631FC0C4EE9D6573E7772132EC5F6E9D82DA805E24F3B4C9E877E5B69E337FD8FAD4748891297ADD5E21538z4r1F" TargetMode="External"/><Relationship Id="rId251" Type="http://schemas.openxmlformats.org/officeDocument/2006/relationships/hyperlink" Target="consultantplus://offline/ref=9FE82710F22E9FE051948B17DFE1CFBE7631FC0C4EE8D3583D7D72132EC5F6E9D82DA805E24F3B4C9F877D596DE337FD8FAD4748891297ADD5E21538z4r1F" TargetMode="External"/><Relationship Id="rId489" Type="http://schemas.openxmlformats.org/officeDocument/2006/relationships/hyperlink" Target="consultantplus://offline/ref=9FE82710F22E9FE051948B17DFE1CFBE7631FC0C4EE9DB563D7472132EC5F6E9D82DA805E24F3B4C9F877D596DE337FD8FAD4748891297ADD5E21538z4r1F" TargetMode="External"/><Relationship Id="rId46" Type="http://schemas.openxmlformats.org/officeDocument/2006/relationships/hyperlink" Target="consultantplus://offline/ref=6870CA51E0400510A3CA03BF18E7737A129F6E82E460039E0FC1AFCC741DABF7A4115764207E833C9A4E969A20AB58993F2C98113ACDB33CBF32C0B3y2rEF" TargetMode="External"/><Relationship Id="rId293" Type="http://schemas.openxmlformats.org/officeDocument/2006/relationships/hyperlink" Target="consultantplus://offline/ref=9FE82710F22E9FE051948B17DFE1CFBE7631FC0C4EE8D15B387472132EC5F6E9D82DA805E24F3B4C9F877D596DE337FD8FAD4748891297ADD5E21538z4r1F" TargetMode="External"/><Relationship Id="rId307" Type="http://schemas.openxmlformats.org/officeDocument/2006/relationships/hyperlink" Target="consultantplus://offline/ref=9FE82710F22E9FE051948B17DFE1CFBE7631FC0C4EE8D15B387472132EC5F6E9D82DA805E24F3B4C9F877D596DE337FD8FAD4748891297ADD5E21538z4r1F" TargetMode="External"/><Relationship Id="rId349" Type="http://schemas.openxmlformats.org/officeDocument/2006/relationships/hyperlink" Target="consultantplus://offline/ref=9FE82710F22E9FE051948B17DFE1CFBE7631FC0C4EE8D15E3F7472132EC5F6E9D82DA805E24F3B4C9F86755E6DE337FD8FAD4748891297ADD5E21538z4r1F" TargetMode="External"/><Relationship Id="rId88" Type="http://schemas.openxmlformats.org/officeDocument/2006/relationships/hyperlink" Target="consultantplus://offline/ref=6870CA51E0400510A3CA03BF18E7737A129F6E82E46000990AC3AFCC741DABF7A4115764207E833C9A4E929B27AB58993F2C98113ACDB33CBF32C0B3y2rEF" TargetMode="External"/><Relationship Id="rId111" Type="http://schemas.openxmlformats.org/officeDocument/2006/relationships/hyperlink" Target="consultantplus://offline/ref=6870CA51E0400510A3CA03BF18E7737A129F6E82E460039606C3AFCC741DABF7A4115764207E833C9A499A9926AB58993F2C98113ACDB33CBF32C0B3y2rEF" TargetMode="External"/><Relationship Id="rId153" Type="http://schemas.openxmlformats.org/officeDocument/2006/relationships/hyperlink" Target="consultantplus://offline/ref=9FE82710F22E9FE051948B17DFE1CFBE7631FC0C4EE8D25F327272132EC5F6E9D82DA805E24F3B4C9F8E745C69E337FD8FAD4748891297ADD5E21538z4r1F" TargetMode="External"/><Relationship Id="rId195" Type="http://schemas.openxmlformats.org/officeDocument/2006/relationships/hyperlink" Target="consultantplus://offline/ref=9FE82710F22E9FE05194951AC98D91BA7D3FA5084FEDD908662074447195F0BC986DAE50A10B354E998C29092BBD6EAECAE64B48960E96ADzCrBF" TargetMode="External"/><Relationship Id="rId209" Type="http://schemas.openxmlformats.org/officeDocument/2006/relationships/hyperlink" Target="consultantplus://offline/ref=9FE82710F22E9FE051948B17DFE1CFBE7631FC0C4EE8D357327172132EC5F6E9D82DA805E24F3B4C9E8675506CE337FD8FAD4748891297ADD5E21538z4r1F" TargetMode="External"/><Relationship Id="rId360" Type="http://schemas.openxmlformats.org/officeDocument/2006/relationships/hyperlink" Target="consultantplus://offline/ref=9FE82710F22E9FE051948B17DFE1CFBE7631FC0C4EE8D3563E7072132EC5F6E9D82DA805E24F3B4C9F867A5F67E337FD8FAD4748891297ADD5E21538z4r1F" TargetMode="External"/><Relationship Id="rId416" Type="http://schemas.openxmlformats.org/officeDocument/2006/relationships/hyperlink" Target="consultantplus://offline/ref=9FE82710F22E9FE051948B17DFE1CFBE7631FC0C4EE8D15B387472132EC5F6E9D82DA805E24F3B4C9E867C586DE337FD8FAD4748891297ADD5E21538z4r1F" TargetMode="External"/><Relationship Id="rId220" Type="http://schemas.openxmlformats.org/officeDocument/2006/relationships/hyperlink" Target="consultantplus://offline/ref=9FE82710F22E9FE051948B17DFE1CFBE7631FC0C4EE8D3563E7072132EC5F6E9D82DA805E24F3B4C9F817C596BE337FD8FAD4748891297ADD5E21538z4r1F" TargetMode="External"/><Relationship Id="rId458" Type="http://schemas.openxmlformats.org/officeDocument/2006/relationships/hyperlink" Target="consultantplus://offline/ref=9FE82710F22E9FE051948B17DFE1CFBE7631FC0C4EE8D05F3A7C72132EC5F6E9D82DA805E24F3B4C9F8F7A5A6BE337FD8FAD4748891297ADD5E21538z4r1F" TargetMode="External"/><Relationship Id="rId15" Type="http://schemas.openxmlformats.org/officeDocument/2006/relationships/hyperlink" Target="consultantplus://offline/ref=6870CA51E0400510A3CA03BF18E7737A129F6E82E46105960AC2AFCC741DABF7A4115764207E833C9A4F929D20AB58993F2C98113ACDB33CBF32C0B3y2rEF" TargetMode="External"/><Relationship Id="rId57" Type="http://schemas.openxmlformats.org/officeDocument/2006/relationships/hyperlink" Target="consultantplus://offline/ref=6870CA51E0400510A3CA03BF18E7737A129F6E82E46000960AC5AFCC741DABF7A4115764207E833C9A4F929D20AB58993F2C98113ACDB33CBF32C0B3y2rEF" TargetMode="External"/><Relationship Id="rId262" Type="http://schemas.openxmlformats.org/officeDocument/2006/relationships/hyperlink" Target="consultantplus://offline/ref=9FE82710F22E9FE051948B17DFE1CFBE7631FC0C4EE8D2593A7772132EC5F6E9D82DA805E24F3B4C9F837F5868E337FD8FAD4748891297ADD5E21538z4r1F" TargetMode="External"/><Relationship Id="rId318" Type="http://schemas.openxmlformats.org/officeDocument/2006/relationships/hyperlink" Target="consultantplus://offline/ref=9FE82710F22E9FE051948B17DFE1CFBE7631FC0C4EE8D15E3F7472132EC5F6E9D82DA805E24F3B4C9F86755E6DE337FD8FAD4748891297ADD5E21538z4r1F" TargetMode="External"/><Relationship Id="rId99" Type="http://schemas.openxmlformats.org/officeDocument/2006/relationships/hyperlink" Target="consultantplus://offline/ref=6870CA51E0400510A3CA03BF18E7737A129F6E82E46000990AC3AFCC741DABF7A4115764207E833C9A4F929D20AB58993F2C98113ACDB33CBF32C0B3y2rEF" TargetMode="External"/><Relationship Id="rId122" Type="http://schemas.openxmlformats.org/officeDocument/2006/relationships/hyperlink" Target="consultantplus://offline/ref=6870CA51E0400510A3CA03BF18E7737A129F6E82E460009606C4AFCC741DABF7A4115764207E833C9A4F929D20AB58993F2C98113ACDB33CBF32C0B3y2rEF" TargetMode="External"/><Relationship Id="rId164" Type="http://schemas.openxmlformats.org/officeDocument/2006/relationships/hyperlink" Target="consultantplus://offline/ref=9FE82710F22E9FE051948B17DFE1CFBE7631FC0C4EE9DA573E7472132EC5F6E9D82DA805E24F3B4C9F877D596DE337FD8FAD4748891297ADD5E21538z4r1F" TargetMode="External"/><Relationship Id="rId371" Type="http://schemas.openxmlformats.org/officeDocument/2006/relationships/hyperlink" Target="consultantplus://offline/ref=9FE82710F22E9FE051948B17DFE1CFBE7631FC0C4EE8D15B387472132EC5F6E9D82DA805E24F3B4C9F877D596DE337FD8FAD4748891297ADD5E21538z4r1F" TargetMode="External"/><Relationship Id="rId427" Type="http://schemas.openxmlformats.org/officeDocument/2006/relationships/hyperlink" Target="consultantplus://offline/ref=9FE82710F22E9FE051948B17DFE1CFBE7631FC0C4EE9D6573E7772132EC5F6E9D82DA805E24F3B4C9F827A5D6BE337FD8FAD4748891297ADD5E21538z4r1F" TargetMode="External"/><Relationship Id="rId469" Type="http://schemas.openxmlformats.org/officeDocument/2006/relationships/hyperlink" Target="consultantplus://offline/ref=9FE82710F22E9FE051948B17DFE1CFBE7631FC0C4EE8D05F3A7C72132EC5F6E9D82DA805E24F3B4C9F877D596CE337FD8FAD4748891297ADD5E21538z4r1F" TargetMode="External"/><Relationship Id="rId26" Type="http://schemas.openxmlformats.org/officeDocument/2006/relationships/hyperlink" Target="consultantplus://offline/ref=6870CA51E0400510A3CA03BF18E7737A129F6E82E46105960AC2AFCC741DABF7A4115764207E833C9A4F929D20AB58993F2C98113ACDB33CBF32C0B3y2rEF" TargetMode="External"/><Relationship Id="rId231" Type="http://schemas.openxmlformats.org/officeDocument/2006/relationships/hyperlink" Target="consultantplus://offline/ref=9FE82710F22E9FE051948B17DFE1CFBE7631FC0C4EE9D6573E7772132EC5F6E9D82DA805E24F3B4C9E877E5B69E337FD8FAD4748891297ADD5E21538z4r1F" TargetMode="External"/><Relationship Id="rId273" Type="http://schemas.openxmlformats.org/officeDocument/2006/relationships/hyperlink" Target="consultantplus://offline/ref=9FE82710F22E9FE051948B17DFE1CFBE7631FC0C4EE8D35F3C7672132EC5F6E9D82DA805E24F3B4C9F877D596DE337FD8FAD4748891297ADD5E21538z4r1F" TargetMode="External"/><Relationship Id="rId329" Type="http://schemas.openxmlformats.org/officeDocument/2006/relationships/hyperlink" Target="consultantplus://offline/ref=9FE82710F22E9FE051948B17DFE1CFBE7631FC0C4EE8D05E397172132EC5F6E9D82DA805E24F3B4C9F877D596DE337FD8FAD4748891297ADD5E21538z4r1F" TargetMode="External"/><Relationship Id="rId480" Type="http://schemas.openxmlformats.org/officeDocument/2006/relationships/hyperlink" Target="consultantplus://offline/ref=9FE82710F22E9FE051948B17DFE1CFBE7631FC0C4EE8D05F3A7C72132EC5F6E9D82DA805E24F3B4C9F847F5067E337FD8FAD4748891297ADD5E21538z4r1F" TargetMode="External"/><Relationship Id="rId68" Type="http://schemas.openxmlformats.org/officeDocument/2006/relationships/hyperlink" Target="consultantplus://offline/ref=6870CA51E0400510A3CA03BF18E7737A129F6E82E46105960AC2AFCC741DABF7A4115764207E833C9A4F929D20AB58993F2C98113ACDB33CBF32C0B3y2rEF" TargetMode="External"/><Relationship Id="rId133" Type="http://schemas.openxmlformats.org/officeDocument/2006/relationships/hyperlink" Target="consultantplus://offline/ref=6870CA51E0400510A3CA03BF18E7737A129F6E82E460039606C3AFCC741DABF7A4115764207E833C9A48959E22AB58993F2C98113ACDB33CBF32C0B3y2rEF" TargetMode="External"/><Relationship Id="rId175" Type="http://schemas.openxmlformats.org/officeDocument/2006/relationships/hyperlink" Target="consultantplus://offline/ref=9FE82710F22E9FE051948B17DFE1CFBE7631FC0C4EE9DA593F7672132EC5F6E9D82DA805E24F3B4C9F877D596DE337FD8FAD4748891297ADD5E21538z4r1F" TargetMode="External"/><Relationship Id="rId340" Type="http://schemas.openxmlformats.org/officeDocument/2006/relationships/hyperlink" Target="consultantplus://offline/ref=9FE82710F22E9FE051948B17DFE1CFBE7631FC0C4EE8D05E397172132EC5F6E9D82DA805E24F3B4C9F867F5F6CE337FD8FAD4748891297ADD5E21538z4r1F" TargetMode="External"/><Relationship Id="rId200" Type="http://schemas.openxmlformats.org/officeDocument/2006/relationships/hyperlink" Target="consultantplus://offline/ref=9FE82710F22E9FE051948B17DFE1CFBE7631FC0C4EE8D357327172132EC5F6E9D82DA805E24F3B4C9E837F5E6BE337FD8FAD4748891297ADD5E21538z4r1F" TargetMode="External"/><Relationship Id="rId382" Type="http://schemas.openxmlformats.org/officeDocument/2006/relationships/hyperlink" Target="consultantplus://offline/ref=9FE82710F22E9FE051948B17DFE1CFBE7631FC0C4EE8D358327472132EC5F6E9D82DA805E24F3B4C9F877D596DE337FD8FAD4748891297ADD5E21538z4r1F" TargetMode="External"/><Relationship Id="rId438" Type="http://schemas.openxmlformats.org/officeDocument/2006/relationships/hyperlink" Target="consultantplus://offline/ref=9FE82710F22E9FE051948B17DFE1CFBE7631FC0C4EE9DA5A3D7572132EC5F6E9D82DA805E24F3B4C9F877D596DE337FD8FAD4748891297ADD5E21538z4r1F" TargetMode="External"/><Relationship Id="rId242" Type="http://schemas.openxmlformats.org/officeDocument/2006/relationships/hyperlink" Target="consultantplus://offline/ref=9FE82710F22E9FE051948B17DFE1CFBE7631FC0C4EE8D357327172132EC5F6E9D82DA805E24F3B4C9E837F5E6BE337FD8FAD4748891297ADD5E21538z4r1F" TargetMode="External"/><Relationship Id="rId284" Type="http://schemas.openxmlformats.org/officeDocument/2006/relationships/hyperlink" Target="consultantplus://offline/ref=9FE82710F22E9FE051948B17DFE1CFBE7631FC0C4EE8D35F3C7672132EC5F6E9D82DA805E24F3B4C9F877D596DE337FD8FAD4748891297ADD5E21538z4r1F" TargetMode="External"/><Relationship Id="rId491" Type="http://schemas.openxmlformats.org/officeDocument/2006/relationships/hyperlink" Target="consultantplus://offline/ref=9FE82710F22E9FE051948B17DFE1CFBE7631FC0C4EE9DB563D7472132EC5F6E9D82DA805E24F3B4C9F877D596DE337FD8FAD4748891297ADD5E21538z4r1F" TargetMode="External"/><Relationship Id="rId505" Type="http://schemas.openxmlformats.org/officeDocument/2006/relationships/theme" Target="theme/theme1.xml"/><Relationship Id="rId37" Type="http://schemas.openxmlformats.org/officeDocument/2006/relationships/hyperlink" Target="consultantplus://offline/ref=6870CA51E0400510A3CA03BF18E7737A129F6E82E46105960AC2AFCC741DABF7A4115764207E833C9A4F929D20AB58993F2C98113ACDB33CBF32C0B3y2rEF" TargetMode="External"/><Relationship Id="rId79" Type="http://schemas.openxmlformats.org/officeDocument/2006/relationships/hyperlink" Target="consultantplus://offline/ref=6870CA51E0400510A3CA03BF18E7737A129F6E82E460039809C1AFCC741DABF7A4115764207E833C9A489B9E2AAB58993F2C98113ACDB33CBF32C0B3y2rEF" TargetMode="External"/><Relationship Id="rId102" Type="http://schemas.openxmlformats.org/officeDocument/2006/relationships/hyperlink" Target="consultantplus://offline/ref=6870CA51E0400510A3CA03BF18E7737A129F6E82E460009D08C2AFCC741DABF7A4115764207E833C9A4F979B23AB58993F2C98113ACDB33CBF32C0B3y2rEF" TargetMode="External"/><Relationship Id="rId144" Type="http://schemas.openxmlformats.org/officeDocument/2006/relationships/hyperlink" Target="consultantplus://offline/ref=6870CA51E0400510A3CA03BF18E7737A129F6E82E46105960AC2AFCC741DABF7A4115764207E833C9A4F929D20AB58993F2C98113ACDB33CBF32C0B3y2rEF" TargetMode="External"/><Relationship Id="rId90" Type="http://schemas.openxmlformats.org/officeDocument/2006/relationships/hyperlink" Target="consultantplus://offline/ref=6870CA51E0400510A3CA03BF18E7737A129F6E82E460039606C3AFCC741DABF7A4115764207E833C9A48959E22AB58993F2C98113ACDB33CBF32C0B3y2rEF" TargetMode="External"/><Relationship Id="rId186" Type="http://schemas.openxmlformats.org/officeDocument/2006/relationships/hyperlink" Target="consultantplus://offline/ref=9FE82710F22E9FE051948B17DFE1CFBE7631FC0C4EE9DA593F7672132EC5F6E9D82DA805E24F3B4C9F827E596AE337FD8FAD4748891297ADD5E21538z4r1F" TargetMode="External"/><Relationship Id="rId351" Type="http://schemas.openxmlformats.org/officeDocument/2006/relationships/hyperlink" Target="consultantplus://offline/ref=9FE82710F22E9FE051948B17DFE1CFBE7631FC0C4EE9D6573E7772132EC5F6E9D82DA805E24F3B4C9F877D596DE337FD8FAD4748891297ADD5E21538z4r1F" TargetMode="External"/><Relationship Id="rId393" Type="http://schemas.openxmlformats.org/officeDocument/2006/relationships/hyperlink" Target="consultantplus://offline/ref=9FE82710F22E9FE051948B17DFE1CFBE7631FC0C4EE9DA5A3D7572132EC5F6E9D82DA805E24F3B4C9F877D596DE337FD8FAD4748891297ADD5E21538z4r1F" TargetMode="External"/><Relationship Id="rId407" Type="http://schemas.openxmlformats.org/officeDocument/2006/relationships/hyperlink" Target="consultantplus://offline/ref=9FE82710F22E9FE051948B17DFE1CFBE7631FC0C4EE8D3563E7072132EC5F6E9D82DA805E24F3B4C9F817C596BE337FD8FAD4748891297ADD5E21538z4r1F" TargetMode="External"/><Relationship Id="rId449" Type="http://schemas.openxmlformats.org/officeDocument/2006/relationships/hyperlink" Target="consultantplus://offline/ref=9FE82710F22E9FE051948B17DFE1CFBE7631FC0C4EE8D15E3F7472132EC5F6E9D82DA805E24F3B4C9F86755E6DE337FD8FAD4748891297ADD5E21538z4r1F" TargetMode="External"/><Relationship Id="rId211" Type="http://schemas.openxmlformats.org/officeDocument/2006/relationships/hyperlink" Target="consultantplus://offline/ref=9FE82710F22E9FE051948B17DFE1CFBE7631FC0C4EE8D357327172132EC5F6E9D82DA805E24F3B4C9F877D596DE337FD8FAD4748891297ADD5E21538z4r1F" TargetMode="External"/><Relationship Id="rId253" Type="http://schemas.openxmlformats.org/officeDocument/2006/relationships/hyperlink" Target="consultantplus://offline/ref=9FE82710F22E9FE051948B17DFE1CFBE7631FC0C4EE8D2593A7772132EC5F6E9D82DA805E24F3B4C9F877D596DE337FD8FAD4748891297ADD5E21538z4r1F" TargetMode="External"/><Relationship Id="rId295" Type="http://schemas.openxmlformats.org/officeDocument/2006/relationships/hyperlink" Target="consultantplus://offline/ref=9FE82710F22E9FE051948B17DFE1CFBE7631FC0C4EE8D15B387472132EC5F6E9D82DA805E24F3B4C9F877D596DE337FD8FAD4748891297ADD5E21538z4r1F" TargetMode="External"/><Relationship Id="rId309" Type="http://schemas.openxmlformats.org/officeDocument/2006/relationships/hyperlink" Target="consultantplus://offline/ref=9FE82710F22E9FE051948B17DFE1CFBE7631FC0C4EE8D15B387472132EC5F6E9D82DA805E24F3B4C9E867C586DE337FD8FAD4748891297ADD5E21538z4r1F" TargetMode="External"/><Relationship Id="rId460" Type="http://schemas.openxmlformats.org/officeDocument/2006/relationships/hyperlink" Target="consultantplus://offline/ref=9FE82710F22E9FE051948B17DFE1CFBE7631FC0C4EE8D05F3A7C72132EC5F6E9D82DA805E24F3B4C9E857C586BE337FD8FAD4748891297ADD5E21538z4r1F" TargetMode="External"/><Relationship Id="rId48" Type="http://schemas.openxmlformats.org/officeDocument/2006/relationships/hyperlink" Target="consultantplus://offline/ref=6870CA51E0400510A3CA03BF18E7737A129F6E82E46105960AC2AFCC741DABF7A4115764207E833C9B4F919F24AB58993F2C98113ACDB33CBF32C0B3y2rEF" TargetMode="External"/><Relationship Id="rId113" Type="http://schemas.openxmlformats.org/officeDocument/2006/relationships/hyperlink" Target="consultantplus://offline/ref=6870CA51E0400510A3CA03BF18E7737A129F6E82E46000990AC3AFCC741DABF7A4115764207E833C9A4F929D20AB58993F2C98113ACDB33CBF32C0B3y2rEF" TargetMode="External"/><Relationship Id="rId320" Type="http://schemas.openxmlformats.org/officeDocument/2006/relationships/hyperlink" Target="consultantplus://offline/ref=9FE82710F22E9FE051948B17DFE1CFBE7631FC0C4EE8D2593A7772132EC5F6E9D82DA805E24F3B4C9F86785E6DE337FD8FAD4748891297ADD5E21538z4r1F" TargetMode="External"/><Relationship Id="rId155" Type="http://schemas.openxmlformats.org/officeDocument/2006/relationships/hyperlink" Target="consultantplus://offline/ref=9FE82710F22E9FE051948B17DFE1CFBE7631FC0C4EE8D25F327272132EC5F6E9D82DA805E24F3B4C9E86785B6FE337FD8FAD4748891297ADD5E21538z4r1F" TargetMode="External"/><Relationship Id="rId197" Type="http://schemas.openxmlformats.org/officeDocument/2006/relationships/hyperlink" Target="consultantplus://offline/ref=9FE82710F22E9FE051948B17DFE1CFBE7631FC0C4EE8D357327172132EC5F6E9D82DA805E24F3B4C9F877D596DE337FD8FAD4748891297ADD5E21538z4r1F" TargetMode="External"/><Relationship Id="rId362" Type="http://schemas.openxmlformats.org/officeDocument/2006/relationships/hyperlink" Target="consultantplus://offline/ref=9FE82710F22E9FE051948B17DFE1CFBE7631FC0C4EE8D15B387472132EC5F6E9D82DA805E24F3B4C9E867C586DE337FD8FAD4748891297ADD5E21538z4r1F" TargetMode="External"/><Relationship Id="rId418" Type="http://schemas.openxmlformats.org/officeDocument/2006/relationships/hyperlink" Target="consultantplus://offline/ref=9FE82710F22E9FE051948B17DFE1CFBE7631FC0C4EE8D358327472132EC5F6E9D82DA805E24F3B4C9F877D596DE337FD8FAD4748891297ADD5E21538z4r1F" TargetMode="External"/><Relationship Id="rId222" Type="http://schemas.openxmlformats.org/officeDocument/2006/relationships/hyperlink" Target="consultantplus://offline/ref=9FE82710F22E9FE051948B17DFE1CFBE7631FC0C4EE8D357327172132EC5F6E9D82DA805E24F3B4C9F827C5F6CE337FD8FAD4748891297ADD5E21538z4r1F" TargetMode="External"/><Relationship Id="rId264" Type="http://schemas.openxmlformats.org/officeDocument/2006/relationships/hyperlink" Target="consultantplus://offline/ref=9FE82710F22E9FE051948B17DFE1CFBE7631FC0C4EE8D2593A7772132EC5F6E9D82DA805E24F3B4C9F877D596DE337FD8FAD4748891297ADD5E21538z4r1F" TargetMode="External"/><Relationship Id="rId471" Type="http://schemas.openxmlformats.org/officeDocument/2006/relationships/hyperlink" Target="consultantplus://offline/ref=9FE82710F22E9FE051948B17DFE1CFBE7631FC0C4EE8D05F3A7C72132EC5F6E9D82DA805E24F3B4C9F877D596CE337FD8FAD4748891297ADD5E21538z4r1F" TargetMode="External"/><Relationship Id="rId17" Type="http://schemas.openxmlformats.org/officeDocument/2006/relationships/hyperlink" Target="consultantplus://offline/ref=6870CA51E0400510A3CA03BF18E7737A129F6E82E46105960AC2AFCC741DABF7A4115764207E833C9A4F929D20AB58993F2C98113ACDB33CBF32C0B3y2rEF" TargetMode="External"/><Relationship Id="rId59" Type="http://schemas.openxmlformats.org/officeDocument/2006/relationships/hyperlink" Target="consultantplus://offline/ref=6870CA51E0400510A3CA03BF18E7737A129F6E82E46000960AC5AFCC741DABF7A4115764207E833C9A4E919C27AB58993F2C98113ACDB33CBF32C0B3y2rEF" TargetMode="External"/><Relationship Id="rId124" Type="http://schemas.openxmlformats.org/officeDocument/2006/relationships/hyperlink" Target="consultantplus://offline/ref=6870CA51E0400510A3CA03BF18E7737A129F6E82E46000990AC3AFCC741DABF7A4115764207E833C9A4F929D20AB58993F2C98113ACDB33CBF32C0B3y2rEF" TargetMode="External"/><Relationship Id="rId70" Type="http://schemas.openxmlformats.org/officeDocument/2006/relationships/hyperlink" Target="consultantplus://offline/ref=6870CA51E0400510A3CA03BF18E7737A129F6E82E46105960AC2AFCC741DABF7A4115764207E833C9A4F929D20AB58993F2C98113ACDB33CBF32C0B3y2rEF" TargetMode="External"/><Relationship Id="rId166" Type="http://schemas.openxmlformats.org/officeDocument/2006/relationships/hyperlink" Target="consultantplus://offline/ref=9FE82710F22E9FE051948B17DFE1CFBE7631FC0C4EE8D15E3F7472132EC5F6E9D82DA805E24F3B4C9F877D596DE337FD8FAD4748891297ADD5E21538z4r1F" TargetMode="External"/><Relationship Id="rId331" Type="http://schemas.openxmlformats.org/officeDocument/2006/relationships/hyperlink" Target="consultantplus://offline/ref=9FE82710F22E9FE051948B17DFE1CFBE7631FC0C4EE8D358327472132EC5F6E9D82DA805E24F3B4C9F877D596DE337FD8FAD4748891297ADD5E21538z4r1F" TargetMode="External"/><Relationship Id="rId373" Type="http://schemas.openxmlformats.org/officeDocument/2006/relationships/hyperlink" Target="consultantplus://offline/ref=9FE82710F22E9FE051948B17DFE1CFBE7631FC0C4EE8D15B387472132EC5F6E9D82DA805E24F3B4C9E85755967E337FD8FAD4748891297ADD5E21538z4r1F" TargetMode="External"/><Relationship Id="rId429" Type="http://schemas.openxmlformats.org/officeDocument/2006/relationships/hyperlink" Target="consultantplus://offline/ref=9FE82710F22E9FE051948B17DFE1CFBE7631FC0C4EE8D2593A7772132EC5F6E9D82DA805E24F3B4C9F86785E6DE337FD8FAD4748891297ADD5E21538z4r1F" TargetMode="External"/><Relationship Id="rId1" Type="http://schemas.openxmlformats.org/officeDocument/2006/relationships/styles" Target="styles.xml"/><Relationship Id="rId233" Type="http://schemas.openxmlformats.org/officeDocument/2006/relationships/hyperlink" Target="consultantplus://offline/ref=9FE82710F22E9FE051948B17DFE1CFBE7631FC0C4EE8D15E3F7472132EC5F6E9D82DA805E24F3B4C9F86755E6DE337FD8FAD4748891297ADD5E21538z4r1F" TargetMode="External"/><Relationship Id="rId440" Type="http://schemas.openxmlformats.org/officeDocument/2006/relationships/hyperlink" Target="consultantplus://offline/ref=9FE82710F22E9FE051948B17DFE1CFBE7631FC0C4EE9D6573E7772132EC5F6E9D82DA805E24F3B4C9E877E5B69E337FD8FAD4748891297ADD5E21538z4r1F" TargetMode="External"/><Relationship Id="rId28" Type="http://schemas.openxmlformats.org/officeDocument/2006/relationships/hyperlink" Target="consultantplus://offline/ref=6870CA51E0400510A3CA03BF18E7737A129F6E82E46105960AC2AFCC741DABF7A4115764207E833C9A4F929D20AB58993F2C98113ACDB33CBF32C0B3y2rEF" TargetMode="External"/><Relationship Id="rId275" Type="http://schemas.openxmlformats.org/officeDocument/2006/relationships/hyperlink" Target="consultantplus://offline/ref=9FE82710F22E9FE05194951AC98D91BA7D3FAA094EE8D908662074447195F0BC8A6DF65CA30A284C9D997F586DzEr8F" TargetMode="External"/><Relationship Id="rId300" Type="http://schemas.openxmlformats.org/officeDocument/2006/relationships/hyperlink" Target="consultantplus://offline/ref=9FE82710F22E9FE051948B17DFE1CFBE7631FC0C4EE8D15B387472132EC5F6E9D82DA805E24F3B4C9F85755867E337FD8FAD4748891297ADD5E21538z4r1F" TargetMode="External"/><Relationship Id="rId482" Type="http://schemas.openxmlformats.org/officeDocument/2006/relationships/hyperlink" Target="consultantplus://offline/ref=9FE82710F22E9FE051948B17DFE1CFBE7631FC0C4EE9D6573E7772132EC5F6E9D82DA805E24F3B4C9F877D596DE337FD8FAD4748891297ADD5E21538z4r1F" TargetMode="External"/><Relationship Id="rId81" Type="http://schemas.openxmlformats.org/officeDocument/2006/relationships/hyperlink" Target="consultantplus://offline/ref=6870CA51E0400510A3CA03BF18E7737A129F6E82E46105960AC2AFCC741DABF7A4115764207E833C9A4F929D20AB58993F2C98113ACDB33CBF32C0B3y2rEF" TargetMode="External"/><Relationship Id="rId135" Type="http://schemas.openxmlformats.org/officeDocument/2006/relationships/hyperlink" Target="consultantplus://offline/ref=6870CA51E0400510A3CA03BF18E7737A129F6E82E460039E0FC1AFCC741DABF7A4115764207E833C9A4E969A20AB58993F2C98113ACDB33CBF32C0B3y2rEF" TargetMode="External"/><Relationship Id="rId177" Type="http://schemas.openxmlformats.org/officeDocument/2006/relationships/hyperlink" Target="consultantplus://offline/ref=9FE82710F22E9FE051948B17DFE1CFBE7631FC0C4EE9DA593F7672132EC5F6E9D82DA805E24F3B4C9F877D596DE337FD8FAD4748891297ADD5E21538z4r1F" TargetMode="External"/><Relationship Id="rId342" Type="http://schemas.openxmlformats.org/officeDocument/2006/relationships/hyperlink" Target="consultantplus://offline/ref=9FE82710F22E9FE051948B17DFE1CFBE7631FC0C4EE8D05E397172132EC5F6E9D82DA805E24F3B4C9F877D596DE337FD8FAD4748891297ADD5E21538z4r1F" TargetMode="External"/><Relationship Id="rId384" Type="http://schemas.openxmlformats.org/officeDocument/2006/relationships/hyperlink" Target="consultantplus://offline/ref=9FE82710F22E9FE051948B17DFE1CFBE7631FC0C4EE8D358327472132EC5F6E9D82DA805E24F3B4C9F877D596DE337FD8FAD4748891297ADD5E21538z4r1F" TargetMode="External"/><Relationship Id="rId202" Type="http://schemas.openxmlformats.org/officeDocument/2006/relationships/hyperlink" Target="consultantplus://offline/ref=9FE82710F22E9FE051948B17DFE1CFBE7631FC0C4EE8D357327172132EC5F6E9D82DA805E24F3B4C9E847B586AE337FD8FAD4748891297ADD5E21538z4r1F" TargetMode="External"/><Relationship Id="rId244" Type="http://schemas.openxmlformats.org/officeDocument/2006/relationships/hyperlink" Target="consultantplus://offline/ref=9FE82710F22E9FE051948B17DFE1CFBE7631FC0C4EE8D35F3C7672132EC5F6E9D82DA805E24F3B4C9F877D596DE337FD8FAD4748891297ADD5E21538z4r1F" TargetMode="External"/><Relationship Id="rId39" Type="http://schemas.openxmlformats.org/officeDocument/2006/relationships/hyperlink" Target="consultantplus://offline/ref=6870CA51E0400510A3CA03BF18E7737A129F6E82E460029F0BC1AFCC741DABF7A4115764207E833C9A4F929D20AB58993F2C98113ACDB33CBF32C0B3y2rEF" TargetMode="External"/><Relationship Id="rId286" Type="http://schemas.openxmlformats.org/officeDocument/2006/relationships/hyperlink" Target="consultantplus://offline/ref=9FE82710F22E9FE051948B17DFE1CFBE7631FC0C4EE8D35F3C7672132EC5F6E9D82DA805E24F3B4C9F877D596DE337FD8FAD4748891297ADD5E21538z4r1F" TargetMode="External"/><Relationship Id="rId451" Type="http://schemas.openxmlformats.org/officeDocument/2006/relationships/hyperlink" Target="consultantplus://offline/ref=9FE82710F22E9FE051948B17DFE1CFBE7631FC0C4EE8D2593A7772132EC5F6E9D82DA805E24F3B4C9F86785E6DE337FD8FAD4748891297ADD5E21538z4r1F" TargetMode="External"/><Relationship Id="rId493" Type="http://schemas.openxmlformats.org/officeDocument/2006/relationships/hyperlink" Target="consultantplus://offline/ref=9FE82710F22E9FE051948B17DFE1CFBE7631FC0C4EE9DB563D7472132EC5F6E9D82DA805E24F3B4C9F837A5D6CE337FD8FAD4748891297ADD5E21538z4r1F" TargetMode="External"/><Relationship Id="rId50" Type="http://schemas.openxmlformats.org/officeDocument/2006/relationships/hyperlink" Target="consultantplus://offline/ref=6870CA51E0400510A3CA03BF18E7737A129F6E82E46000970AC5AFCC741DABF7A4115764207E833C9A4F929D20AB58993F2C98113ACDB33CBF32C0B3y2rEF" TargetMode="External"/><Relationship Id="rId104" Type="http://schemas.openxmlformats.org/officeDocument/2006/relationships/hyperlink" Target="consultantplus://offline/ref=6870CA51E0400510A3CA03BF18E7737A129F6E82E460039E0FC1AFCC741DABF7A4115764207E833C9A4F929D20AB58993F2C98113ACDB33CBF32C0B3y2rEF" TargetMode="External"/><Relationship Id="rId146" Type="http://schemas.openxmlformats.org/officeDocument/2006/relationships/hyperlink" Target="consultantplus://offline/ref=6870CA51E0400510A3CA03BF18E7737A129F6E82E46109960AC1AFCC741DABF7A4115764207E833C9A4F929D20AB58993F2C98113ACDB33CBF32C0B3y2rEF" TargetMode="External"/><Relationship Id="rId188" Type="http://schemas.openxmlformats.org/officeDocument/2006/relationships/hyperlink" Target="consultantplus://offline/ref=9FE82710F22E9FE05194951AC98D91BA7D3FA5084FEDD908662074447195F0BC986DAE50A10B354E998C29092BBD6EAECAE64B48960E96ADzCrBF" TargetMode="External"/><Relationship Id="rId311" Type="http://schemas.openxmlformats.org/officeDocument/2006/relationships/hyperlink" Target="consultantplus://offline/ref=9FE82710F22E9FE051948B17DFE1CFBE7631FC0C4EE8D15B387472132EC5F6E9D82DA805E24F3B4C9F877D596DE337FD8FAD4748891297ADD5E21538z4r1F" TargetMode="External"/><Relationship Id="rId353" Type="http://schemas.openxmlformats.org/officeDocument/2006/relationships/hyperlink" Target="consultantplus://offline/ref=9FE82710F22E9FE051948B17DFE1CFBE7631FC0C4EE8D15E3F7472132EC5F6E9D82DA805E24F3B4C9F877D596DE337FD8FAD4748891297ADD5E21538z4r1F" TargetMode="External"/><Relationship Id="rId395" Type="http://schemas.openxmlformats.org/officeDocument/2006/relationships/hyperlink" Target="consultantplus://offline/ref=9FE82710F22E9FE051948B17DFE1CFBE7631FC0C4EE8D3583D7D72132EC5F6E9D82DA805E24F3B4C9F877D596DE337FD8FAD4748891297ADD5E21538z4r1F" TargetMode="External"/><Relationship Id="rId409" Type="http://schemas.openxmlformats.org/officeDocument/2006/relationships/hyperlink" Target="consultantplus://offline/ref=9FE82710F22E9FE051948B17DFE1CFBE7631FC0C4EE8D15B387472132EC5F6E9D82DA805E24F3B4C9F85755867E337FD8FAD4748891297ADD5E21538z4r1F" TargetMode="External"/><Relationship Id="rId92" Type="http://schemas.openxmlformats.org/officeDocument/2006/relationships/hyperlink" Target="consultantplus://offline/ref=6870CA51E0400510A3CA03BF18E7737A129F6E82E460039E0FC1AFCC741DABF7A4115764207E833C9A4E969A20AB58993F2C98113ACDB33CBF32C0B3y2rEF" TargetMode="External"/><Relationship Id="rId213" Type="http://schemas.openxmlformats.org/officeDocument/2006/relationships/hyperlink" Target="consultantplus://offline/ref=9FE82710F22E9FE051948B17DFE1CFBE7631FC0C4EE8D357327172132EC5F6E9D82DA805E24F3B4C9F877D596DE337FD8FAD4748891297ADD5E21538z4r1F" TargetMode="External"/><Relationship Id="rId420" Type="http://schemas.openxmlformats.org/officeDocument/2006/relationships/hyperlink" Target="consultantplus://offline/ref=9FE82710F22E9FE051948B17DFE1CFBE7631FC0C4EE8D358327472132EC5F6E9D82DA805E24F3B4C9D857C5A6FE337FD8FAD4748891297ADD5E21538z4r1F" TargetMode="External"/><Relationship Id="rId255" Type="http://schemas.openxmlformats.org/officeDocument/2006/relationships/hyperlink" Target="consultantplus://offline/ref=9FE82710F22E9FE051948B17DFE1CFBE7631FC0C4EE8D2593A7772132EC5F6E9D82DA805E24F3B4C9F877D596DE337FD8FAD4748891297ADD5E21538z4r1F" TargetMode="External"/><Relationship Id="rId297" Type="http://schemas.openxmlformats.org/officeDocument/2006/relationships/hyperlink" Target="consultantplus://offline/ref=9FE82710F22E9FE051948B17DFE1CFBE7631FC0C4EE8D15B387472132EC5F6E9D82DA805E24F3B4C9F877D596DE337FD8FAD4748891297ADD5E21538z4r1F" TargetMode="External"/><Relationship Id="rId462" Type="http://schemas.openxmlformats.org/officeDocument/2006/relationships/hyperlink" Target="consultantplus://offline/ref=9FE82710F22E9FE051948B17DFE1CFBE7631FC0C4EE8D05F3A7C72132EC5F6E9D82DA805E24F3B4C9E857B5E6DE337FD8FAD4748891297ADD5E21538z4r1F" TargetMode="External"/><Relationship Id="rId115" Type="http://schemas.openxmlformats.org/officeDocument/2006/relationships/hyperlink" Target="consultantplus://offline/ref=6870CA51E0400510A3CA03BF18E7737A129F6E82E46000990AC3AFCC741DABF7A4115764207E833C9A4F929D20AB58993F2C98113ACDB33CBF32C0B3y2rEF" TargetMode="External"/><Relationship Id="rId157" Type="http://schemas.openxmlformats.org/officeDocument/2006/relationships/hyperlink" Target="consultantplus://offline/ref=9FE82710F22E9FE051948B17DFE1CFBE7631FC0C4EE9DA573E7472132EC5F6E9D82DA805E24F3B4C9F857B5E68E337FD8FAD4748891297ADD5E21538z4r1F" TargetMode="External"/><Relationship Id="rId322" Type="http://schemas.openxmlformats.org/officeDocument/2006/relationships/hyperlink" Target="consultantplus://offline/ref=9FE82710F22E9FE051948B17DFE1CFBE7631FC0C4EE8D15B387472132EC5F6E9D82DA805E24F3B4C9F85755867E337FD8FAD4748891297ADD5E21538z4r1F" TargetMode="External"/><Relationship Id="rId364" Type="http://schemas.openxmlformats.org/officeDocument/2006/relationships/hyperlink" Target="consultantplus://offline/ref=9FE82710F22E9FE051948B17DFE1CFBE7631FC0C4EE9DA5A3D7572132EC5F6E9D82DA805E24F3B4C9F85755B6CE337FD8FAD4748891297ADD5E21538z4r1F" TargetMode="External"/><Relationship Id="rId61" Type="http://schemas.openxmlformats.org/officeDocument/2006/relationships/hyperlink" Target="consultantplus://offline/ref=6870CA51E0400510A3CA03BF18E7737A129F6E82E46105960AC2AFCC741DABF7A4115764207E833C9A4D9B9E25AB58993F2C98113ACDB33CBF32C0B3y2rEF" TargetMode="External"/><Relationship Id="rId199" Type="http://schemas.openxmlformats.org/officeDocument/2006/relationships/hyperlink" Target="consultantplus://offline/ref=9FE82710F22E9FE051948B17DFE1CFBE7631FC0C4EE8D357327172132EC5F6E9D82DA805E24F3B4C9F877D596DE337FD8FAD4748891297ADD5E21538z4r1F" TargetMode="External"/><Relationship Id="rId19" Type="http://schemas.openxmlformats.org/officeDocument/2006/relationships/hyperlink" Target="consultantplus://offline/ref=6870CA51E0400510A3CA03BF18E7737A129F6E82E460029A0CC1AFCC741DABF7A4115764207E833C9A4D9A9C2AAB58993F2C98113ACDB33CBF32C0B3y2rEF" TargetMode="External"/><Relationship Id="rId224" Type="http://schemas.openxmlformats.org/officeDocument/2006/relationships/hyperlink" Target="consultantplus://offline/ref=9FE82710F22E9FE051948B17DFE1CFBE7631FC0C4EE8D357327172132EC5F6E9D82DA805E24F3B4C9E857E5068E337FD8FAD4748891297ADD5E21538z4r1F" TargetMode="External"/><Relationship Id="rId266" Type="http://schemas.openxmlformats.org/officeDocument/2006/relationships/hyperlink" Target="consultantplus://offline/ref=9FE82710F22E9FE051948B17DFE1CFBE7631FC0C4EE8D15E3F7472132EC5F6E9D82DA805E24F3B4C9F8574506EE337FD8FAD4748891297ADD5E21538z4r1F" TargetMode="External"/><Relationship Id="rId431" Type="http://schemas.openxmlformats.org/officeDocument/2006/relationships/hyperlink" Target="consultantplus://offline/ref=9FE82710F22E9FE051948B17DFE1CFBE7631FC0C4EE8D358327472132EC5F6E9D82DA805E24F3B4C9F827A5F6BE337FD8FAD4748891297ADD5E21538z4r1F" TargetMode="External"/><Relationship Id="rId473" Type="http://schemas.openxmlformats.org/officeDocument/2006/relationships/hyperlink" Target="consultantplus://offline/ref=9FE82710F22E9FE051948B17DFE1CFBE7631FC0C4EE8D05F3A7C72132EC5F6E9D82DA805E24F3B4C9F877D596CE337FD8FAD4748891297ADD5E21538z4r1F" TargetMode="External"/><Relationship Id="rId30" Type="http://schemas.openxmlformats.org/officeDocument/2006/relationships/hyperlink" Target="consultantplus://offline/ref=6870CA51E0400510A3CA03BF18E7737A129F6E82E46105960AC2AFCC741DABF7A4115764207E833C9A4F929D20AB58993F2C98113ACDB33CBF32C0B3y2rEF" TargetMode="External"/><Relationship Id="rId126" Type="http://schemas.openxmlformats.org/officeDocument/2006/relationships/hyperlink" Target="consultantplus://offline/ref=6870CA51E0400510A3CA1DB20E8B2D7E1993308DE6660AC95295A99B2B4DADA2F651093D613B903C9851909C20yAr0F" TargetMode="External"/><Relationship Id="rId168" Type="http://schemas.openxmlformats.org/officeDocument/2006/relationships/hyperlink" Target="consultantplus://offline/ref=9FE82710F22E9FE051948B17DFE1CFBE7631FC0C4EE9DA593F7672132EC5F6E9D82DA805E24F3B4C9F877D596DE337FD8FAD4748891297ADD5E21538z4r1F" TargetMode="External"/><Relationship Id="rId333" Type="http://schemas.openxmlformats.org/officeDocument/2006/relationships/hyperlink" Target="consultantplus://offline/ref=9FE82710F22E9FE051948B17DFE1CFBE7631FC0C4EE8D05E397172132EC5F6E9D82DA805E24F3B4C9F877D596DE337FD8FAD4748891297ADD5E21538z4r1F" TargetMode="External"/><Relationship Id="rId72" Type="http://schemas.openxmlformats.org/officeDocument/2006/relationships/hyperlink" Target="consultantplus://offline/ref=6870CA51E0400510A3CA03BF18E7737A129F6E82E46105960AC2AFCC741DABF7A4115764207E833C9A4F929D20AB58993F2C98113ACDB33CBF32C0B3y2rEF" TargetMode="External"/><Relationship Id="rId375" Type="http://schemas.openxmlformats.org/officeDocument/2006/relationships/hyperlink" Target="consultantplus://offline/ref=9FE82710F22E9FE051948B17DFE1CFBE7631FC0C4EE9DA5A3D7572132EC5F6E9D82DA805E24F3B4C9F85755B6CE337FD8FAD4748891297ADD5E21538z4r1F" TargetMode="External"/><Relationship Id="rId3" Type="http://schemas.openxmlformats.org/officeDocument/2006/relationships/settings" Target="settings.xml"/><Relationship Id="rId235" Type="http://schemas.openxmlformats.org/officeDocument/2006/relationships/hyperlink" Target="consultantplus://offline/ref=9FE82710F22E9FE051948B17DFE1CFBE7631FC0C4EE8D357327172132EC5F6E9D82DA805E24F3B4C9E827F5966E337FD8FAD4748891297ADD5E21538z4r1F" TargetMode="External"/><Relationship Id="rId277" Type="http://schemas.openxmlformats.org/officeDocument/2006/relationships/hyperlink" Target="consultantplus://offline/ref=9FE82710F22E9FE051948B17DFE1CFBE7631FC0C4EE8D2593A7772132EC5F6E9D82DA805E24F3B4C9F827C586EE337FD8FAD4748891297ADD5E21538z4r1F" TargetMode="External"/><Relationship Id="rId400" Type="http://schemas.openxmlformats.org/officeDocument/2006/relationships/hyperlink" Target="consultantplus://offline/ref=9FE82710F22E9FE051948B17DFE1CFBE7631FC0C4EE8D358327472132EC5F6E9D82DA805E24F3B4C9F877D596DE337FD8FAD4748891297ADD5E21538z4r1F" TargetMode="External"/><Relationship Id="rId442" Type="http://schemas.openxmlformats.org/officeDocument/2006/relationships/hyperlink" Target="consultantplus://offline/ref=9FE82710F22E9FE051948B17DFE1CFBE7631FC0C4EE9DA5A3D7572132EC5F6E9D82DA805E24F3B4C9F82795E6EE337FD8FAD4748891297ADD5E21538z4r1F" TargetMode="External"/><Relationship Id="rId484" Type="http://schemas.openxmlformats.org/officeDocument/2006/relationships/hyperlink" Target="consultantplus://offline/ref=9FE82710F22E9FE051948B17DFE1CFBE7631FC0C4EE9DB563D7472132EC5F6E9D82DA805E24F3B4C9F877D596DE337FD8FAD4748891297ADD5E21538z4r1F" TargetMode="External"/><Relationship Id="rId137" Type="http://schemas.openxmlformats.org/officeDocument/2006/relationships/hyperlink" Target="consultantplus://offline/ref=6870CA51E0400510A3CA03BF18E7737A129F6E82E46000990AC3AFCC741DABF7A4115764207E833C9A4F929D20AB58993F2C98113ACDB33CBF32C0B3y2rEF" TargetMode="External"/><Relationship Id="rId302" Type="http://schemas.openxmlformats.org/officeDocument/2006/relationships/hyperlink" Target="consultantplus://offline/ref=9FE82710F22E9FE051948B17DFE1CFBE7631FC0C4EE8D15B387472132EC5F6E9D82DA805E24F3B4C9F85755867E337FD8FAD4748891297ADD5E21538z4r1F" TargetMode="External"/><Relationship Id="rId344" Type="http://schemas.openxmlformats.org/officeDocument/2006/relationships/hyperlink" Target="consultantplus://offline/ref=9FE82710F22E9FE051948B17DFE1CFBE7631FC0C4EE9D6573E7772132EC5F6E9D82DA805E24F3B4C9E877E5B69E337FD8FAD4748891297ADD5E21538z4r1F" TargetMode="External"/><Relationship Id="rId41" Type="http://schemas.openxmlformats.org/officeDocument/2006/relationships/hyperlink" Target="consultantplus://offline/ref=6870CA51E0400510A3CA03BF18E7737A129F6E82E461089709C1AFCC741DABF7A4115764207E833C9A4F929D20AB58993F2C98113ACDB33CBF32C0B3y2rEF" TargetMode="External"/><Relationship Id="rId83" Type="http://schemas.openxmlformats.org/officeDocument/2006/relationships/hyperlink" Target="consultantplus://offline/ref=6870CA51E0400510A3CA03BF18E7737A129F6E82E460039E0EC9AFCC741DABF7A4115764207E833C9A4F929D21AB58993F2C98113ACDB33CBF32C0B3y2rEF" TargetMode="External"/><Relationship Id="rId179" Type="http://schemas.openxmlformats.org/officeDocument/2006/relationships/hyperlink" Target="consultantplus://offline/ref=9FE82710F22E9FE051948B17DFE1CFBE7631FC0C4EE9DA593F7672132EC5F6E9D82DA805E24F3B4C9E8575516BE337FD8FAD4748891297ADD5E21538z4r1F" TargetMode="External"/><Relationship Id="rId386" Type="http://schemas.openxmlformats.org/officeDocument/2006/relationships/hyperlink" Target="consultantplus://offline/ref=9FE82710F22E9FE051948B17DFE1CFBE7631FC0C4EE8D3583D7D72132EC5F6E9D82DA805E24F3B4C9F877D596DE337FD8FAD4748891297ADD5E21538z4r1F" TargetMode="External"/><Relationship Id="rId190" Type="http://schemas.openxmlformats.org/officeDocument/2006/relationships/hyperlink" Target="consultantplus://offline/ref=9FE82710F22E9FE051948B17DFE1CFBE7631FC0C4EE8D05F3B7472132EC5F6E9D82DA805E24F3B4C9F8E7C516FE337FD8FAD4748891297ADD5E21538z4r1F" TargetMode="External"/><Relationship Id="rId204" Type="http://schemas.openxmlformats.org/officeDocument/2006/relationships/hyperlink" Target="consultantplus://offline/ref=9FE82710F22E9FE051948B17DFE1CFBE7631FC0C4EE8D357327172132EC5F6E9D82DA805E24F3B4C9F827C5F6CE337FD8FAD4748891297ADD5E21538z4r1F" TargetMode="External"/><Relationship Id="rId246" Type="http://schemas.openxmlformats.org/officeDocument/2006/relationships/hyperlink" Target="consultantplus://offline/ref=9FE82710F22E9FE051948B17DFE1CFBE7631FC0C4EE8D15E3F7472132EC5F6E9D82DA805E24F3B4C9F86755E6DE337FD8FAD4748891297ADD5E21538z4r1F" TargetMode="External"/><Relationship Id="rId288" Type="http://schemas.openxmlformats.org/officeDocument/2006/relationships/hyperlink" Target="consultantplus://offline/ref=9FE82710F22E9FE051948B17DFE1CFBE7631FC0C4EE9D6573E7772132EC5F6E9D82DA805E24F3B4C9E877E5B69E337FD8FAD4748891297ADD5E21538z4r1F" TargetMode="External"/><Relationship Id="rId411" Type="http://schemas.openxmlformats.org/officeDocument/2006/relationships/hyperlink" Target="consultantplus://offline/ref=9FE82710F22E9FE051948B17DFE1CFBE7631FC0C4EE8D358327472132EC5F6E9D82DA805E24F3B4C9D867D5D6FE337FD8FAD4748891297ADD5E21538z4r1F" TargetMode="External"/><Relationship Id="rId453" Type="http://schemas.openxmlformats.org/officeDocument/2006/relationships/hyperlink" Target="consultantplus://offline/ref=9FE82710F22E9FE051948B17DFE1CFBE7631FC0C4EE8D15E3F7472132EC5F6E9D82DA805E24F3B4C9F867D5A6DE337FD8FAD4748891297ADD5E21538z4r1F" TargetMode="External"/><Relationship Id="rId106" Type="http://schemas.openxmlformats.org/officeDocument/2006/relationships/hyperlink" Target="consultantplus://offline/ref=6870CA51E0400510A3CA03BF18E7737A129F6E82E460039E0FC1AFCC741DABF7A4115764207E833C9A469B952BAB58993F2C98113ACDB33CBF32C0B3y2rEF" TargetMode="External"/><Relationship Id="rId313" Type="http://schemas.openxmlformats.org/officeDocument/2006/relationships/hyperlink" Target="consultantplus://offline/ref=9FE82710F22E9FE05194951AC98D91BA7D3FA3034DEDD908662074447195F0BC986DAE50A30A3D19CEC328556DE97DADC9E6484A8Az0rCF" TargetMode="External"/><Relationship Id="rId495" Type="http://schemas.openxmlformats.org/officeDocument/2006/relationships/hyperlink" Target="consultantplus://offline/ref=9FE82710F22E9FE051948B17DFE1CFBE7631FC0C4EE9DB563D7472132EC5F6E9D82DA805E24F3B4C9F86795E6AE337FD8FAD4748891297ADD5E21538z4r1F" TargetMode="External"/><Relationship Id="rId10" Type="http://schemas.openxmlformats.org/officeDocument/2006/relationships/hyperlink" Target="consultantplus://offline/ref=6870CA51E0400510A3CA03BF18E7737A129F6E82E46001980EC2AFCC741DABF7A4115764207E833C9A4F929D20AB58993F2C98113ACDB33CBF32C0B3y2rEF" TargetMode="External"/><Relationship Id="rId52" Type="http://schemas.openxmlformats.org/officeDocument/2006/relationships/hyperlink" Target="consultantplus://offline/ref=6870CA51E0400510A3CA03BF18E7737A129F6E82E46105960AC2AFCC741DABF7A4115764207E833C9A4F929D20AB58993F2C98113ACDB33CBF32C0B3y2rEF" TargetMode="External"/><Relationship Id="rId94" Type="http://schemas.openxmlformats.org/officeDocument/2006/relationships/hyperlink" Target="consultantplus://offline/ref=6870CA51E0400510A3CA03BF18E7737A129F6E82E46000990AC3AFCC741DABF7A4115764207E833C9A4E929B27AB58993F2C98113ACDB33CBF32C0B3y2rEF" TargetMode="External"/><Relationship Id="rId148" Type="http://schemas.openxmlformats.org/officeDocument/2006/relationships/hyperlink" Target="consultantplus://offline/ref=9FE82710F22E9FE051948B17DFE1CFBE7631FC0C4EE9DA573E7472132EC5F6E9D82DA805E24F3B4C9F8174516BE337FD8FAD4748891297ADD5E21538z4r1F" TargetMode="External"/><Relationship Id="rId355" Type="http://schemas.openxmlformats.org/officeDocument/2006/relationships/hyperlink" Target="consultantplus://offline/ref=9FE82710F22E9FE051948B17DFE1CFBE7631FC0C4EE8D15E3F7472132EC5F6E9D82DA805E24F3B4C9F877D596DE337FD8FAD4748891297ADD5E21538z4r1F" TargetMode="External"/><Relationship Id="rId397" Type="http://schemas.openxmlformats.org/officeDocument/2006/relationships/hyperlink" Target="consultantplus://offline/ref=9FE82710F22E9FE051948B17DFE1CFBE7631FC0C4EE8D358327472132EC5F6E9D82DA805E24F3B4C9F877D596DE337FD8FAD4748891297ADD5E21538z4r1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289</Pages>
  <Words>84439</Words>
  <Characters>481305</Characters>
  <Application>Microsoft Office Word</Application>
  <DocSecurity>0</DocSecurity>
  <Lines>4010</Lines>
  <Paragraphs>1129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564615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Смирнов Игорь Николаевич</dc:creator>
  <cp:lastModifiedBy>Смирнов Игорь Николаевич</cp:lastModifiedBy>
  <cp:revision>2</cp:revision>
  <dcterms:created xsi:type="dcterms:W3CDTF">2020-12-21T07:22:00Z</dcterms:created>
  <dcterms:modified xsi:type="dcterms:W3CDTF">2020-12-21T07:22:00Z</dcterms:modified>
</cp:coreProperties>
</file>