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26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67550"/>
      <w:bookmarkEnd w:id="0"/>
      <w:r>
        <w:t>ПЕРЕЧЕНЬ</w:t>
      </w:r>
    </w:p>
    <w:p w:rsidR="00DC0187" w:rsidRDefault="00DC0187">
      <w:pPr>
        <w:pStyle w:val="ConsPlusTitle"/>
        <w:jc w:val="center"/>
      </w:pPr>
      <w:r>
        <w:t>СУБСИДИЙ МЕСТНЫМ БЮДЖЕТАМ, ПРЕДОСТАВЛЯЕМЫХ</w:t>
      </w:r>
    </w:p>
    <w:p w:rsidR="00DC0187" w:rsidRDefault="00DC0187">
      <w:pPr>
        <w:pStyle w:val="ConsPlusTitle"/>
        <w:jc w:val="center"/>
      </w:pPr>
      <w:r>
        <w:t>ИЗ РЕСПУБЛИКАНСКОГО БЮДЖЕТА ЧУВАШСКОЙ РЕСПУБЛИКИ</w:t>
      </w:r>
    </w:p>
    <w:p w:rsidR="00DC0187" w:rsidRDefault="00DC0187">
      <w:pPr>
        <w:pStyle w:val="ConsPlusTitle"/>
        <w:jc w:val="center"/>
      </w:pPr>
      <w:r>
        <w:t>В ЦЕЛЯХ СОФИНАНСИРОВАНИЯ РАСХОДНЫХ ОБЯЗАТЕЛЬСТВ,</w:t>
      </w:r>
    </w:p>
    <w:p w:rsidR="00DC0187" w:rsidRDefault="00DC0187">
      <w:pPr>
        <w:pStyle w:val="ConsPlusTitle"/>
        <w:jc w:val="center"/>
      </w:pPr>
      <w:r>
        <w:t>ВОЗНИКАЮЩИХ ПРИ ВЫПОЛНЕНИИ ПОЛНОМОЧИЙ ОРГАНОВ</w:t>
      </w:r>
    </w:p>
    <w:p w:rsidR="00DC0187" w:rsidRDefault="00DC0187">
      <w:pPr>
        <w:pStyle w:val="ConsPlusTitle"/>
        <w:jc w:val="center"/>
      </w:pPr>
      <w:r>
        <w:t>МЕСТНОГО САМОУПРАВЛЕНИЯ ПО ВОПРОСАМ МЕСТНОГО ЗНАЧЕНИЯ,</w:t>
      </w:r>
    </w:p>
    <w:p w:rsidR="00DC0187" w:rsidRDefault="00DC0187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12.03.2020 </w:t>
            </w:r>
            <w:hyperlink r:id="rId5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6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9"/>
        <w:gridCol w:w="8164"/>
      </w:tblGrid>
      <w:tr w:rsidR="00DC0187"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DC0187"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"Безопасные и качественные автомобильные дороги"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местного значения в границах городского округа, на которых реализуются или планируются к реализации крупные особо важные для социально-</w:t>
            </w:r>
            <w:r>
              <w:lastRenderedPageBreak/>
              <w:t>экономического развития Чувашской Республики проекты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1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1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 (в рамках регионального проекта "Чистая вода")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1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"Газификация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(п. 3.2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18.11.2020 N 95)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Газификация Заволжской территории г. Чебоксары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(п. 3.2.1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18.11.2020 N 95)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1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"Устойчивое развитие сельских территорий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1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5.1.3.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Реализация федеральной целевой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центров культурного развития в городах с числом жителей до 300 тысяч человек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детских школ иску</w:t>
            </w:r>
            <w:proofErr w:type="gramStart"/>
            <w:r>
              <w:t>сств в р</w:t>
            </w:r>
            <w:proofErr w:type="gramEnd"/>
            <w:r>
              <w:t>амках реализации мероприятий по модернизации муниципальных детских школ искусств по видам искусств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детских школ иску</w:t>
            </w:r>
            <w:proofErr w:type="gramStart"/>
            <w:r>
              <w:t>сств в р</w:t>
            </w:r>
            <w:proofErr w:type="gramEnd"/>
            <w:r>
              <w:t>амках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2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школ в рамках реализации мероприятий по содействию созданию новых мест в общеобразовательных организациях, расположенных в сельской местности и поселках городского типа (в рамках реализации регионального проекта "Современная школа")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школ в рамках реализации мероприятий по содействию созданию новых мест в общеобразовательных организациях (в рамках реализации регионального проекта "Современная школа")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Мероприятия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(п. 6.1.3 в ред. </w:t>
            </w:r>
            <w:hyperlink r:id="rId23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18.11.2020 N 95)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2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6.2.1.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дошкольных образовательных учреждений в рамках реализации мероприятий по созданию дополнительных мест для детей в возрасте от 1,5 до 3 лет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6.2.2.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6.2.3.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6.2.4.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(п. 6.2.4 в ред. </w:t>
            </w:r>
            <w:hyperlink r:id="rId25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18.11.2020 N 95)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6.2.5.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2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"Туризм"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туристических кластеров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2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физической культуры и массового спорта"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3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очистных сооружений централизованных систем водоотведения"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и реконструкция (модернизация) очистных сооружений централизованных систем водоотведения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3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водохозяйственного комплекса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9.2.1.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3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"Благоустройство дворовых и общественных территорий муниципальных образований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10.1.2.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3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"Управление государственным имуществом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комплексных кадастровых работ на территории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3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"Инвестиционный климат"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12.1.1.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объектов инженерной инфраструктуры, необходимых для реализации приоритетных инвестиционных проектов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(п. 12.1.1 в ред. </w:t>
            </w:r>
            <w:hyperlink r:id="rId3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18.11.2020 N 95)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5A6856">
            <w:pPr>
              <w:pStyle w:val="ConsPlusNormal"/>
              <w:jc w:val="both"/>
            </w:pPr>
            <w:hyperlink r:id="rId4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субъектов малого и среднего предпринимательства в Чувашской Республике"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12.2.1.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и среднего предпринимательства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021443"/>
    <w:rsid w:val="00091710"/>
    <w:rsid w:val="001E2A48"/>
    <w:rsid w:val="002473DF"/>
    <w:rsid w:val="003C65E4"/>
    <w:rsid w:val="00464152"/>
    <w:rsid w:val="00565F19"/>
    <w:rsid w:val="005A6856"/>
    <w:rsid w:val="00606A18"/>
    <w:rsid w:val="0062098C"/>
    <w:rsid w:val="006D33DE"/>
    <w:rsid w:val="006D5A8B"/>
    <w:rsid w:val="0078586E"/>
    <w:rsid w:val="008145B8"/>
    <w:rsid w:val="008A01ED"/>
    <w:rsid w:val="008E7650"/>
    <w:rsid w:val="00B06C2F"/>
    <w:rsid w:val="00B16269"/>
    <w:rsid w:val="00B27B39"/>
    <w:rsid w:val="00BC5D1F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03A84D8F0A1DE6BBF0AB7802C136C125F7CE5BAEF5BE56FF634D67E0A02424E629D7B0B335CE2AA5027C459A7E8BF4A22AA839C7C8770D5ACB058725r2F" TargetMode="External"/><Relationship Id="rId18" Type="http://schemas.openxmlformats.org/officeDocument/2006/relationships/hyperlink" Target="consultantplus://offline/ref=4403A84D8F0A1DE6BBF0AB7802C136C125F7CE5BAEF5BF52FC634D67E0A02424E629D7B0B335CE2AA5077D44917E8BF4A22AA839C7C8770D5ACB058725r2F" TargetMode="External"/><Relationship Id="rId26" Type="http://schemas.openxmlformats.org/officeDocument/2006/relationships/hyperlink" Target="consultantplus://offline/ref=4403A84D8F0A1DE6BBF0AB7802C136C125F7CE5BAEF5BF52FC634D67E0A02424E629D7B0B335CE2AA5077D44917E8BF4A22AA839C7C8770D5ACB058725r2F" TargetMode="External"/><Relationship Id="rId39" Type="http://schemas.openxmlformats.org/officeDocument/2006/relationships/hyperlink" Target="consultantplus://offline/ref=4403A84D8F0A1DE6BBF0AB7802C136C125F7CE5BAEF5BE54FA614D67E0A02424E629D7B0B335CE29A5067D45957E8BF4A22AA839C7C8770D5ACB058725r2F" TargetMode="External"/><Relationship Id="rId21" Type="http://schemas.openxmlformats.org/officeDocument/2006/relationships/hyperlink" Target="consultantplus://offline/ref=4403A84D8F0A1DE6BBF0AB7802C136C125F7CE5BAEF5BD51F6634D67E0A02424E629D7B0B335CE2AA5077D44917E8BF4A22AA839C7C8770D5ACB058725r2F" TargetMode="External"/><Relationship Id="rId34" Type="http://schemas.openxmlformats.org/officeDocument/2006/relationships/hyperlink" Target="consultantplus://offline/ref=4403A84D8F0A1DE6BBF0AB7802C136C125F7CE5BAEF5BE5EF6614D67E0A02424E629D7B0B335CE2AA5007A47937E8BF4A22AA839C7C8770D5ACB058725r2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403A84D8F0A1DE6BBF0AB7802C136C125F7CE5BAEF5BE50F9634D67E0A02424E629D7B0B335CE2AA5077D44917E8BF4A22AA839C7C8770D5ACB058725r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03A84D8F0A1DE6BBF0AB7802C136C125F7CE5BAEF5BE56FE6B4D67E0A02424E629D7B0B335CE2AA5077D44907E8BF4A22AA839C7C8770D5ACB058725r2F" TargetMode="External"/><Relationship Id="rId20" Type="http://schemas.openxmlformats.org/officeDocument/2006/relationships/hyperlink" Target="consultantplus://offline/ref=4403A84D8F0A1DE6BBF0B57514AD68C52EFA9352A8F0B701A2374B30BFF02271A669D1E5F071C32BAC0C2914D720D2A7E761A439D8D4760D24r4F" TargetMode="External"/><Relationship Id="rId29" Type="http://schemas.openxmlformats.org/officeDocument/2006/relationships/hyperlink" Target="consultantplus://offline/ref=4403A84D8F0A1DE6BBF0AB7802C136C125F7CE5BAEF5BE57FD664D67E0A02424E629D7B0B335CE2AA5067F42907E8BF4A22AA839C7C8770D5ACB058725r2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03A84D8F0A1DE6BBF0AB7802C136C125F7CE5BAEF5BE54FA614D67E0A02424E629D7B0B335CE29A507744C917E8BF4A22AA839C7C8770D5ACB058725r2F" TargetMode="External"/><Relationship Id="rId11" Type="http://schemas.openxmlformats.org/officeDocument/2006/relationships/hyperlink" Target="consultantplus://offline/ref=4403A84D8F0A1DE6BBF0AB7802C136C125F7CE5BAEF5BE56FF634D67E0A02424E629D7B0B335CE2AA5077D44917E8BF4A22AA839C7C8770D5ACB058725r2F" TargetMode="External"/><Relationship Id="rId24" Type="http://schemas.openxmlformats.org/officeDocument/2006/relationships/hyperlink" Target="consultantplus://offline/ref=4403A84D8F0A1DE6BBF0AB7802C136C125F7CE5BAEF5BD51F6634D67E0A02424E629D7B0B335CE2AA5027A42977E8BF4A22AA839C7C8770D5ACB058725r2F" TargetMode="External"/><Relationship Id="rId32" Type="http://schemas.openxmlformats.org/officeDocument/2006/relationships/hyperlink" Target="consultantplus://offline/ref=4403A84D8F0A1DE6BBF0AB7802C136C125F7CE5BAEF4B450FB614D67E0A02424E629D7B0B335CE2AA5007D42977E8BF4A22AA839C7C8770D5ACB058725r2F" TargetMode="External"/><Relationship Id="rId37" Type="http://schemas.openxmlformats.org/officeDocument/2006/relationships/hyperlink" Target="consultantplus://offline/ref=4403A84D8F0A1DE6BBF0AB7802C136C125F7CE5BAEF4B45EFA634D67E0A02424E629D7B0B335CE2AA5077D44917E8BF4A22AA839C7C8770D5ACB058725r2F" TargetMode="External"/><Relationship Id="rId40" Type="http://schemas.openxmlformats.org/officeDocument/2006/relationships/hyperlink" Target="consultantplus://offline/ref=4403A84D8F0A1DE6BBF0AB7802C136C125F7CE5BAEF4B45EFA634D67E0A02424E629D7B0B335CE2AA5037E409B7E8BF4A22AA839C7C8770D5ACB058725r2F" TargetMode="External"/><Relationship Id="rId5" Type="http://schemas.openxmlformats.org/officeDocument/2006/relationships/hyperlink" Target="consultantplus://offline/ref=4403A84D8F0A1DE6BBF0AB7802C136C125F7CE5BAEF4BF51F8674D67E0A02424E629D7B0B335CE2AAD0E7945927E8BF4A22AA839C7C8770D5ACB058725r2F" TargetMode="External"/><Relationship Id="rId15" Type="http://schemas.openxmlformats.org/officeDocument/2006/relationships/hyperlink" Target="consultantplus://offline/ref=4403A84D8F0A1DE6BBF0AB7802C136C125F7CE5BAEF5BE54FA614D67E0A02424E629D7B0B335CE29A507744C9B7E8BF4A22AA839C7C8770D5ACB058725r2F" TargetMode="External"/><Relationship Id="rId23" Type="http://schemas.openxmlformats.org/officeDocument/2006/relationships/hyperlink" Target="consultantplus://offline/ref=4403A84D8F0A1DE6BBF0AB7802C136C125F7CE5BAEF5BE54FA614D67E0A02424E629D7B0B335CE29A5067D45937E8BF4A22AA839C7C8770D5ACB058725r2F" TargetMode="External"/><Relationship Id="rId28" Type="http://schemas.openxmlformats.org/officeDocument/2006/relationships/hyperlink" Target="consultantplus://offline/ref=4403A84D8F0A1DE6BBF0AB7802C136C125F7CE5BAEF5BE57FD664D67E0A02424E629D7B0B335CE2AA5077D44917E8BF4A22AA839C7C8770D5ACB058725r2F" TargetMode="External"/><Relationship Id="rId36" Type="http://schemas.openxmlformats.org/officeDocument/2006/relationships/hyperlink" Target="consultantplus://offline/ref=4403A84D8F0A1DE6BBF0AB7802C136C125F7CE5BAEF5BD5EFA674D67E0A02424E629D7B0B335CE2AA5077843947E8BF4A22AA839C7C8770D5ACB058725r2F" TargetMode="External"/><Relationship Id="rId10" Type="http://schemas.openxmlformats.org/officeDocument/2006/relationships/hyperlink" Target="consultantplus://offline/ref=4403A84D8F0A1DE6BBF0AB7802C136C125F7CE5BAEF5BD51FA614D67E0A02424E629D7B0B335CE2AA5067D42967E8BF4A22AA839C7C8770D5ACB058725r2F" TargetMode="External"/><Relationship Id="rId19" Type="http://schemas.openxmlformats.org/officeDocument/2006/relationships/hyperlink" Target="consultantplus://offline/ref=4403A84D8F0A1DE6BBF0AB7802C136C125F7CE5BAEF5BF52FC634D67E0A02424E629D7B0B335CE2AA50575459B7E8BF4A22AA839C7C8770D5ACB058725r2F" TargetMode="External"/><Relationship Id="rId31" Type="http://schemas.openxmlformats.org/officeDocument/2006/relationships/hyperlink" Target="consultantplus://offline/ref=4403A84D8F0A1DE6BBF0AB7802C136C125F7CE5BAEF4B450FB614D67E0A02424E629D7B0B335CE2AA0047546917E8BF4A22AA839C7C8770D5ACB058725r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03A84D8F0A1DE6BBF0AB7802C136C125F7CE5BAEF5BD51FA614D67E0A02424E629D7B0B335CE2AA5077D44917E8BF4A22AA839C7C8770D5ACB058725r2F" TargetMode="External"/><Relationship Id="rId14" Type="http://schemas.openxmlformats.org/officeDocument/2006/relationships/hyperlink" Target="consultantplus://offline/ref=4403A84D8F0A1DE6BBF0AB7802C136C125F7CE5BAEF5BE54FA614D67E0A02424E629D7B0B335CE29A507744C967E8BF4A22AA839C7C8770D5ACB058725r2F" TargetMode="External"/><Relationship Id="rId22" Type="http://schemas.openxmlformats.org/officeDocument/2006/relationships/hyperlink" Target="consultantplus://offline/ref=4403A84D8F0A1DE6BBF0AB7802C136C125F7CE5BAEF5BD51F6634D67E0A02424E629D7B0B335CE2AA7047F46957E8BF4A22AA839C7C8770D5ACB058725r2F" TargetMode="External"/><Relationship Id="rId27" Type="http://schemas.openxmlformats.org/officeDocument/2006/relationships/hyperlink" Target="consultantplus://offline/ref=4403A84D8F0A1DE6BBF0AB7802C136C125F7CE5BAEF5BF52FC634D67E0A02424E629D7B0B335CE2AA4047444957E8BF4A22AA839C7C8770D5ACB058725r2F" TargetMode="External"/><Relationship Id="rId30" Type="http://schemas.openxmlformats.org/officeDocument/2006/relationships/hyperlink" Target="consultantplus://offline/ref=4403A84D8F0A1DE6BBF0AB7802C136C125F7CE5BAEF4B450FB614D67E0A02424E629D7B0B335CE2AA5077D44917E8BF4A22AA839C7C8770D5ACB058725r2F" TargetMode="External"/><Relationship Id="rId35" Type="http://schemas.openxmlformats.org/officeDocument/2006/relationships/hyperlink" Target="consultantplus://offline/ref=4403A84D8F0A1DE6BBF0AB7802C136C125F7CE5BAEF5BD5EFA674D67E0A02424E629D7B0B335CE2AA5077D44917E8BF4A22AA839C7C8770D5ACB058725r2F" TargetMode="External"/><Relationship Id="rId8" Type="http://schemas.openxmlformats.org/officeDocument/2006/relationships/hyperlink" Target="consultantplus://offline/ref=4403A84D8F0A1DE6BBF0AB7802C136C125F7CE5BAEF5BE50F9634D67E0A02424E629D7B0B335CE2AA50575429B7E8BF4A22AA839C7C8770D5ACB058725r2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403A84D8F0A1DE6BBF0AB7802C136C125F7CE5BAEF5BE56FF634D67E0A02424E629D7B0B335CE2AA50E744C9A7E8BF4A22AA839C7C8770D5ACB058725r2F" TargetMode="External"/><Relationship Id="rId17" Type="http://schemas.openxmlformats.org/officeDocument/2006/relationships/hyperlink" Target="consultantplus://offline/ref=4403A84D8F0A1DE6BBF0AB7802C136C125F7CE5BAEF5BE56FE6B4D67E0A02424E629D7B0B335CE2AA5027E43967E8BF4A22AA839C7C8770D5ACB058725r2F" TargetMode="External"/><Relationship Id="rId25" Type="http://schemas.openxmlformats.org/officeDocument/2006/relationships/hyperlink" Target="consultantplus://offline/ref=4403A84D8F0A1DE6BBF0AB7802C136C125F7CE5BAEF5BE54FA614D67E0A02424E629D7B0B335CE29A5067D45907E8BF4A22AA839C7C8770D5ACB058725r2F" TargetMode="External"/><Relationship Id="rId33" Type="http://schemas.openxmlformats.org/officeDocument/2006/relationships/hyperlink" Target="consultantplus://offline/ref=4403A84D8F0A1DE6BBF0AB7802C136C125F7CE5BAEF5BE5EF6614D67E0A02424E629D7B0B335CE2AA5017540977E8BF4A22AA839C7C8770D5ACB058725r2F" TargetMode="External"/><Relationship Id="rId38" Type="http://schemas.openxmlformats.org/officeDocument/2006/relationships/hyperlink" Target="consultantplus://offline/ref=4403A84D8F0A1DE6BBF0AB7802C136C125F7CE5BAEF4B45EFA634D67E0A02424E629D7B0B335CE2AA4047C45957E8BF4A22AA839C7C8770D5ACB058725r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2020-12-21T07:47:00Z</dcterms:created>
  <dcterms:modified xsi:type="dcterms:W3CDTF">2020-12-21T07:47:00Z</dcterms:modified>
</cp:coreProperties>
</file>