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9</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61909"/>
      <w:bookmarkEnd w:id="0"/>
      <w:r>
        <w:t>РАСПРЕДЕЛЕНИЕ</w:t>
      </w:r>
    </w:p>
    <w:p w:rsidR="00D3163F" w:rsidRDefault="00D3163F">
      <w:pPr>
        <w:pStyle w:val="ConsPlusTitle"/>
        <w:jc w:val="center"/>
      </w:pPr>
      <w:r>
        <w:t>БЮДЖЕТНЫХ АССИГНОВАНИЙ ПО ЦЕЛЕВЫМ СТАТЬЯМ</w:t>
      </w:r>
    </w:p>
    <w:p w:rsidR="00D3163F" w:rsidRDefault="00D3163F">
      <w:pPr>
        <w:pStyle w:val="ConsPlusTitle"/>
        <w:jc w:val="center"/>
      </w:pPr>
      <w:r>
        <w:t>(ГОСУДАРСТВЕННЫМ ПРОГРАММАМ ЧУВАШСКОЙ РЕСПУБЛИКИ</w:t>
      </w:r>
    </w:p>
    <w:p w:rsidR="00D3163F" w:rsidRDefault="00D3163F">
      <w:pPr>
        <w:pStyle w:val="ConsPlusTitle"/>
        <w:jc w:val="center"/>
      </w:pPr>
      <w:r>
        <w:t>И НЕПРОГРАММНЫМ НАПРАВЛЕНИЯМ ДЕЯТЕЛЬНОСТИ), ГРУППАМ</w:t>
      </w:r>
    </w:p>
    <w:p w:rsidR="00D3163F" w:rsidRDefault="00D3163F">
      <w:pPr>
        <w:pStyle w:val="ConsPlusTitle"/>
        <w:jc w:val="center"/>
      </w:pPr>
      <w:r>
        <w:t>(ГРУППАМ И ПОДГРУППАМ) ВИДОВ РАСХОДОВ, А ТАКЖЕ ПО РАЗДЕЛАМ,</w:t>
      </w:r>
    </w:p>
    <w:p w:rsidR="00D3163F" w:rsidRDefault="00D3163F">
      <w:pPr>
        <w:pStyle w:val="ConsPlusTitle"/>
        <w:jc w:val="center"/>
      </w:pPr>
      <w:r>
        <w:t>ПОДРАЗДЕЛАМ КЛАССИФИКАЦИИ РАСХОДОВ РЕСПУБЛИКАНСКОГО БЮДЖЕТА</w:t>
      </w:r>
    </w:p>
    <w:p w:rsidR="00D3163F" w:rsidRDefault="00D3163F">
      <w:pPr>
        <w:pStyle w:val="ConsPlusTitle"/>
        <w:jc w:val="center"/>
      </w:pPr>
      <w:r>
        <w:t>ЧУВАШСКОЙ РЕСПУБЛИКИ НА 2020 ГОД</w:t>
      </w:r>
    </w:p>
    <w:p w:rsidR="00D3163F" w:rsidRDefault="00D3163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3163F">
        <w:trPr>
          <w:jc w:val="center"/>
        </w:trPr>
        <w:tc>
          <w:tcPr>
            <w:tcW w:w="9294" w:type="dxa"/>
            <w:tcBorders>
              <w:top w:val="nil"/>
              <w:left w:val="single" w:sz="24" w:space="0" w:color="CED3F1"/>
              <w:bottom w:val="nil"/>
              <w:right w:val="single" w:sz="24" w:space="0" w:color="F4F3F8"/>
            </w:tcBorders>
            <w:shd w:val="clear" w:color="auto" w:fill="F4F3F8"/>
          </w:tcPr>
          <w:p w:rsidR="00D3163F" w:rsidRDefault="00D3163F">
            <w:pPr>
              <w:pStyle w:val="ConsPlusNormal"/>
              <w:jc w:val="center"/>
            </w:pPr>
            <w:r>
              <w:rPr>
                <w:color w:val="392C69"/>
              </w:rPr>
              <w:t>Список изменяющих документов</w:t>
            </w:r>
          </w:p>
          <w:p w:rsidR="00D3163F" w:rsidRDefault="00D3163F">
            <w:pPr>
              <w:pStyle w:val="ConsPlusNormal"/>
              <w:jc w:val="center"/>
            </w:pPr>
            <w:r>
              <w:rPr>
                <w:color w:val="392C69"/>
              </w:rPr>
              <w:t xml:space="preserve">(в ред. </w:t>
            </w:r>
            <w:hyperlink r:id="rId5" w:history="1">
              <w:r>
                <w:rPr>
                  <w:color w:val="0000FF"/>
                </w:rPr>
                <w:t>Закона</w:t>
              </w:r>
            </w:hyperlink>
            <w:r>
              <w:rPr>
                <w:color w:val="392C69"/>
              </w:rPr>
              <w:t xml:space="preserve"> ЧР от 12.03.2020 N 15)</w:t>
            </w:r>
          </w:p>
        </w:tc>
      </w:tr>
    </w:tbl>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8"/>
        <w:gridCol w:w="3685"/>
        <w:gridCol w:w="1587"/>
        <w:gridCol w:w="645"/>
        <w:gridCol w:w="517"/>
        <w:gridCol w:w="575"/>
        <w:gridCol w:w="1361"/>
      </w:tblGrid>
      <w:tr w:rsidR="00D3163F">
        <w:tc>
          <w:tcPr>
            <w:tcW w:w="678" w:type="dxa"/>
            <w:tcBorders>
              <w:top w:val="single" w:sz="4" w:space="0" w:color="auto"/>
              <w:bottom w:val="single" w:sz="4" w:space="0" w:color="auto"/>
            </w:tcBorders>
          </w:tcPr>
          <w:p w:rsidR="00D3163F" w:rsidRDefault="00D3163F">
            <w:pPr>
              <w:pStyle w:val="ConsPlusNormal"/>
              <w:jc w:val="center"/>
            </w:pPr>
            <w:r>
              <w:t>N</w:t>
            </w:r>
          </w:p>
          <w:p w:rsidR="00D3163F" w:rsidRDefault="00D3163F">
            <w:pPr>
              <w:pStyle w:val="ConsPlusNormal"/>
              <w:jc w:val="center"/>
            </w:pPr>
            <w:r>
              <w:t>п/п</w:t>
            </w:r>
          </w:p>
        </w:tc>
        <w:tc>
          <w:tcPr>
            <w:tcW w:w="3685" w:type="dxa"/>
            <w:tcBorders>
              <w:top w:val="single" w:sz="4" w:space="0" w:color="auto"/>
              <w:bottom w:val="single" w:sz="4" w:space="0" w:color="auto"/>
            </w:tcBorders>
          </w:tcPr>
          <w:p w:rsidR="00D3163F" w:rsidRDefault="00D3163F">
            <w:pPr>
              <w:pStyle w:val="ConsPlusNormal"/>
              <w:jc w:val="center"/>
            </w:pPr>
            <w:r>
              <w:t>Наименование</w:t>
            </w:r>
          </w:p>
        </w:tc>
        <w:tc>
          <w:tcPr>
            <w:tcW w:w="1587" w:type="dxa"/>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45" w:type="dxa"/>
            <w:tcBorders>
              <w:top w:val="single" w:sz="4" w:space="0" w:color="auto"/>
              <w:bottom w:val="single" w:sz="4" w:space="0" w:color="auto"/>
            </w:tcBorders>
          </w:tcPr>
          <w:p w:rsidR="00D3163F" w:rsidRDefault="00D3163F">
            <w:pPr>
              <w:pStyle w:val="ConsPlusNormal"/>
              <w:jc w:val="center"/>
            </w:pPr>
            <w:r>
              <w:t>Группа (группа и подгруппа) вида расходов</w:t>
            </w:r>
          </w:p>
        </w:tc>
        <w:tc>
          <w:tcPr>
            <w:tcW w:w="517" w:type="dxa"/>
            <w:tcBorders>
              <w:top w:val="single" w:sz="4" w:space="0" w:color="auto"/>
              <w:bottom w:val="single" w:sz="4" w:space="0" w:color="auto"/>
            </w:tcBorders>
          </w:tcPr>
          <w:p w:rsidR="00D3163F" w:rsidRDefault="00D3163F">
            <w:pPr>
              <w:pStyle w:val="ConsPlusNormal"/>
              <w:jc w:val="center"/>
            </w:pPr>
            <w:r>
              <w:t>Раздел</w:t>
            </w:r>
          </w:p>
        </w:tc>
        <w:tc>
          <w:tcPr>
            <w:tcW w:w="575" w:type="dxa"/>
            <w:tcBorders>
              <w:top w:val="single" w:sz="4" w:space="0" w:color="auto"/>
              <w:bottom w:val="single" w:sz="4" w:space="0" w:color="auto"/>
            </w:tcBorders>
          </w:tcPr>
          <w:p w:rsidR="00D3163F" w:rsidRDefault="00D3163F">
            <w:pPr>
              <w:pStyle w:val="ConsPlusNormal"/>
              <w:jc w:val="center"/>
            </w:pPr>
            <w:r>
              <w:t>Подраздел</w:t>
            </w:r>
          </w:p>
        </w:tc>
        <w:tc>
          <w:tcPr>
            <w:tcW w:w="1361" w:type="dxa"/>
            <w:tcBorders>
              <w:top w:val="single" w:sz="4" w:space="0" w:color="auto"/>
              <w:bottom w:val="single" w:sz="4" w:space="0" w:color="auto"/>
            </w:tcBorders>
          </w:tcPr>
          <w:p w:rsidR="00D3163F" w:rsidRDefault="00D3163F">
            <w:pPr>
              <w:pStyle w:val="ConsPlusNormal"/>
              <w:jc w:val="center"/>
            </w:pPr>
            <w:r>
              <w:t>Сумма</w:t>
            </w:r>
          </w:p>
        </w:tc>
      </w:tr>
      <w:tr w:rsidR="00D3163F">
        <w:tc>
          <w:tcPr>
            <w:tcW w:w="678" w:type="dxa"/>
            <w:tcBorders>
              <w:top w:val="single" w:sz="4" w:space="0" w:color="auto"/>
              <w:bottom w:val="single" w:sz="4" w:space="0" w:color="auto"/>
            </w:tcBorders>
            <w:vAlign w:val="center"/>
          </w:tcPr>
          <w:p w:rsidR="00D3163F" w:rsidRDefault="00D3163F">
            <w:pPr>
              <w:pStyle w:val="ConsPlusNormal"/>
              <w:jc w:val="center"/>
            </w:pPr>
            <w:r>
              <w:t>1</w:t>
            </w:r>
          </w:p>
        </w:tc>
        <w:tc>
          <w:tcPr>
            <w:tcW w:w="3685" w:type="dxa"/>
            <w:tcBorders>
              <w:top w:val="single" w:sz="4" w:space="0" w:color="auto"/>
              <w:bottom w:val="single" w:sz="4" w:space="0" w:color="auto"/>
            </w:tcBorders>
            <w:vAlign w:val="center"/>
          </w:tcPr>
          <w:p w:rsidR="00D3163F" w:rsidRDefault="00D3163F">
            <w:pPr>
              <w:pStyle w:val="ConsPlusNormal"/>
              <w:jc w:val="center"/>
            </w:pPr>
            <w:r>
              <w:t>2</w:t>
            </w:r>
          </w:p>
        </w:tc>
        <w:tc>
          <w:tcPr>
            <w:tcW w:w="1587" w:type="dxa"/>
            <w:tcBorders>
              <w:top w:val="single" w:sz="4" w:space="0" w:color="auto"/>
              <w:bottom w:val="single" w:sz="4" w:space="0" w:color="auto"/>
            </w:tcBorders>
            <w:vAlign w:val="center"/>
          </w:tcPr>
          <w:p w:rsidR="00D3163F" w:rsidRDefault="00D3163F">
            <w:pPr>
              <w:pStyle w:val="ConsPlusNormal"/>
              <w:jc w:val="center"/>
            </w:pPr>
            <w:r>
              <w:t>3</w:t>
            </w:r>
          </w:p>
        </w:tc>
        <w:tc>
          <w:tcPr>
            <w:tcW w:w="645" w:type="dxa"/>
            <w:tcBorders>
              <w:top w:val="single" w:sz="4" w:space="0" w:color="auto"/>
              <w:bottom w:val="single" w:sz="4" w:space="0" w:color="auto"/>
            </w:tcBorders>
            <w:vAlign w:val="center"/>
          </w:tcPr>
          <w:p w:rsidR="00D3163F" w:rsidRDefault="00D3163F">
            <w:pPr>
              <w:pStyle w:val="ConsPlusNormal"/>
              <w:jc w:val="center"/>
            </w:pPr>
            <w:r>
              <w:t>4</w:t>
            </w:r>
          </w:p>
        </w:tc>
        <w:tc>
          <w:tcPr>
            <w:tcW w:w="517" w:type="dxa"/>
            <w:tcBorders>
              <w:top w:val="single" w:sz="4" w:space="0" w:color="auto"/>
              <w:bottom w:val="single" w:sz="4" w:space="0" w:color="auto"/>
            </w:tcBorders>
            <w:vAlign w:val="center"/>
          </w:tcPr>
          <w:p w:rsidR="00D3163F" w:rsidRDefault="00D3163F">
            <w:pPr>
              <w:pStyle w:val="ConsPlusNormal"/>
              <w:jc w:val="center"/>
            </w:pPr>
            <w:r>
              <w:t>5</w:t>
            </w:r>
          </w:p>
        </w:tc>
        <w:tc>
          <w:tcPr>
            <w:tcW w:w="575" w:type="dxa"/>
            <w:tcBorders>
              <w:top w:val="single" w:sz="4" w:space="0" w:color="auto"/>
              <w:bottom w:val="single" w:sz="4" w:space="0" w:color="auto"/>
            </w:tcBorders>
            <w:vAlign w:val="center"/>
          </w:tcPr>
          <w:p w:rsidR="00D3163F" w:rsidRDefault="00D3163F">
            <w:pPr>
              <w:pStyle w:val="ConsPlusNormal"/>
              <w:jc w:val="center"/>
            </w:pPr>
            <w:r>
              <w:t>6</w:t>
            </w:r>
          </w:p>
        </w:tc>
        <w:tc>
          <w:tcPr>
            <w:tcW w:w="1361" w:type="dxa"/>
            <w:tcBorders>
              <w:top w:val="single" w:sz="4" w:space="0" w:color="auto"/>
              <w:bottom w:val="single" w:sz="4" w:space="0" w:color="auto"/>
            </w:tcBorders>
            <w:vAlign w:val="center"/>
          </w:tcPr>
          <w:p w:rsidR="00D3163F" w:rsidRDefault="00D3163F">
            <w:pPr>
              <w:pStyle w:val="ConsPlusNormal"/>
              <w:jc w:val="center"/>
            </w:pPr>
            <w:r>
              <w:t>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single" w:sz="4" w:space="0" w:color="auto"/>
              <w:left w:val="nil"/>
              <w:bottom w:val="nil"/>
              <w:right w:val="nil"/>
            </w:tcBorders>
          </w:tcPr>
          <w:p w:rsidR="00D3163F" w:rsidRDefault="00D3163F">
            <w:pPr>
              <w:pStyle w:val="ConsPlusNormal"/>
            </w:pPr>
          </w:p>
        </w:tc>
        <w:tc>
          <w:tcPr>
            <w:tcW w:w="3685" w:type="dxa"/>
            <w:tcBorders>
              <w:top w:val="single" w:sz="4" w:space="0" w:color="auto"/>
              <w:left w:val="nil"/>
              <w:bottom w:val="nil"/>
              <w:right w:val="nil"/>
            </w:tcBorders>
          </w:tcPr>
          <w:p w:rsidR="00D3163F" w:rsidRDefault="00D3163F">
            <w:pPr>
              <w:pStyle w:val="ConsPlusNormal"/>
            </w:pPr>
            <w:r>
              <w:t>Всего</w:t>
            </w:r>
          </w:p>
        </w:tc>
        <w:tc>
          <w:tcPr>
            <w:tcW w:w="1587" w:type="dxa"/>
            <w:tcBorders>
              <w:top w:val="single" w:sz="4" w:space="0" w:color="auto"/>
              <w:left w:val="nil"/>
              <w:bottom w:val="nil"/>
              <w:right w:val="nil"/>
            </w:tcBorders>
            <w:vAlign w:val="bottom"/>
          </w:tcPr>
          <w:p w:rsidR="00D3163F" w:rsidRDefault="00D3163F">
            <w:pPr>
              <w:pStyle w:val="ConsPlusNormal"/>
            </w:pPr>
          </w:p>
        </w:tc>
        <w:tc>
          <w:tcPr>
            <w:tcW w:w="645" w:type="dxa"/>
            <w:tcBorders>
              <w:top w:val="single" w:sz="4" w:space="0" w:color="auto"/>
              <w:left w:val="nil"/>
              <w:bottom w:val="nil"/>
              <w:right w:val="nil"/>
            </w:tcBorders>
            <w:vAlign w:val="bottom"/>
          </w:tcPr>
          <w:p w:rsidR="00D3163F" w:rsidRDefault="00D3163F">
            <w:pPr>
              <w:pStyle w:val="ConsPlusNormal"/>
            </w:pPr>
          </w:p>
        </w:tc>
        <w:tc>
          <w:tcPr>
            <w:tcW w:w="517" w:type="dxa"/>
            <w:tcBorders>
              <w:top w:val="single" w:sz="4" w:space="0" w:color="auto"/>
              <w:left w:val="nil"/>
              <w:bottom w:val="nil"/>
              <w:right w:val="nil"/>
            </w:tcBorders>
            <w:vAlign w:val="bottom"/>
          </w:tcPr>
          <w:p w:rsidR="00D3163F" w:rsidRDefault="00D3163F">
            <w:pPr>
              <w:pStyle w:val="ConsPlusNormal"/>
            </w:pPr>
          </w:p>
        </w:tc>
        <w:tc>
          <w:tcPr>
            <w:tcW w:w="575" w:type="dxa"/>
            <w:tcBorders>
              <w:top w:val="single" w:sz="4" w:space="0" w:color="auto"/>
              <w:left w:val="nil"/>
              <w:bottom w:val="nil"/>
              <w:right w:val="nil"/>
            </w:tcBorders>
            <w:vAlign w:val="bottom"/>
          </w:tcPr>
          <w:p w:rsidR="00D3163F" w:rsidRDefault="00D3163F">
            <w:pPr>
              <w:pStyle w:val="ConsPlusNormal"/>
            </w:pPr>
          </w:p>
        </w:tc>
        <w:tc>
          <w:tcPr>
            <w:tcW w:w="1361" w:type="dxa"/>
            <w:tcBorders>
              <w:top w:val="single" w:sz="4" w:space="0" w:color="auto"/>
              <w:left w:val="nil"/>
              <w:bottom w:val="nil"/>
              <w:right w:val="nil"/>
            </w:tcBorders>
            <w:vAlign w:val="bottom"/>
          </w:tcPr>
          <w:p w:rsidR="00D3163F" w:rsidRDefault="00D3163F">
            <w:pPr>
              <w:pStyle w:val="ConsPlusNormal"/>
              <w:jc w:val="center"/>
            </w:pPr>
            <w:r>
              <w:t>62945738,1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493979,1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w:t>
            </w:r>
          </w:p>
        </w:tc>
        <w:tc>
          <w:tcPr>
            <w:tcW w:w="3685" w:type="dxa"/>
            <w:tcBorders>
              <w:top w:val="nil"/>
              <w:left w:val="nil"/>
              <w:bottom w:val="nil"/>
              <w:right w:val="nil"/>
            </w:tcBorders>
          </w:tcPr>
          <w:p w:rsidR="00D3163F" w:rsidRDefault="00686B7C">
            <w:pPr>
              <w:pStyle w:val="ConsPlusNormal"/>
              <w:jc w:val="both"/>
            </w:pPr>
            <w:hyperlink r:id="rId7"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180801,8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качества жилищно-коммунальных услуг"</w:t>
            </w:r>
          </w:p>
        </w:tc>
        <w:tc>
          <w:tcPr>
            <w:tcW w:w="1587" w:type="dxa"/>
            <w:tcBorders>
              <w:top w:val="nil"/>
              <w:left w:val="nil"/>
              <w:bottom w:val="nil"/>
              <w:right w:val="nil"/>
            </w:tcBorders>
            <w:vAlign w:val="bottom"/>
          </w:tcPr>
          <w:p w:rsidR="00D3163F" w:rsidRDefault="00D3163F">
            <w:pPr>
              <w:pStyle w:val="ConsPlusNormal"/>
              <w:jc w:val="center"/>
            </w:pPr>
            <w:r>
              <w:t>А110100000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126005,2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тепловых сетей и сетей горячего водоснабжения от </w:t>
            </w:r>
            <w:r>
              <w:lastRenderedPageBreak/>
              <w:t>газовой автоматизированной блочно-модульной котельной мощностью 14,0 МВт по ул. Чайковского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А110117943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А110117943</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А110117943</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А110117943</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А110117943</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10,25 МВт по ул. Коммунальная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А110117944</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А110117944</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А110117944</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А110117944</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7,0 МВт по ул. Сурская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А110117945</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А110117945</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А110117945</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А110117945</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16,0 МВт по ул. Ленина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А110117946</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А110117946</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А110117946</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А110117946</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А110117946</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9,5 МВт по адресу пер. Школьный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А110117947</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А110117947</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А110117947</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А110117947</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А110117947</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11,0 МВт по ул. Карла Маркса в г. Шумерле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А110117948</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А110117948</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А110117948</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А110117948</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А110117948</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8,0 МВт по ул. Калинина в г. Козловке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А110117949</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А110117949</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А110117949</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А110117949</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А110117949</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4780,0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12,0 МВт по ул. Лобачевского в г. Козловке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А11011794А</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А11011794А</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А11011794А</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А11011794А</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А11011794А</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блочно-модульных котельных в микрорайонах "Коновалово" и "Советская" г. Мариинский Посад</w:t>
            </w:r>
          </w:p>
        </w:tc>
        <w:tc>
          <w:tcPr>
            <w:tcW w:w="1587" w:type="dxa"/>
            <w:tcBorders>
              <w:top w:val="nil"/>
              <w:left w:val="nil"/>
              <w:bottom w:val="nil"/>
              <w:right w:val="nil"/>
            </w:tcBorders>
            <w:vAlign w:val="bottom"/>
          </w:tcPr>
          <w:p w:rsidR="00D3163F" w:rsidRDefault="00D3163F">
            <w:pPr>
              <w:pStyle w:val="ConsPlusNormal"/>
              <w:jc w:val="center"/>
            </w:pPr>
            <w:r>
              <w:t>А11011794Б</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А11011794Б</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А11011794Б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14268,8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сетей теплоснабжения г. Новочебоксарска</w:t>
            </w:r>
          </w:p>
        </w:tc>
        <w:tc>
          <w:tcPr>
            <w:tcW w:w="1587" w:type="dxa"/>
            <w:tcBorders>
              <w:top w:val="nil"/>
              <w:left w:val="nil"/>
              <w:bottom w:val="nil"/>
              <w:right w:val="nil"/>
            </w:tcBorders>
            <w:vAlign w:val="bottom"/>
          </w:tcPr>
          <w:p w:rsidR="00D3163F" w:rsidRDefault="00D3163F">
            <w:pPr>
              <w:pStyle w:val="ConsPlusNormal"/>
              <w:jc w:val="center"/>
            </w:pPr>
            <w:r>
              <w:t>А11011794Г</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А11011794Г</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А11011794Г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А11011794Г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отдельных полномочий в области обращения с твердыми коммунальными отходами</w:t>
            </w:r>
          </w:p>
        </w:tc>
        <w:tc>
          <w:tcPr>
            <w:tcW w:w="1587" w:type="dxa"/>
            <w:tcBorders>
              <w:top w:val="nil"/>
              <w:left w:val="nil"/>
              <w:bottom w:val="nil"/>
              <w:right w:val="nil"/>
            </w:tcBorders>
            <w:vAlign w:val="bottom"/>
          </w:tcPr>
          <w:p w:rsidR="00D3163F" w:rsidRDefault="00D3163F">
            <w:pPr>
              <w:pStyle w:val="ConsPlusNormal"/>
              <w:jc w:val="center"/>
            </w:pPr>
            <w:r>
              <w:t>А110119760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А110119760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А110119760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А110119760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А110119760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50438,1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А110160390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А110160390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А110160390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А110160390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А110160390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6478,3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"Оказание государственной поддержки собственникам помещений (гражданам) при переводе многоквартирного дома с централизованного на индивидуальное отопление"</w:t>
            </w:r>
          </w:p>
        </w:tc>
        <w:tc>
          <w:tcPr>
            <w:tcW w:w="1587" w:type="dxa"/>
            <w:tcBorders>
              <w:top w:val="nil"/>
              <w:left w:val="nil"/>
              <w:bottom w:val="nil"/>
              <w:right w:val="nil"/>
            </w:tcBorders>
            <w:vAlign w:val="bottom"/>
          </w:tcPr>
          <w:p w:rsidR="00D3163F" w:rsidRDefault="00D3163F">
            <w:pPr>
              <w:pStyle w:val="ConsPlusNormal"/>
              <w:jc w:val="center"/>
            </w:pPr>
            <w:r>
              <w:t>А110200000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Перевод многоквартирных домов с централизованного на индивидуальное отопление</w:t>
            </w:r>
          </w:p>
        </w:tc>
        <w:tc>
          <w:tcPr>
            <w:tcW w:w="1587" w:type="dxa"/>
            <w:tcBorders>
              <w:top w:val="nil"/>
              <w:left w:val="nil"/>
              <w:bottom w:val="nil"/>
              <w:right w:val="nil"/>
            </w:tcBorders>
            <w:vAlign w:val="bottom"/>
          </w:tcPr>
          <w:p w:rsidR="00D3163F" w:rsidRDefault="00D3163F">
            <w:pPr>
              <w:pStyle w:val="ConsPlusNormal"/>
              <w:jc w:val="center"/>
            </w:pPr>
            <w:r>
              <w:t>А110215670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А110215670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А110215670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А110215670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А110215670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12878,4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1587" w:type="dxa"/>
            <w:tcBorders>
              <w:top w:val="nil"/>
              <w:left w:val="nil"/>
              <w:bottom w:val="nil"/>
              <w:right w:val="nil"/>
            </w:tcBorders>
            <w:vAlign w:val="bottom"/>
          </w:tcPr>
          <w:p w:rsidR="00D3163F" w:rsidRDefault="00D3163F">
            <w:pPr>
              <w:pStyle w:val="ConsPlusNormal"/>
              <w:jc w:val="center"/>
            </w:pPr>
            <w:r>
              <w:t>А110300000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41918,2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деятельности некоммерческой организации "Республиканский фонд капитального ремонта </w:t>
            </w:r>
            <w:r>
              <w:lastRenderedPageBreak/>
              <w:t>многоквартирных домов"</w:t>
            </w:r>
          </w:p>
        </w:tc>
        <w:tc>
          <w:tcPr>
            <w:tcW w:w="1587" w:type="dxa"/>
            <w:tcBorders>
              <w:top w:val="nil"/>
              <w:left w:val="nil"/>
              <w:bottom w:val="nil"/>
              <w:right w:val="nil"/>
            </w:tcBorders>
            <w:vAlign w:val="bottom"/>
          </w:tcPr>
          <w:p w:rsidR="00D3163F" w:rsidRDefault="00D3163F">
            <w:pPr>
              <w:pStyle w:val="ConsPlusNormal"/>
              <w:jc w:val="center"/>
            </w:pPr>
            <w:r>
              <w:lastRenderedPageBreak/>
              <w:t>А110312760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А110312760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А110312760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А110312760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А110312760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36654,0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А110312770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А110312770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А110312770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А110312770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А110312770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4743,2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экспертизы тарифных решений</w:t>
            </w:r>
          </w:p>
        </w:tc>
        <w:tc>
          <w:tcPr>
            <w:tcW w:w="1587" w:type="dxa"/>
            <w:tcBorders>
              <w:top w:val="nil"/>
              <w:left w:val="nil"/>
              <w:bottom w:val="nil"/>
              <w:right w:val="nil"/>
            </w:tcBorders>
            <w:vAlign w:val="bottom"/>
          </w:tcPr>
          <w:p w:rsidR="00D3163F" w:rsidRDefault="00D3163F">
            <w:pPr>
              <w:pStyle w:val="ConsPlusNormal"/>
              <w:jc w:val="center"/>
            </w:pPr>
            <w:r>
              <w:t>А110316560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А110316560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А110316560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А110316560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А110316560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проверок при осуществлении лицензионного контроля в отношении юридических лиц или индивидуальных предпринимателей, осуществляющих </w:t>
            </w:r>
            <w:r>
              <w:lastRenderedPageBreak/>
              <w:t>предпринимательскую деятельность по управлению многоквартирными домами на основании лицензии</w:t>
            </w:r>
          </w:p>
        </w:tc>
        <w:tc>
          <w:tcPr>
            <w:tcW w:w="1587" w:type="dxa"/>
            <w:tcBorders>
              <w:top w:val="nil"/>
              <w:left w:val="nil"/>
              <w:bottom w:val="nil"/>
              <w:right w:val="nil"/>
            </w:tcBorders>
            <w:vAlign w:val="bottom"/>
          </w:tcPr>
          <w:p w:rsidR="00D3163F" w:rsidRDefault="00D3163F">
            <w:pPr>
              <w:pStyle w:val="ConsPlusNormal"/>
              <w:jc w:val="center"/>
            </w:pPr>
            <w:r>
              <w:lastRenderedPageBreak/>
              <w:t>А110317740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А110317740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А110317740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А110317740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А110317740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w:t>
            </w:r>
          </w:p>
        </w:tc>
        <w:tc>
          <w:tcPr>
            <w:tcW w:w="3685" w:type="dxa"/>
            <w:tcBorders>
              <w:top w:val="nil"/>
              <w:left w:val="nil"/>
              <w:bottom w:val="nil"/>
              <w:right w:val="nil"/>
            </w:tcBorders>
          </w:tcPr>
          <w:p w:rsidR="00D3163F" w:rsidRDefault="00686B7C">
            <w:pPr>
              <w:pStyle w:val="ConsPlusNormal"/>
              <w:jc w:val="both"/>
            </w:pPr>
            <w:hyperlink r:id="rId8" w:history="1">
              <w:r w:rsidR="00D3163F">
                <w:rPr>
                  <w:color w:val="0000FF"/>
                </w:rPr>
                <w:t>Подпрограмма</w:t>
              </w:r>
            </w:hyperlink>
            <w:r w:rsidR="00D3163F">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258766,2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систем водоснабжения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А120100000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210929,2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геолого-разведочных работ для обеспечения резервным источником водоснабжения г. Алатыря</w:t>
            </w:r>
          </w:p>
        </w:tc>
        <w:tc>
          <w:tcPr>
            <w:tcW w:w="1587" w:type="dxa"/>
            <w:tcBorders>
              <w:top w:val="nil"/>
              <w:left w:val="nil"/>
              <w:bottom w:val="nil"/>
              <w:right w:val="nil"/>
            </w:tcBorders>
            <w:vAlign w:val="bottom"/>
          </w:tcPr>
          <w:p w:rsidR="00D3163F" w:rsidRDefault="00D3163F">
            <w:pPr>
              <w:pStyle w:val="ConsPlusNormal"/>
              <w:jc w:val="center"/>
            </w:pPr>
            <w:r>
              <w:t>А120114930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А120114930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А120114930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А120114930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А120114930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5241,4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геолого-разведочных работ для обеспечения резервным источником водоснабжения пгт Ибреси, пгт Буинск и пос. Киря</w:t>
            </w:r>
          </w:p>
        </w:tc>
        <w:tc>
          <w:tcPr>
            <w:tcW w:w="1587" w:type="dxa"/>
            <w:tcBorders>
              <w:top w:val="nil"/>
              <w:left w:val="nil"/>
              <w:bottom w:val="nil"/>
              <w:right w:val="nil"/>
            </w:tcBorders>
            <w:vAlign w:val="bottom"/>
          </w:tcPr>
          <w:p w:rsidR="00D3163F" w:rsidRDefault="00D3163F">
            <w:pPr>
              <w:pStyle w:val="ConsPlusNormal"/>
              <w:jc w:val="center"/>
            </w:pPr>
            <w:r>
              <w:t>А120118040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А120118040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А120118040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А120118040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А120118040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5687,8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источников водоснабжения (водонапорных башен и водозаборных скважин) в населенных пунктах</w:t>
            </w:r>
          </w:p>
        </w:tc>
        <w:tc>
          <w:tcPr>
            <w:tcW w:w="1587" w:type="dxa"/>
            <w:tcBorders>
              <w:top w:val="nil"/>
              <w:left w:val="nil"/>
              <w:bottom w:val="nil"/>
              <w:right w:val="nil"/>
            </w:tcBorders>
            <w:vAlign w:val="bottom"/>
          </w:tcPr>
          <w:p w:rsidR="00D3163F" w:rsidRDefault="00D3163F">
            <w:pPr>
              <w:pStyle w:val="ConsPlusNormal"/>
              <w:jc w:val="center"/>
            </w:pPr>
            <w:r>
              <w:t>А12011А010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А12011А010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А12011А010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А12011А010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А12011А010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"Водоотведение и очистка бытовых сточных вод"</w:t>
            </w:r>
          </w:p>
        </w:tc>
        <w:tc>
          <w:tcPr>
            <w:tcW w:w="1587" w:type="dxa"/>
            <w:tcBorders>
              <w:top w:val="nil"/>
              <w:left w:val="nil"/>
              <w:bottom w:val="nil"/>
              <w:right w:val="nil"/>
            </w:tcBorders>
            <w:vAlign w:val="bottom"/>
          </w:tcPr>
          <w:p w:rsidR="00D3163F" w:rsidRDefault="00D3163F">
            <w:pPr>
              <w:pStyle w:val="ConsPlusNormal"/>
              <w:jc w:val="center"/>
            </w:pPr>
            <w:r>
              <w:t>А120200000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станции биологической очистки сточных вод производительностью 500 куб. м/сут в селе Янтиково Янтиковского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А120215170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А120215170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А120215170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А120215170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А120215170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47837,0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w:t>
            </w:r>
          </w:p>
        </w:tc>
        <w:tc>
          <w:tcPr>
            <w:tcW w:w="3685" w:type="dxa"/>
            <w:tcBorders>
              <w:top w:val="nil"/>
              <w:left w:val="nil"/>
              <w:bottom w:val="nil"/>
              <w:right w:val="nil"/>
            </w:tcBorders>
          </w:tcPr>
          <w:p w:rsidR="00D3163F" w:rsidRDefault="00686B7C">
            <w:pPr>
              <w:pStyle w:val="ConsPlusNormal"/>
              <w:jc w:val="both"/>
            </w:pPr>
            <w:hyperlink r:id="rId9"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качества водоснабжения"</w:t>
            </w:r>
          </w:p>
        </w:tc>
        <w:tc>
          <w:tcPr>
            <w:tcW w:w="1587" w:type="dxa"/>
            <w:tcBorders>
              <w:top w:val="nil"/>
              <w:left w:val="nil"/>
              <w:bottom w:val="nil"/>
              <w:right w:val="nil"/>
            </w:tcBorders>
            <w:vAlign w:val="bottom"/>
          </w:tcPr>
          <w:p w:rsidR="00D3163F" w:rsidRDefault="00D3163F">
            <w:pPr>
              <w:pStyle w:val="ConsPlusNormal"/>
              <w:jc w:val="center"/>
            </w:pPr>
            <w:r>
              <w:t>А130200000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1587" w:type="dxa"/>
            <w:tcBorders>
              <w:top w:val="nil"/>
              <w:left w:val="nil"/>
              <w:bottom w:val="nil"/>
              <w:right w:val="nil"/>
            </w:tcBorders>
            <w:vAlign w:val="bottom"/>
          </w:tcPr>
          <w:p w:rsidR="00D3163F" w:rsidRDefault="00D3163F">
            <w:pPr>
              <w:pStyle w:val="ConsPlusNormal"/>
              <w:jc w:val="center"/>
            </w:pPr>
            <w:r>
              <w:t>А130217050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А130217050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А130217050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А130217050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А130217050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709,5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вода"</w:t>
            </w:r>
          </w:p>
        </w:tc>
        <w:tc>
          <w:tcPr>
            <w:tcW w:w="1587" w:type="dxa"/>
            <w:tcBorders>
              <w:top w:val="nil"/>
              <w:left w:val="nil"/>
              <w:bottom w:val="nil"/>
              <w:right w:val="nil"/>
            </w:tcBorders>
            <w:vAlign w:val="bottom"/>
          </w:tcPr>
          <w:p w:rsidR="00D3163F" w:rsidRDefault="00D3163F">
            <w:pPr>
              <w:pStyle w:val="ConsPlusNormal"/>
              <w:jc w:val="center"/>
            </w:pPr>
            <w:r>
              <w:t>А13G500000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D3163F" w:rsidRDefault="00D3163F">
            <w:pPr>
              <w:pStyle w:val="ConsPlusNormal"/>
              <w:jc w:val="center"/>
            </w:pPr>
            <w:r>
              <w:t>А13G552431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А13G552431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А13G552431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D3163F" w:rsidRDefault="00D3163F">
            <w:pPr>
              <w:pStyle w:val="ConsPlusNormal"/>
              <w:jc w:val="center"/>
            </w:pPr>
            <w:r>
              <w:t>А13G552432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А13G552432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А13G552432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1587" w:type="dxa"/>
            <w:tcBorders>
              <w:top w:val="nil"/>
              <w:left w:val="nil"/>
              <w:bottom w:val="nil"/>
              <w:right w:val="nil"/>
            </w:tcBorders>
            <w:vAlign w:val="bottom"/>
          </w:tcPr>
          <w:p w:rsidR="00D3163F" w:rsidRDefault="00D3163F">
            <w:pPr>
              <w:pStyle w:val="ConsPlusNormal"/>
              <w:jc w:val="center"/>
            </w:pPr>
            <w:r>
              <w:t>А13G552433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А13G552433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А13G552433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А13G552433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1147,7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w:t>
            </w:r>
          </w:p>
        </w:tc>
        <w:tc>
          <w:tcPr>
            <w:tcW w:w="3685" w:type="dxa"/>
            <w:tcBorders>
              <w:top w:val="nil"/>
              <w:left w:val="nil"/>
              <w:bottom w:val="nil"/>
              <w:right w:val="nil"/>
            </w:tcBorders>
          </w:tcPr>
          <w:p w:rsidR="00D3163F" w:rsidRDefault="00686B7C">
            <w:pPr>
              <w:pStyle w:val="ConsPlusNormal"/>
              <w:jc w:val="both"/>
            </w:pPr>
            <w:hyperlink r:id="rId10" w:history="1">
              <w:r w:rsidR="00D3163F">
                <w:rPr>
                  <w:color w:val="0000FF"/>
                </w:rPr>
                <w:t>Подпрограмма</w:t>
              </w:r>
            </w:hyperlink>
            <w:r w:rsidR="00D3163F">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А140000000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52093,0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"Газификация Заволжской территории г. Чебоксары"</w:t>
            </w:r>
          </w:p>
        </w:tc>
        <w:tc>
          <w:tcPr>
            <w:tcW w:w="1587" w:type="dxa"/>
            <w:tcBorders>
              <w:top w:val="nil"/>
              <w:left w:val="nil"/>
              <w:bottom w:val="nil"/>
              <w:right w:val="nil"/>
            </w:tcBorders>
            <w:vAlign w:val="bottom"/>
          </w:tcPr>
          <w:p w:rsidR="00D3163F" w:rsidRDefault="00D3163F">
            <w:pPr>
              <w:pStyle w:val="ConsPlusNormal"/>
              <w:jc w:val="center"/>
            </w:pPr>
            <w:r>
              <w:t>А140100000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45917,5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внутрипоселковых газораспределительных сетей по адресу: Чувашская Республика, Чебоксарский городской округ, пос. Сосновка, мкр. Октябрьский</w:t>
            </w:r>
          </w:p>
        </w:tc>
        <w:tc>
          <w:tcPr>
            <w:tcW w:w="1587" w:type="dxa"/>
            <w:tcBorders>
              <w:top w:val="nil"/>
              <w:left w:val="nil"/>
              <w:bottom w:val="nil"/>
              <w:right w:val="nil"/>
            </w:tcBorders>
            <w:vAlign w:val="bottom"/>
          </w:tcPr>
          <w:p w:rsidR="00D3163F" w:rsidRDefault="00D3163F">
            <w:pPr>
              <w:pStyle w:val="ConsPlusNormal"/>
              <w:jc w:val="center"/>
            </w:pPr>
            <w:r>
              <w:t>А140119131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А140119131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А140119131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А140119131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А140119131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4597,8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внутрипоселковых газораспределительных сетей в пос. Сосновка</w:t>
            </w:r>
          </w:p>
        </w:tc>
        <w:tc>
          <w:tcPr>
            <w:tcW w:w="1587" w:type="dxa"/>
            <w:tcBorders>
              <w:top w:val="nil"/>
              <w:left w:val="nil"/>
              <w:bottom w:val="nil"/>
              <w:right w:val="nil"/>
            </w:tcBorders>
            <w:vAlign w:val="bottom"/>
          </w:tcPr>
          <w:p w:rsidR="00D3163F" w:rsidRDefault="00D3163F">
            <w:pPr>
              <w:pStyle w:val="ConsPlusNormal"/>
              <w:jc w:val="center"/>
            </w:pPr>
            <w:r>
              <w:t>А140119136</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А140119136</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А140119136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А140119136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А140119136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"Газификация населенных пунктов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6175,5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Газоснабжение жилых домов по улицам Слукина,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А140215790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А140215790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А140215790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А140215790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А140215790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3454,6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А140219450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А140219450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А140219450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А140219450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А140219450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2720,9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1"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D3163F" w:rsidRDefault="00D3163F">
            <w:pPr>
              <w:pStyle w:val="ConsPlusNormal"/>
              <w:jc w:val="center"/>
            </w:pPr>
            <w:r>
              <w:t>А200000000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1143799,5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2.1.</w:t>
            </w:r>
          </w:p>
        </w:tc>
        <w:tc>
          <w:tcPr>
            <w:tcW w:w="3685" w:type="dxa"/>
            <w:tcBorders>
              <w:top w:val="nil"/>
              <w:left w:val="nil"/>
              <w:bottom w:val="nil"/>
              <w:right w:val="nil"/>
            </w:tcBorders>
          </w:tcPr>
          <w:p w:rsidR="00D3163F" w:rsidRDefault="00686B7C">
            <w:pPr>
              <w:pStyle w:val="ConsPlusNormal"/>
              <w:jc w:val="both"/>
            </w:pPr>
            <w:hyperlink r:id="rId12"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D3163F" w:rsidRDefault="00D3163F">
            <w:pPr>
              <w:pStyle w:val="ConsPlusNormal"/>
              <w:jc w:val="center"/>
            </w:pPr>
            <w:r>
              <w:t>А210000000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700372,8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1587" w:type="dxa"/>
            <w:tcBorders>
              <w:top w:val="nil"/>
              <w:left w:val="nil"/>
              <w:bottom w:val="nil"/>
              <w:right w:val="nil"/>
            </w:tcBorders>
            <w:vAlign w:val="bottom"/>
          </w:tcPr>
          <w:p w:rsidR="00D3163F" w:rsidRDefault="00D3163F">
            <w:pPr>
              <w:pStyle w:val="ConsPlusNormal"/>
              <w:jc w:val="center"/>
            </w:pPr>
            <w:r>
              <w:t>А210100000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1587" w:type="dxa"/>
            <w:tcBorders>
              <w:top w:val="nil"/>
              <w:left w:val="nil"/>
              <w:bottom w:val="nil"/>
              <w:right w:val="nil"/>
            </w:tcBorders>
            <w:vAlign w:val="bottom"/>
          </w:tcPr>
          <w:p w:rsidR="00D3163F" w:rsidRDefault="00D3163F">
            <w:pPr>
              <w:pStyle w:val="ConsPlusNormal"/>
              <w:jc w:val="center"/>
            </w:pPr>
            <w:r>
              <w:t>А210140450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А210140450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А210140450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А210140450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А210140450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2905,4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ЧР Служба единого заказчика</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14097,2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12279,9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1734,4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А210140670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82,9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А210200000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1587" w:type="dxa"/>
            <w:tcBorders>
              <w:top w:val="nil"/>
              <w:left w:val="nil"/>
              <w:bottom w:val="nil"/>
              <w:right w:val="nil"/>
            </w:tcBorders>
            <w:vAlign w:val="bottom"/>
          </w:tcPr>
          <w:p w:rsidR="00D3163F" w:rsidRDefault="00D3163F">
            <w:pPr>
              <w:pStyle w:val="ConsPlusNormal"/>
              <w:jc w:val="center"/>
            </w:pPr>
            <w:r>
              <w:t>А210218320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А210218320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А210218320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А210218320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А210218320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36489,5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граждан доступным жильем"</w:t>
            </w:r>
          </w:p>
        </w:tc>
        <w:tc>
          <w:tcPr>
            <w:tcW w:w="1587" w:type="dxa"/>
            <w:tcBorders>
              <w:top w:val="nil"/>
              <w:left w:val="nil"/>
              <w:bottom w:val="nil"/>
              <w:right w:val="nil"/>
            </w:tcBorders>
            <w:vAlign w:val="bottom"/>
          </w:tcPr>
          <w:p w:rsidR="00D3163F" w:rsidRDefault="00D3163F">
            <w:pPr>
              <w:pStyle w:val="ConsPlusNormal"/>
              <w:jc w:val="center"/>
            </w:pPr>
            <w:r>
              <w:t>А210300000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521023,7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1587" w:type="dxa"/>
            <w:tcBorders>
              <w:top w:val="nil"/>
              <w:left w:val="nil"/>
              <w:bottom w:val="nil"/>
              <w:right w:val="nil"/>
            </w:tcBorders>
            <w:vAlign w:val="bottom"/>
          </w:tcPr>
          <w:p w:rsidR="00D3163F" w:rsidRDefault="00D3163F">
            <w:pPr>
              <w:pStyle w:val="ConsPlusNormal"/>
              <w:jc w:val="center"/>
            </w:pPr>
            <w:r>
              <w:t>А210312850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А210312850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А210312850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А210312850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А210312850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1587" w:type="dxa"/>
            <w:tcBorders>
              <w:top w:val="nil"/>
              <w:left w:val="nil"/>
              <w:bottom w:val="nil"/>
              <w:right w:val="nil"/>
            </w:tcBorders>
            <w:vAlign w:val="bottom"/>
          </w:tcPr>
          <w:p w:rsidR="00D3163F" w:rsidRDefault="00D3163F">
            <w:pPr>
              <w:pStyle w:val="ConsPlusNormal"/>
              <w:jc w:val="center"/>
            </w:pPr>
            <w:r>
              <w:t>А210312860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А210312860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А210312860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А210312860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А210312860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13" w:history="1">
              <w:r>
                <w:rPr>
                  <w:color w:val="0000FF"/>
                </w:rPr>
                <w:t>пунктах 3</w:t>
              </w:r>
            </w:hyperlink>
            <w:r>
              <w:t xml:space="preserve"> и </w:t>
            </w:r>
            <w:hyperlink r:id="rId14"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1587" w:type="dxa"/>
            <w:tcBorders>
              <w:top w:val="nil"/>
              <w:left w:val="nil"/>
              <w:bottom w:val="nil"/>
              <w:right w:val="nil"/>
            </w:tcBorders>
            <w:vAlign w:val="bottom"/>
          </w:tcPr>
          <w:p w:rsidR="00D3163F" w:rsidRDefault="00D3163F">
            <w:pPr>
              <w:pStyle w:val="ConsPlusNormal"/>
              <w:jc w:val="center"/>
            </w:pPr>
            <w:r>
              <w:t>А210312940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110152,0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А210312940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110152,0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А210312940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110152,0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А210312940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110152,0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А210312940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110152,0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1587" w:type="dxa"/>
            <w:tcBorders>
              <w:top w:val="nil"/>
              <w:left w:val="nil"/>
              <w:bottom w:val="nil"/>
              <w:right w:val="nil"/>
            </w:tcBorders>
            <w:vAlign w:val="bottom"/>
          </w:tcPr>
          <w:p w:rsidR="00D3163F" w:rsidRDefault="00D3163F">
            <w:pPr>
              <w:pStyle w:val="ConsPlusNormal"/>
              <w:jc w:val="center"/>
            </w:pPr>
            <w:r>
              <w:t>А210312980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А210312980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А210312980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А210312980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А210312980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1587" w:type="dxa"/>
            <w:tcBorders>
              <w:top w:val="nil"/>
              <w:left w:val="nil"/>
              <w:bottom w:val="nil"/>
              <w:right w:val="nil"/>
            </w:tcBorders>
            <w:vAlign w:val="bottom"/>
          </w:tcPr>
          <w:p w:rsidR="00D3163F" w:rsidRDefault="00D3163F">
            <w:pPr>
              <w:pStyle w:val="ConsPlusNormal"/>
              <w:jc w:val="center"/>
            </w:pPr>
            <w:r>
              <w:t>А210312990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А210312990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А210312990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А210312990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А210312990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(электроснабжение)</w:t>
            </w:r>
          </w:p>
        </w:tc>
        <w:tc>
          <w:tcPr>
            <w:tcW w:w="1587" w:type="dxa"/>
            <w:tcBorders>
              <w:top w:val="nil"/>
              <w:left w:val="nil"/>
              <w:bottom w:val="nil"/>
              <w:right w:val="nil"/>
            </w:tcBorders>
            <w:vAlign w:val="bottom"/>
          </w:tcPr>
          <w:p w:rsidR="00D3163F" w:rsidRDefault="00D3163F">
            <w:pPr>
              <w:pStyle w:val="ConsPlusNormal"/>
              <w:jc w:val="center"/>
            </w:pPr>
            <w:r>
              <w:t>А210315210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А210315210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А210315210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А210315210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А210315210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(наружный газопровод)</w:t>
            </w:r>
          </w:p>
        </w:tc>
        <w:tc>
          <w:tcPr>
            <w:tcW w:w="1587" w:type="dxa"/>
            <w:tcBorders>
              <w:top w:val="nil"/>
              <w:left w:val="nil"/>
              <w:bottom w:val="nil"/>
              <w:right w:val="nil"/>
            </w:tcBorders>
            <w:vAlign w:val="bottom"/>
          </w:tcPr>
          <w:p w:rsidR="00D3163F" w:rsidRDefault="00D3163F">
            <w:pPr>
              <w:pStyle w:val="ConsPlusNormal"/>
              <w:jc w:val="center"/>
            </w:pPr>
            <w:r>
              <w:t>А210315220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А210315220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А210315220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А210315220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А210315220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2621,5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некоммерческой организации "Фонд защиты прав граждан - участников долевого строительства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А210315730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А210315730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А210315730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А210315730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А210315730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2580,8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А210319580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А210319580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А210319580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А210319580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5"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А210351350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48893,5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А210351350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48893,5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А210351350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48893,5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А210351350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48893,5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А210351350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48893,5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6" w:history="1">
              <w:r>
                <w:rPr>
                  <w:color w:val="0000FF"/>
                </w:rPr>
                <w:t>законом</w:t>
              </w:r>
            </w:hyperlink>
            <w:r>
              <w:t xml:space="preserve"> от 24 ноября </w:t>
            </w:r>
            <w:r>
              <w:lastRenderedPageBreak/>
              <w:t>1995 года N 181-ФЗ "О социальной защите инвалидов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lastRenderedPageBreak/>
              <w:t>А210351760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30568,4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А210351760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30568,4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А210351760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30568,4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А210351760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30568,4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А210351760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30568,4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1502,2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А210360420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7"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А2103R4970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247213,6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А2103R4970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247213,6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А2103R4970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247213,6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А2103R4970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247213,6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А2103R4970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247213,6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"Жилье"</w:t>
            </w:r>
          </w:p>
        </w:tc>
        <w:tc>
          <w:tcPr>
            <w:tcW w:w="1587" w:type="dxa"/>
            <w:tcBorders>
              <w:top w:val="nil"/>
              <w:left w:val="nil"/>
              <w:bottom w:val="nil"/>
              <w:right w:val="nil"/>
            </w:tcBorders>
            <w:vAlign w:val="bottom"/>
          </w:tcPr>
          <w:p w:rsidR="00D3163F" w:rsidRDefault="00D3163F">
            <w:pPr>
              <w:pStyle w:val="ConsPlusNormal"/>
              <w:jc w:val="center"/>
            </w:pPr>
            <w:r>
              <w:t>А21F100000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78685,8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автодорог по улицам N 1, 2, 3, 4, 5 в микрорайоне "Университетский-2" СЗР г. Чебоксары в рамках реализации мероприятий по стимулированию программ развития жилищного строительства субъектов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А21F15021Б</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А21F15021Б</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А21F15021Б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А21F15021Б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А21F15021Б</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"Автомобильная дорога N 1 в микрорайоне N 2 жилого района "Новый город" г. Чебоксары"</w:t>
            </w:r>
          </w:p>
        </w:tc>
        <w:tc>
          <w:tcPr>
            <w:tcW w:w="1587" w:type="dxa"/>
            <w:tcBorders>
              <w:top w:val="nil"/>
              <w:left w:val="nil"/>
              <w:bottom w:val="nil"/>
              <w:right w:val="nil"/>
            </w:tcBorders>
            <w:vAlign w:val="bottom"/>
          </w:tcPr>
          <w:p w:rsidR="00D3163F" w:rsidRDefault="00D3163F">
            <w:pPr>
              <w:pStyle w:val="ConsPlusNormal"/>
              <w:jc w:val="center"/>
            </w:pPr>
            <w:r>
              <w:t>А21F15021В</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А21F15021В</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А21F15021В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А21F15021В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А21F15021В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22903,5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"Автомобильная дорога по улице Новогородская в микрорайоне N 2 жилого района "Новый город" г. Чебоксары"</w:t>
            </w:r>
          </w:p>
        </w:tc>
        <w:tc>
          <w:tcPr>
            <w:tcW w:w="1587" w:type="dxa"/>
            <w:tcBorders>
              <w:top w:val="nil"/>
              <w:left w:val="nil"/>
              <w:bottom w:val="nil"/>
              <w:right w:val="nil"/>
            </w:tcBorders>
            <w:vAlign w:val="bottom"/>
          </w:tcPr>
          <w:p w:rsidR="00D3163F" w:rsidRDefault="00D3163F">
            <w:pPr>
              <w:pStyle w:val="ConsPlusNormal"/>
              <w:jc w:val="center"/>
            </w:pPr>
            <w:r>
              <w:t>А21F15021Г</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А21F15021Г</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А21F15021Г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А21F15021Г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А21F15021Г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53804,4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1587" w:type="dxa"/>
            <w:tcBorders>
              <w:top w:val="nil"/>
              <w:left w:val="nil"/>
              <w:bottom w:val="nil"/>
              <w:right w:val="nil"/>
            </w:tcBorders>
            <w:vAlign w:val="bottom"/>
          </w:tcPr>
          <w:p w:rsidR="00D3163F" w:rsidRDefault="00D3163F">
            <w:pPr>
              <w:pStyle w:val="ConsPlusNormal"/>
              <w:jc w:val="center"/>
            </w:pPr>
            <w:r>
              <w:t>А21F300000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47171,2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А21F367483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А21F367483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А21F367483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А21F367483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А21F367483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32723,6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1587" w:type="dxa"/>
            <w:tcBorders>
              <w:top w:val="nil"/>
              <w:left w:val="nil"/>
              <w:bottom w:val="nil"/>
              <w:right w:val="nil"/>
            </w:tcBorders>
            <w:vAlign w:val="bottom"/>
          </w:tcPr>
          <w:p w:rsidR="00D3163F" w:rsidRDefault="00D3163F">
            <w:pPr>
              <w:pStyle w:val="ConsPlusNormal"/>
              <w:jc w:val="center"/>
            </w:pPr>
            <w:r>
              <w:t>А21F367484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А21F367484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А21F367484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А21F367484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А21F367484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14447,6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2.2.</w:t>
            </w:r>
          </w:p>
        </w:tc>
        <w:tc>
          <w:tcPr>
            <w:tcW w:w="3685" w:type="dxa"/>
            <w:tcBorders>
              <w:top w:val="nil"/>
              <w:left w:val="nil"/>
              <w:bottom w:val="nil"/>
              <w:right w:val="nil"/>
            </w:tcBorders>
          </w:tcPr>
          <w:p w:rsidR="00D3163F" w:rsidRDefault="00686B7C">
            <w:pPr>
              <w:pStyle w:val="ConsPlusNormal"/>
              <w:jc w:val="both"/>
            </w:pPr>
            <w:hyperlink r:id="rId18"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D3163F" w:rsidRDefault="00D3163F">
            <w:pPr>
              <w:pStyle w:val="ConsPlusNormal"/>
              <w:jc w:val="center"/>
            </w:pPr>
            <w:r>
              <w:t>А220000000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379371,0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w:t>
            </w:r>
            <w:r>
              <w:lastRenderedPageBreak/>
              <w:t>родителей"</w:t>
            </w:r>
          </w:p>
        </w:tc>
        <w:tc>
          <w:tcPr>
            <w:tcW w:w="1587" w:type="dxa"/>
            <w:tcBorders>
              <w:top w:val="nil"/>
              <w:left w:val="nil"/>
              <w:bottom w:val="nil"/>
              <w:right w:val="nil"/>
            </w:tcBorders>
            <w:vAlign w:val="bottom"/>
          </w:tcPr>
          <w:p w:rsidR="00D3163F" w:rsidRDefault="00D3163F">
            <w:pPr>
              <w:pStyle w:val="ConsPlusNormal"/>
              <w:jc w:val="center"/>
            </w:pPr>
            <w:r>
              <w:lastRenderedPageBreak/>
              <w:t>А220100000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379371,0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1587" w:type="dxa"/>
            <w:tcBorders>
              <w:top w:val="nil"/>
              <w:left w:val="nil"/>
              <w:bottom w:val="nil"/>
              <w:right w:val="nil"/>
            </w:tcBorders>
            <w:vAlign w:val="bottom"/>
          </w:tcPr>
          <w:p w:rsidR="00D3163F" w:rsidRDefault="00D3163F">
            <w:pPr>
              <w:pStyle w:val="ConsPlusNormal"/>
              <w:jc w:val="center"/>
            </w:pPr>
            <w:r>
              <w:t>А220112780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А220112780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А220112780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А220112780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Жилищное хозяйство</w:t>
            </w:r>
          </w:p>
        </w:tc>
        <w:tc>
          <w:tcPr>
            <w:tcW w:w="1587" w:type="dxa"/>
            <w:tcBorders>
              <w:top w:val="nil"/>
              <w:left w:val="nil"/>
              <w:bottom w:val="nil"/>
              <w:right w:val="nil"/>
            </w:tcBorders>
            <w:vAlign w:val="bottom"/>
          </w:tcPr>
          <w:p w:rsidR="00D3163F" w:rsidRDefault="00D3163F">
            <w:pPr>
              <w:pStyle w:val="ConsPlusNormal"/>
              <w:jc w:val="center"/>
            </w:pPr>
            <w:r>
              <w:t>А220112780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D3163F" w:rsidRDefault="00D3163F">
            <w:pPr>
              <w:pStyle w:val="ConsPlusNormal"/>
              <w:jc w:val="center"/>
            </w:pPr>
            <w:r>
              <w:t>А22011А820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155055,8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А22011А820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155055,8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А22011А820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155055,8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А22011А820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155055,8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А22011А820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155055,8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87" w:type="dxa"/>
            <w:tcBorders>
              <w:top w:val="nil"/>
              <w:left w:val="nil"/>
              <w:bottom w:val="nil"/>
              <w:right w:val="nil"/>
            </w:tcBorders>
            <w:vAlign w:val="bottom"/>
          </w:tcPr>
          <w:p w:rsidR="00D3163F" w:rsidRDefault="00D3163F">
            <w:pPr>
              <w:pStyle w:val="ConsPlusNormal"/>
              <w:jc w:val="center"/>
            </w:pPr>
            <w:r>
              <w:t>А2201R0820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223392,1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А2201R0820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223392,1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А2201R0820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223392,1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А2201R0820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223392,1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А2201R0820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223392,1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2.3.</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9"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1587" w:type="dxa"/>
            <w:tcBorders>
              <w:top w:val="nil"/>
              <w:left w:val="nil"/>
              <w:bottom w:val="nil"/>
              <w:right w:val="nil"/>
            </w:tcBorders>
            <w:vAlign w:val="bottom"/>
          </w:tcPr>
          <w:p w:rsidR="00D3163F" w:rsidRDefault="00D3163F">
            <w:pPr>
              <w:pStyle w:val="ConsPlusNormal"/>
              <w:jc w:val="center"/>
            </w:pPr>
            <w:r>
              <w:t>А2Э0000000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64055,7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А2Э0100000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64055,7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64055,7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60606,7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60606,7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60606,7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60606,7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3347,5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3347,5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3347,5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3347,5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3.</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2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D3163F" w:rsidRDefault="00D3163F">
            <w:pPr>
              <w:pStyle w:val="ConsPlusNormal"/>
              <w:jc w:val="center"/>
            </w:pPr>
            <w:r>
              <w:t>А300000000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23066,3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3.1.</w:t>
            </w:r>
          </w:p>
        </w:tc>
        <w:tc>
          <w:tcPr>
            <w:tcW w:w="3685" w:type="dxa"/>
            <w:tcBorders>
              <w:top w:val="nil"/>
              <w:left w:val="nil"/>
              <w:bottom w:val="nil"/>
              <w:right w:val="nil"/>
            </w:tcBorders>
          </w:tcPr>
          <w:p w:rsidR="00D3163F" w:rsidRDefault="00686B7C">
            <w:pPr>
              <w:pStyle w:val="ConsPlusNormal"/>
              <w:jc w:val="both"/>
            </w:pPr>
            <w:hyperlink r:id="rId21"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D3163F" w:rsidRDefault="00D3163F">
            <w:pPr>
              <w:pStyle w:val="ConsPlusNormal"/>
              <w:jc w:val="center"/>
            </w:pPr>
            <w:r>
              <w:t>А310000000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"Дальнейшее развитие многоуровневой системы профилактики правонарушений"</w:t>
            </w:r>
          </w:p>
        </w:tc>
        <w:tc>
          <w:tcPr>
            <w:tcW w:w="1587" w:type="dxa"/>
            <w:tcBorders>
              <w:top w:val="nil"/>
              <w:left w:val="nil"/>
              <w:bottom w:val="nil"/>
              <w:right w:val="nil"/>
            </w:tcBorders>
            <w:vAlign w:val="bottom"/>
          </w:tcPr>
          <w:p w:rsidR="00D3163F" w:rsidRDefault="00D3163F">
            <w:pPr>
              <w:pStyle w:val="ConsPlusNormal"/>
              <w:jc w:val="center"/>
            </w:pPr>
            <w:r>
              <w:t>А310100000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конкурса "Лучший народный дружинник"</w:t>
            </w:r>
          </w:p>
        </w:tc>
        <w:tc>
          <w:tcPr>
            <w:tcW w:w="1587" w:type="dxa"/>
            <w:tcBorders>
              <w:top w:val="nil"/>
              <w:left w:val="nil"/>
              <w:bottom w:val="nil"/>
              <w:right w:val="nil"/>
            </w:tcBorders>
            <w:vAlign w:val="bottom"/>
          </w:tcPr>
          <w:p w:rsidR="00D3163F" w:rsidRDefault="00D3163F">
            <w:pPr>
              <w:pStyle w:val="ConsPlusNormal"/>
              <w:jc w:val="center"/>
            </w:pPr>
            <w:r>
              <w:t>А310119230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А310119230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А310119230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А310119230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А310119230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1587" w:type="dxa"/>
            <w:tcBorders>
              <w:top w:val="nil"/>
              <w:left w:val="nil"/>
              <w:bottom w:val="nil"/>
              <w:right w:val="nil"/>
            </w:tcBorders>
            <w:vAlign w:val="bottom"/>
          </w:tcPr>
          <w:p w:rsidR="00D3163F" w:rsidRDefault="00D3163F">
            <w:pPr>
              <w:pStyle w:val="ConsPlusNormal"/>
              <w:jc w:val="center"/>
            </w:pPr>
            <w:r>
              <w:t>А310600000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1587" w:type="dxa"/>
            <w:tcBorders>
              <w:top w:val="nil"/>
              <w:left w:val="nil"/>
              <w:bottom w:val="nil"/>
              <w:right w:val="nil"/>
            </w:tcBorders>
            <w:vAlign w:val="bottom"/>
          </w:tcPr>
          <w:p w:rsidR="00D3163F" w:rsidRDefault="00D3163F">
            <w:pPr>
              <w:pStyle w:val="ConsPlusNormal"/>
              <w:jc w:val="center"/>
            </w:pPr>
            <w:r>
              <w:t>А310612560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А310612560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А310612560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А310612560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А310612560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1587" w:type="dxa"/>
            <w:tcBorders>
              <w:top w:val="nil"/>
              <w:left w:val="nil"/>
              <w:bottom w:val="nil"/>
              <w:right w:val="nil"/>
            </w:tcBorders>
            <w:vAlign w:val="bottom"/>
          </w:tcPr>
          <w:p w:rsidR="00D3163F" w:rsidRDefault="00D3163F">
            <w:pPr>
              <w:pStyle w:val="ConsPlusNormal"/>
              <w:jc w:val="center"/>
            </w:pPr>
            <w:r>
              <w:t>А310612650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А310612650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А310612650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А310612650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А310612650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D3163F" w:rsidRDefault="00D3163F">
            <w:pPr>
              <w:pStyle w:val="ConsPlusNormal"/>
              <w:jc w:val="center"/>
            </w:pPr>
            <w:r>
              <w:t>А310700000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587" w:type="dxa"/>
            <w:tcBorders>
              <w:top w:val="nil"/>
              <w:left w:val="nil"/>
              <w:bottom w:val="nil"/>
              <w:right w:val="nil"/>
            </w:tcBorders>
            <w:vAlign w:val="bottom"/>
          </w:tcPr>
          <w:p w:rsidR="00D3163F" w:rsidRDefault="00D3163F">
            <w:pPr>
              <w:pStyle w:val="ConsPlusNormal"/>
              <w:jc w:val="center"/>
            </w:pPr>
            <w:r>
              <w:t>А310757010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А310757010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А310757010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А310757010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А310757010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3.2.</w:t>
            </w:r>
          </w:p>
        </w:tc>
        <w:tc>
          <w:tcPr>
            <w:tcW w:w="3685" w:type="dxa"/>
            <w:tcBorders>
              <w:top w:val="nil"/>
              <w:left w:val="nil"/>
              <w:bottom w:val="nil"/>
              <w:right w:val="nil"/>
            </w:tcBorders>
          </w:tcPr>
          <w:p w:rsidR="00D3163F" w:rsidRDefault="00686B7C">
            <w:pPr>
              <w:pStyle w:val="ConsPlusNormal"/>
              <w:jc w:val="both"/>
            </w:pPr>
            <w:hyperlink r:id="rId22"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D3163F" w:rsidRDefault="00D3163F">
            <w:pPr>
              <w:pStyle w:val="ConsPlusNormal"/>
              <w:jc w:val="center"/>
            </w:pPr>
            <w:r>
              <w:t>А320000000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"Совершенствование системы мер по </w:t>
            </w:r>
            <w:r>
              <w:lastRenderedPageBreak/>
              <w:t>сокращению спроса на наркотики"</w:t>
            </w:r>
          </w:p>
        </w:tc>
        <w:tc>
          <w:tcPr>
            <w:tcW w:w="1587" w:type="dxa"/>
            <w:tcBorders>
              <w:top w:val="nil"/>
              <w:left w:val="nil"/>
              <w:bottom w:val="nil"/>
              <w:right w:val="nil"/>
            </w:tcBorders>
            <w:vAlign w:val="bottom"/>
          </w:tcPr>
          <w:p w:rsidR="00D3163F" w:rsidRDefault="00D3163F">
            <w:pPr>
              <w:pStyle w:val="ConsPlusNormal"/>
              <w:jc w:val="center"/>
            </w:pPr>
            <w:r>
              <w:lastRenderedPageBreak/>
              <w:t>А320200000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декадника, посвященного Международному дню борьбы с наркоманией</w:t>
            </w:r>
          </w:p>
        </w:tc>
        <w:tc>
          <w:tcPr>
            <w:tcW w:w="1587" w:type="dxa"/>
            <w:tcBorders>
              <w:top w:val="nil"/>
              <w:left w:val="nil"/>
              <w:bottom w:val="nil"/>
              <w:right w:val="nil"/>
            </w:tcBorders>
            <w:vAlign w:val="bottom"/>
          </w:tcPr>
          <w:p w:rsidR="00D3163F" w:rsidRDefault="00D3163F">
            <w:pPr>
              <w:pStyle w:val="ConsPlusNormal"/>
              <w:jc w:val="center"/>
            </w:pPr>
            <w:r>
              <w:t>А320212630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А320212630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А320212630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А320212630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А320212630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А320300000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мероприятий по выявлению немедицинского потребления наркотических средств и психотропных веществ</w:t>
            </w:r>
          </w:p>
        </w:tc>
        <w:tc>
          <w:tcPr>
            <w:tcW w:w="1587" w:type="dxa"/>
            <w:tcBorders>
              <w:top w:val="nil"/>
              <w:left w:val="nil"/>
              <w:bottom w:val="nil"/>
              <w:right w:val="nil"/>
            </w:tcBorders>
            <w:vAlign w:val="bottom"/>
          </w:tcPr>
          <w:p w:rsidR="00D3163F" w:rsidRDefault="00D3163F">
            <w:pPr>
              <w:pStyle w:val="ConsPlusNormal"/>
              <w:jc w:val="center"/>
            </w:pPr>
            <w:r>
              <w:t>А320315190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А320315190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А320315190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А320315190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А320315190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А320316060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А320316060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А320316060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А320316060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А320316060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1587" w:type="dxa"/>
            <w:tcBorders>
              <w:top w:val="nil"/>
              <w:left w:val="nil"/>
              <w:bottom w:val="nil"/>
              <w:right w:val="nil"/>
            </w:tcBorders>
            <w:vAlign w:val="bottom"/>
          </w:tcPr>
          <w:p w:rsidR="00D3163F" w:rsidRDefault="00D3163F">
            <w:pPr>
              <w:pStyle w:val="ConsPlusNormal"/>
              <w:jc w:val="center"/>
            </w:pPr>
            <w:r>
              <w:t>А320340720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А320340720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А320340720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А320340720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А320340720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1587" w:type="dxa"/>
            <w:tcBorders>
              <w:top w:val="nil"/>
              <w:left w:val="nil"/>
              <w:bottom w:val="nil"/>
              <w:right w:val="nil"/>
            </w:tcBorders>
            <w:vAlign w:val="bottom"/>
          </w:tcPr>
          <w:p w:rsidR="00D3163F" w:rsidRDefault="00D3163F">
            <w:pPr>
              <w:pStyle w:val="ConsPlusNormal"/>
              <w:jc w:val="center"/>
            </w:pPr>
            <w:r>
              <w:t>А320400000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1587" w:type="dxa"/>
            <w:tcBorders>
              <w:top w:val="nil"/>
              <w:left w:val="nil"/>
              <w:bottom w:val="nil"/>
              <w:right w:val="nil"/>
            </w:tcBorders>
            <w:vAlign w:val="bottom"/>
          </w:tcPr>
          <w:p w:rsidR="00D3163F" w:rsidRDefault="00D3163F">
            <w:pPr>
              <w:pStyle w:val="ConsPlusNormal"/>
              <w:jc w:val="center"/>
            </w:pPr>
            <w:r>
              <w:t>А320414980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А320414980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А320414980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А320414980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А320414980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352,0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3.3.</w:t>
            </w:r>
          </w:p>
        </w:tc>
        <w:tc>
          <w:tcPr>
            <w:tcW w:w="3685" w:type="dxa"/>
            <w:tcBorders>
              <w:top w:val="nil"/>
              <w:left w:val="nil"/>
              <w:bottom w:val="nil"/>
              <w:right w:val="nil"/>
            </w:tcBorders>
          </w:tcPr>
          <w:p w:rsidR="00D3163F" w:rsidRDefault="00686B7C">
            <w:pPr>
              <w:pStyle w:val="ConsPlusNormal"/>
              <w:jc w:val="both"/>
            </w:pPr>
            <w:hyperlink r:id="rId23"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D3163F" w:rsidRDefault="00D3163F">
            <w:pPr>
              <w:pStyle w:val="ConsPlusNormal"/>
              <w:jc w:val="center"/>
            </w:pPr>
            <w:r>
              <w:t>А330000000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19441,8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587" w:type="dxa"/>
            <w:tcBorders>
              <w:top w:val="nil"/>
              <w:left w:val="nil"/>
              <w:bottom w:val="nil"/>
              <w:right w:val="nil"/>
            </w:tcBorders>
            <w:vAlign w:val="bottom"/>
          </w:tcPr>
          <w:p w:rsidR="00D3163F" w:rsidRDefault="00D3163F">
            <w:pPr>
              <w:pStyle w:val="ConsPlusNormal"/>
              <w:jc w:val="center"/>
            </w:pPr>
            <w:r>
              <w:t>А330100000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19441,8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1587" w:type="dxa"/>
            <w:tcBorders>
              <w:top w:val="nil"/>
              <w:left w:val="nil"/>
              <w:bottom w:val="nil"/>
              <w:right w:val="nil"/>
            </w:tcBorders>
            <w:vAlign w:val="bottom"/>
          </w:tcPr>
          <w:p w:rsidR="00D3163F" w:rsidRDefault="00D3163F">
            <w:pPr>
              <w:pStyle w:val="ConsPlusNormal"/>
              <w:jc w:val="center"/>
            </w:pPr>
            <w:r>
              <w:t>А330111980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А330111980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А330111980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А330111980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А330111980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17065,9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1587" w:type="dxa"/>
            <w:tcBorders>
              <w:top w:val="nil"/>
              <w:left w:val="nil"/>
              <w:bottom w:val="nil"/>
              <w:right w:val="nil"/>
            </w:tcBorders>
            <w:vAlign w:val="bottom"/>
          </w:tcPr>
          <w:p w:rsidR="00D3163F" w:rsidRDefault="00D3163F">
            <w:pPr>
              <w:pStyle w:val="ConsPlusNormal"/>
              <w:jc w:val="center"/>
            </w:pPr>
            <w:r>
              <w:t>А330118900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А330118900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А330118900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А330118900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А330118900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профильных смен для несовершеннолетних, состоящих на профилактическом учете</w:t>
            </w:r>
          </w:p>
        </w:tc>
        <w:tc>
          <w:tcPr>
            <w:tcW w:w="1587" w:type="dxa"/>
            <w:tcBorders>
              <w:top w:val="nil"/>
              <w:left w:val="nil"/>
              <w:bottom w:val="nil"/>
              <w:right w:val="nil"/>
            </w:tcBorders>
            <w:vAlign w:val="bottom"/>
          </w:tcPr>
          <w:p w:rsidR="00D3163F" w:rsidRDefault="00D3163F">
            <w:pPr>
              <w:pStyle w:val="ConsPlusNormal"/>
              <w:jc w:val="center"/>
            </w:pPr>
            <w:r>
              <w:t>А330119840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А330119840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А330119840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А330119840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А330119840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1858,5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3.4.</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24"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1587" w:type="dxa"/>
            <w:tcBorders>
              <w:top w:val="nil"/>
              <w:left w:val="nil"/>
              <w:bottom w:val="nil"/>
              <w:right w:val="nil"/>
            </w:tcBorders>
            <w:vAlign w:val="bottom"/>
          </w:tcPr>
          <w:p w:rsidR="00D3163F" w:rsidRDefault="00D3163F">
            <w:pPr>
              <w:pStyle w:val="ConsPlusNormal"/>
              <w:jc w:val="center"/>
            </w:pPr>
            <w:r>
              <w:t>А3Э0000000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А3Э0100000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1587" w:type="dxa"/>
            <w:tcBorders>
              <w:top w:val="nil"/>
              <w:left w:val="nil"/>
              <w:bottom w:val="nil"/>
              <w:right w:val="nil"/>
            </w:tcBorders>
            <w:vAlign w:val="bottom"/>
          </w:tcPr>
          <w:p w:rsidR="00D3163F" w:rsidRDefault="00D3163F">
            <w:pPr>
              <w:pStyle w:val="ConsPlusNormal"/>
              <w:jc w:val="center"/>
            </w:pPr>
            <w:r>
              <w:t>А3Э0113800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А3Э0113800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А3Э0113800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А3Э0113800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А3Э0113800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4.</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25" w:history="1">
              <w:r>
                <w:rPr>
                  <w:color w:val="0000FF"/>
                </w:rPr>
                <w:t>программа</w:t>
              </w:r>
            </w:hyperlink>
            <w:r>
              <w:t xml:space="preserve">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D3163F" w:rsidRDefault="00D3163F">
            <w:pPr>
              <w:pStyle w:val="ConsPlusNormal"/>
              <w:jc w:val="center"/>
            </w:pPr>
            <w:r>
              <w:t>А400000000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44334,8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4.1.</w:t>
            </w:r>
          </w:p>
        </w:tc>
        <w:tc>
          <w:tcPr>
            <w:tcW w:w="3685" w:type="dxa"/>
            <w:tcBorders>
              <w:top w:val="nil"/>
              <w:left w:val="nil"/>
              <w:bottom w:val="nil"/>
              <w:right w:val="nil"/>
            </w:tcBorders>
          </w:tcPr>
          <w:p w:rsidR="00D3163F" w:rsidRDefault="00686B7C">
            <w:pPr>
              <w:pStyle w:val="ConsPlusNormal"/>
              <w:jc w:val="both"/>
            </w:pPr>
            <w:hyperlink r:id="rId26"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w:t>
            </w:r>
            <w:r w:rsidR="00D3163F">
              <w:lastRenderedPageBreak/>
              <w:t>отношений"</w:t>
            </w:r>
          </w:p>
        </w:tc>
        <w:tc>
          <w:tcPr>
            <w:tcW w:w="1587" w:type="dxa"/>
            <w:tcBorders>
              <w:top w:val="nil"/>
              <w:left w:val="nil"/>
              <w:bottom w:val="nil"/>
              <w:right w:val="nil"/>
            </w:tcBorders>
            <w:vAlign w:val="bottom"/>
          </w:tcPr>
          <w:p w:rsidR="00D3163F" w:rsidRDefault="00D3163F">
            <w:pPr>
              <w:pStyle w:val="ConsPlusNormal"/>
              <w:jc w:val="center"/>
            </w:pPr>
            <w:r>
              <w:lastRenderedPageBreak/>
              <w:t>А410000000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14614,0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1587" w:type="dxa"/>
            <w:tcBorders>
              <w:top w:val="nil"/>
              <w:left w:val="nil"/>
              <w:bottom w:val="nil"/>
              <w:right w:val="nil"/>
            </w:tcBorders>
            <w:vAlign w:val="bottom"/>
          </w:tcPr>
          <w:p w:rsidR="00D3163F" w:rsidRDefault="00D3163F">
            <w:pPr>
              <w:pStyle w:val="ConsPlusNormal"/>
              <w:jc w:val="center"/>
            </w:pPr>
            <w:r>
              <w:t>А410100000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1587" w:type="dxa"/>
            <w:tcBorders>
              <w:top w:val="nil"/>
              <w:left w:val="nil"/>
              <w:bottom w:val="nil"/>
              <w:right w:val="nil"/>
            </w:tcBorders>
            <w:vAlign w:val="bottom"/>
          </w:tcPr>
          <w:p w:rsidR="00D3163F" w:rsidRDefault="00D3163F">
            <w:pPr>
              <w:pStyle w:val="ConsPlusNormal"/>
              <w:jc w:val="center"/>
            </w:pPr>
            <w:r>
              <w:t>А410113510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А410113510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А410113510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А410113510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А410113510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1587" w:type="dxa"/>
            <w:tcBorders>
              <w:top w:val="nil"/>
              <w:left w:val="nil"/>
              <w:bottom w:val="nil"/>
              <w:right w:val="nil"/>
            </w:tcBorders>
            <w:vAlign w:val="bottom"/>
          </w:tcPr>
          <w:p w:rsidR="00D3163F" w:rsidRDefault="00D3163F">
            <w:pPr>
              <w:pStyle w:val="ConsPlusNormal"/>
              <w:jc w:val="center"/>
            </w:pPr>
            <w:r>
              <w:t>А410113640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А410113640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А410113640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А410113640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А410113640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1587" w:type="dxa"/>
            <w:tcBorders>
              <w:top w:val="nil"/>
              <w:left w:val="nil"/>
              <w:bottom w:val="nil"/>
              <w:right w:val="nil"/>
            </w:tcBorders>
            <w:vAlign w:val="bottom"/>
          </w:tcPr>
          <w:p w:rsidR="00D3163F" w:rsidRDefault="00D3163F">
            <w:pPr>
              <w:pStyle w:val="ConsPlusNormal"/>
              <w:jc w:val="center"/>
            </w:pPr>
            <w:r>
              <w:t>А410200000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D3163F" w:rsidRDefault="00D3163F">
            <w:pPr>
              <w:pStyle w:val="ConsPlusNormal"/>
              <w:jc w:val="center"/>
            </w:pPr>
            <w:r>
              <w:t>А410213570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А410213570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А410213570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А410213570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А410213570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486,3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А410213600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А410213600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А410213600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А410213600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А410213600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1587" w:type="dxa"/>
            <w:tcBorders>
              <w:top w:val="nil"/>
              <w:left w:val="nil"/>
              <w:bottom w:val="nil"/>
              <w:right w:val="nil"/>
            </w:tcBorders>
            <w:vAlign w:val="bottom"/>
          </w:tcPr>
          <w:p w:rsidR="00D3163F" w:rsidRDefault="00D3163F">
            <w:pPr>
              <w:pStyle w:val="ConsPlusNormal"/>
              <w:jc w:val="center"/>
            </w:pPr>
            <w:r>
              <w:t>А410216120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А410216120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А410216120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А410216120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А410216120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8330,3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кадастровых работ в </w:t>
            </w:r>
            <w:r>
              <w:lastRenderedPageBreak/>
              <w:t>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1587" w:type="dxa"/>
            <w:tcBorders>
              <w:top w:val="nil"/>
              <w:left w:val="nil"/>
              <w:bottom w:val="nil"/>
              <w:right w:val="nil"/>
            </w:tcBorders>
            <w:vAlign w:val="bottom"/>
          </w:tcPr>
          <w:p w:rsidR="00D3163F" w:rsidRDefault="00D3163F">
            <w:pPr>
              <w:pStyle w:val="ConsPlusNormal"/>
              <w:jc w:val="center"/>
            </w:pPr>
            <w:r>
              <w:lastRenderedPageBreak/>
              <w:t>А410217590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А410217590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А410217590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А410217590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А410217590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4992,1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А410219670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А410219670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А410219670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А410219670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А410219670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4.2.</w:t>
            </w:r>
          </w:p>
        </w:tc>
        <w:tc>
          <w:tcPr>
            <w:tcW w:w="3685" w:type="dxa"/>
            <w:tcBorders>
              <w:top w:val="nil"/>
              <w:left w:val="nil"/>
              <w:bottom w:val="nil"/>
              <w:right w:val="nil"/>
            </w:tcBorders>
          </w:tcPr>
          <w:p w:rsidR="00D3163F" w:rsidRDefault="00686B7C">
            <w:pPr>
              <w:pStyle w:val="ConsPlusNormal"/>
              <w:jc w:val="both"/>
            </w:pPr>
            <w:hyperlink r:id="rId27"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1587" w:type="dxa"/>
            <w:tcBorders>
              <w:top w:val="nil"/>
              <w:left w:val="nil"/>
              <w:bottom w:val="nil"/>
              <w:right w:val="nil"/>
            </w:tcBorders>
            <w:vAlign w:val="bottom"/>
          </w:tcPr>
          <w:p w:rsidR="00D3163F" w:rsidRDefault="00D3163F">
            <w:pPr>
              <w:pStyle w:val="ConsPlusNormal"/>
              <w:jc w:val="center"/>
            </w:pPr>
            <w:r>
              <w:t>А420000000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А420100000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w:t>
            </w:r>
            <w:r>
              <w:lastRenderedPageBreak/>
              <w:t>предприятий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А420113530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А420113530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А420113530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А420113530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А420113530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1017,8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продаж объектов приватизации</w:t>
            </w:r>
          </w:p>
        </w:tc>
        <w:tc>
          <w:tcPr>
            <w:tcW w:w="1587" w:type="dxa"/>
            <w:tcBorders>
              <w:top w:val="nil"/>
              <w:left w:val="nil"/>
              <w:bottom w:val="nil"/>
              <w:right w:val="nil"/>
            </w:tcBorders>
            <w:vAlign w:val="bottom"/>
          </w:tcPr>
          <w:p w:rsidR="00D3163F" w:rsidRDefault="00D3163F">
            <w:pPr>
              <w:pStyle w:val="ConsPlusNormal"/>
              <w:jc w:val="center"/>
            </w:pPr>
            <w:r>
              <w:t>А420113550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А420113550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А420113550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А420113550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А420113550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136,7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А420200000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28566,3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848,1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А420213610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25177,9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587" w:type="dxa"/>
            <w:tcBorders>
              <w:top w:val="nil"/>
              <w:left w:val="nil"/>
              <w:bottom w:val="nil"/>
              <w:right w:val="nil"/>
            </w:tcBorders>
            <w:vAlign w:val="bottom"/>
          </w:tcPr>
          <w:p w:rsidR="00D3163F" w:rsidRDefault="00D3163F">
            <w:pPr>
              <w:pStyle w:val="ConsPlusNormal"/>
              <w:jc w:val="center"/>
            </w:pPr>
            <w:r>
              <w:t>А420213620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А420213620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А420213620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А420213620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А420213620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5.</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2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D3163F" w:rsidRDefault="00D3163F">
            <w:pPr>
              <w:pStyle w:val="ConsPlusNormal"/>
              <w:jc w:val="center"/>
            </w:pPr>
            <w:r>
              <w:t>А500000000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1946427,0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5.1.</w:t>
            </w:r>
          </w:p>
        </w:tc>
        <w:tc>
          <w:tcPr>
            <w:tcW w:w="3685" w:type="dxa"/>
            <w:tcBorders>
              <w:top w:val="nil"/>
              <w:left w:val="nil"/>
              <w:bottom w:val="nil"/>
              <w:right w:val="nil"/>
            </w:tcBorders>
          </w:tcPr>
          <w:p w:rsidR="00D3163F" w:rsidRDefault="00686B7C">
            <w:pPr>
              <w:pStyle w:val="ConsPlusNormal"/>
              <w:jc w:val="both"/>
            </w:pPr>
            <w:hyperlink r:id="rId29"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1587" w:type="dxa"/>
            <w:tcBorders>
              <w:top w:val="nil"/>
              <w:left w:val="nil"/>
              <w:bottom w:val="nil"/>
              <w:right w:val="nil"/>
            </w:tcBorders>
            <w:vAlign w:val="bottom"/>
          </w:tcPr>
          <w:p w:rsidR="00D3163F" w:rsidRDefault="00D3163F">
            <w:pPr>
              <w:pStyle w:val="ConsPlusNormal"/>
              <w:jc w:val="center"/>
            </w:pPr>
            <w:r>
              <w:t>А510000000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1946427,0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"Формирование комфортной городской среды"</w:t>
            </w:r>
          </w:p>
        </w:tc>
        <w:tc>
          <w:tcPr>
            <w:tcW w:w="1587" w:type="dxa"/>
            <w:tcBorders>
              <w:top w:val="nil"/>
              <w:left w:val="nil"/>
              <w:bottom w:val="nil"/>
              <w:right w:val="nil"/>
            </w:tcBorders>
            <w:vAlign w:val="bottom"/>
          </w:tcPr>
          <w:p w:rsidR="00D3163F" w:rsidRDefault="00D3163F">
            <w:pPr>
              <w:pStyle w:val="ConsPlusNormal"/>
              <w:jc w:val="center"/>
            </w:pPr>
            <w:r>
              <w:t>А510100000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по благоустройству населенных пунктов в рамках празднования 100-летия образования Чувашской автономной области</w:t>
            </w:r>
          </w:p>
        </w:tc>
        <w:tc>
          <w:tcPr>
            <w:tcW w:w="1587" w:type="dxa"/>
            <w:tcBorders>
              <w:top w:val="nil"/>
              <w:left w:val="nil"/>
              <w:bottom w:val="nil"/>
              <w:right w:val="nil"/>
            </w:tcBorders>
            <w:vAlign w:val="bottom"/>
          </w:tcPr>
          <w:p w:rsidR="00D3163F" w:rsidRDefault="00D3163F">
            <w:pPr>
              <w:pStyle w:val="ConsPlusNormal"/>
              <w:jc w:val="center"/>
            </w:pPr>
            <w:r>
              <w:t>А510115760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А510115760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А510115760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А510115760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А510115760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50104,7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А510200000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1530907,8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А510212810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А510212810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А510212810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А510212810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w:t>
            </w:r>
          </w:p>
        </w:tc>
        <w:tc>
          <w:tcPr>
            <w:tcW w:w="1587" w:type="dxa"/>
            <w:tcBorders>
              <w:top w:val="nil"/>
              <w:left w:val="nil"/>
              <w:bottom w:val="nil"/>
              <w:right w:val="nil"/>
            </w:tcBorders>
            <w:vAlign w:val="bottom"/>
          </w:tcPr>
          <w:p w:rsidR="00D3163F" w:rsidRDefault="00D3163F">
            <w:pPr>
              <w:pStyle w:val="ConsPlusNormal"/>
              <w:jc w:val="center"/>
            </w:pPr>
            <w:r>
              <w:t>А510212810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1587" w:type="dxa"/>
            <w:tcBorders>
              <w:top w:val="nil"/>
              <w:left w:val="nil"/>
              <w:bottom w:val="nil"/>
              <w:right w:val="nil"/>
            </w:tcBorders>
            <w:vAlign w:val="bottom"/>
          </w:tcPr>
          <w:p w:rsidR="00D3163F" w:rsidRDefault="00D3163F">
            <w:pPr>
              <w:pStyle w:val="ConsPlusNormal"/>
              <w:jc w:val="center"/>
            </w:pPr>
            <w:r>
              <w:t>А510212820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А510212820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А510212820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А510212820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А510212820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комплекса мероприятий по благоустройству дворовых территорий и тротуаров</w:t>
            </w:r>
          </w:p>
        </w:tc>
        <w:tc>
          <w:tcPr>
            <w:tcW w:w="1587" w:type="dxa"/>
            <w:tcBorders>
              <w:top w:val="nil"/>
              <w:left w:val="nil"/>
              <w:bottom w:val="nil"/>
              <w:right w:val="nil"/>
            </w:tcBorders>
            <w:vAlign w:val="bottom"/>
          </w:tcPr>
          <w:p w:rsidR="00D3163F" w:rsidRDefault="00D3163F">
            <w:pPr>
              <w:pStyle w:val="ConsPlusNormal"/>
              <w:jc w:val="center"/>
            </w:pPr>
            <w:r>
              <w:t>А510215420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А510215420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А510215420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А510215420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w:t>
            </w:r>
          </w:p>
        </w:tc>
        <w:tc>
          <w:tcPr>
            <w:tcW w:w="1587" w:type="dxa"/>
            <w:tcBorders>
              <w:top w:val="nil"/>
              <w:left w:val="nil"/>
              <w:bottom w:val="nil"/>
              <w:right w:val="nil"/>
            </w:tcBorders>
            <w:vAlign w:val="bottom"/>
          </w:tcPr>
          <w:p w:rsidR="00D3163F" w:rsidRDefault="00D3163F">
            <w:pPr>
              <w:pStyle w:val="ConsPlusNormal"/>
              <w:jc w:val="center"/>
            </w:pPr>
            <w:r>
              <w:t>А510215420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1500000,0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А510216570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1587" w:type="dxa"/>
            <w:tcBorders>
              <w:top w:val="nil"/>
              <w:left w:val="nil"/>
              <w:bottom w:val="nil"/>
              <w:right w:val="nil"/>
            </w:tcBorders>
            <w:vAlign w:val="bottom"/>
          </w:tcPr>
          <w:p w:rsidR="00D3163F" w:rsidRDefault="00D3163F">
            <w:pPr>
              <w:pStyle w:val="ConsPlusNormal"/>
              <w:jc w:val="center"/>
            </w:pPr>
            <w:r>
              <w:t>А51F200000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p>
        </w:tc>
        <w:tc>
          <w:tcPr>
            <w:tcW w:w="1587" w:type="dxa"/>
            <w:tcBorders>
              <w:top w:val="nil"/>
              <w:left w:val="nil"/>
              <w:bottom w:val="nil"/>
              <w:right w:val="nil"/>
            </w:tcBorders>
            <w:vAlign w:val="bottom"/>
          </w:tcPr>
          <w:p w:rsidR="00D3163F" w:rsidRDefault="00D3163F">
            <w:pPr>
              <w:pStyle w:val="ConsPlusNormal"/>
              <w:jc w:val="center"/>
            </w:pPr>
            <w:r>
              <w:t>А51F254240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А51F254240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А51F254240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А51F254240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А51F254240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программ формирования современной городской среды</w:t>
            </w:r>
          </w:p>
        </w:tc>
        <w:tc>
          <w:tcPr>
            <w:tcW w:w="1587" w:type="dxa"/>
            <w:tcBorders>
              <w:top w:val="nil"/>
              <w:left w:val="nil"/>
              <w:bottom w:val="nil"/>
              <w:right w:val="nil"/>
            </w:tcBorders>
            <w:vAlign w:val="bottom"/>
          </w:tcPr>
          <w:p w:rsidR="00D3163F" w:rsidRDefault="00D3163F">
            <w:pPr>
              <w:pStyle w:val="ConsPlusNormal"/>
              <w:jc w:val="center"/>
            </w:pPr>
            <w:r>
              <w:t>А51F255550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А51F255550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А51F255550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А51F255550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w:t>
            </w:r>
          </w:p>
        </w:tc>
        <w:tc>
          <w:tcPr>
            <w:tcW w:w="1587" w:type="dxa"/>
            <w:tcBorders>
              <w:top w:val="nil"/>
              <w:left w:val="nil"/>
              <w:bottom w:val="nil"/>
              <w:right w:val="nil"/>
            </w:tcBorders>
            <w:vAlign w:val="bottom"/>
          </w:tcPr>
          <w:p w:rsidR="00D3163F" w:rsidRDefault="00D3163F">
            <w:pPr>
              <w:pStyle w:val="ConsPlusNormal"/>
              <w:jc w:val="center"/>
            </w:pPr>
            <w:r>
              <w:t>А51F255550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355414,5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6.</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30"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А600000000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946363,0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6.1.</w:t>
            </w:r>
          </w:p>
        </w:tc>
        <w:tc>
          <w:tcPr>
            <w:tcW w:w="3685" w:type="dxa"/>
            <w:tcBorders>
              <w:top w:val="nil"/>
              <w:left w:val="nil"/>
              <w:bottom w:val="nil"/>
              <w:right w:val="nil"/>
            </w:tcBorders>
          </w:tcPr>
          <w:p w:rsidR="00D3163F" w:rsidRDefault="00686B7C">
            <w:pPr>
              <w:pStyle w:val="ConsPlusNormal"/>
              <w:jc w:val="both"/>
            </w:pPr>
            <w:hyperlink r:id="rId31" w:history="1">
              <w:r w:rsidR="00D3163F">
                <w:rPr>
                  <w:color w:val="0000FF"/>
                </w:rPr>
                <w:t>Подпрограмма</w:t>
              </w:r>
            </w:hyperlink>
            <w:r w:rsidR="00D3163F">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А610000000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"Улучшение жилищных условий граждан на селе"</w:t>
            </w:r>
          </w:p>
        </w:tc>
        <w:tc>
          <w:tcPr>
            <w:tcW w:w="1587" w:type="dxa"/>
            <w:tcBorders>
              <w:top w:val="nil"/>
              <w:left w:val="nil"/>
              <w:bottom w:val="nil"/>
              <w:right w:val="nil"/>
            </w:tcBorders>
            <w:vAlign w:val="bottom"/>
          </w:tcPr>
          <w:p w:rsidR="00D3163F" w:rsidRDefault="00D3163F">
            <w:pPr>
              <w:pStyle w:val="ConsPlusNormal"/>
              <w:jc w:val="center"/>
            </w:pPr>
            <w:r>
              <w:t>А610100000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1587" w:type="dxa"/>
            <w:tcBorders>
              <w:top w:val="nil"/>
              <w:left w:val="nil"/>
              <w:bottom w:val="nil"/>
              <w:right w:val="nil"/>
            </w:tcBorders>
            <w:vAlign w:val="bottom"/>
          </w:tcPr>
          <w:p w:rsidR="00D3163F" w:rsidRDefault="00D3163F">
            <w:pPr>
              <w:pStyle w:val="ConsPlusNormal"/>
              <w:jc w:val="center"/>
            </w:pPr>
            <w:r>
              <w:t>А610115780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А610115780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А610115780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А610115780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А610115780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Улучшение жилищных условий граждан, проживающих на сельских территориях</w:t>
            </w:r>
          </w:p>
        </w:tc>
        <w:tc>
          <w:tcPr>
            <w:tcW w:w="1587" w:type="dxa"/>
            <w:tcBorders>
              <w:top w:val="nil"/>
              <w:left w:val="nil"/>
              <w:bottom w:val="nil"/>
              <w:right w:val="nil"/>
            </w:tcBorders>
            <w:vAlign w:val="bottom"/>
          </w:tcPr>
          <w:p w:rsidR="00D3163F" w:rsidRDefault="00D3163F">
            <w:pPr>
              <w:pStyle w:val="ConsPlusNormal"/>
              <w:jc w:val="center"/>
            </w:pPr>
            <w:r>
              <w:t>А6101R5764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А6101R5764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А6101R5764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А6101R5764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А6101R5764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35070,5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6.2.</w:t>
            </w:r>
          </w:p>
        </w:tc>
        <w:tc>
          <w:tcPr>
            <w:tcW w:w="3685" w:type="dxa"/>
            <w:tcBorders>
              <w:top w:val="nil"/>
              <w:left w:val="nil"/>
              <w:bottom w:val="nil"/>
              <w:right w:val="nil"/>
            </w:tcBorders>
          </w:tcPr>
          <w:p w:rsidR="00D3163F" w:rsidRDefault="00686B7C">
            <w:pPr>
              <w:pStyle w:val="ConsPlusNormal"/>
              <w:jc w:val="both"/>
            </w:pPr>
            <w:hyperlink r:id="rId32" w:history="1">
              <w:r w:rsidR="00D3163F">
                <w:rPr>
                  <w:color w:val="0000FF"/>
                </w:rPr>
                <w:t>Подпрограмма</w:t>
              </w:r>
            </w:hyperlink>
            <w:r w:rsidR="00D3163F">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А620000000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898792,5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87" w:type="dxa"/>
            <w:tcBorders>
              <w:top w:val="nil"/>
              <w:left w:val="nil"/>
              <w:bottom w:val="nil"/>
              <w:right w:val="nil"/>
            </w:tcBorders>
            <w:vAlign w:val="bottom"/>
          </w:tcPr>
          <w:p w:rsidR="00D3163F" w:rsidRDefault="00D3163F">
            <w:pPr>
              <w:pStyle w:val="ConsPlusNormal"/>
              <w:jc w:val="center"/>
            </w:pPr>
            <w:r>
              <w:t>А620100000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894407,9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Разработка проектной документации объектов капитального строительства, проведение государственной экспертизы </w:t>
            </w:r>
            <w:r>
              <w:lastRenderedPageBreak/>
              <w:t>проектной документации и результатов инженерных изысканий</w:t>
            </w:r>
          </w:p>
        </w:tc>
        <w:tc>
          <w:tcPr>
            <w:tcW w:w="1587" w:type="dxa"/>
            <w:tcBorders>
              <w:top w:val="nil"/>
              <w:left w:val="nil"/>
              <w:bottom w:val="nil"/>
              <w:right w:val="nil"/>
            </w:tcBorders>
            <w:vAlign w:val="bottom"/>
          </w:tcPr>
          <w:p w:rsidR="00D3163F" w:rsidRDefault="00D3163F">
            <w:pPr>
              <w:pStyle w:val="ConsPlusNormal"/>
              <w:jc w:val="center"/>
            </w:pPr>
            <w:r>
              <w:lastRenderedPageBreak/>
              <w:t>А620115330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А620115330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А620115330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А620115330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А620115330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75000,0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443264,6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443264,6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443264,6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253137,6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А620116570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190127,0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1587" w:type="dxa"/>
            <w:tcBorders>
              <w:top w:val="nil"/>
              <w:left w:val="nil"/>
              <w:bottom w:val="nil"/>
              <w:right w:val="nil"/>
            </w:tcBorders>
            <w:vAlign w:val="bottom"/>
          </w:tcPr>
          <w:p w:rsidR="00D3163F" w:rsidRDefault="00D3163F">
            <w:pPr>
              <w:pStyle w:val="ConsPlusNormal"/>
              <w:jc w:val="center"/>
            </w:pPr>
            <w:r>
              <w:t>А620116600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А620116600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А620116600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А620116600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А620116600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150180,0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w:t>
            </w:r>
            <w:r>
              <w:lastRenderedPageBreak/>
              <w:t>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1587" w:type="dxa"/>
            <w:tcBorders>
              <w:top w:val="nil"/>
              <w:left w:val="nil"/>
              <w:bottom w:val="nil"/>
              <w:right w:val="nil"/>
            </w:tcBorders>
            <w:vAlign w:val="bottom"/>
          </w:tcPr>
          <w:p w:rsidR="00D3163F" w:rsidRDefault="00D3163F">
            <w:pPr>
              <w:pStyle w:val="ConsPlusNormal"/>
              <w:jc w:val="center"/>
            </w:pPr>
            <w:r>
              <w:lastRenderedPageBreak/>
              <w:t>А6201R3720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А6201R3720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А6201R3720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А6201R3720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А6201R3720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174287,1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587" w:type="dxa"/>
            <w:tcBorders>
              <w:top w:val="nil"/>
              <w:left w:val="nil"/>
              <w:bottom w:val="nil"/>
              <w:right w:val="nil"/>
            </w:tcBorders>
            <w:vAlign w:val="bottom"/>
          </w:tcPr>
          <w:p w:rsidR="00D3163F" w:rsidRDefault="00D3163F">
            <w:pPr>
              <w:pStyle w:val="ConsPlusNormal"/>
              <w:jc w:val="center"/>
            </w:pPr>
            <w:r>
              <w:t>А6201R567В</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А6201R567В</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А6201R567В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А6201R567В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А6201R567В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22622,2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1587" w:type="dxa"/>
            <w:tcBorders>
              <w:top w:val="nil"/>
              <w:left w:val="nil"/>
              <w:bottom w:val="nil"/>
              <w:right w:val="nil"/>
            </w:tcBorders>
            <w:vAlign w:val="bottom"/>
          </w:tcPr>
          <w:p w:rsidR="00D3163F" w:rsidRDefault="00D3163F">
            <w:pPr>
              <w:pStyle w:val="ConsPlusNormal"/>
              <w:jc w:val="center"/>
            </w:pPr>
            <w:r>
              <w:t>А6201R5761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А6201R5761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А6201R5761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А6201R5761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А6201R5761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2003,5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Развитие газификации в сельской </w:t>
            </w:r>
            <w:r>
              <w:lastRenderedPageBreak/>
              <w:t>местности в рамках обеспечения комплексного развития сельских территорий</w:t>
            </w:r>
          </w:p>
        </w:tc>
        <w:tc>
          <w:tcPr>
            <w:tcW w:w="1587" w:type="dxa"/>
            <w:tcBorders>
              <w:top w:val="nil"/>
              <w:left w:val="nil"/>
              <w:bottom w:val="nil"/>
              <w:right w:val="nil"/>
            </w:tcBorders>
            <w:vAlign w:val="bottom"/>
          </w:tcPr>
          <w:p w:rsidR="00D3163F" w:rsidRDefault="00D3163F">
            <w:pPr>
              <w:pStyle w:val="ConsPlusNormal"/>
              <w:jc w:val="center"/>
            </w:pPr>
            <w:r>
              <w:lastRenderedPageBreak/>
              <w:t>А6201R5763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А6201R5763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А6201R5763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А6201R5763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А6201R5763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12186,9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1587" w:type="dxa"/>
            <w:tcBorders>
              <w:top w:val="nil"/>
              <w:left w:val="nil"/>
              <w:bottom w:val="nil"/>
              <w:right w:val="nil"/>
            </w:tcBorders>
            <w:vAlign w:val="bottom"/>
          </w:tcPr>
          <w:p w:rsidR="00D3163F" w:rsidRDefault="00D3163F">
            <w:pPr>
              <w:pStyle w:val="ConsPlusNormal"/>
              <w:jc w:val="center"/>
            </w:pPr>
            <w:r>
              <w:t>А6201R5764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А6201R5764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А6201R5764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14863,6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1587" w:type="dxa"/>
            <w:tcBorders>
              <w:top w:val="nil"/>
              <w:left w:val="nil"/>
              <w:bottom w:val="nil"/>
              <w:right w:val="nil"/>
            </w:tcBorders>
            <w:vAlign w:val="bottom"/>
          </w:tcPr>
          <w:p w:rsidR="00D3163F" w:rsidRDefault="00D3163F">
            <w:pPr>
              <w:pStyle w:val="ConsPlusNormal"/>
              <w:jc w:val="center"/>
            </w:pPr>
            <w:r>
              <w:t>А620200000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 сельских территорий</w:t>
            </w:r>
          </w:p>
        </w:tc>
        <w:tc>
          <w:tcPr>
            <w:tcW w:w="1587" w:type="dxa"/>
            <w:tcBorders>
              <w:top w:val="nil"/>
              <w:left w:val="nil"/>
              <w:bottom w:val="nil"/>
              <w:right w:val="nil"/>
            </w:tcBorders>
            <w:vAlign w:val="bottom"/>
          </w:tcPr>
          <w:p w:rsidR="00D3163F" w:rsidRDefault="00D3163F">
            <w:pPr>
              <w:pStyle w:val="ConsPlusNormal"/>
              <w:jc w:val="center"/>
            </w:pPr>
            <w:r>
              <w:t>А6202R5762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А6202R5762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А6202R5762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А6202R5762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w:t>
            </w:r>
          </w:p>
        </w:tc>
        <w:tc>
          <w:tcPr>
            <w:tcW w:w="1587" w:type="dxa"/>
            <w:tcBorders>
              <w:top w:val="nil"/>
              <w:left w:val="nil"/>
              <w:bottom w:val="nil"/>
              <w:right w:val="nil"/>
            </w:tcBorders>
            <w:vAlign w:val="bottom"/>
          </w:tcPr>
          <w:p w:rsidR="00D3163F" w:rsidRDefault="00D3163F">
            <w:pPr>
              <w:pStyle w:val="ConsPlusNormal"/>
              <w:jc w:val="center"/>
            </w:pPr>
            <w:r>
              <w:t>А6202R5762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4384,6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11286523,0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7.1.</w:t>
            </w:r>
          </w:p>
        </w:tc>
        <w:tc>
          <w:tcPr>
            <w:tcW w:w="3685" w:type="dxa"/>
            <w:tcBorders>
              <w:top w:val="nil"/>
              <w:left w:val="nil"/>
              <w:bottom w:val="nil"/>
              <w:right w:val="nil"/>
            </w:tcBorders>
          </w:tcPr>
          <w:p w:rsidR="00D3163F" w:rsidRDefault="00686B7C">
            <w:pPr>
              <w:pStyle w:val="ConsPlusNormal"/>
              <w:jc w:val="both"/>
            </w:pPr>
            <w:hyperlink r:id="rId34"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3361452,2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"Развитие первичной медико-санитарной помощи, а также системы раннего выявления заболеваний, патологических состояний и </w:t>
            </w:r>
            <w:r>
              <w:lastRenderedPageBreak/>
              <w:t>факторов риска их развития, включая проведение медицинских осмотров и диспансеризации населения"</w:t>
            </w:r>
          </w:p>
        </w:tc>
        <w:tc>
          <w:tcPr>
            <w:tcW w:w="1587" w:type="dxa"/>
            <w:tcBorders>
              <w:top w:val="nil"/>
              <w:left w:val="nil"/>
              <w:bottom w:val="nil"/>
              <w:right w:val="nil"/>
            </w:tcBorders>
            <w:vAlign w:val="bottom"/>
          </w:tcPr>
          <w:p w:rsidR="00D3163F" w:rsidRDefault="00D3163F">
            <w:pPr>
              <w:pStyle w:val="ConsPlusNormal"/>
              <w:jc w:val="center"/>
            </w:pPr>
            <w:r>
              <w:lastRenderedPageBreak/>
              <w:t>Ц210100000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439025,5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лечебного корпуса - пристроя к существующему главному лечебному корпусу БУ "Республиканская клиническая больница" Минздрава Чувашии, г. Чебоксары, пр. Московский</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34163,9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34163,9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34163,9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34163,9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34163,9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404861,6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404861,6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404861,6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404861,6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118560,5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286301,1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1587" w:type="dxa"/>
            <w:tcBorders>
              <w:top w:val="nil"/>
              <w:left w:val="nil"/>
              <w:bottom w:val="nil"/>
              <w:right w:val="nil"/>
            </w:tcBorders>
            <w:vAlign w:val="bottom"/>
          </w:tcPr>
          <w:p w:rsidR="00D3163F" w:rsidRDefault="00D3163F">
            <w:pPr>
              <w:pStyle w:val="ConsPlusNormal"/>
              <w:jc w:val="center"/>
            </w:pPr>
            <w:r>
              <w:t>Ц210200000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151593,1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Иммунизация населения</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24604,4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49639,5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49639,5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49639,5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49639,5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46485,5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Скорая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Ц210215530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3154,0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75182,6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75182,6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64965,2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10217,4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2166,6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"Профилактика ВИЧ, вирусных гепатитов B и C"</w:t>
            </w:r>
          </w:p>
        </w:tc>
        <w:tc>
          <w:tcPr>
            <w:tcW w:w="1587" w:type="dxa"/>
            <w:tcBorders>
              <w:top w:val="nil"/>
              <w:left w:val="nil"/>
              <w:bottom w:val="nil"/>
              <w:right w:val="nil"/>
            </w:tcBorders>
            <w:vAlign w:val="bottom"/>
          </w:tcPr>
          <w:p w:rsidR="00D3163F" w:rsidRDefault="00D3163F">
            <w:pPr>
              <w:pStyle w:val="ConsPlusNormal"/>
              <w:jc w:val="center"/>
            </w:pPr>
            <w:r>
              <w:t>Ц210300000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4721,2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1587" w:type="dxa"/>
            <w:tcBorders>
              <w:top w:val="nil"/>
              <w:left w:val="nil"/>
              <w:bottom w:val="nil"/>
              <w:right w:val="nil"/>
            </w:tcBorders>
            <w:vAlign w:val="bottom"/>
          </w:tcPr>
          <w:p w:rsidR="00D3163F" w:rsidRDefault="00D3163F">
            <w:pPr>
              <w:pStyle w:val="ConsPlusNormal"/>
              <w:jc w:val="center"/>
            </w:pPr>
            <w:r>
              <w:t>Ц210400000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40146,4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36759,6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36759,6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36759,6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36759,6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36759,6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"Совершенствование системы оказания медицинской помощи больным туберкулезом"</w:t>
            </w:r>
          </w:p>
        </w:tc>
        <w:tc>
          <w:tcPr>
            <w:tcW w:w="1587" w:type="dxa"/>
            <w:tcBorders>
              <w:top w:val="nil"/>
              <w:left w:val="nil"/>
              <w:bottom w:val="nil"/>
              <w:right w:val="nil"/>
            </w:tcBorders>
            <w:vAlign w:val="bottom"/>
          </w:tcPr>
          <w:p w:rsidR="00D3163F" w:rsidRDefault="00D3163F">
            <w:pPr>
              <w:pStyle w:val="ConsPlusNormal"/>
              <w:jc w:val="center"/>
            </w:pPr>
            <w:r>
              <w:lastRenderedPageBreak/>
              <w:t>Ц210500000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305537,6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235613,9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53777,6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7470,2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8675,9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8675,9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8675,9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8675,9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8675,9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1587" w:type="dxa"/>
            <w:tcBorders>
              <w:top w:val="nil"/>
              <w:left w:val="nil"/>
              <w:bottom w:val="nil"/>
              <w:right w:val="nil"/>
            </w:tcBorders>
            <w:vAlign w:val="bottom"/>
          </w:tcPr>
          <w:p w:rsidR="00D3163F" w:rsidRDefault="00D3163F">
            <w:pPr>
              <w:pStyle w:val="ConsPlusNormal"/>
              <w:jc w:val="center"/>
            </w:pPr>
            <w:r>
              <w:t>Ц210800000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95670,1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42949,1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5179,9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D3163F" w:rsidRDefault="00D3163F">
            <w:pPr>
              <w:pStyle w:val="ConsPlusNormal"/>
              <w:jc w:val="center"/>
            </w:pPr>
            <w:r>
              <w:t>Ц210900000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538940,2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538940,2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538940,2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538940,2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538940,2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461125,4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67108,8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10706,0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1587" w:type="dxa"/>
            <w:tcBorders>
              <w:top w:val="nil"/>
              <w:left w:val="nil"/>
              <w:bottom w:val="nil"/>
              <w:right w:val="nil"/>
            </w:tcBorders>
            <w:vAlign w:val="bottom"/>
          </w:tcPr>
          <w:p w:rsidR="00D3163F" w:rsidRDefault="00D3163F">
            <w:pPr>
              <w:pStyle w:val="ConsPlusNormal"/>
              <w:jc w:val="center"/>
            </w:pPr>
            <w:r>
              <w:t>Ц211000000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Скорая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41166,0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1587" w:type="dxa"/>
            <w:tcBorders>
              <w:top w:val="nil"/>
              <w:left w:val="nil"/>
              <w:bottom w:val="nil"/>
              <w:right w:val="nil"/>
            </w:tcBorders>
            <w:vAlign w:val="bottom"/>
          </w:tcPr>
          <w:p w:rsidR="00D3163F" w:rsidRDefault="00D3163F">
            <w:pPr>
              <w:pStyle w:val="ConsPlusNormal"/>
              <w:jc w:val="center"/>
            </w:pPr>
            <w:r>
              <w:t>Ц211200000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139815,9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9275,4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Мероприятия по оказанию высокотехнологичной медицинской помощи, не включенной в базовую </w:t>
            </w:r>
            <w:r>
              <w:lastRenderedPageBreak/>
              <w:t>программу обязательного медицинского страхования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Ц2112R4020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130540,5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130540,5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87958,2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87958,2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87958,2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42582,3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42582,3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42582,3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службы крови"</w:t>
            </w:r>
          </w:p>
        </w:tc>
        <w:tc>
          <w:tcPr>
            <w:tcW w:w="1587" w:type="dxa"/>
            <w:tcBorders>
              <w:top w:val="nil"/>
              <w:left w:val="nil"/>
              <w:bottom w:val="nil"/>
              <w:right w:val="nil"/>
            </w:tcBorders>
            <w:vAlign w:val="bottom"/>
          </w:tcPr>
          <w:p w:rsidR="00D3163F" w:rsidRDefault="00D3163F">
            <w:pPr>
              <w:pStyle w:val="ConsPlusNormal"/>
              <w:jc w:val="center"/>
            </w:pPr>
            <w:r>
              <w:t>Ц211300000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73547,9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гемотрансфузионной помощи населению</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2848,7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центров, станций и отделений переливания крови</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70699,2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70699,2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70699,2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70699,2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Заготовка, переработка, хранение и обеспечение безопасности донорской крови и ее компонентов</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70699,2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взрослым"</w:t>
            </w:r>
          </w:p>
        </w:tc>
        <w:tc>
          <w:tcPr>
            <w:tcW w:w="1587" w:type="dxa"/>
            <w:tcBorders>
              <w:top w:val="nil"/>
              <w:left w:val="nil"/>
              <w:bottom w:val="nil"/>
              <w:right w:val="nil"/>
            </w:tcBorders>
            <w:vAlign w:val="bottom"/>
          </w:tcPr>
          <w:p w:rsidR="00D3163F" w:rsidRDefault="00D3163F">
            <w:pPr>
              <w:pStyle w:val="ConsPlusNormal"/>
              <w:jc w:val="center"/>
            </w:pPr>
            <w:r>
              <w:t>Ц211400000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107485,5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73056,9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73056,9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73056,9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73056,9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71977,8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1079,1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20358,7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20358,7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19460,6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18247,7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1212,9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14069,9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9225,1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4844,8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"Оказание паллиативной медицинской помощи детям"</w:t>
            </w:r>
          </w:p>
        </w:tc>
        <w:tc>
          <w:tcPr>
            <w:tcW w:w="1587" w:type="dxa"/>
            <w:tcBorders>
              <w:top w:val="nil"/>
              <w:left w:val="nil"/>
              <w:bottom w:val="nil"/>
              <w:right w:val="nil"/>
            </w:tcBorders>
            <w:vAlign w:val="bottom"/>
          </w:tcPr>
          <w:p w:rsidR="00D3163F" w:rsidRDefault="00D3163F">
            <w:pPr>
              <w:pStyle w:val="ConsPlusNormal"/>
              <w:jc w:val="center"/>
            </w:pPr>
            <w:r>
              <w:t>Ц211500000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29584,7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11567,0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172,1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17845,6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12474,1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Ц2115R2010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5371,5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5371,5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5371,5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1330,6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Ц211600000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1288251,9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Закупки лекарственных препаратов и медицинского оборудования</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775527,8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775527,8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775527,8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44361,3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731166,5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558036,5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167790,0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5340,0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блочно-модульной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Больничная, д. 1</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2412,6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здания отделения судебно-медицинской экспертизы в пгт Вурнары</w:t>
            </w:r>
          </w:p>
        </w:tc>
        <w:tc>
          <w:tcPr>
            <w:tcW w:w="1587" w:type="dxa"/>
            <w:tcBorders>
              <w:top w:val="nil"/>
              <w:left w:val="nil"/>
              <w:bottom w:val="nil"/>
              <w:right w:val="nil"/>
            </w:tcBorders>
            <w:vAlign w:val="bottom"/>
          </w:tcPr>
          <w:p w:rsidR="00D3163F" w:rsidRDefault="00D3163F">
            <w:pPr>
              <w:pStyle w:val="ConsPlusNormal"/>
              <w:jc w:val="center"/>
            </w:pPr>
            <w:r>
              <w:t>Ц211615640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Ц211615640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lastRenderedPageBreak/>
              <w:t>Ц211615640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Ц211615640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Ц211615640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25382,0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Ц211619580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Ц211619580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Ц211619580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Ц211619580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1263,6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lastRenderedPageBreak/>
              <w:t>Ц211619640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19917,0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блочно-модульной котельной для теплоснабжения корпусов бюджетного учреждения Чувашской 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21663,6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441385,3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441385,3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401977,9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266825,4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134813,4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Медицинская помощь в дневных стационарах всех типов</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39407,4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39407,4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39407,4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1587" w:type="dxa"/>
            <w:tcBorders>
              <w:top w:val="nil"/>
              <w:left w:val="nil"/>
              <w:bottom w:val="nil"/>
              <w:right w:val="nil"/>
            </w:tcBorders>
            <w:vAlign w:val="bottom"/>
          </w:tcPr>
          <w:p w:rsidR="00D3163F" w:rsidRDefault="00D3163F">
            <w:pPr>
              <w:pStyle w:val="ConsPlusNormal"/>
              <w:jc w:val="center"/>
            </w:pPr>
            <w:r>
              <w:t>Ц21N100000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32654,1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закупки авиационных работ в целях оказания медицинской помощи</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Скорая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D3163F" w:rsidRDefault="00D3163F">
            <w:pPr>
              <w:pStyle w:val="ConsPlusNormal"/>
              <w:jc w:val="center"/>
            </w:pPr>
            <w:r>
              <w:t>Ц21P300000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вакцинации против пневмококковой инфекции граждан старше трудоспособного возраста из </w:t>
            </w:r>
            <w:r>
              <w:lastRenderedPageBreak/>
              <w:t>групп риска, проживающих в организациях социального обслуживания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Ц21P354680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7.2.</w:t>
            </w:r>
          </w:p>
        </w:tc>
        <w:tc>
          <w:tcPr>
            <w:tcW w:w="3685" w:type="dxa"/>
            <w:tcBorders>
              <w:top w:val="nil"/>
              <w:left w:val="nil"/>
              <w:bottom w:val="nil"/>
              <w:right w:val="nil"/>
            </w:tcBorders>
          </w:tcPr>
          <w:p w:rsidR="00D3163F" w:rsidRDefault="00686B7C">
            <w:pPr>
              <w:pStyle w:val="ConsPlusNormal"/>
              <w:jc w:val="both"/>
            </w:pPr>
            <w:hyperlink r:id="rId35"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618083,2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Ц22N200000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207181,9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оборудованием региональных сосудистых центров и первичных сосудистых отделений</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120799,1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587" w:type="dxa"/>
            <w:tcBorders>
              <w:top w:val="nil"/>
              <w:left w:val="nil"/>
              <w:bottom w:val="nil"/>
              <w:right w:val="nil"/>
            </w:tcBorders>
            <w:vAlign w:val="bottom"/>
          </w:tcPr>
          <w:p w:rsidR="00D3163F" w:rsidRDefault="00D3163F">
            <w:pPr>
              <w:pStyle w:val="ConsPlusNormal"/>
              <w:jc w:val="center"/>
            </w:pPr>
            <w:r>
              <w:t>Ц22N255860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Ц22N255860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Ц22N255860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Ц22N255860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Ц22N255860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86382,8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Ц22N300000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410901,3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сети центров амбулаторной онкологической помощи</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15748,7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395052,6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395052,6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395052,6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395052,6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395052,6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7.3.</w:t>
            </w:r>
          </w:p>
        </w:tc>
        <w:tc>
          <w:tcPr>
            <w:tcW w:w="3685" w:type="dxa"/>
            <w:tcBorders>
              <w:top w:val="nil"/>
              <w:left w:val="nil"/>
              <w:bottom w:val="nil"/>
              <w:right w:val="nil"/>
            </w:tcBorders>
          </w:tcPr>
          <w:p w:rsidR="00D3163F" w:rsidRDefault="00686B7C">
            <w:pPr>
              <w:pStyle w:val="ConsPlusNormal"/>
              <w:jc w:val="both"/>
            </w:pPr>
            <w:hyperlink r:id="rId36"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206286,0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службы родовспоможения"</w:t>
            </w:r>
          </w:p>
        </w:tc>
        <w:tc>
          <w:tcPr>
            <w:tcW w:w="1587" w:type="dxa"/>
            <w:tcBorders>
              <w:top w:val="nil"/>
              <w:left w:val="nil"/>
              <w:bottom w:val="nil"/>
              <w:right w:val="nil"/>
            </w:tcBorders>
            <w:vAlign w:val="bottom"/>
          </w:tcPr>
          <w:p w:rsidR="00D3163F" w:rsidRDefault="00D3163F">
            <w:pPr>
              <w:pStyle w:val="ConsPlusNormal"/>
              <w:jc w:val="center"/>
            </w:pPr>
            <w:r>
              <w:t>Ц230100000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Стационарная медицинская помощь</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специализированной медицинской помощи детям"</w:t>
            </w:r>
          </w:p>
        </w:tc>
        <w:tc>
          <w:tcPr>
            <w:tcW w:w="1587" w:type="dxa"/>
            <w:tcBorders>
              <w:top w:val="nil"/>
              <w:left w:val="nil"/>
              <w:bottom w:val="nil"/>
              <w:right w:val="nil"/>
            </w:tcBorders>
            <w:vAlign w:val="bottom"/>
          </w:tcPr>
          <w:p w:rsidR="00D3163F" w:rsidRDefault="00D3163F">
            <w:pPr>
              <w:pStyle w:val="ConsPlusNormal"/>
              <w:jc w:val="center"/>
            </w:pPr>
            <w:r>
              <w:t>Ц230400000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Ц230440240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59688,8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59688,8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59688,8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59688,8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24414,8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849,7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"Детское 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Ц23N400000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Амбулаторная помощь</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106332,7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7.4.</w:t>
            </w:r>
          </w:p>
        </w:tc>
        <w:tc>
          <w:tcPr>
            <w:tcW w:w="3685" w:type="dxa"/>
            <w:tcBorders>
              <w:top w:val="nil"/>
              <w:left w:val="nil"/>
              <w:bottom w:val="nil"/>
              <w:right w:val="nil"/>
            </w:tcBorders>
          </w:tcPr>
          <w:p w:rsidR="00D3163F" w:rsidRDefault="00686B7C">
            <w:pPr>
              <w:pStyle w:val="ConsPlusNormal"/>
              <w:jc w:val="both"/>
            </w:pPr>
            <w:hyperlink r:id="rId37"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122234,8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санаторно-курортного лечения, в том числе детей"</w:t>
            </w:r>
          </w:p>
        </w:tc>
        <w:tc>
          <w:tcPr>
            <w:tcW w:w="1587" w:type="dxa"/>
            <w:tcBorders>
              <w:top w:val="nil"/>
              <w:left w:val="nil"/>
              <w:bottom w:val="nil"/>
              <w:right w:val="nil"/>
            </w:tcBorders>
            <w:vAlign w:val="bottom"/>
          </w:tcPr>
          <w:p w:rsidR="00D3163F" w:rsidRDefault="00D3163F">
            <w:pPr>
              <w:pStyle w:val="ConsPlusNormal"/>
              <w:jc w:val="center"/>
            </w:pPr>
            <w:r>
              <w:t>Ц240200000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122234,8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отдыха и оздоровления детей, нуждающихся в санаторно-курортном лечении</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11624,4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санаториев для больных туберкулезом</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48235,6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31770,8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31770,8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31770,8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31770,8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13867,4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62374,8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62374,8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62374,8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62374,8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Санаторно-оздоровительная помощь</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62374,8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7.5.</w:t>
            </w:r>
          </w:p>
        </w:tc>
        <w:tc>
          <w:tcPr>
            <w:tcW w:w="3685" w:type="dxa"/>
            <w:tcBorders>
              <w:top w:val="nil"/>
              <w:left w:val="nil"/>
              <w:bottom w:val="nil"/>
              <w:right w:val="nil"/>
            </w:tcBorders>
          </w:tcPr>
          <w:p w:rsidR="00D3163F" w:rsidRDefault="00686B7C">
            <w:pPr>
              <w:pStyle w:val="ConsPlusNormal"/>
              <w:jc w:val="both"/>
            </w:pPr>
            <w:hyperlink r:id="rId38"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211723,5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1587" w:type="dxa"/>
            <w:tcBorders>
              <w:top w:val="nil"/>
              <w:left w:val="nil"/>
              <w:bottom w:val="nil"/>
              <w:right w:val="nil"/>
            </w:tcBorders>
            <w:vAlign w:val="bottom"/>
          </w:tcPr>
          <w:p w:rsidR="00D3163F" w:rsidRDefault="00D3163F">
            <w:pPr>
              <w:pStyle w:val="ConsPlusNormal"/>
              <w:jc w:val="center"/>
            </w:pPr>
            <w:r>
              <w:t>Ц250300000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81723,5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детей-</w:t>
            </w:r>
            <w:r>
              <w:lastRenderedPageBreak/>
              <w:t>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Ц250310500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2241,7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54976,2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Профессиональная подготовка, переподготовка и повышение </w:t>
            </w:r>
            <w:r>
              <w:lastRenderedPageBreak/>
              <w:t>квалификации</w:t>
            </w:r>
          </w:p>
        </w:tc>
        <w:tc>
          <w:tcPr>
            <w:tcW w:w="1587" w:type="dxa"/>
            <w:tcBorders>
              <w:top w:val="nil"/>
              <w:left w:val="nil"/>
              <w:bottom w:val="nil"/>
              <w:right w:val="nil"/>
            </w:tcBorders>
            <w:vAlign w:val="bottom"/>
          </w:tcPr>
          <w:p w:rsidR="00D3163F" w:rsidRDefault="00D3163F">
            <w:pPr>
              <w:pStyle w:val="ConsPlusNormal"/>
              <w:jc w:val="center"/>
            </w:pPr>
            <w:r>
              <w:lastRenderedPageBreak/>
              <w:t>Ц250340110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24505,6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1587" w:type="dxa"/>
            <w:tcBorders>
              <w:top w:val="nil"/>
              <w:left w:val="nil"/>
              <w:bottom w:val="nil"/>
              <w:right w:val="nil"/>
            </w:tcBorders>
            <w:vAlign w:val="bottom"/>
          </w:tcPr>
          <w:p w:rsidR="00D3163F" w:rsidRDefault="00D3163F">
            <w:pPr>
              <w:pStyle w:val="ConsPlusNormal"/>
              <w:jc w:val="center"/>
            </w:pPr>
            <w:r>
              <w:t>Ц250400000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130000,0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7.6.</w:t>
            </w:r>
          </w:p>
        </w:tc>
        <w:tc>
          <w:tcPr>
            <w:tcW w:w="3685" w:type="dxa"/>
            <w:tcBorders>
              <w:top w:val="nil"/>
              <w:left w:val="nil"/>
              <w:bottom w:val="nil"/>
              <w:right w:val="nil"/>
            </w:tcBorders>
          </w:tcPr>
          <w:p w:rsidR="00D3163F" w:rsidRDefault="00686B7C">
            <w:pPr>
              <w:pStyle w:val="ConsPlusNormal"/>
              <w:jc w:val="both"/>
            </w:pPr>
            <w:hyperlink r:id="rId39"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Ц260000000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723600,7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1587" w:type="dxa"/>
            <w:tcBorders>
              <w:top w:val="nil"/>
              <w:left w:val="nil"/>
              <w:bottom w:val="nil"/>
              <w:right w:val="nil"/>
            </w:tcBorders>
            <w:vAlign w:val="bottom"/>
          </w:tcPr>
          <w:p w:rsidR="00D3163F" w:rsidRDefault="00D3163F">
            <w:pPr>
              <w:pStyle w:val="ConsPlusNormal"/>
              <w:jc w:val="center"/>
            </w:pPr>
            <w:r>
              <w:t>Ц260100000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653780,1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342014,3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14601,6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327412,7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327412,7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327412,7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327412,7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78488,6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w:t>
            </w:r>
            <w:r>
              <w:lastRenderedPageBreak/>
              <w:t>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587" w:type="dxa"/>
            <w:tcBorders>
              <w:top w:val="nil"/>
              <w:left w:val="nil"/>
              <w:bottom w:val="nil"/>
              <w:right w:val="nil"/>
            </w:tcBorders>
            <w:vAlign w:val="bottom"/>
          </w:tcPr>
          <w:p w:rsidR="00D3163F" w:rsidRDefault="00D3163F">
            <w:pPr>
              <w:pStyle w:val="ConsPlusNormal"/>
              <w:jc w:val="center"/>
            </w:pPr>
            <w:r>
              <w:lastRenderedPageBreak/>
              <w:t>Ц260152160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2555,0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215425,4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19614,0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19614,0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19614,0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19614,0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191811,4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191811,4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191811,4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191811,4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паллиативной медицинской помощи</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15296,8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Ц260200000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69820,6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7.7.</w:t>
            </w:r>
          </w:p>
        </w:tc>
        <w:tc>
          <w:tcPr>
            <w:tcW w:w="3685" w:type="dxa"/>
            <w:tcBorders>
              <w:top w:val="nil"/>
              <w:left w:val="nil"/>
              <w:bottom w:val="nil"/>
              <w:right w:val="nil"/>
            </w:tcBorders>
          </w:tcPr>
          <w:p w:rsidR="00D3163F" w:rsidRDefault="00686B7C">
            <w:pPr>
              <w:pStyle w:val="ConsPlusNormal"/>
              <w:jc w:val="both"/>
            </w:pPr>
            <w:hyperlink r:id="rId40"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598587,6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1587" w:type="dxa"/>
            <w:tcBorders>
              <w:top w:val="nil"/>
              <w:left w:val="nil"/>
              <w:bottom w:val="nil"/>
              <w:right w:val="nil"/>
            </w:tcBorders>
            <w:vAlign w:val="bottom"/>
          </w:tcPr>
          <w:p w:rsidR="00D3163F" w:rsidRDefault="00D3163F">
            <w:pPr>
              <w:pStyle w:val="ConsPlusNormal"/>
              <w:jc w:val="center"/>
            </w:pPr>
            <w:r>
              <w:t>Ц270100000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26220,3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1587" w:type="dxa"/>
            <w:tcBorders>
              <w:top w:val="nil"/>
              <w:left w:val="nil"/>
              <w:bottom w:val="nil"/>
              <w:right w:val="nil"/>
            </w:tcBorders>
            <w:vAlign w:val="bottom"/>
          </w:tcPr>
          <w:p w:rsidR="00D3163F" w:rsidRDefault="00D3163F">
            <w:pPr>
              <w:pStyle w:val="ConsPlusNormal"/>
              <w:jc w:val="center"/>
            </w:pPr>
            <w:r>
              <w:t>Ц270300000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Ц270318170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системы оказания медицинской помощи"</w:t>
            </w:r>
          </w:p>
        </w:tc>
        <w:tc>
          <w:tcPr>
            <w:tcW w:w="1587" w:type="dxa"/>
            <w:tcBorders>
              <w:top w:val="nil"/>
              <w:left w:val="nil"/>
              <w:bottom w:val="nil"/>
              <w:right w:val="nil"/>
            </w:tcBorders>
            <w:vAlign w:val="bottom"/>
          </w:tcPr>
          <w:p w:rsidR="00D3163F" w:rsidRDefault="00D3163F">
            <w:pPr>
              <w:pStyle w:val="ConsPlusNormal"/>
              <w:jc w:val="center"/>
            </w:pPr>
            <w:r>
              <w:t>Ц270400000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"Проведение независимой оценки качества </w:t>
            </w:r>
            <w:r>
              <w:lastRenderedPageBreak/>
              <w:t>оказания услуг в сфере охраны здоровья"</w:t>
            </w:r>
          </w:p>
        </w:tc>
        <w:tc>
          <w:tcPr>
            <w:tcW w:w="1587" w:type="dxa"/>
            <w:tcBorders>
              <w:top w:val="nil"/>
              <w:left w:val="nil"/>
              <w:bottom w:val="nil"/>
              <w:right w:val="nil"/>
            </w:tcBorders>
            <w:vAlign w:val="bottom"/>
          </w:tcPr>
          <w:p w:rsidR="00D3163F" w:rsidRDefault="00D3163F">
            <w:pPr>
              <w:pStyle w:val="ConsPlusNormal"/>
              <w:jc w:val="center"/>
            </w:pPr>
            <w:r>
              <w:lastRenderedPageBreak/>
              <w:t>Ц270500000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1434,0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Ц270600000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170,4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"Цифровой контур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Ц27N700000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регионального проекта "Цифровой контур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Ц27N751140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569051,5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7.8.</w:t>
            </w:r>
          </w:p>
        </w:tc>
        <w:tc>
          <w:tcPr>
            <w:tcW w:w="3685" w:type="dxa"/>
            <w:tcBorders>
              <w:top w:val="nil"/>
              <w:left w:val="nil"/>
              <w:bottom w:val="nil"/>
              <w:right w:val="nil"/>
            </w:tcBorders>
          </w:tcPr>
          <w:p w:rsidR="00D3163F" w:rsidRDefault="00686B7C">
            <w:pPr>
              <w:pStyle w:val="ConsPlusNormal"/>
              <w:jc w:val="both"/>
            </w:pPr>
            <w:hyperlink r:id="rId42"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Ц280000000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1587" w:type="dxa"/>
            <w:tcBorders>
              <w:top w:val="nil"/>
              <w:left w:val="nil"/>
              <w:bottom w:val="nil"/>
              <w:right w:val="nil"/>
            </w:tcBorders>
            <w:vAlign w:val="bottom"/>
          </w:tcPr>
          <w:p w:rsidR="00D3163F" w:rsidRDefault="00D3163F">
            <w:pPr>
              <w:pStyle w:val="ConsPlusNormal"/>
              <w:jc w:val="center"/>
            </w:pPr>
            <w:r>
              <w:t>Ц280200000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5197390,5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7.9.</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43" w:history="1">
              <w:r>
                <w:rPr>
                  <w:color w:val="0000FF"/>
                </w:rPr>
                <w:t>программы</w:t>
              </w:r>
            </w:hyperlink>
            <w:r>
              <w:t xml:space="preserve"> Чувашской Республики "Развитие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247164,5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Ц2Э0100000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247164,5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Ц2Э0100190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24420,4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855,0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221750,1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lastRenderedPageBreak/>
              <w:t>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Ц2Э0140270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33553,6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13491,6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13491,6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13491,6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13491,6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174265,8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44" w:history="1">
              <w:r>
                <w:rPr>
                  <w:color w:val="0000FF"/>
                </w:rPr>
                <w:t>программа</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9647578,2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8.1.</w:t>
            </w:r>
          </w:p>
        </w:tc>
        <w:tc>
          <w:tcPr>
            <w:tcW w:w="3685" w:type="dxa"/>
            <w:tcBorders>
              <w:top w:val="nil"/>
              <w:left w:val="nil"/>
              <w:bottom w:val="nil"/>
              <w:right w:val="nil"/>
            </w:tcBorders>
          </w:tcPr>
          <w:p w:rsidR="00D3163F" w:rsidRDefault="00686B7C">
            <w:pPr>
              <w:pStyle w:val="ConsPlusNormal"/>
              <w:jc w:val="both"/>
            </w:pPr>
            <w:hyperlink r:id="rId45"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4416450,6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"Реализация </w:t>
            </w:r>
            <w:r>
              <w:lastRenderedPageBreak/>
              <w:t>законодательства в области предоставления мер социальной поддержки отдельным категориям граждан"</w:t>
            </w:r>
          </w:p>
        </w:tc>
        <w:tc>
          <w:tcPr>
            <w:tcW w:w="1587" w:type="dxa"/>
            <w:tcBorders>
              <w:top w:val="nil"/>
              <w:left w:val="nil"/>
              <w:bottom w:val="nil"/>
              <w:right w:val="nil"/>
            </w:tcBorders>
            <w:vAlign w:val="bottom"/>
          </w:tcPr>
          <w:p w:rsidR="00D3163F" w:rsidRDefault="00D3163F">
            <w:pPr>
              <w:pStyle w:val="ConsPlusNormal"/>
              <w:jc w:val="center"/>
            </w:pPr>
            <w:r>
              <w:lastRenderedPageBreak/>
              <w:t>Ц310100000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3670235,8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Выплаты пенсии за выслугу лет государственным гражданским служащим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Пенсионное обеспечение</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поддержка лиц, удостоенных почетного звания "Почетный гражданин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206786,8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387,5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100607,3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105792,0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105792,0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105792,0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105792,0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гражданам субсидий на оплату жилищно-коммунальных услуг</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253341,6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2967,8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250373,8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250373,8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250373,8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250373,8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 социальной поддержки ветеранов труда</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1906120,4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22203,0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1883917,4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1837702,8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1837702,8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1837702,8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46214,6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46214,6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46214,6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 социальной поддержки тружеников тыла</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16853,5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216,3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16637,2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16637,2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16637,2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16637,2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349,1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26854,2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26854,2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26854,2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26854,2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Дополнительные выплаты инвалидам боевых действий</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материальной помощи гражданам, находящимся в трудной жизненной ситуации</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588,7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Денежная компенсация стоимости проезда к месту проведения программного гемодиализа и обратно</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11483,8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75,7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9350,8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9240,8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9240,8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9240,8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9240,8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10991,1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141,1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Ц310115660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10850,0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Денежная компенсация части затрат на проезд отдельным категориям граждан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179,8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14824,4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Героям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27557,2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27143,8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27143,8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27143,8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27143,8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66256,3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993,8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65262,5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65262,5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65262,5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65262,5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46"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Ц310152400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Ц310152400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687246,6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9965,1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677281,5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677281,5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677281,5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677281,5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поддержка Героев Советского Союза, Героев Российской Федерации и полных кавалеров ордена Славы</w:t>
            </w:r>
          </w:p>
        </w:tc>
        <w:tc>
          <w:tcPr>
            <w:tcW w:w="1587" w:type="dxa"/>
            <w:tcBorders>
              <w:top w:val="nil"/>
              <w:left w:val="nil"/>
              <w:bottom w:val="nil"/>
              <w:right w:val="nil"/>
            </w:tcBorders>
            <w:vAlign w:val="bottom"/>
          </w:tcPr>
          <w:p w:rsidR="00D3163F" w:rsidRDefault="00D3163F">
            <w:pPr>
              <w:pStyle w:val="ConsPlusNormal"/>
              <w:jc w:val="center"/>
            </w:pPr>
            <w:r>
              <w:t>Ц310152520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Ц310152520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Ц310152520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Ц310152520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Ц310152520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47"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3645,9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48"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376135,8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350601,7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Ц3101R4040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23653,5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6207,3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"Модернизация и развитие сектора социальных услуг"</w:t>
            </w:r>
          </w:p>
        </w:tc>
        <w:tc>
          <w:tcPr>
            <w:tcW w:w="1587" w:type="dxa"/>
            <w:tcBorders>
              <w:top w:val="nil"/>
              <w:left w:val="nil"/>
              <w:bottom w:val="nil"/>
              <w:right w:val="nil"/>
            </w:tcBorders>
            <w:vAlign w:val="bottom"/>
          </w:tcPr>
          <w:p w:rsidR="00D3163F" w:rsidRDefault="00D3163F">
            <w:pPr>
              <w:pStyle w:val="ConsPlusNormal"/>
              <w:jc w:val="center"/>
            </w:pPr>
            <w:r>
              <w:t>Ц310300000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728358,5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344478,5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344478,5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344478,5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344478,5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344478,5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7945,3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4099,8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3807,5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375934,7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375934,7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277758,0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277758,0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277758,0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98176,7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98176,7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98176,7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1587" w:type="dxa"/>
            <w:tcBorders>
              <w:top w:val="nil"/>
              <w:left w:val="nil"/>
              <w:bottom w:val="nil"/>
              <w:right w:val="nil"/>
            </w:tcBorders>
            <w:vAlign w:val="bottom"/>
          </w:tcPr>
          <w:p w:rsidR="00D3163F" w:rsidRDefault="00D3163F">
            <w:pPr>
              <w:pStyle w:val="ConsPlusNormal"/>
              <w:jc w:val="center"/>
            </w:pPr>
            <w:r>
              <w:t>Ц310400000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компенсации поставщикам </w:t>
            </w:r>
            <w:r>
              <w:lastRenderedPageBreak/>
              <w:t>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1587" w:type="dxa"/>
            <w:tcBorders>
              <w:top w:val="nil"/>
              <w:left w:val="nil"/>
              <w:bottom w:val="nil"/>
              <w:right w:val="nil"/>
            </w:tcBorders>
            <w:vAlign w:val="bottom"/>
          </w:tcPr>
          <w:p w:rsidR="00D3163F" w:rsidRDefault="00D3163F">
            <w:pPr>
              <w:pStyle w:val="ConsPlusNormal"/>
              <w:jc w:val="center"/>
            </w:pPr>
            <w:r>
              <w:lastRenderedPageBreak/>
              <w:t>Ц310416670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13883,9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224,8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1587" w:type="dxa"/>
            <w:tcBorders>
              <w:top w:val="nil"/>
              <w:left w:val="nil"/>
              <w:bottom w:val="nil"/>
              <w:right w:val="nil"/>
            </w:tcBorders>
            <w:vAlign w:val="bottom"/>
          </w:tcPr>
          <w:p w:rsidR="00D3163F" w:rsidRDefault="00D3163F">
            <w:pPr>
              <w:pStyle w:val="ConsPlusNormal"/>
              <w:jc w:val="center"/>
            </w:pPr>
            <w:r>
              <w:t>Ц310500000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общественно значимых мероприятий и мероприятий, связанных с памятными датами</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2177,8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2072,9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Ц31N500000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1278,7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8.2.</w:t>
            </w:r>
          </w:p>
        </w:tc>
        <w:tc>
          <w:tcPr>
            <w:tcW w:w="3685" w:type="dxa"/>
            <w:tcBorders>
              <w:top w:val="nil"/>
              <w:left w:val="nil"/>
              <w:bottom w:val="nil"/>
              <w:right w:val="nil"/>
            </w:tcBorders>
          </w:tcPr>
          <w:p w:rsidR="00D3163F" w:rsidRDefault="00686B7C">
            <w:pPr>
              <w:pStyle w:val="ConsPlusNormal"/>
              <w:jc w:val="both"/>
            </w:pPr>
            <w:hyperlink r:id="rId49" w:history="1">
              <w:r w:rsidR="00D3163F">
                <w:rPr>
                  <w:color w:val="0000FF"/>
                </w:rPr>
                <w:t>Подпрограмма</w:t>
              </w:r>
            </w:hyperlink>
            <w:r w:rsidR="00D3163F">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(грантов) социально ориентированным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8.3.</w:t>
            </w:r>
          </w:p>
        </w:tc>
        <w:tc>
          <w:tcPr>
            <w:tcW w:w="3685" w:type="dxa"/>
            <w:tcBorders>
              <w:top w:val="nil"/>
              <w:left w:val="nil"/>
              <w:bottom w:val="nil"/>
              <w:right w:val="nil"/>
            </w:tcBorders>
          </w:tcPr>
          <w:p w:rsidR="00D3163F" w:rsidRDefault="00686B7C">
            <w:pPr>
              <w:pStyle w:val="ConsPlusNormal"/>
              <w:jc w:val="both"/>
            </w:pPr>
            <w:hyperlink r:id="rId50" w:history="1">
              <w:r w:rsidR="00D3163F">
                <w:rPr>
                  <w:color w:val="0000FF"/>
                </w:rPr>
                <w:t>Подпрограмма</w:t>
              </w:r>
            </w:hyperlink>
            <w:r w:rsidR="00D3163F">
              <w:t xml:space="preserve"> "Старшее поколение"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111824,9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1587" w:type="dxa"/>
            <w:tcBorders>
              <w:top w:val="nil"/>
              <w:left w:val="nil"/>
              <w:bottom w:val="nil"/>
              <w:right w:val="nil"/>
            </w:tcBorders>
            <w:vAlign w:val="bottom"/>
          </w:tcPr>
          <w:p w:rsidR="00D3163F" w:rsidRDefault="00D3163F">
            <w:pPr>
              <w:pStyle w:val="ConsPlusNormal"/>
              <w:jc w:val="center"/>
            </w:pPr>
            <w:r>
              <w:t>Ц330200000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1587" w:type="dxa"/>
            <w:tcBorders>
              <w:top w:val="nil"/>
              <w:left w:val="nil"/>
              <w:bottom w:val="nil"/>
              <w:right w:val="nil"/>
            </w:tcBorders>
            <w:vAlign w:val="bottom"/>
          </w:tcPr>
          <w:p w:rsidR="00D3163F" w:rsidRDefault="00D3163F">
            <w:pPr>
              <w:pStyle w:val="ConsPlusNormal"/>
              <w:jc w:val="center"/>
            </w:pPr>
            <w:r>
              <w:t>Ц3302R2092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Ц3302R2092</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Ц3302R2092</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Ц3302R2092</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Ц3302R2092</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6449,7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D3163F" w:rsidRDefault="00D3163F">
            <w:pPr>
              <w:pStyle w:val="ConsPlusNormal"/>
              <w:jc w:val="center"/>
            </w:pPr>
            <w:r>
              <w:t>Ц33P300000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105375,2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8.4.</w:t>
            </w:r>
          </w:p>
        </w:tc>
        <w:tc>
          <w:tcPr>
            <w:tcW w:w="3685" w:type="dxa"/>
            <w:tcBorders>
              <w:top w:val="nil"/>
              <w:left w:val="nil"/>
              <w:bottom w:val="nil"/>
              <w:right w:val="nil"/>
            </w:tcBorders>
          </w:tcPr>
          <w:p w:rsidR="00D3163F" w:rsidRDefault="00686B7C">
            <w:pPr>
              <w:pStyle w:val="ConsPlusNormal"/>
              <w:jc w:val="both"/>
            </w:pPr>
            <w:hyperlink r:id="rId51"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4980922,2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1587" w:type="dxa"/>
            <w:tcBorders>
              <w:top w:val="nil"/>
              <w:left w:val="nil"/>
              <w:bottom w:val="nil"/>
              <w:right w:val="nil"/>
            </w:tcBorders>
            <w:vAlign w:val="bottom"/>
          </w:tcPr>
          <w:p w:rsidR="00D3163F" w:rsidRDefault="00D3163F">
            <w:pPr>
              <w:pStyle w:val="ConsPlusNormal"/>
              <w:jc w:val="center"/>
            </w:pPr>
            <w:r>
              <w:t>Ц340100000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2870972,5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ежемесячного пособия на ребенка</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458280,0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458277,7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458277,7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458277,7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458277,7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4080,1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Иные закупки товаров, работ и услуг </w:t>
            </w:r>
            <w:r>
              <w:lastRenderedPageBreak/>
              <w:t>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Ц340110760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4077,7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Выплаты приемной семье на содержание подопечных детей</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115338,0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Ц340110800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115336,5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115336,5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115336,5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115336,5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104005,8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Выплаты вознаграждения опекунам (попечителям), приемным родителям</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68653,7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68653,7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68653,7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68653,7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68653,7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52"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510372,6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510369,4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510369,4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510369,4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510369,4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Ежемесячная выплата на детей в возрасте от 3 до 7 лет включительно</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1610101,0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175,5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Ц3401R3020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1609925,5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D3163F" w:rsidRDefault="00D3163F">
            <w:pPr>
              <w:pStyle w:val="ConsPlusNormal"/>
              <w:jc w:val="center"/>
            </w:pPr>
            <w:r>
              <w:t>Ц340200000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отдыха и оздоровления детей, в том числе детей, находящихся в трудной жизненной ситуации</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45323,4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45323,4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45323,4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45323,4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6710,3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6420,5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289,8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социального обслуживания семьи и детей"</w:t>
            </w:r>
          </w:p>
        </w:tc>
        <w:tc>
          <w:tcPr>
            <w:tcW w:w="1587" w:type="dxa"/>
            <w:tcBorders>
              <w:top w:val="nil"/>
              <w:left w:val="nil"/>
              <w:bottom w:val="nil"/>
              <w:right w:val="nil"/>
            </w:tcBorders>
            <w:vAlign w:val="bottom"/>
          </w:tcPr>
          <w:p w:rsidR="00D3163F" w:rsidRDefault="00D3163F">
            <w:pPr>
              <w:pStyle w:val="ConsPlusNormal"/>
              <w:jc w:val="center"/>
            </w:pPr>
            <w:r>
              <w:t>Ц340300000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256648,0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деятельности государственных организаций Чувашской Республики социального обслуживания детей с </w:t>
            </w:r>
            <w:r>
              <w:lastRenderedPageBreak/>
              <w:t>ограниченными возможностями</w:t>
            </w:r>
          </w:p>
        </w:tc>
        <w:tc>
          <w:tcPr>
            <w:tcW w:w="1587" w:type="dxa"/>
            <w:tcBorders>
              <w:top w:val="nil"/>
              <w:left w:val="nil"/>
              <w:bottom w:val="nil"/>
              <w:right w:val="nil"/>
            </w:tcBorders>
            <w:vAlign w:val="bottom"/>
          </w:tcPr>
          <w:p w:rsidR="00D3163F" w:rsidRDefault="00D3163F">
            <w:pPr>
              <w:pStyle w:val="ConsPlusNormal"/>
              <w:jc w:val="center"/>
            </w:pPr>
            <w:r>
              <w:lastRenderedPageBreak/>
              <w:t>Ц340340300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174702,3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81945,7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81945,7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81945,7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81945,7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81945,7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1587" w:type="dxa"/>
            <w:tcBorders>
              <w:top w:val="nil"/>
              <w:left w:val="nil"/>
              <w:bottom w:val="nil"/>
              <w:right w:val="nil"/>
            </w:tcBorders>
            <w:vAlign w:val="bottom"/>
          </w:tcPr>
          <w:p w:rsidR="00D3163F" w:rsidRDefault="00D3163F">
            <w:pPr>
              <w:pStyle w:val="ConsPlusNormal"/>
              <w:jc w:val="center"/>
            </w:pPr>
            <w:r>
              <w:t>Ц340400000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7228,1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1587" w:type="dxa"/>
            <w:tcBorders>
              <w:top w:val="nil"/>
              <w:left w:val="nil"/>
              <w:bottom w:val="nil"/>
              <w:right w:val="nil"/>
            </w:tcBorders>
            <w:vAlign w:val="bottom"/>
          </w:tcPr>
          <w:p w:rsidR="00D3163F" w:rsidRDefault="00D3163F">
            <w:pPr>
              <w:pStyle w:val="ConsPlusNormal"/>
              <w:jc w:val="center"/>
            </w:pPr>
            <w:r>
              <w:t>Ц340500000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конкурса "Семья года"</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новогодних праздников для детей, нуждающихся в социальной поддержке</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938,4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слета трудовых династий</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248,6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Единовременное денежное поощрение при награждении орденом "Родительская слава"</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1587" w:type="dxa"/>
            <w:tcBorders>
              <w:top w:val="nil"/>
              <w:left w:val="nil"/>
              <w:bottom w:val="nil"/>
              <w:right w:val="nil"/>
            </w:tcBorders>
            <w:vAlign w:val="bottom"/>
          </w:tcPr>
          <w:p w:rsidR="00D3163F" w:rsidRDefault="00D3163F">
            <w:pPr>
              <w:pStyle w:val="ConsPlusNormal"/>
              <w:jc w:val="center"/>
            </w:pPr>
            <w:r>
              <w:t>Ц340519430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Ц340519430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Ц340519430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Ц340519430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Ц340519430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1587" w:type="dxa"/>
            <w:tcBorders>
              <w:top w:val="nil"/>
              <w:left w:val="nil"/>
              <w:bottom w:val="nil"/>
              <w:right w:val="nil"/>
            </w:tcBorders>
            <w:vAlign w:val="bottom"/>
          </w:tcPr>
          <w:p w:rsidR="00D3163F" w:rsidRDefault="00D3163F">
            <w:pPr>
              <w:pStyle w:val="ConsPlusNormal"/>
              <w:jc w:val="center"/>
            </w:pPr>
            <w:r>
              <w:t>Ц34P100000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1789435,0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Государственная поддержка семей, </w:t>
            </w:r>
            <w:r>
              <w:lastRenderedPageBreak/>
              <w:t>имеющих детей, в виде республиканского материнского (семейного) капитала</w:t>
            </w:r>
          </w:p>
        </w:tc>
        <w:tc>
          <w:tcPr>
            <w:tcW w:w="1587" w:type="dxa"/>
            <w:tcBorders>
              <w:top w:val="nil"/>
              <w:left w:val="nil"/>
              <w:bottom w:val="nil"/>
              <w:right w:val="nil"/>
            </w:tcBorders>
            <w:vAlign w:val="bottom"/>
          </w:tcPr>
          <w:p w:rsidR="00D3163F" w:rsidRDefault="00D3163F">
            <w:pPr>
              <w:pStyle w:val="ConsPlusNormal"/>
              <w:jc w:val="center"/>
            </w:pPr>
            <w:r>
              <w:lastRenderedPageBreak/>
              <w:t>Ц34P110780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189311,9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189311,9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189311,9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189311,9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189311,9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603241,3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603241,3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603241,3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603241,3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603241,3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996881,8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996881,8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996881,8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996881,8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996881,8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8.5.</w:t>
            </w:r>
          </w:p>
        </w:tc>
        <w:tc>
          <w:tcPr>
            <w:tcW w:w="3685" w:type="dxa"/>
            <w:tcBorders>
              <w:top w:val="nil"/>
              <w:left w:val="nil"/>
              <w:bottom w:val="nil"/>
              <w:right w:val="nil"/>
            </w:tcBorders>
          </w:tcPr>
          <w:p w:rsidR="00D3163F" w:rsidRDefault="00686B7C">
            <w:pPr>
              <w:pStyle w:val="ConsPlusNormal"/>
              <w:jc w:val="both"/>
            </w:pPr>
            <w:hyperlink r:id="rId53"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"Содействие в жилищном обустройстве </w:t>
            </w:r>
            <w:r>
              <w:lastRenderedPageBreak/>
              <w:t>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1587" w:type="dxa"/>
            <w:tcBorders>
              <w:top w:val="nil"/>
              <w:left w:val="nil"/>
              <w:bottom w:val="nil"/>
              <w:right w:val="nil"/>
            </w:tcBorders>
            <w:vAlign w:val="bottom"/>
          </w:tcPr>
          <w:p w:rsidR="00D3163F" w:rsidRDefault="00D3163F">
            <w:pPr>
              <w:pStyle w:val="ConsPlusNormal"/>
              <w:jc w:val="center"/>
            </w:pPr>
            <w:r>
              <w:lastRenderedPageBreak/>
              <w:t>Ц350200000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54"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8.6.</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"Социальная поддержка граждан"</w:t>
            </w:r>
          </w:p>
        </w:tc>
        <w:tc>
          <w:tcPr>
            <w:tcW w:w="1587" w:type="dxa"/>
            <w:tcBorders>
              <w:top w:val="nil"/>
              <w:left w:val="nil"/>
              <w:bottom w:val="nil"/>
              <w:right w:val="nil"/>
            </w:tcBorders>
            <w:vAlign w:val="bottom"/>
          </w:tcPr>
          <w:p w:rsidR="00D3163F" w:rsidRDefault="00D3163F">
            <w:pPr>
              <w:pStyle w:val="ConsPlusNormal"/>
              <w:jc w:val="center"/>
            </w:pPr>
            <w:r>
              <w:t>Ц3Э0000000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133924,7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Ц3Э0100000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133924,7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4929,6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центра предоставления мер социальной поддержки</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128995,1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92859,2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92859,2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92859,2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92859,2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35970,7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35970,7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56" w:history="1">
              <w:r>
                <w:rPr>
                  <w:color w:val="0000FF"/>
                </w:rPr>
                <w:t>программа</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2973411,9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9.1.</w:t>
            </w:r>
          </w:p>
        </w:tc>
        <w:tc>
          <w:tcPr>
            <w:tcW w:w="3685" w:type="dxa"/>
            <w:tcBorders>
              <w:top w:val="nil"/>
              <w:left w:val="nil"/>
              <w:bottom w:val="nil"/>
              <w:right w:val="nil"/>
            </w:tcBorders>
          </w:tcPr>
          <w:p w:rsidR="00D3163F" w:rsidRDefault="00686B7C">
            <w:pPr>
              <w:pStyle w:val="ConsPlusNormal"/>
              <w:jc w:val="both"/>
            </w:pPr>
            <w:hyperlink r:id="rId5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2516464,9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1587" w:type="dxa"/>
            <w:tcBorders>
              <w:top w:val="nil"/>
              <w:left w:val="nil"/>
              <w:bottom w:val="nil"/>
              <w:right w:val="nil"/>
            </w:tcBorders>
            <w:vAlign w:val="bottom"/>
          </w:tcPr>
          <w:p w:rsidR="00D3163F" w:rsidRDefault="00D3163F">
            <w:pPr>
              <w:pStyle w:val="ConsPlusNormal"/>
              <w:jc w:val="center"/>
            </w:pPr>
            <w:r>
              <w:t>Ц410100000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26938,8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130,2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охрана объектов культурного наследия</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3747,9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1587" w:type="dxa"/>
            <w:tcBorders>
              <w:top w:val="nil"/>
              <w:left w:val="nil"/>
              <w:bottom w:val="nil"/>
              <w:right w:val="nil"/>
            </w:tcBorders>
            <w:vAlign w:val="bottom"/>
          </w:tcPr>
          <w:p w:rsidR="00D3163F" w:rsidRDefault="00D3163F">
            <w:pPr>
              <w:pStyle w:val="ConsPlusNormal"/>
              <w:jc w:val="center"/>
            </w:pPr>
            <w:r>
              <w:t>Ц410116150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Ц410116150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Ц410116150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Ц410116150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Ц410116150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16211,6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834,6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278,1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БУ "Госцентр по охране культурного наследия" Минкультуры Чувашии</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4033,4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8"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1703,0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библиотечного дела"</w:t>
            </w:r>
          </w:p>
        </w:tc>
        <w:tc>
          <w:tcPr>
            <w:tcW w:w="1587" w:type="dxa"/>
            <w:tcBorders>
              <w:top w:val="nil"/>
              <w:left w:val="nil"/>
              <w:bottom w:val="nil"/>
              <w:right w:val="nil"/>
            </w:tcBorders>
            <w:vAlign w:val="bottom"/>
          </w:tcPr>
          <w:p w:rsidR="00D3163F" w:rsidRDefault="00D3163F">
            <w:pPr>
              <w:pStyle w:val="ConsPlusNormal"/>
              <w:jc w:val="center"/>
            </w:pPr>
            <w:r>
              <w:t>Ц410200000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Централизованное комплектование книжных фондов общедоступных библиотек</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3816,5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библиотек</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93391,9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93391,9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93391,9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93391,9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93391,9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музейного дела"</w:t>
            </w:r>
          </w:p>
        </w:tc>
        <w:tc>
          <w:tcPr>
            <w:tcW w:w="1587" w:type="dxa"/>
            <w:tcBorders>
              <w:top w:val="nil"/>
              <w:left w:val="nil"/>
              <w:bottom w:val="nil"/>
              <w:right w:val="nil"/>
            </w:tcBorders>
            <w:vAlign w:val="bottom"/>
          </w:tcPr>
          <w:p w:rsidR="00D3163F" w:rsidRDefault="00D3163F">
            <w:pPr>
              <w:pStyle w:val="ConsPlusNormal"/>
              <w:jc w:val="center"/>
            </w:pPr>
            <w:r>
              <w:t>Ц410300000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Пополнение фондов государственных музеев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243,3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музейно-выставочных проектов</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20818,1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музеев</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71603,2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71603,2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71603,2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71603,2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71603,2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архивного дела"</w:t>
            </w:r>
          </w:p>
        </w:tc>
        <w:tc>
          <w:tcPr>
            <w:tcW w:w="1587" w:type="dxa"/>
            <w:tcBorders>
              <w:top w:val="nil"/>
              <w:left w:val="nil"/>
              <w:bottom w:val="nil"/>
              <w:right w:val="nil"/>
            </w:tcBorders>
            <w:vAlign w:val="bottom"/>
          </w:tcPr>
          <w:p w:rsidR="00D3163F" w:rsidRDefault="00D3163F">
            <w:pPr>
              <w:pStyle w:val="ConsPlusNormal"/>
              <w:jc w:val="center"/>
            </w:pPr>
            <w:r>
              <w:t>Ц410400000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56657,9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2354,6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297,8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архивов</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54303,3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профессионального искусства"</w:t>
            </w:r>
          </w:p>
        </w:tc>
        <w:tc>
          <w:tcPr>
            <w:tcW w:w="1587" w:type="dxa"/>
            <w:tcBorders>
              <w:top w:val="nil"/>
              <w:left w:val="nil"/>
              <w:bottom w:val="nil"/>
              <w:right w:val="nil"/>
            </w:tcBorders>
            <w:vAlign w:val="bottom"/>
          </w:tcPr>
          <w:p w:rsidR="00D3163F" w:rsidRDefault="00D3163F">
            <w:pPr>
              <w:pStyle w:val="ConsPlusNormal"/>
              <w:jc w:val="center"/>
            </w:pPr>
            <w:r>
              <w:t>Ц410500000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472629,7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творческих проектов профессиональных коллективов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инновационных программ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Ежемесячные выплаты государственных стипендий для выдающихся деятелей науки, литературы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Ежемесячные пожизненные государственные пособия за особые заслуги в развитии культуры и науки</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и гранты</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Прикладные научные исследования в области общегосударственных вопросов</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новых и восстановление театральных и сценических постановок</w:t>
            </w:r>
          </w:p>
        </w:tc>
        <w:tc>
          <w:tcPr>
            <w:tcW w:w="1587" w:type="dxa"/>
            <w:tcBorders>
              <w:top w:val="nil"/>
              <w:left w:val="nil"/>
              <w:bottom w:val="nil"/>
              <w:right w:val="nil"/>
            </w:tcBorders>
            <w:vAlign w:val="bottom"/>
          </w:tcPr>
          <w:p w:rsidR="00D3163F" w:rsidRDefault="00D3163F">
            <w:pPr>
              <w:pStyle w:val="ConsPlusNormal"/>
              <w:jc w:val="center"/>
            </w:pPr>
            <w:r>
              <w:t>Ц410515770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Ц410515770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Ц410515770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Ц410515770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Ц410515770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5134,7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театрально-концертных учреждений</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435569,3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435569,3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86603,1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86603,1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86603,1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348966,2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348966,2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348966,2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"Развитие </w:t>
            </w:r>
            <w:r>
              <w:lastRenderedPageBreak/>
              <w:t>образования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lastRenderedPageBreak/>
              <w:t>Ц410600000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305290,3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4188,6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10320,5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3137,4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Высшее образование</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7183,1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детских школ искусств</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157919,1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157919,1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157919,1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157919,1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157919,1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78408,3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Высшее образование</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54360,3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"Сохранение и развитие народного творчества"</w:t>
            </w:r>
          </w:p>
        </w:tc>
        <w:tc>
          <w:tcPr>
            <w:tcW w:w="1587" w:type="dxa"/>
            <w:tcBorders>
              <w:top w:val="nil"/>
              <w:left w:val="nil"/>
              <w:bottom w:val="nil"/>
              <w:right w:val="nil"/>
            </w:tcBorders>
            <w:vAlign w:val="bottom"/>
          </w:tcPr>
          <w:p w:rsidR="00D3163F" w:rsidRDefault="00D3163F">
            <w:pPr>
              <w:pStyle w:val="ConsPlusNormal"/>
              <w:jc w:val="center"/>
            </w:pPr>
            <w:r>
              <w:t>Ц410700000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48278,3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условий для развития народного творчества и культурно-досуговой деятельности населения</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17194,4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Ц410711070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17194,4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17194,4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17194,4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17194,4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культурно-досугового типа и народного творчества</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31083,9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31083,9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31083,9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31083,9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31083,9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Ц410800000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функционирования БУ "Центр финансового и хозяйственного обеспечения" Минкультуры Чувашии</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71026,6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"Поддержка детского и юношеского творчества"</w:t>
            </w:r>
          </w:p>
        </w:tc>
        <w:tc>
          <w:tcPr>
            <w:tcW w:w="1587" w:type="dxa"/>
            <w:tcBorders>
              <w:top w:val="nil"/>
              <w:left w:val="nil"/>
              <w:bottom w:val="nil"/>
              <w:right w:val="nil"/>
            </w:tcBorders>
            <w:vAlign w:val="bottom"/>
          </w:tcPr>
          <w:p w:rsidR="00D3163F" w:rsidRDefault="00D3163F">
            <w:pPr>
              <w:pStyle w:val="ConsPlusNormal"/>
              <w:jc w:val="center"/>
            </w:pPr>
            <w:r>
              <w:t>Ц410900000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Мероприятия по поддержке </w:t>
            </w:r>
            <w:r>
              <w:lastRenderedPageBreak/>
              <w:t>творческой деятельности детей в государственных учреждениях культуры</w:t>
            </w:r>
          </w:p>
        </w:tc>
        <w:tc>
          <w:tcPr>
            <w:tcW w:w="1587" w:type="dxa"/>
            <w:tcBorders>
              <w:top w:val="nil"/>
              <w:left w:val="nil"/>
              <w:bottom w:val="nil"/>
              <w:right w:val="nil"/>
            </w:tcBorders>
            <w:vAlign w:val="bottom"/>
          </w:tcPr>
          <w:p w:rsidR="00D3163F" w:rsidRDefault="00D3163F">
            <w:pPr>
              <w:pStyle w:val="ConsPlusNormal"/>
              <w:jc w:val="center"/>
            </w:pPr>
            <w:r>
              <w:lastRenderedPageBreak/>
              <w:t>Ц410911100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1587" w:type="dxa"/>
            <w:tcBorders>
              <w:top w:val="nil"/>
              <w:left w:val="nil"/>
              <w:bottom w:val="nil"/>
              <w:right w:val="nil"/>
            </w:tcBorders>
            <w:vAlign w:val="bottom"/>
          </w:tcPr>
          <w:p w:rsidR="00D3163F" w:rsidRDefault="00D3163F">
            <w:pPr>
              <w:pStyle w:val="ConsPlusNormal"/>
              <w:jc w:val="center"/>
            </w:pPr>
            <w:r>
              <w:t>Ц411000000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22882,7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21819,9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Оказание финансовой поддержки в проведении научно-практических </w:t>
            </w:r>
            <w:r>
              <w:lastRenderedPageBreak/>
              <w:t>конференций, чтений, круглых столов, выставок</w:t>
            </w:r>
          </w:p>
        </w:tc>
        <w:tc>
          <w:tcPr>
            <w:tcW w:w="1587" w:type="dxa"/>
            <w:tcBorders>
              <w:top w:val="nil"/>
              <w:left w:val="nil"/>
              <w:bottom w:val="nil"/>
              <w:right w:val="nil"/>
            </w:tcBorders>
            <w:vAlign w:val="bottom"/>
          </w:tcPr>
          <w:p w:rsidR="00D3163F" w:rsidRDefault="00D3163F">
            <w:pPr>
              <w:pStyle w:val="ConsPlusNormal"/>
              <w:jc w:val="center"/>
            </w:pPr>
            <w:r>
              <w:lastRenderedPageBreak/>
              <w:t>Ц411018570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903,9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Ц411100000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200324,0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архивов</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13110,4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13110,4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13110,4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13110,4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7666,6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Высшее образование</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5443,8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библиотек</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835,1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музеев</w:t>
            </w:r>
          </w:p>
        </w:tc>
        <w:tc>
          <w:tcPr>
            <w:tcW w:w="1587" w:type="dxa"/>
            <w:tcBorders>
              <w:top w:val="nil"/>
              <w:left w:val="nil"/>
              <w:bottom w:val="nil"/>
              <w:right w:val="nil"/>
            </w:tcBorders>
            <w:vAlign w:val="bottom"/>
          </w:tcPr>
          <w:p w:rsidR="00D3163F" w:rsidRDefault="00D3163F">
            <w:pPr>
              <w:pStyle w:val="ConsPlusNormal"/>
              <w:jc w:val="center"/>
            </w:pPr>
            <w:r>
              <w:t>Ц411114840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Ц411114840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Ц411114840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2528,0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театрально-концертных учреждений</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117506,6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4696,7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112809,9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112809,9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112809,9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112809,9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18235,3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4725,5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15220,9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1587" w:type="dxa"/>
            <w:tcBorders>
              <w:top w:val="nil"/>
              <w:left w:val="nil"/>
              <w:bottom w:val="nil"/>
              <w:right w:val="nil"/>
            </w:tcBorders>
            <w:vAlign w:val="bottom"/>
          </w:tcPr>
          <w:p w:rsidR="00D3163F" w:rsidRDefault="00D3163F">
            <w:pPr>
              <w:pStyle w:val="ConsPlusNormal"/>
              <w:jc w:val="center"/>
            </w:pPr>
            <w:r>
              <w:t>Ц411300000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в рамках подготовки и проведения празднования 550-летия основания г. Чебоксары</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1587" w:type="dxa"/>
            <w:tcBorders>
              <w:top w:val="nil"/>
              <w:left w:val="nil"/>
              <w:bottom w:val="nil"/>
              <w:right w:val="nil"/>
            </w:tcBorders>
            <w:vAlign w:val="bottom"/>
          </w:tcPr>
          <w:p w:rsidR="00D3163F" w:rsidRDefault="00D3163F">
            <w:pPr>
              <w:pStyle w:val="ConsPlusNormal"/>
              <w:jc w:val="center"/>
            </w:pPr>
            <w:r>
              <w:t>Ц411400000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218794,9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Чебоксарский культурный форум, посвященный празднованию Дня </w:t>
            </w:r>
            <w:r>
              <w:lastRenderedPageBreak/>
              <w:t>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Ц411418330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3785,1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3785,1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3785,1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3785,1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3785,1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 издание альбома, посвященного празднованию 100-летия Чувашской автономной области</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Ц411419390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Ц4114А5090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198100,0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Ц4114R5090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93400,0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66200,0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9700,0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муниципальных учреждений культуры"</w:t>
            </w:r>
          </w:p>
        </w:tc>
        <w:tc>
          <w:tcPr>
            <w:tcW w:w="1587" w:type="dxa"/>
            <w:tcBorders>
              <w:top w:val="nil"/>
              <w:left w:val="nil"/>
              <w:bottom w:val="nil"/>
              <w:right w:val="nil"/>
            </w:tcBorders>
            <w:vAlign w:val="bottom"/>
          </w:tcPr>
          <w:p w:rsidR="00D3163F" w:rsidRDefault="00D3163F">
            <w:pPr>
              <w:pStyle w:val="ConsPlusNormal"/>
              <w:jc w:val="center"/>
            </w:pPr>
            <w:r>
              <w:t>Ц411500000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536432,4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культурно-досугового типа</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261374,3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261374,3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261374,3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261374,3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261374,3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музеев</w:t>
            </w:r>
          </w:p>
        </w:tc>
        <w:tc>
          <w:tcPr>
            <w:tcW w:w="1587" w:type="dxa"/>
            <w:tcBorders>
              <w:top w:val="nil"/>
              <w:left w:val="nil"/>
              <w:bottom w:val="nil"/>
              <w:right w:val="nil"/>
            </w:tcBorders>
            <w:vAlign w:val="bottom"/>
          </w:tcPr>
          <w:p w:rsidR="00D3163F" w:rsidRDefault="00D3163F">
            <w:pPr>
              <w:pStyle w:val="ConsPlusNormal"/>
              <w:jc w:val="center"/>
            </w:pPr>
            <w:r>
              <w:t>Ц411515450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Ц411515450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Ц411515450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Ц411515450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Ц411515450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41688,2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архивов</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библиотек</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140754,3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140754,3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140754,3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140754,3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140754,3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59" w:history="1">
              <w:r>
                <w:rPr>
                  <w:color w:val="0000FF"/>
                </w:rPr>
                <w:t>программы</w:t>
              </w:r>
            </w:hyperlink>
            <w:r>
              <w:t xml:space="preserve"> "Увековечение памяти погибших при защите Отечества на 2019 - 2024 годы"</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Благоустройство</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892,3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w:t>
            </w:r>
          </w:p>
        </w:tc>
        <w:tc>
          <w:tcPr>
            <w:tcW w:w="1587" w:type="dxa"/>
            <w:tcBorders>
              <w:top w:val="nil"/>
              <w:left w:val="nil"/>
              <w:bottom w:val="nil"/>
              <w:right w:val="nil"/>
            </w:tcBorders>
            <w:vAlign w:val="bottom"/>
          </w:tcPr>
          <w:p w:rsidR="00D3163F" w:rsidRDefault="00D3163F">
            <w:pPr>
              <w:pStyle w:val="ConsPlusNormal"/>
              <w:jc w:val="center"/>
            </w:pPr>
            <w:r>
              <w:t>Ц4115R3061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Ц4115R3061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Ц4115R3061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Ц4115R3061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Ц4115R3061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32799,7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39212,5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39212,5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39212,5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39212,5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39212,5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1587" w:type="dxa"/>
            <w:tcBorders>
              <w:top w:val="nil"/>
              <w:left w:val="nil"/>
              <w:bottom w:val="nil"/>
              <w:right w:val="nil"/>
            </w:tcBorders>
            <w:vAlign w:val="bottom"/>
          </w:tcPr>
          <w:p w:rsidR="00D3163F" w:rsidRDefault="00D3163F">
            <w:pPr>
              <w:pStyle w:val="ConsPlusNormal"/>
              <w:jc w:val="center"/>
            </w:pPr>
            <w:r>
              <w:t>Ц41А100000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360926,2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сельского дома культуры на 100 мест в с. Тугаево Комсомольского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Ц41А115740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Ц41А115740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Ц41А115740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Ц41А115740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Ц41А115740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16010,1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модельных муниципальных библиотек</w:t>
            </w:r>
          </w:p>
        </w:tc>
        <w:tc>
          <w:tcPr>
            <w:tcW w:w="1587" w:type="dxa"/>
            <w:tcBorders>
              <w:top w:val="nil"/>
              <w:left w:val="nil"/>
              <w:bottom w:val="nil"/>
              <w:right w:val="nil"/>
            </w:tcBorders>
            <w:vAlign w:val="bottom"/>
          </w:tcPr>
          <w:p w:rsidR="00D3163F" w:rsidRDefault="00D3163F">
            <w:pPr>
              <w:pStyle w:val="ConsPlusNormal"/>
              <w:jc w:val="center"/>
            </w:pPr>
            <w:r>
              <w:t>Ц41А154540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Ц41А154540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Ц41А154540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Ц41А154540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Ц41А154540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1587" w:type="dxa"/>
            <w:tcBorders>
              <w:top w:val="nil"/>
              <w:left w:val="nil"/>
              <w:bottom w:val="nil"/>
              <w:right w:val="nil"/>
            </w:tcBorders>
            <w:vAlign w:val="bottom"/>
          </w:tcPr>
          <w:p w:rsidR="00D3163F" w:rsidRDefault="00D3163F">
            <w:pPr>
              <w:pStyle w:val="ConsPlusNormal"/>
              <w:jc w:val="center"/>
            </w:pPr>
            <w:r>
              <w:t>Ц41А154550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Ц41А154550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Ц41А154550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Ц41А154550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Ц41А154550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228710,2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87" w:type="dxa"/>
            <w:tcBorders>
              <w:top w:val="nil"/>
              <w:left w:val="nil"/>
              <w:bottom w:val="nil"/>
              <w:right w:val="nil"/>
            </w:tcBorders>
            <w:vAlign w:val="bottom"/>
          </w:tcPr>
          <w:p w:rsidR="00D3163F" w:rsidRDefault="00D3163F">
            <w:pPr>
              <w:pStyle w:val="ConsPlusNormal"/>
              <w:jc w:val="center"/>
            </w:pPr>
            <w:r>
              <w:t>Ц41А15519D</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26243,6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Ц41А15519D</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26243,6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Ц41А15519D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26243,6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Ц41А15519D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26243,6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Ц41А15519D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26243,6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сельского дома культуры на 150 мест в д. Буртасы Вурнарского района Чувашской </w:t>
            </w:r>
            <w:r>
              <w:lastRenderedPageBreak/>
              <w:t>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87" w:type="dxa"/>
            <w:tcBorders>
              <w:top w:val="nil"/>
              <w:left w:val="nil"/>
              <w:bottom w:val="nil"/>
              <w:right w:val="nil"/>
            </w:tcBorders>
            <w:vAlign w:val="bottom"/>
          </w:tcPr>
          <w:p w:rsidR="00D3163F" w:rsidRDefault="00D3163F">
            <w:pPr>
              <w:pStyle w:val="ConsPlusNormal"/>
              <w:jc w:val="center"/>
            </w:pPr>
            <w:r>
              <w:lastRenderedPageBreak/>
              <w:t>Ц41А15519E</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Ц41А15519E</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Ц41А15519E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Ц41А15519E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Ц41А15519E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29225,4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1587" w:type="dxa"/>
            <w:tcBorders>
              <w:top w:val="nil"/>
              <w:left w:val="nil"/>
              <w:bottom w:val="nil"/>
              <w:right w:val="nil"/>
            </w:tcBorders>
            <w:vAlign w:val="bottom"/>
          </w:tcPr>
          <w:p w:rsidR="00D3163F" w:rsidRDefault="00D3163F">
            <w:pPr>
              <w:pStyle w:val="ConsPlusNormal"/>
              <w:jc w:val="center"/>
            </w:pPr>
            <w:r>
              <w:t>Ц41А15519G</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Ц41А15519G</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Ц41А15519G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Ц41А15519G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Ц41А15519G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14520,8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1587" w:type="dxa"/>
            <w:tcBorders>
              <w:top w:val="nil"/>
              <w:left w:val="nil"/>
              <w:bottom w:val="nil"/>
              <w:right w:val="nil"/>
            </w:tcBorders>
            <w:vAlign w:val="bottom"/>
          </w:tcPr>
          <w:p w:rsidR="00D3163F" w:rsidRDefault="00D3163F">
            <w:pPr>
              <w:pStyle w:val="ConsPlusNormal"/>
              <w:jc w:val="center"/>
            </w:pPr>
            <w:r>
              <w:t>Ц41А15519I</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Ц41А15519I</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Ц41А15519I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Ц41А15519I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Ц41А15519I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14845,9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детских школ искусств в рамках поддержки отрасли культуры</w:t>
            </w:r>
          </w:p>
        </w:tc>
        <w:tc>
          <w:tcPr>
            <w:tcW w:w="1587" w:type="dxa"/>
            <w:tcBorders>
              <w:top w:val="nil"/>
              <w:left w:val="nil"/>
              <w:bottom w:val="nil"/>
              <w:right w:val="nil"/>
            </w:tcBorders>
            <w:vAlign w:val="bottom"/>
          </w:tcPr>
          <w:p w:rsidR="00D3163F" w:rsidRDefault="00D3163F">
            <w:pPr>
              <w:pStyle w:val="ConsPlusNormal"/>
              <w:jc w:val="center"/>
            </w:pPr>
            <w:r>
              <w:t>Ц41А15519L</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11304,1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Ц41А15519L</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11304,1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Ц41А15519L</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11304,1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Ц41А15519L</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11304,1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Ц41А15519L</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11304,1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1587" w:type="dxa"/>
            <w:tcBorders>
              <w:top w:val="nil"/>
              <w:left w:val="nil"/>
              <w:bottom w:val="nil"/>
              <w:right w:val="nil"/>
            </w:tcBorders>
            <w:vAlign w:val="bottom"/>
          </w:tcPr>
          <w:p w:rsidR="00D3163F" w:rsidRDefault="00D3163F">
            <w:pPr>
              <w:pStyle w:val="ConsPlusNormal"/>
              <w:jc w:val="center"/>
            </w:pPr>
            <w:r>
              <w:t>Ц41А15519N</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Ц41А15519N</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Ц41А15519N</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Ц41А15519N</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Ц41А15519N</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10066,1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1587" w:type="dxa"/>
            <w:tcBorders>
              <w:top w:val="nil"/>
              <w:left w:val="nil"/>
              <w:bottom w:val="nil"/>
              <w:right w:val="nil"/>
            </w:tcBorders>
            <w:vAlign w:val="bottom"/>
          </w:tcPr>
          <w:p w:rsidR="00D3163F" w:rsidRDefault="00D3163F">
            <w:pPr>
              <w:pStyle w:val="ConsPlusNormal"/>
              <w:jc w:val="center"/>
            </w:pPr>
            <w:r>
              <w:t>Ц41А200000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1587" w:type="dxa"/>
            <w:tcBorders>
              <w:top w:val="nil"/>
              <w:left w:val="nil"/>
              <w:bottom w:val="nil"/>
              <w:right w:val="nil"/>
            </w:tcBorders>
            <w:vAlign w:val="bottom"/>
          </w:tcPr>
          <w:p w:rsidR="00D3163F" w:rsidRDefault="00D3163F">
            <w:pPr>
              <w:pStyle w:val="ConsPlusNormal"/>
              <w:jc w:val="center"/>
            </w:pPr>
            <w:r>
              <w:t>Ц41А218420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Ц41А218420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фестивалей детского творчества всех жанров</w:t>
            </w:r>
          </w:p>
        </w:tc>
        <w:tc>
          <w:tcPr>
            <w:tcW w:w="1587" w:type="dxa"/>
            <w:tcBorders>
              <w:top w:val="nil"/>
              <w:left w:val="nil"/>
              <w:bottom w:val="nil"/>
              <w:right w:val="nil"/>
            </w:tcBorders>
            <w:vAlign w:val="bottom"/>
          </w:tcPr>
          <w:p w:rsidR="00D3163F" w:rsidRDefault="00D3163F">
            <w:pPr>
              <w:pStyle w:val="ConsPlusNormal"/>
              <w:jc w:val="center"/>
            </w:pPr>
            <w:r>
              <w:t>Ц41А218430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республиканских фестивалей любительских творческих коллективов</w:t>
            </w:r>
          </w:p>
        </w:tc>
        <w:tc>
          <w:tcPr>
            <w:tcW w:w="1587" w:type="dxa"/>
            <w:tcBorders>
              <w:top w:val="nil"/>
              <w:left w:val="nil"/>
              <w:bottom w:val="nil"/>
              <w:right w:val="nil"/>
            </w:tcBorders>
            <w:vAlign w:val="bottom"/>
          </w:tcPr>
          <w:p w:rsidR="00D3163F" w:rsidRDefault="00D3163F">
            <w:pPr>
              <w:pStyle w:val="ConsPlusNormal"/>
              <w:jc w:val="center"/>
            </w:pPr>
            <w:r>
              <w:t>Ц41А218440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Ц41А218460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1587" w:type="dxa"/>
            <w:tcBorders>
              <w:top w:val="nil"/>
              <w:left w:val="nil"/>
              <w:bottom w:val="nil"/>
              <w:right w:val="nil"/>
            </w:tcBorders>
            <w:vAlign w:val="bottom"/>
          </w:tcPr>
          <w:p w:rsidR="00D3163F" w:rsidRDefault="00D3163F">
            <w:pPr>
              <w:pStyle w:val="ConsPlusNormal"/>
              <w:jc w:val="center"/>
            </w:pPr>
            <w:r>
              <w:t>Ц41А218480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Ц41А218480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Ц41А218480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Ц41А218480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Ц41А218480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культура"</w:t>
            </w:r>
          </w:p>
        </w:tc>
        <w:tc>
          <w:tcPr>
            <w:tcW w:w="1587" w:type="dxa"/>
            <w:tcBorders>
              <w:top w:val="nil"/>
              <w:left w:val="nil"/>
              <w:bottom w:val="nil"/>
              <w:right w:val="nil"/>
            </w:tcBorders>
            <w:vAlign w:val="bottom"/>
          </w:tcPr>
          <w:p w:rsidR="00D3163F" w:rsidRDefault="00D3163F">
            <w:pPr>
              <w:pStyle w:val="ConsPlusNormal"/>
              <w:jc w:val="center"/>
            </w:pPr>
            <w:r>
              <w:t>Ц41А300000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онлайн-трансляций мероприятий, размещаемых на портале "Культура.РФ"</w:t>
            </w:r>
          </w:p>
        </w:tc>
        <w:tc>
          <w:tcPr>
            <w:tcW w:w="1587" w:type="dxa"/>
            <w:tcBorders>
              <w:top w:val="nil"/>
              <w:left w:val="nil"/>
              <w:bottom w:val="nil"/>
              <w:right w:val="nil"/>
            </w:tcBorders>
            <w:vAlign w:val="bottom"/>
          </w:tcPr>
          <w:p w:rsidR="00D3163F" w:rsidRDefault="00D3163F">
            <w:pPr>
              <w:pStyle w:val="ConsPlusNormal"/>
              <w:jc w:val="center"/>
            </w:pPr>
            <w:r>
              <w:t>Ц41А318500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Ц41А318500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Ц41А318500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Ц41А318500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Ц41А318500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виртуальных концертных залов</w:t>
            </w:r>
          </w:p>
        </w:tc>
        <w:tc>
          <w:tcPr>
            <w:tcW w:w="1587" w:type="dxa"/>
            <w:tcBorders>
              <w:top w:val="nil"/>
              <w:left w:val="nil"/>
              <w:bottom w:val="nil"/>
              <w:right w:val="nil"/>
            </w:tcBorders>
            <w:vAlign w:val="bottom"/>
          </w:tcPr>
          <w:p w:rsidR="00D3163F" w:rsidRDefault="00D3163F">
            <w:pPr>
              <w:pStyle w:val="ConsPlusNormal"/>
              <w:jc w:val="center"/>
            </w:pPr>
            <w:r>
              <w:t>Ц41А354530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Ц41А354530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Ц41А354530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Ц41А354530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Ц41А354530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pP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9.2.</w:t>
            </w:r>
          </w:p>
        </w:tc>
        <w:tc>
          <w:tcPr>
            <w:tcW w:w="3685" w:type="dxa"/>
            <w:tcBorders>
              <w:top w:val="nil"/>
              <w:left w:val="nil"/>
              <w:bottom w:val="nil"/>
              <w:right w:val="nil"/>
            </w:tcBorders>
          </w:tcPr>
          <w:p w:rsidR="00D3163F" w:rsidRDefault="00686B7C">
            <w:pPr>
              <w:pStyle w:val="ConsPlusNormal"/>
              <w:jc w:val="both"/>
            </w:pPr>
            <w:hyperlink r:id="rId60"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44950,4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1587" w:type="dxa"/>
            <w:tcBorders>
              <w:top w:val="nil"/>
              <w:left w:val="nil"/>
              <w:bottom w:val="nil"/>
              <w:right w:val="nil"/>
            </w:tcBorders>
            <w:vAlign w:val="bottom"/>
          </w:tcPr>
          <w:p w:rsidR="00D3163F" w:rsidRDefault="00D3163F">
            <w:pPr>
              <w:pStyle w:val="ConsPlusNormal"/>
              <w:jc w:val="center"/>
            </w:pPr>
            <w:r>
              <w:t>Ц420100000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1587" w:type="dxa"/>
            <w:tcBorders>
              <w:top w:val="nil"/>
              <w:left w:val="nil"/>
              <w:bottom w:val="nil"/>
              <w:right w:val="nil"/>
            </w:tcBorders>
            <w:vAlign w:val="bottom"/>
          </w:tcPr>
          <w:p w:rsidR="00D3163F" w:rsidRDefault="00D3163F">
            <w:pPr>
              <w:pStyle w:val="ConsPlusNormal"/>
              <w:jc w:val="center"/>
            </w:pPr>
            <w:r>
              <w:t>Ц420200000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30834,3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печатных средств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8077,0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3622,0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19135,3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"Профилактика этнополитического и религиозно-политического экстремизма, ксенофобии"</w:t>
            </w:r>
          </w:p>
        </w:tc>
        <w:tc>
          <w:tcPr>
            <w:tcW w:w="1587" w:type="dxa"/>
            <w:tcBorders>
              <w:top w:val="nil"/>
              <w:left w:val="nil"/>
              <w:bottom w:val="nil"/>
              <w:right w:val="nil"/>
            </w:tcBorders>
            <w:vAlign w:val="bottom"/>
          </w:tcPr>
          <w:p w:rsidR="00D3163F" w:rsidRDefault="00D3163F">
            <w:pPr>
              <w:pStyle w:val="ConsPlusNormal"/>
              <w:jc w:val="center"/>
            </w:pPr>
            <w:r>
              <w:t>Ц420300000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Формирование и развитие межконфессионального согласия</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1587" w:type="dxa"/>
            <w:tcBorders>
              <w:top w:val="nil"/>
              <w:left w:val="nil"/>
              <w:bottom w:val="nil"/>
              <w:right w:val="nil"/>
            </w:tcBorders>
            <w:vAlign w:val="bottom"/>
          </w:tcPr>
          <w:p w:rsidR="00D3163F" w:rsidRDefault="00D3163F">
            <w:pPr>
              <w:pStyle w:val="ConsPlusNormal"/>
              <w:jc w:val="center"/>
            </w:pPr>
            <w:r>
              <w:t>Ц420400000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5649,9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инициатив в сфере гармонизации межнациональных отношений</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4141,4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"Этнокультурное развитие народов Чувашской Республики, включая оказание грантовой поддержки общественным инициативам"</w:t>
            </w:r>
          </w:p>
        </w:tc>
        <w:tc>
          <w:tcPr>
            <w:tcW w:w="1587" w:type="dxa"/>
            <w:tcBorders>
              <w:top w:val="nil"/>
              <w:left w:val="nil"/>
              <w:bottom w:val="nil"/>
              <w:right w:val="nil"/>
            </w:tcBorders>
            <w:vAlign w:val="bottom"/>
          </w:tcPr>
          <w:p w:rsidR="00D3163F" w:rsidRDefault="00D3163F">
            <w:pPr>
              <w:pStyle w:val="ConsPlusNormal"/>
              <w:jc w:val="center"/>
            </w:pPr>
            <w:r>
              <w:lastRenderedPageBreak/>
              <w:t>Ц420600000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8065,9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Межрегиональные и международные культурные связи. Поддержка чувашской диаспоры</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2836,2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"Реализация </w:t>
            </w:r>
            <w:hyperlink r:id="rId61"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1587" w:type="dxa"/>
            <w:tcBorders>
              <w:top w:val="nil"/>
              <w:left w:val="nil"/>
              <w:bottom w:val="nil"/>
              <w:right w:val="nil"/>
            </w:tcBorders>
            <w:vAlign w:val="bottom"/>
          </w:tcPr>
          <w:p w:rsidR="00D3163F" w:rsidRDefault="00D3163F">
            <w:pPr>
              <w:pStyle w:val="ConsPlusNormal"/>
              <w:jc w:val="center"/>
            </w:pPr>
            <w:r>
              <w:t>Ц420700000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функционирования государственных и иных языков в системе образования</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9.3.</w:t>
            </w:r>
          </w:p>
        </w:tc>
        <w:tc>
          <w:tcPr>
            <w:tcW w:w="3685" w:type="dxa"/>
            <w:tcBorders>
              <w:top w:val="nil"/>
              <w:left w:val="nil"/>
              <w:bottom w:val="nil"/>
              <w:right w:val="nil"/>
            </w:tcBorders>
          </w:tcPr>
          <w:p w:rsidR="00D3163F" w:rsidRDefault="00686B7C">
            <w:pPr>
              <w:pStyle w:val="ConsPlusNormal"/>
              <w:jc w:val="both"/>
            </w:pPr>
            <w:hyperlink r:id="rId62"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1587" w:type="dxa"/>
            <w:tcBorders>
              <w:top w:val="nil"/>
              <w:left w:val="nil"/>
              <w:bottom w:val="nil"/>
              <w:right w:val="nil"/>
            </w:tcBorders>
            <w:vAlign w:val="bottom"/>
          </w:tcPr>
          <w:p w:rsidR="00D3163F" w:rsidRDefault="00D3163F">
            <w:pPr>
              <w:pStyle w:val="ConsPlusNormal"/>
              <w:jc w:val="center"/>
            </w:pPr>
            <w:r>
              <w:t>Ц430100000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библиотечных проектов, направленных на расширение и сохранение круга читателей</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информационно-издательской деятельности государственных библиотек</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Ц430118670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"Государственное книгоиздание"</w:t>
            </w:r>
          </w:p>
        </w:tc>
        <w:tc>
          <w:tcPr>
            <w:tcW w:w="1587" w:type="dxa"/>
            <w:tcBorders>
              <w:top w:val="nil"/>
              <w:left w:val="nil"/>
              <w:bottom w:val="nil"/>
              <w:right w:val="nil"/>
            </w:tcBorders>
            <w:vAlign w:val="bottom"/>
          </w:tcPr>
          <w:p w:rsidR="00D3163F" w:rsidRDefault="00D3163F">
            <w:pPr>
              <w:pStyle w:val="ConsPlusNormal"/>
              <w:jc w:val="center"/>
            </w:pPr>
            <w:r>
              <w:t>Ц430300000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Выпуск книг в соответствии с тематическим планом издания социально значимой литературы</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4546,9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Денежное поощрение для авторов рукописей книг для детей и юношества на чувашском языке</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и гранты</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1490,5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9.4.</w:t>
            </w:r>
          </w:p>
        </w:tc>
        <w:tc>
          <w:tcPr>
            <w:tcW w:w="3685" w:type="dxa"/>
            <w:tcBorders>
              <w:top w:val="nil"/>
              <w:left w:val="nil"/>
              <w:bottom w:val="nil"/>
              <w:right w:val="nil"/>
            </w:tcBorders>
          </w:tcPr>
          <w:p w:rsidR="00D3163F" w:rsidRDefault="00686B7C">
            <w:pPr>
              <w:pStyle w:val="ConsPlusNormal"/>
              <w:jc w:val="both"/>
            </w:pPr>
            <w:hyperlink r:id="rId63"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381365,8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3385,0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инфраструктуры туризма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Ц440300000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377980,8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автодороги к </w:t>
            </w:r>
            <w:r>
              <w:lastRenderedPageBreak/>
              <w:t>Административно-развлекательному комплексу г. Чебоксары</w:t>
            </w:r>
          </w:p>
        </w:tc>
        <w:tc>
          <w:tcPr>
            <w:tcW w:w="1587" w:type="dxa"/>
            <w:tcBorders>
              <w:top w:val="nil"/>
              <w:left w:val="nil"/>
              <w:bottom w:val="nil"/>
              <w:right w:val="nil"/>
            </w:tcBorders>
            <w:vAlign w:val="bottom"/>
          </w:tcPr>
          <w:p w:rsidR="00D3163F" w:rsidRDefault="00D3163F">
            <w:pPr>
              <w:pStyle w:val="ConsPlusNormal"/>
              <w:jc w:val="center"/>
            </w:pPr>
            <w:r>
              <w:lastRenderedPageBreak/>
              <w:t>Ц440315750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Ц440315750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Ц440315750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Ц440315750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Ц440315750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28410,6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349570,2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9.5.</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64" w:history="1">
              <w:r>
                <w:rPr>
                  <w:color w:val="0000FF"/>
                </w:rPr>
                <w:t>программы</w:t>
              </w:r>
            </w:hyperlink>
            <w:r>
              <w:t xml:space="preserve"> Чувашской Республики "Развитие культуры и туризма"</w:t>
            </w:r>
          </w:p>
        </w:tc>
        <w:tc>
          <w:tcPr>
            <w:tcW w:w="1587" w:type="dxa"/>
            <w:tcBorders>
              <w:top w:val="nil"/>
              <w:left w:val="nil"/>
              <w:bottom w:val="nil"/>
              <w:right w:val="nil"/>
            </w:tcBorders>
            <w:vAlign w:val="bottom"/>
          </w:tcPr>
          <w:p w:rsidR="00D3163F" w:rsidRDefault="00D3163F">
            <w:pPr>
              <w:pStyle w:val="ConsPlusNormal"/>
              <w:jc w:val="center"/>
            </w:pPr>
            <w:r>
              <w:t>Ц4Э0000000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23193,4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Ц4Э0100000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23193,4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23193,4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22757,9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22757,9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10.</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65" w:history="1">
              <w:r>
                <w:rPr>
                  <w:color w:val="0000FF"/>
                </w:rPr>
                <w:t>программа</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1548686,4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10.1.</w:t>
            </w:r>
          </w:p>
        </w:tc>
        <w:tc>
          <w:tcPr>
            <w:tcW w:w="3685" w:type="dxa"/>
            <w:tcBorders>
              <w:top w:val="nil"/>
              <w:left w:val="nil"/>
              <w:bottom w:val="nil"/>
              <w:right w:val="nil"/>
            </w:tcBorders>
          </w:tcPr>
          <w:p w:rsidR="00D3163F" w:rsidRDefault="00686B7C">
            <w:pPr>
              <w:pStyle w:val="ConsPlusNormal"/>
              <w:jc w:val="both"/>
            </w:pPr>
            <w:hyperlink r:id="rId66"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997630,8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1587" w:type="dxa"/>
            <w:tcBorders>
              <w:top w:val="nil"/>
              <w:left w:val="nil"/>
              <w:bottom w:val="nil"/>
              <w:right w:val="nil"/>
            </w:tcBorders>
            <w:vAlign w:val="bottom"/>
          </w:tcPr>
          <w:p w:rsidR="00D3163F" w:rsidRDefault="00D3163F">
            <w:pPr>
              <w:pStyle w:val="ConsPlusNormal"/>
              <w:jc w:val="center"/>
            </w:pPr>
            <w:r>
              <w:t>Ц510100000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официальных физкультурных мероприятий</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Другие вопросы в области </w:t>
            </w:r>
            <w:r>
              <w:lastRenderedPageBreak/>
              <w:t>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lastRenderedPageBreak/>
              <w:t>Ц510111390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физкультурных мероприятий с детьми и молодежью</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Пропаганда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915,0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1900,9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спортивной инфраструктуры"</w:t>
            </w:r>
          </w:p>
        </w:tc>
        <w:tc>
          <w:tcPr>
            <w:tcW w:w="1587" w:type="dxa"/>
            <w:tcBorders>
              <w:top w:val="nil"/>
              <w:left w:val="nil"/>
              <w:bottom w:val="nil"/>
              <w:right w:val="nil"/>
            </w:tcBorders>
            <w:vAlign w:val="bottom"/>
          </w:tcPr>
          <w:p w:rsidR="00D3163F" w:rsidRDefault="00D3163F">
            <w:pPr>
              <w:pStyle w:val="ConsPlusNormal"/>
              <w:jc w:val="center"/>
            </w:pPr>
            <w:r>
              <w:t>Ц510200000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807645,7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стадиона-площадки в с. Яльчики Яльчикского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30383,1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футбольного поля в с. </w:t>
            </w:r>
            <w:r>
              <w:lastRenderedPageBreak/>
              <w:t>Красноармейское Красноармейского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Ц510215382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с. Комсомольское Комсомольского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с. Красные Четаи Красночетайского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г. Козловка Козловского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30080,0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пгт Урмары Урмарского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с. Моргауши Моргаушского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футбольного поля в Чебоксарском районе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29760,0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28985,3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"Стадион-площадка по пер. Школьный в с. Порецкое Порецкого района Чувашской Республики, 2 этап"</w:t>
            </w:r>
          </w:p>
        </w:tc>
        <w:tc>
          <w:tcPr>
            <w:tcW w:w="1587" w:type="dxa"/>
            <w:tcBorders>
              <w:top w:val="nil"/>
              <w:left w:val="nil"/>
              <w:bottom w:val="nil"/>
              <w:right w:val="nil"/>
            </w:tcBorders>
            <w:vAlign w:val="bottom"/>
          </w:tcPr>
          <w:p w:rsidR="00D3163F" w:rsidRDefault="00D3163F">
            <w:pPr>
              <w:pStyle w:val="ConsPlusNormal"/>
              <w:jc w:val="center"/>
            </w:pPr>
            <w:r>
              <w:t>Ц51021538А</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Ц51021538А</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Ц51021538А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Ц51021538А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Ц51021538А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13169,1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АУ Чувашской Республики ДОД "СДЮСШОР N 3" Минспорта Чувашии</w:t>
            </w:r>
          </w:p>
        </w:tc>
        <w:tc>
          <w:tcPr>
            <w:tcW w:w="1587" w:type="dxa"/>
            <w:tcBorders>
              <w:top w:val="nil"/>
              <w:left w:val="nil"/>
              <w:bottom w:val="nil"/>
              <w:right w:val="nil"/>
            </w:tcBorders>
            <w:vAlign w:val="bottom"/>
          </w:tcPr>
          <w:p w:rsidR="00D3163F" w:rsidRDefault="00D3163F">
            <w:pPr>
              <w:pStyle w:val="ConsPlusNormal"/>
              <w:jc w:val="center"/>
            </w:pPr>
            <w:r>
              <w:t>Ц510215680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Ц510215680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Ц510215680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Ц510215680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Ц510215680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131876,3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компрессорной станции под спортивно-оздоровительный комплекс по адресу: г. Новочебоксарск, ул. Ж.Крутовой, вл. 1А</w:t>
            </w:r>
          </w:p>
        </w:tc>
        <w:tc>
          <w:tcPr>
            <w:tcW w:w="1587" w:type="dxa"/>
            <w:tcBorders>
              <w:top w:val="nil"/>
              <w:left w:val="nil"/>
              <w:bottom w:val="nil"/>
              <w:right w:val="nil"/>
            </w:tcBorders>
            <w:vAlign w:val="bottom"/>
          </w:tcPr>
          <w:p w:rsidR="00D3163F" w:rsidRDefault="00D3163F">
            <w:pPr>
              <w:pStyle w:val="ConsPlusNormal"/>
              <w:jc w:val="center"/>
            </w:pPr>
            <w:r>
              <w:t>Ц510215690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Ц510215690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Ц510215690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Ц510215690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Ц510215690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56766,4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футбольного поля МБУДО "ДЮСШ "Энергия" в г. Чебоксары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Ц510215700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Ц510215700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Ц510215700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Ц510215700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46173,3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Ц510215710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Ц510215710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Ц510215710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Ц510215710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Ц510215710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учреждений в сфере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275052,2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D3163F" w:rsidRDefault="00D3163F">
            <w:pPr>
              <w:pStyle w:val="ConsPlusNormal"/>
              <w:jc w:val="center"/>
            </w:pPr>
            <w:r>
              <w:t>Ц51P500000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186279,7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1587" w:type="dxa"/>
            <w:tcBorders>
              <w:top w:val="nil"/>
              <w:left w:val="nil"/>
              <w:bottom w:val="nil"/>
              <w:right w:val="nil"/>
            </w:tcBorders>
            <w:vAlign w:val="bottom"/>
          </w:tcPr>
          <w:p w:rsidR="00D3163F" w:rsidRDefault="00D3163F">
            <w:pPr>
              <w:pStyle w:val="ConsPlusNormal"/>
              <w:jc w:val="center"/>
            </w:pPr>
            <w:r>
              <w:t>Ц51P51А955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Ц51P51А955</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Ц51P51А955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Ц51P51А955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Ц51P51А955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18257,1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объектов спортивной инфраструктуры спортивно-технологическим оборудованием</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14047,6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"Плавательный бассейн в с. Аликово Аликовского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113465,0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113465,0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113465,0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113465,0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113465,0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футбольного поля при БУ "СШ по футболу" Минспорта Чувашии</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32010,0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комплектов искусственных покрытий для футбольных полей для спортивных школ</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10.2.</w:t>
            </w:r>
          </w:p>
        </w:tc>
        <w:tc>
          <w:tcPr>
            <w:tcW w:w="3685" w:type="dxa"/>
            <w:tcBorders>
              <w:top w:val="nil"/>
              <w:left w:val="nil"/>
              <w:bottom w:val="nil"/>
              <w:right w:val="nil"/>
            </w:tcBorders>
          </w:tcPr>
          <w:p w:rsidR="00D3163F" w:rsidRDefault="00686B7C">
            <w:pPr>
              <w:pStyle w:val="ConsPlusNormal"/>
              <w:jc w:val="both"/>
            </w:pPr>
            <w:hyperlink r:id="rId67"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526562,5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1587" w:type="dxa"/>
            <w:tcBorders>
              <w:top w:val="nil"/>
              <w:left w:val="nil"/>
              <w:bottom w:val="nil"/>
              <w:right w:val="nil"/>
            </w:tcBorders>
            <w:vAlign w:val="bottom"/>
          </w:tcPr>
          <w:p w:rsidR="00D3163F" w:rsidRDefault="00D3163F">
            <w:pPr>
              <w:pStyle w:val="ConsPlusNormal"/>
              <w:jc w:val="center"/>
            </w:pPr>
            <w:r>
              <w:t>Ц520100000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404937,4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404937,4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404937,4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264808,3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51405,0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51405,0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213403,3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213403,3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140129,1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140129,1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140129,1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32200,2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28960,2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28960,2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40776,6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спортивной подготовки спортсменов</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Ц520311410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3753,1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5907,4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31116,1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4099,0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1346,4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1346,4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15670,7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15570,7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1587" w:type="dxa"/>
            <w:tcBorders>
              <w:top w:val="nil"/>
              <w:left w:val="nil"/>
              <w:bottom w:val="nil"/>
              <w:right w:val="nil"/>
            </w:tcBorders>
            <w:vAlign w:val="bottom"/>
          </w:tcPr>
          <w:p w:rsidR="00D3163F" w:rsidRDefault="00D3163F">
            <w:pPr>
              <w:pStyle w:val="ConsPlusNormal"/>
              <w:jc w:val="center"/>
            </w:pPr>
            <w:r>
              <w:t>Ц520400000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спортсменов и тренеров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10142,2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10142,2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выплаты гражданам несоциального характера</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330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3722,2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6420,0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D3163F" w:rsidRDefault="00D3163F">
            <w:pPr>
              <w:pStyle w:val="ConsPlusNormal"/>
              <w:jc w:val="center"/>
            </w:pPr>
            <w:r>
              <w:t>Ц520500000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1587" w:type="dxa"/>
            <w:tcBorders>
              <w:top w:val="nil"/>
              <w:left w:val="nil"/>
              <w:bottom w:val="nil"/>
              <w:right w:val="nil"/>
            </w:tcBorders>
            <w:vAlign w:val="bottom"/>
          </w:tcPr>
          <w:p w:rsidR="00D3163F" w:rsidRDefault="00D3163F">
            <w:pPr>
              <w:pStyle w:val="ConsPlusNormal"/>
              <w:jc w:val="center"/>
            </w:pPr>
            <w:r>
              <w:t>Ц52P500000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37743,1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3758,9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4037,4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Массовый спорт</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25252,5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Спорт высших достижений</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4694,3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10.3.</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68" w:history="1">
              <w:r>
                <w:rPr>
                  <w:color w:val="0000FF"/>
                </w:rPr>
                <w:t>программы</w:t>
              </w:r>
            </w:hyperlink>
            <w:r>
              <w:t xml:space="preserve"> Чувашской Республики "Развитие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Ц5Э0100000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14924,9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Ц5Э0100190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14363,5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14363,5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14363,5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14363,5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9568,2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9568,2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9568,2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9568,2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9568,2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69" w:history="1">
              <w:r>
                <w:rPr>
                  <w:color w:val="0000FF"/>
                </w:rPr>
                <w:t>программа</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636337,0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11.1.</w:t>
            </w:r>
          </w:p>
        </w:tc>
        <w:tc>
          <w:tcPr>
            <w:tcW w:w="3685" w:type="dxa"/>
            <w:tcBorders>
              <w:top w:val="nil"/>
              <w:left w:val="nil"/>
              <w:bottom w:val="nil"/>
              <w:right w:val="nil"/>
            </w:tcBorders>
          </w:tcPr>
          <w:p w:rsidR="00D3163F" w:rsidRDefault="00686B7C">
            <w:pPr>
              <w:pStyle w:val="ConsPlusNormal"/>
              <w:jc w:val="both"/>
            </w:pPr>
            <w:hyperlink r:id="rId70"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425007,8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"Мероприятия в области содействия занятости населения Чувашской </w:t>
            </w:r>
            <w:r>
              <w:lastRenderedPageBreak/>
              <w:t>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Ц610100000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336045,0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Информирование о положении на рынке труда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1969,7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ярмарок вакансий и учебных рабочих мест</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проведения оплачиваемых общественных работ</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11459,3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11408,1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Организация временного трудоустройства </w:t>
            </w:r>
            <w:r>
              <w:lastRenderedPageBreak/>
              <w:t>несовершеннолетних граждан в возрасте от 14 до 18 лет в свободное от учебы время</w:t>
            </w:r>
          </w:p>
        </w:tc>
        <w:tc>
          <w:tcPr>
            <w:tcW w:w="1587" w:type="dxa"/>
            <w:tcBorders>
              <w:top w:val="nil"/>
              <w:left w:val="nil"/>
              <w:bottom w:val="nil"/>
              <w:right w:val="nil"/>
            </w:tcBorders>
            <w:vAlign w:val="bottom"/>
          </w:tcPr>
          <w:p w:rsidR="00D3163F" w:rsidRDefault="00D3163F">
            <w:pPr>
              <w:pStyle w:val="ConsPlusNormal"/>
              <w:jc w:val="center"/>
            </w:pPr>
            <w:r>
              <w:lastRenderedPageBreak/>
              <w:t>Ц610112260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11593,7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11544,4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временного трудоустройства безработных граждан, испытывающих трудности в поиске работы</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3037,3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363,6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Содействие самозанятости безработных граждан</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3856,7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3840,0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Профессиональное обучение и дополнительное профессиональное образование безработных граждан</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12921,4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1285,5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6303,2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2558,8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Социальные выплаты безработным гражданам в соответствии с </w:t>
            </w:r>
            <w:hyperlink r:id="rId71"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280264,1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1243,2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247405,6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229900,7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229900,7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229900,7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Стипендии</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17405,4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31615,3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бюджету Пенсионного фонда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570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31615,3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570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31615,3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Пенсионное обеспечение</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45" w:type="dxa"/>
            <w:tcBorders>
              <w:top w:val="nil"/>
              <w:left w:val="nil"/>
              <w:bottom w:val="nil"/>
              <w:right w:val="nil"/>
            </w:tcBorders>
            <w:vAlign w:val="bottom"/>
          </w:tcPr>
          <w:p w:rsidR="00D3163F" w:rsidRDefault="00D3163F">
            <w:pPr>
              <w:pStyle w:val="ConsPlusNormal"/>
              <w:jc w:val="center"/>
            </w:pPr>
            <w:r>
              <w:t>570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31615,3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1587" w:type="dxa"/>
            <w:tcBorders>
              <w:top w:val="nil"/>
              <w:left w:val="nil"/>
              <w:bottom w:val="nil"/>
              <w:right w:val="nil"/>
            </w:tcBorders>
            <w:vAlign w:val="bottom"/>
          </w:tcPr>
          <w:p w:rsidR="00D3163F" w:rsidRDefault="00D3163F">
            <w:pPr>
              <w:pStyle w:val="ConsPlusNormal"/>
              <w:jc w:val="center"/>
            </w:pPr>
            <w:r>
              <w:t>Ц61L300000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Повышение эффективности службы занятости</w:t>
            </w:r>
          </w:p>
        </w:tc>
        <w:tc>
          <w:tcPr>
            <w:tcW w:w="1587" w:type="dxa"/>
            <w:tcBorders>
              <w:top w:val="nil"/>
              <w:left w:val="nil"/>
              <w:bottom w:val="nil"/>
              <w:right w:val="nil"/>
            </w:tcBorders>
            <w:vAlign w:val="bottom"/>
          </w:tcPr>
          <w:p w:rsidR="00D3163F" w:rsidRDefault="00D3163F">
            <w:pPr>
              <w:pStyle w:val="ConsPlusNormal"/>
              <w:jc w:val="center"/>
            </w:pPr>
            <w:r>
              <w:t>Ц61L352910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Ц61L352910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Ц61L352910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Ц61L352910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Ц61L352910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20875,8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87" w:type="dxa"/>
            <w:tcBorders>
              <w:top w:val="nil"/>
              <w:left w:val="nil"/>
              <w:bottom w:val="nil"/>
              <w:right w:val="nil"/>
            </w:tcBorders>
            <w:vAlign w:val="bottom"/>
          </w:tcPr>
          <w:p w:rsidR="00D3163F" w:rsidRDefault="00D3163F">
            <w:pPr>
              <w:pStyle w:val="ConsPlusNormal"/>
              <w:jc w:val="center"/>
            </w:pPr>
            <w:r>
              <w:t>Ц61P200000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19660,5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Ц61P254610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12078,9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Стипендии</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4160,5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3421,1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1587" w:type="dxa"/>
            <w:tcBorders>
              <w:top w:val="nil"/>
              <w:left w:val="nil"/>
              <w:bottom w:val="nil"/>
              <w:right w:val="nil"/>
            </w:tcBorders>
            <w:vAlign w:val="bottom"/>
          </w:tcPr>
          <w:p w:rsidR="00D3163F" w:rsidRDefault="00D3163F">
            <w:pPr>
              <w:pStyle w:val="ConsPlusNormal"/>
              <w:jc w:val="center"/>
            </w:pPr>
            <w:r>
              <w:t>Ц61P300000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39026,5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39026,5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27607,5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Стипендии</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340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8418,9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2500,1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11.2.</w:t>
            </w:r>
          </w:p>
        </w:tc>
        <w:tc>
          <w:tcPr>
            <w:tcW w:w="3685" w:type="dxa"/>
            <w:tcBorders>
              <w:top w:val="nil"/>
              <w:left w:val="nil"/>
              <w:bottom w:val="nil"/>
              <w:right w:val="nil"/>
            </w:tcBorders>
          </w:tcPr>
          <w:p w:rsidR="00D3163F" w:rsidRDefault="00686B7C">
            <w:pPr>
              <w:pStyle w:val="ConsPlusNormal"/>
              <w:jc w:val="both"/>
            </w:pPr>
            <w:hyperlink r:id="rId72" w:history="1">
              <w:r w:rsidR="00D3163F">
                <w:rPr>
                  <w:color w:val="0000FF"/>
                </w:rPr>
                <w:t>Подпрограмма</w:t>
              </w:r>
            </w:hyperlink>
            <w:r w:rsidR="00D3163F">
              <w:t xml:space="preserve"> "Безопасный труд"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"Организационно-техническое обеспечение охраны труда и здоровья работающих"</w:t>
            </w:r>
          </w:p>
        </w:tc>
        <w:tc>
          <w:tcPr>
            <w:tcW w:w="1587" w:type="dxa"/>
            <w:tcBorders>
              <w:top w:val="nil"/>
              <w:left w:val="nil"/>
              <w:bottom w:val="nil"/>
              <w:right w:val="nil"/>
            </w:tcBorders>
            <w:vAlign w:val="bottom"/>
          </w:tcPr>
          <w:p w:rsidR="00D3163F" w:rsidRDefault="00D3163F">
            <w:pPr>
              <w:pStyle w:val="ConsPlusNormal"/>
              <w:jc w:val="center"/>
            </w:pPr>
            <w:r>
              <w:t>Ц630100000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2651,6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Материально-техническое и программное обеспечение мониторинга условий и охраны труда</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государственной политики в сфере охраны труда</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2050,6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"Учебное и научное обеспечение охраны труда и здоровья работающих"</w:t>
            </w:r>
          </w:p>
        </w:tc>
        <w:tc>
          <w:tcPr>
            <w:tcW w:w="1587" w:type="dxa"/>
            <w:tcBorders>
              <w:top w:val="nil"/>
              <w:left w:val="nil"/>
              <w:bottom w:val="nil"/>
              <w:right w:val="nil"/>
            </w:tcBorders>
            <w:vAlign w:val="bottom"/>
          </w:tcPr>
          <w:p w:rsidR="00D3163F" w:rsidRDefault="00D3163F">
            <w:pPr>
              <w:pStyle w:val="ConsPlusNormal"/>
              <w:jc w:val="center"/>
            </w:pPr>
            <w:r>
              <w:t>Ц630400000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355,1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"Информационное обеспечение охраны труда и здоровья работающих"</w:t>
            </w:r>
          </w:p>
        </w:tc>
        <w:tc>
          <w:tcPr>
            <w:tcW w:w="1587" w:type="dxa"/>
            <w:tcBorders>
              <w:top w:val="nil"/>
              <w:left w:val="nil"/>
              <w:bottom w:val="nil"/>
              <w:right w:val="nil"/>
            </w:tcBorders>
            <w:vAlign w:val="bottom"/>
          </w:tcPr>
          <w:p w:rsidR="00D3163F" w:rsidRDefault="00D3163F">
            <w:pPr>
              <w:pStyle w:val="ConsPlusNormal"/>
              <w:jc w:val="center"/>
            </w:pPr>
            <w:r>
              <w:t>Ц630600000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Издание информационно-аналитического вестника "Охрана труда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Издание методических рекомендаций по вопросам охраны труда</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11.3.</w:t>
            </w:r>
          </w:p>
        </w:tc>
        <w:tc>
          <w:tcPr>
            <w:tcW w:w="3685" w:type="dxa"/>
            <w:tcBorders>
              <w:top w:val="nil"/>
              <w:left w:val="nil"/>
              <w:bottom w:val="nil"/>
              <w:right w:val="nil"/>
            </w:tcBorders>
          </w:tcPr>
          <w:p w:rsidR="00D3163F" w:rsidRDefault="00686B7C">
            <w:pPr>
              <w:pStyle w:val="ConsPlusNormal"/>
              <w:jc w:val="both"/>
            </w:pPr>
            <w:hyperlink r:id="rId73" w:history="1">
              <w:r w:rsidR="00D3163F">
                <w:rPr>
                  <w:color w:val="0000FF"/>
                </w:rPr>
                <w:t>Подпрограмма</w:t>
              </w:r>
            </w:hyperlink>
            <w:r w:rsidR="00D3163F">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"Содействие инвалидам молодого возраста в трудоустройстве"</w:t>
            </w:r>
          </w:p>
        </w:tc>
        <w:tc>
          <w:tcPr>
            <w:tcW w:w="1587" w:type="dxa"/>
            <w:tcBorders>
              <w:top w:val="nil"/>
              <w:left w:val="nil"/>
              <w:bottom w:val="nil"/>
              <w:right w:val="nil"/>
            </w:tcBorders>
            <w:vAlign w:val="bottom"/>
          </w:tcPr>
          <w:p w:rsidR="00D3163F" w:rsidRDefault="00D3163F">
            <w:pPr>
              <w:pStyle w:val="ConsPlusNormal"/>
              <w:jc w:val="center"/>
            </w:pPr>
            <w:r>
              <w:t>Ц640200000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878,9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11.4.</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74" w:history="1">
              <w:r>
                <w:rPr>
                  <w:color w:val="0000FF"/>
                </w:rPr>
                <w:t>программы</w:t>
              </w:r>
            </w:hyperlink>
            <w:r>
              <w:t xml:space="preserve"> Чувашской Республики "Содействие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207240,9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Ц6Э0100000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207240,9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43713,6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40539,1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40539,1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40539,1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40539,1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2974,3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200,2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центров занятости населения</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124515,3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98263,0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98263,0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98263,0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98263,0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25206,8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1045,5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"Централизованная бухгалтерия" Минтруда Чувашии</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39012,0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38109,2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902,8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17906702,6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12.1.</w:t>
            </w:r>
          </w:p>
        </w:tc>
        <w:tc>
          <w:tcPr>
            <w:tcW w:w="3685" w:type="dxa"/>
            <w:tcBorders>
              <w:top w:val="nil"/>
              <w:left w:val="nil"/>
              <w:bottom w:val="nil"/>
              <w:right w:val="nil"/>
            </w:tcBorders>
          </w:tcPr>
          <w:p w:rsidR="00D3163F" w:rsidRDefault="00686B7C">
            <w:pPr>
              <w:pStyle w:val="ConsPlusNormal"/>
              <w:jc w:val="both"/>
            </w:pPr>
            <w:hyperlink r:id="rId76"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16300951,6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организаций в сфере образования"</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1878883,2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548888,3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548888,3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548888,3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548888,3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548888,3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13761,7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13761,7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13761,7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13761,7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13761,7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54303,1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7994,1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7994,1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7994,1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7994,1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4913,6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Ц710140570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41015,1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380,3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1103504,9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1103504,9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1103504,9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1103504,9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1103504,9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8571,3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научных учреждений</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42729,2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Ц710140630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42729,2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42729,2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42729,2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42729,2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26285,3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10540,1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15745,2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33219,6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47619,8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47619,8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47619,8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47619,8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47619,8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t>Ц710200000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10577397,9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частным дошкольным образовательным организациям</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23304,4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23304,4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23304,4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23304,4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23304,4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4121598,8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4121598,8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4121598,8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4121598,8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4121598,8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w:t>
            </w:r>
            <w:r>
              <w:lastRenderedPageBreak/>
              <w:t>обеспечение дополнительного образования детей в муниципальных общеобразовательных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lastRenderedPageBreak/>
              <w:t>Ц710212010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6415751,7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6415751,7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6415751,7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6415751,7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6415751,7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15892,7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t>Ц7102А0500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Ц7102А0500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Ц7102А0500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Ц7102А0500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Ц7102А0500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850,3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"Укрепление </w:t>
            </w:r>
            <w:r>
              <w:lastRenderedPageBreak/>
              <w:t>материально-технической базы объектов 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Ц710300000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412810,3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Ц710311560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Ц710311560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Ц710311560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Ц710311560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Ц710311570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Ц710311570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Ц710311570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Ц710311570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11518,1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Укрепление материально-технической базы государственных организаций дополнительного </w:t>
            </w:r>
            <w:r>
              <w:lastRenderedPageBreak/>
              <w:t>образования,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Ц710311600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Ц710311600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Ц710311600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Ц710311600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17405,7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Ц710311610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Ц710311610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Ц710311610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Ц710311610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D3163F" w:rsidRDefault="00D3163F">
            <w:pPr>
              <w:pStyle w:val="ConsPlusNormal"/>
              <w:jc w:val="center"/>
            </w:pPr>
            <w:r>
              <w:t>Ц710311610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1929,8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научных учреждений</w:t>
            </w:r>
          </w:p>
        </w:tc>
        <w:tc>
          <w:tcPr>
            <w:tcW w:w="1587" w:type="dxa"/>
            <w:tcBorders>
              <w:top w:val="nil"/>
              <w:left w:val="nil"/>
              <w:bottom w:val="nil"/>
              <w:right w:val="nil"/>
            </w:tcBorders>
            <w:vAlign w:val="bottom"/>
          </w:tcPr>
          <w:p w:rsidR="00D3163F" w:rsidRDefault="00D3163F">
            <w:pPr>
              <w:pStyle w:val="ConsPlusNormal"/>
              <w:jc w:val="center"/>
            </w:pPr>
            <w:r>
              <w:t>Ц710311620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Ц710311620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Ц710311620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Ц710311620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4125,0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371453,5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Ц710311660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369885,0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369885,0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369885,0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369885,0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1568,5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"Выполнение научно-исследовательских и опытно-конструкторских работ"</w:t>
            </w:r>
          </w:p>
        </w:tc>
        <w:tc>
          <w:tcPr>
            <w:tcW w:w="1587" w:type="dxa"/>
            <w:tcBorders>
              <w:top w:val="nil"/>
              <w:left w:val="nil"/>
              <w:bottom w:val="nil"/>
              <w:right w:val="nil"/>
            </w:tcBorders>
            <w:vAlign w:val="bottom"/>
          </w:tcPr>
          <w:p w:rsidR="00D3163F" w:rsidRDefault="00D3163F">
            <w:pPr>
              <w:pStyle w:val="ConsPlusNormal"/>
              <w:jc w:val="center"/>
            </w:pPr>
            <w:r>
              <w:t>Ц710400000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научно-исследовательских и опытно-конструкторских работ по государственным контрактам</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Прикладные научные исследования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545,2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182691,5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2677,0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174702,4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Ц710553030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5312,1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"Организационно-методическое сопровождение проведения олимпиад школьников"</w:t>
            </w:r>
          </w:p>
        </w:tc>
        <w:tc>
          <w:tcPr>
            <w:tcW w:w="1587" w:type="dxa"/>
            <w:tcBorders>
              <w:top w:val="nil"/>
              <w:left w:val="nil"/>
              <w:bottom w:val="nil"/>
              <w:right w:val="nil"/>
            </w:tcBorders>
            <w:vAlign w:val="bottom"/>
          </w:tcPr>
          <w:p w:rsidR="00D3163F" w:rsidRDefault="00D3163F">
            <w:pPr>
              <w:pStyle w:val="ConsPlusNormal"/>
              <w:jc w:val="center"/>
            </w:pPr>
            <w:r>
              <w:t>Ц710600000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5880,6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Ц710700000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3872,3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"Реализация проектов и мероприятий по инновационному развитию системы </w:t>
            </w:r>
            <w:r>
              <w:lastRenderedPageBreak/>
              <w:t>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Ц710900000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80606,9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мероприятий по инновационному развитию системы образования</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2538,1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мероприятий в области образования для детей и молодежи</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534,2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независимой оценки качества условий оказания услуг</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Ц710918200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государственной итоговой аттестации и мониторинг качества образования</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75113,6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24938,5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50175,1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50175,1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50175,1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50175,1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1900,0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"Стипендии, гранты, премии и денежные поощрения"</w:t>
            </w:r>
          </w:p>
        </w:tc>
        <w:tc>
          <w:tcPr>
            <w:tcW w:w="1587" w:type="dxa"/>
            <w:tcBorders>
              <w:top w:val="nil"/>
              <w:left w:val="nil"/>
              <w:bottom w:val="nil"/>
              <w:right w:val="nil"/>
            </w:tcBorders>
            <w:vAlign w:val="bottom"/>
          </w:tcPr>
          <w:p w:rsidR="00D3163F" w:rsidRDefault="00D3163F">
            <w:pPr>
              <w:pStyle w:val="ConsPlusNormal"/>
              <w:jc w:val="center"/>
            </w:pPr>
            <w:r>
              <w:t>Ц711100000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38177,0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21960,0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21960,0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21960,0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21960,0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21960,0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Стипендии Главы Чувашской Республики за особые успехи в изучении физики и математики</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45" w:type="dxa"/>
            <w:tcBorders>
              <w:top w:val="nil"/>
              <w:left w:val="nil"/>
              <w:bottom w:val="nil"/>
              <w:right w:val="nil"/>
            </w:tcBorders>
            <w:vAlign w:val="bottom"/>
          </w:tcPr>
          <w:p w:rsidR="00D3163F" w:rsidRDefault="00D3163F">
            <w:pPr>
              <w:pStyle w:val="ConsPlusNormal"/>
              <w:jc w:val="center"/>
            </w:pPr>
            <w:r>
              <w:t>360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1872,0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и гранты</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"Модернизация системы воспитания детей и молодежи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Ц711200000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314,8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1587" w:type="dxa"/>
            <w:tcBorders>
              <w:top w:val="nil"/>
              <w:left w:val="nil"/>
              <w:bottom w:val="nil"/>
              <w:right w:val="nil"/>
            </w:tcBorders>
            <w:vAlign w:val="bottom"/>
          </w:tcPr>
          <w:p w:rsidR="00D3163F" w:rsidRDefault="00D3163F">
            <w:pPr>
              <w:pStyle w:val="ConsPlusNormal"/>
              <w:jc w:val="center"/>
            </w:pPr>
            <w:r>
              <w:t>Ц711300000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81939,8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77433,2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77433,2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77433,2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77433,2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3422,3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649,6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2772,7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2772,7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2772,7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"Меры социальной поддержки"</w:t>
            </w:r>
          </w:p>
        </w:tc>
        <w:tc>
          <w:tcPr>
            <w:tcW w:w="1587" w:type="dxa"/>
            <w:tcBorders>
              <w:top w:val="nil"/>
              <w:left w:val="nil"/>
              <w:bottom w:val="nil"/>
              <w:right w:val="nil"/>
            </w:tcBorders>
            <w:vAlign w:val="bottom"/>
          </w:tcPr>
          <w:p w:rsidR="00D3163F" w:rsidRDefault="00D3163F">
            <w:pPr>
              <w:pStyle w:val="ConsPlusNormal"/>
              <w:jc w:val="center"/>
            </w:pPr>
            <w:r>
              <w:t>Ц711400000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328631,7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Публичные нормативные социальные выплаты гражданам</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45" w:type="dxa"/>
            <w:tcBorders>
              <w:top w:val="nil"/>
              <w:left w:val="nil"/>
              <w:bottom w:val="nil"/>
              <w:right w:val="nil"/>
            </w:tcBorders>
            <w:vAlign w:val="bottom"/>
          </w:tcPr>
          <w:p w:rsidR="00D3163F" w:rsidRDefault="00D3163F">
            <w:pPr>
              <w:pStyle w:val="ConsPlusNormal"/>
              <w:jc w:val="center"/>
            </w:pPr>
            <w:r>
              <w:t>310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2671,2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w:t>
            </w:r>
            <w:r>
              <w:lastRenderedPageBreak/>
              <w:t>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Ц711412030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2668,3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30184,3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30184,3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30184,3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30184,3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30184,3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населения</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9675,0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6495,3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семьи и детства</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6495,3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Единовременные компенсационные </w:t>
            </w:r>
            <w:r>
              <w:lastRenderedPageBreak/>
              <w:t>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1587" w:type="dxa"/>
            <w:tcBorders>
              <w:top w:val="nil"/>
              <w:left w:val="nil"/>
              <w:bottom w:val="nil"/>
              <w:right w:val="nil"/>
            </w:tcBorders>
            <w:vAlign w:val="bottom"/>
          </w:tcPr>
          <w:p w:rsidR="00D3163F" w:rsidRDefault="00D3163F">
            <w:pPr>
              <w:pStyle w:val="ConsPlusNormal"/>
              <w:jc w:val="center"/>
            </w:pPr>
            <w:r>
              <w:lastRenderedPageBreak/>
              <w:t>Ц7114R2560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t>Ц7114R3040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Ц7114R3040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Ц7114R3040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Ц7114R3040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Ц7114R3040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272930,6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"Капитальный ремонт объектов образования"</w:t>
            </w:r>
          </w:p>
        </w:tc>
        <w:tc>
          <w:tcPr>
            <w:tcW w:w="1587" w:type="dxa"/>
            <w:tcBorders>
              <w:top w:val="nil"/>
              <w:left w:val="nil"/>
              <w:bottom w:val="nil"/>
              <w:right w:val="nil"/>
            </w:tcBorders>
            <w:vAlign w:val="bottom"/>
          </w:tcPr>
          <w:p w:rsidR="00D3163F" w:rsidRDefault="00D3163F">
            <w:pPr>
              <w:pStyle w:val="ConsPlusNormal"/>
              <w:jc w:val="center"/>
            </w:pPr>
            <w:r>
              <w:t>Ц711500000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902238,3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26771,3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26771,3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Ц711511570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Ц711511570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Ц711511570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Ц711511570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Ц711511570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61714,3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1587" w:type="dxa"/>
            <w:tcBorders>
              <w:top w:val="nil"/>
              <w:left w:val="nil"/>
              <w:bottom w:val="nil"/>
              <w:right w:val="nil"/>
            </w:tcBorders>
            <w:vAlign w:val="bottom"/>
          </w:tcPr>
          <w:p w:rsidR="00D3163F" w:rsidRDefault="00D3163F">
            <w:pPr>
              <w:pStyle w:val="ConsPlusNormal"/>
              <w:jc w:val="center"/>
            </w:pPr>
            <w:r>
              <w:t>Ц711511590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Ц711511590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Ц711511590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Ц711511590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Ц711511590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747377,2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747377,2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747377,2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747377,2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516461,9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135946,8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94968,5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1587" w:type="dxa"/>
            <w:tcBorders>
              <w:top w:val="nil"/>
              <w:left w:val="nil"/>
              <w:bottom w:val="nil"/>
              <w:right w:val="nil"/>
            </w:tcBorders>
            <w:vAlign w:val="bottom"/>
          </w:tcPr>
          <w:p w:rsidR="00D3163F" w:rsidRDefault="00D3163F">
            <w:pPr>
              <w:pStyle w:val="ConsPlusNormal"/>
              <w:jc w:val="center"/>
            </w:pPr>
            <w:r>
              <w:t>Ц711519990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Ц711519990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Ц711519990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Ц711519990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Ц711519990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65961,4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Ц711600000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очистных сооружений хозяйственно-бытовых стоков КС(К) 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Ц711615971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Ц711615971</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Ц711615971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Ц711615971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Ц711615971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
        </w:tc>
        <w:tc>
          <w:tcPr>
            <w:tcW w:w="1587" w:type="dxa"/>
            <w:tcBorders>
              <w:top w:val="nil"/>
              <w:left w:val="nil"/>
              <w:bottom w:val="nil"/>
              <w:right w:val="nil"/>
            </w:tcBorders>
            <w:vAlign w:val="bottom"/>
          </w:tcPr>
          <w:p w:rsidR="00D3163F" w:rsidRDefault="00D3163F">
            <w:pPr>
              <w:pStyle w:val="ConsPlusNormal"/>
              <w:jc w:val="center"/>
            </w:pPr>
            <w:r>
              <w:t>Ц711615974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Ц711615974</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Ц711615974</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Ц711615974</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Ц711615974</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
        </w:tc>
        <w:tc>
          <w:tcPr>
            <w:tcW w:w="1587" w:type="dxa"/>
            <w:tcBorders>
              <w:top w:val="nil"/>
              <w:left w:val="nil"/>
              <w:bottom w:val="nil"/>
              <w:right w:val="nil"/>
            </w:tcBorders>
            <w:vAlign w:val="bottom"/>
          </w:tcPr>
          <w:p w:rsidR="00D3163F" w:rsidRDefault="00D3163F">
            <w:pPr>
              <w:pStyle w:val="ConsPlusNormal"/>
              <w:jc w:val="center"/>
            </w:pPr>
            <w:r>
              <w:t>Ц711615975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Ц711615975</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t>Ц711615975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Ц711615975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Ц711615975</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 Чувашская Республика, Вурнарский р-н, с. Калинино, ул. Советская, д. 20</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1587" w:type="dxa"/>
            <w:tcBorders>
              <w:top w:val="nil"/>
              <w:left w:val="nil"/>
              <w:bottom w:val="nil"/>
              <w:right w:val="nil"/>
            </w:tcBorders>
            <w:vAlign w:val="bottom"/>
          </w:tcPr>
          <w:p w:rsidR="00D3163F" w:rsidRDefault="00D3163F">
            <w:pPr>
              <w:pStyle w:val="ConsPlusNormal"/>
              <w:jc w:val="center"/>
            </w:pPr>
            <w:r>
              <w:lastRenderedPageBreak/>
              <w:t>Ц711619800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45" w:type="dxa"/>
            <w:tcBorders>
              <w:top w:val="nil"/>
              <w:left w:val="nil"/>
              <w:bottom w:val="nil"/>
              <w:right w:val="nil"/>
            </w:tcBorders>
            <w:vAlign w:val="bottom"/>
          </w:tcPr>
          <w:p w:rsidR="00D3163F" w:rsidRDefault="00D3163F">
            <w:pPr>
              <w:pStyle w:val="ConsPlusNormal"/>
              <w:jc w:val="center"/>
            </w:pPr>
            <w:r>
              <w:t>460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10967,4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Ц712100000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667506,4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3273,1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Ц712119280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664233,3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D3163F" w:rsidRDefault="00D3163F">
            <w:pPr>
              <w:pStyle w:val="ConsPlusNormal"/>
              <w:jc w:val="center"/>
            </w:pPr>
            <w:r>
              <w:t>Ц71E100000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54731,6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46916,5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46916,5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7815,1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1587" w:type="dxa"/>
            <w:tcBorders>
              <w:top w:val="nil"/>
              <w:left w:val="nil"/>
              <w:bottom w:val="nil"/>
              <w:right w:val="nil"/>
            </w:tcBorders>
            <w:vAlign w:val="bottom"/>
          </w:tcPr>
          <w:p w:rsidR="00D3163F" w:rsidRDefault="00D3163F">
            <w:pPr>
              <w:pStyle w:val="ConsPlusNormal"/>
              <w:jc w:val="center"/>
            </w:pPr>
            <w:r>
              <w:t>Ц71E200000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254041,9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Ц71E211600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Ц71E211600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Ц71E211600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Ц71E211600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164393,3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21319,5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21319,5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21319,5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21319,5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21319,5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28470,7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28470,7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детских технопарков "Кванториум"</w:t>
            </w:r>
          </w:p>
        </w:tc>
        <w:tc>
          <w:tcPr>
            <w:tcW w:w="1587" w:type="dxa"/>
            <w:tcBorders>
              <w:top w:val="nil"/>
              <w:left w:val="nil"/>
              <w:bottom w:val="nil"/>
              <w:right w:val="nil"/>
            </w:tcBorders>
            <w:vAlign w:val="bottom"/>
          </w:tcPr>
          <w:p w:rsidR="00D3163F" w:rsidRDefault="00D3163F">
            <w:pPr>
              <w:pStyle w:val="ConsPlusNormal"/>
              <w:jc w:val="center"/>
            </w:pPr>
            <w:r>
              <w:t>Ц71E251730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Ц71E251730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Ц71E251730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Ц71E251730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Ц71E251730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12421,6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ключевых центров развития детей</w:t>
            </w:r>
          </w:p>
        </w:tc>
        <w:tc>
          <w:tcPr>
            <w:tcW w:w="1587" w:type="dxa"/>
            <w:tcBorders>
              <w:top w:val="nil"/>
              <w:left w:val="nil"/>
              <w:bottom w:val="nil"/>
              <w:right w:val="nil"/>
            </w:tcBorders>
            <w:vAlign w:val="bottom"/>
          </w:tcPr>
          <w:p w:rsidR="00D3163F" w:rsidRDefault="00D3163F">
            <w:pPr>
              <w:pStyle w:val="ConsPlusNormal"/>
              <w:jc w:val="center"/>
            </w:pPr>
            <w:r>
              <w:t>Ц71E251750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Ц71E251750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Ц71E251750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Ц71E251750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Ц71E251750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4355,7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мобильных технопарков "Кванториум"</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23081,1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"Реализация </w:t>
            </w:r>
            <w:r>
              <w:lastRenderedPageBreak/>
              <w:t>мероприятий регионального проекта "Поддержка семей, имеющих детей"</w:t>
            </w:r>
          </w:p>
        </w:tc>
        <w:tc>
          <w:tcPr>
            <w:tcW w:w="1587" w:type="dxa"/>
            <w:tcBorders>
              <w:top w:val="nil"/>
              <w:left w:val="nil"/>
              <w:bottom w:val="nil"/>
              <w:right w:val="nil"/>
            </w:tcBorders>
            <w:vAlign w:val="bottom"/>
          </w:tcPr>
          <w:p w:rsidR="00D3163F" w:rsidRDefault="00D3163F">
            <w:pPr>
              <w:pStyle w:val="ConsPlusNormal"/>
              <w:jc w:val="center"/>
            </w:pPr>
            <w:r>
              <w:lastRenderedPageBreak/>
              <w:t>Ц71E300000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Ц71E362292</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1587" w:type="dxa"/>
            <w:tcBorders>
              <w:top w:val="nil"/>
              <w:left w:val="nil"/>
              <w:bottom w:val="nil"/>
              <w:right w:val="nil"/>
            </w:tcBorders>
            <w:vAlign w:val="bottom"/>
          </w:tcPr>
          <w:p w:rsidR="00D3163F" w:rsidRDefault="00D3163F">
            <w:pPr>
              <w:pStyle w:val="ConsPlusNormal"/>
              <w:jc w:val="center"/>
            </w:pPr>
            <w:r>
              <w:t>Ц71E400000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171235,9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Ц71E411570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Ц71E411570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Ц71E411570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Ц71E411570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Ц71E411570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27418,8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120536,2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120536,2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120536,2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120536,2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120536,2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центров цифрового образования детей</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23280,9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23280,9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23280,9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23280,9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23280,9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"Учитель будущего"</w:t>
            </w:r>
          </w:p>
        </w:tc>
        <w:tc>
          <w:tcPr>
            <w:tcW w:w="1587" w:type="dxa"/>
            <w:tcBorders>
              <w:top w:val="nil"/>
              <w:left w:val="nil"/>
              <w:bottom w:val="nil"/>
              <w:right w:val="nil"/>
            </w:tcBorders>
            <w:vAlign w:val="bottom"/>
          </w:tcPr>
          <w:p w:rsidR="00D3163F" w:rsidRDefault="00D3163F">
            <w:pPr>
              <w:pStyle w:val="ConsPlusNormal"/>
              <w:jc w:val="center"/>
            </w:pPr>
            <w:r>
              <w:t>Ц71E500000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77"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5751,8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1587" w:type="dxa"/>
            <w:tcBorders>
              <w:top w:val="nil"/>
              <w:left w:val="nil"/>
              <w:bottom w:val="nil"/>
              <w:right w:val="nil"/>
            </w:tcBorders>
            <w:vAlign w:val="bottom"/>
          </w:tcPr>
          <w:p w:rsidR="00D3163F" w:rsidRDefault="00D3163F">
            <w:pPr>
              <w:pStyle w:val="ConsPlusNormal"/>
              <w:jc w:val="center"/>
            </w:pPr>
            <w:r>
              <w:t>Ц71P200000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637979,1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объекта "Детский сад на 240 мест, расположенный в г. Канаше Чувашской Республики в </w:t>
            </w:r>
            <w:r>
              <w:lastRenderedPageBreak/>
              <w:t>мкр. Восточный"</w:t>
            </w:r>
          </w:p>
        </w:tc>
        <w:tc>
          <w:tcPr>
            <w:tcW w:w="1587" w:type="dxa"/>
            <w:tcBorders>
              <w:top w:val="nil"/>
              <w:left w:val="nil"/>
              <w:bottom w:val="nil"/>
              <w:right w:val="nil"/>
            </w:tcBorders>
            <w:vAlign w:val="bottom"/>
          </w:tcPr>
          <w:p w:rsidR="00D3163F" w:rsidRDefault="00D3163F">
            <w:pPr>
              <w:pStyle w:val="ConsPlusNormal"/>
              <w:jc w:val="center"/>
            </w:pPr>
            <w:r>
              <w:lastRenderedPageBreak/>
              <w:t>Ц71P251591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Ц71P251591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Ц71P251591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Ц71P251591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Ц71P251591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2979,9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1587" w:type="dxa"/>
            <w:tcBorders>
              <w:top w:val="nil"/>
              <w:left w:val="nil"/>
              <w:bottom w:val="nil"/>
              <w:right w:val="nil"/>
            </w:tcBorders>
            <w:vAlign w:val="bottom"/>
          </w:tcPr>
          <w:p w:rsidR="00D3163F" w:rsidRDefault="00D3163F">
            <w:pPr>
              <w:pStyle w:val="ConsPlusNormal"/>
              <w:jc w:val="center"/>
            </w:pPr>
            <w:r>
              <w:t>Ц71P25159В</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Ц71P25159В</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Ц71P25159В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Ц71P25159В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Ц71P25159В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12300,4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1587" w:type="dxa"/>
            <w:tcBorders>
              <w:top w:val="nil"/>
              <w:left w:val="nil"/>
              <w:bottom w:val="nil"/>
              <w:right w:val="nil"/>
            </w:tcBorders>
            <w:vAlign w:val="bottom"/>
          </w:tcPr>
          <w:p w:rsidR="00D3163F" w:rsidRDefault="00D3163F">
            <w:pPr>
              <w:pStyle w:val="ConsPlusNormal"/>
              <w:jc w:val="center"/>
            </w:pPr>
            <w:r>
              <w:t>Ц71P25159Г</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Ц71P25159Г</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Ц71P25159Г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Ц71P25159Г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Ц71P25159Г</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10890,0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67032,8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объекта "Дошкольное </w:t>
            </w:r>
            <w:r>
              <w:lastRenderedPageBreak/>
              <w:t>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Ц71P252324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57167,3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57167,3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57167,3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57167,3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57167,3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240 мест мкр. "Благовещенский" г. Чебоксары"</w:t>
            </w:r>
          </w:p>
        </w:tc>
        <w:tc>
          <w:tcPr>
            <w:tcW w:w="1587" w:type="dxa"/>
            <w:tcBorders>
              <w:top w:val="nil"/>
              <w:left w:val="nil"/>
              <w:bottom w:val="nil"/>
              <w:right w:val="nil"/>
            </w:tcBorders>
            <w:vAlign w:val="bottom"/>
          </w:tcPr>
          <w:p w:rsidR="00D3163F" w:rsidRDefault="00D3163F">
            <w:pPr>
              <w:pStyle w:val="ConsPlusNormal"/>
              <w:jc w:val="center"/>
            </w:pPr>
            <w:r>
              <w:t>Ц71P25232B</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Ц71P25232B</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Ц71P25232B</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Ц71P25232B</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Ц71P25232B</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63916,8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160 мест мкр. "Альгешево" г. Чебоксары"</w:t>
            </w:r>
          </w:p>
        </w:tc>
        <w:tc>
          <w:tcPr>
            <w:tcW w:w="1587" w:type="dxa"/>
            <w:tcBorders>
              <w:top w:val="nil"/>
              <w:left w:val="nil"/>
              <w:bottom w:val="nil"/>
              <w:right w:val="nil"/>
            </w:tcBorders>
            <w:vAlign w:val="bottom"/>
          </w:tcPr>
          <w:p w:rsidR="00D3163F" w:rsidRDefault="00D3163F">
            <w:pPr>
              <w:pStyle w:val="ConsPlusNormal"/>
              <w:jc w:val="center"/>
            </w:pPr>
            <w:r>
              <w:t>Ц71P25232C</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Ц71P25232C</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Ц71P25232C</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Ц71P25232C</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Ц71P25232C</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43040,9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"Детский сад на 110 мест в 14 мкр. в НЮР г. Чебоксары"</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49907,7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49907,7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Строительство объекта "Дошкольное образовательное учреждение на 240 </w:t>
            </w:r>
            <w:r>
              <w:lastRenderedPageBreak/>
              <w:t>мест в г. Цивильск Цивильского района"</w:t>
            </w:r>
          </w:p>
        </w:tc>
        <w:tc>
          <w:tcPr>
            <w:tcW w:w="1587" w:type="dxa"/>
            <w:tcBorders>
              <w:top w:val="nil"/>
              <w:left w:val="nil"/>
              <w:bottom w:val="nil"/>
              <w:right w:val="nil"/>
            </w:tcBorders>
            <w:vAlign w:val="bottom"/>
          </w:tcPr>
          <w:p w:rsidR="00D3163F" w:rsidRDefault="00D3163F">
            <w:pPr>
              <w:pStyle w:val="ConsPlusNormal"/>
              <w:jc w:val="center"/>
            </w:pPr>
            <w:r>
              <w:lastRenderedPageBreak/>
              <w:t>Ц71P25232E</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67032,9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67032,9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105676,6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105676,6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101382,6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101382,6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101382,6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101382,6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101382,6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1587" w:type="dxa"/>
            <w:tcBorders>
              <w:top w:val="nil"/>
              <w:left w:val="nil"/>
              <w:bottom w:val="nil"/>
              <w:right w:val="nil"/>
            </w:tcBorders>
            <w:vAlign w:val="bottom"/>
          </w:tcPr>
          <w:p w:rsidR="00D3163F" w:rsidRDefault="00D3163F">
            <w:pPr>
              <w:pStyle w:val="ConsPlusNormal"/>
              <w:jc w:val="center"/>
            </w:pPr>
            <w:r>
              <w:t>Ц71P25232N</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Ц71P25232N</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Ц71P25232N</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Ц71P25232N</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Ц71P25232N</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48755,0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Создание дополнительных мест для детей в возрасте от 1,5 до 3 лет любой направленности в организациях, осуществляющих образовательную деятельность (за </w:t>
            </w:r>
            <w:r>
              <w:lastRenderedPageBreak/>
              <w:t>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87" w:type="dxa"/>
            <w:tcBorders>
              <w:top w:val="nil"/>
              <w:left w:val="nil"/>
              <w:bottom w:val="nil"/>
              <w:right w:val="nil"/>
            </w:tcBorders>
            <w:vAlign w:val="bottom"/>
          </w:tcPr>
          <w:p w:rsidR="00D3163F" w:rsidRDefault="00D3163F">
            <w:pPr>
              <w:pStyle w:val="ConsPlusNormal"/>
              <w:jc w:val="center"/>
            </w:pPr>
            <w:r>
              <w:lastRenderedPageBreak/>
              <w:t>Ц71P252530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Ц71P252530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Ц71P252530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Ц71P252530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Ц71P252530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7896,2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12.2.</w:t>
            </w:r>
          </w:p>
        </w:tc>
        <w:tc>
          <w:tcPr>
            <w:tcW w:w="3685" w:type="dxa"/>
            <w:tcBorders>
              <w:top w:val="nil"/>
              <w:left w:val="nil"/>
              <w:bottom w:val="nil"/>
              <w:right w:val="nil"/>
            </w:tcBorders>
          </w:tcPr>
          <w:p w:rsidR="00D3163F" w:rsidRDefault="00686B7C">
            <w:pPr>
              <w:pStyle w:val="ConsPlusNormal"/>
              <w:jc w:val="both"/>
            </w:pPr>
            <w:hyperlink r:id="rId78"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по вовлечению молодежи в социальную практику"</w:t>
            </w:r>
          </w:p>
        </w:tc>
        <w:tc>
          <w:tcPr>
            <w:tcW w:w="1587" w:type="dxa"/>
            <w:tcBorders>
              <w:top w:val="nil"/>
              <w:left w:val="nil"/>
              <w:bottom w:val="nil"/>
              <w:right w:val="nil"/>
            </w:tcBorders>
            <w:vAlign w:val="bottom"/>
          </w:tcPr>
          <w:p w:rsidR="00D3163F" w:rsidRDefault="00D3163F">
            <w:pPr>
              <w:pStyle w:val="ConsPlusNormal"/>
              <w:jc w:val="center"/>
            </w:pPr>
            <w:r>
              <w:t>Ц720100000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мероприятий по вовлечению молодежи в социальную практику</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3495,2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815,2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815,2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Ц720112120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2655,0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"Государственная поддержка талантливой и одаренной молодежи"</w:t>
            </w:r>
          </w:p>
        </w:tc>
        <w:tc>
          <w:tcPr>
            <w:tcW w:w="1587" w:type="dxa"/>
            <w:tcBorders>
              <w:top w:val="nil"/>
              <w:left w:val="nil"/>
              <w:bottom w:val="nil"/>
              <w:right w:val="nil"/>
            </w:tcBorders>
            <w:vAlign w:val="bottom"/>
          </w:tcPr>
          <w:p w:rsidR="00D3163F" w:rsidRDefault="00D3163F">
            <w:pPr>
              <w:pStyle w:val="ConsPlusNormal"/>
              <w:jc w:val="center"/>
            </w:pPr>
            <w:r>
              <w:t>Ц720200000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Государственные молодежные премии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и гранты</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отдыха детей"</w:t>
            </w:r>
          </w:p>
        </w:tc>
        <w:tc>
          <w:tcPr>
            <w:tcW w:w="1587" w:type="dxa"/>
            <w:tcBorders>
              <w:top w:val="nil"/>
              <w:left w:val="nil"/>
              <w:bottom w:val="nil"/>
              <w:right w:val="nil"/>
            </w:tcBorders>
            <w:vAlign w:val="bottom"/>
          </w:tcPr>
          <w:p w:rsidR="00D3163F" w:rsidRDefault="00D3163F">
            <w:pPr>
              <w:pStyle w:val="ConsPlusNormal"/>
              <w:jc w:val="center"/>
            </w:pPr>
            <w:r>
              <w:t>Ц720300000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специализированных (профильных) смен (лагерей)</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414,9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w:t>
            </w:r>
            <w:r>
              <w:lastRenderedPageBreak/>
              <w:t>специализированных (профильных) лагерей"</w:t>
            </w:r>
          </w:p>
        </w:tc>
        <w:tc>
          <w:tcPr>
            <w:tcW w:w="1587" w:type="dxa"/>
            <w:tcBorders>
              <w:top w:val="nil"/>
              <w:left w:val="nil"/>
              <w:bottom w:val="nil"/>
              <w:right w:val="nil"/>
            </w:tcBorders>
            <w:vAlign w:val="bottom"/>
          </w:tcPr>
          <w:p w:rsidR="00D3163F" w:rsidRDefault="00D3163F">
            <w:pPr>
              <w:pStyle w:val="ConsPlusNormal"/>
              <w:jc w:val="center"/>
            </w:pPr>
            <w:r>
              <w:lastRenderedPageBreak/>
              <w:t>Ц720500000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1587" w:type="dxa"/>
            <w:tcBorders>
              <w:top w:val="nil"/>
              <w:left w:val="nil"/>
              <w:bottom w:val="nil"/>
              <w:right w:val="nil"/>
            </w:tcBorders>
            <w:vAlign w:val="bottom"/>
          </w:tcPr>
          <w:p w:rsidR="00D3163F" w:rsidRDefault="00D3163F">
            <w:pPr>
              <w:pStyle w:val="ConsPlusNormal"/>
              <w:jc w:val="center"/>
            </w:pPr>
            <w:r>
              <w:t>Ц720700000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Дополнительное образование детей</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368,7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12.3.</w:t>
            </w:r>
          </w:p>
        </w:tc>
        <w:tc>
          <w:tcPr>
            <w:tcW w:w="3685" w:type="dxa"/>
            <w:tcBorders>
              <w:top w:val="nil"/>
              <w:left w:val="nil"/>
              <w:bottom w:val="nil"/>
              <w:right w:val="nil"/>
            </w:tcBorders>
          </w:tcPr>
          <w:p w:rsidR="00D3163F" w:rsidRDefault="00686B7C">
            <w:pPr>
              <w:pStyle w:val="ConsPlusNormal"/>
              <w:jc w:val="both"/>
            </w:pPr>
            <w:hyperlink r:id="rId79"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1587" w:type="dxa"/>
            <w:tcBorders>
              <w:top w:val="nil"/>
              <w:left w:val="nil"/>
              <w:bottom w:val="nil"/>
              <w:right w:val="nil"/>
            </w:tcBorders>
            <w:vAlign w:val="bottom"/>
          </w:tcPr>
          <w:p w:rsidR="00D3163F" w:rsidRDefault="00D3163F">
            <w:pPr>
              <w:pStyle w:val="ConsPlusNormal"/>
              <w:jc w:val="center"/>
            </w:pPr>
            <w:r>
              <w:t>Ц730100000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132040,2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t>Ц730112210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Ц730112210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Ц730112210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Ц730112210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Ц730112210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126499,8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5540,4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1587" w:type="dxa"/>
            <w:tcBorders>
              <w:top w:val="nil"/>
              <w:left w:val="nil"/>
              <w:bottom w:val="nil"/>
              <w:right w:val="nil"/>
            </w:tcBorders>
            <w:vAlign w:val="bottom"/>
          </w:tcPr>
          <w:p w:rsidR="00D3163F" w:rsidRDefault="00D3163F">
            <w:pPr>
              <w:pStyle w:val="ConsPlusNormal"/>
              <w:jc w:val="center"/>
            </w:pPr>
            <w:r>
              <w:t>Ц73E600000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125177,7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Ц73E611570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Ц73E611570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Ц73E611570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Ц73E611570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Ц73E611570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29728,7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Модернизация инфраструктуры и содержания профессионального образования</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70969,0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69462,0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69462,0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69462,0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53102,4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16359,6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1507,0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1587" w:type="dxa"/>
            <w:tcBorders>
              <w:top w:val="nil"/>
              <w:left w:val="nil"/>
              <w:bottom w:val="nil"/>
              <w:right w:val="nil"/>
            </w:tcBorders>
            <w:vAlign w:val="bottom"/>
          </w:tcPr>
          <w:p w:rsidR="00D3163F" w:rsidRDefault="00D3163F">
            <w:pPr>
              <w:pStyle w:val="ConsPlusNormal"/>
              <w:jc w:val="center"/>
            </w:pPr>
            <w:r>
              <w:t>Ц73E661624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Ц73E661624</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Ц73E661624</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Ц73E661624</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Среднее профессиональное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Ц73E661624</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24480,0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12.4.</w:t>
            </w:r>
          </w:p>
        </w:tc>
        <w:tc>
          <w:tcPr>
            <w:tcW w:w="3685" w:type="dxa"/>
            <w:tcBorders>
              <w:top w:val="nil"/>
              <w:left w:val="nil"/>
              <w:bottom w:val="nil"/>
              <w:right w:val="nil"/>
            </w:tcBorders>
          </w:tcPr>
          <w:p w:rsidR="00D3163F" w:rsidRDefault="00686B7C">
            <w:pPr>
              <w:pStyle w:val="ConsPlusNormal"/>
              <w:jc w:val="both"/>
            </w:pPr>
            <w:hyperlink r:id="rId80"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1258488,4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1587" w:type="dxa"/>
            <w:tcBorders>
              <w:top w:val="nil"/>
              <w:left w:val="nil"/>
              <w:bottom w:val="nil"/>
              <w:right w:val="nil"/>
            </w:tcBorders>
            <w:vAlign w:val="bottom"/>
          </w:tcPr>
          <w:p w:rsidR="00D3163F" w:rsidRDefault="00D3163F">
            <w:pPr>
              <w:pStyle w:val="ConsPlusNormal"/>
              <w:jc w:val="center"/>
            </w:pPr>
            <w:r>
              <w:t>Ц740200000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549390,8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521524,4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521524,4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521524,4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521524,4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521524,4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587" w:type="dxa"/>
            <w:tcBorders>
              <w:top w:val="nil"/>
              <w:left w:val="nil"/>
              <w:bottom w:val="nil"/>
              <w:right w:val="nil"/>
            </w:tcBorders>
            <w:vAlign w:val="bottom"/>
          </w:tcPr>
          <w:p w:rsidR="00D3163F" w:rsidRDefault="00D3163F">
            <w:pPr>
              <w:pStyle w:val="ConsPlusNormal"/>
              <w:jc w:val="center"/>
            </w:pPr>
            <w:r>
              <w:t>Ц7402R2550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Ц7402R2550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Ц7402R2550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Ц7402R2550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Ц7402R2550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27866,4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"Строительство (приобретение) и реконструкция зданий государственных общеобразовательных организаций </w:t>
            </w:r>
            <w:r>
              <w:lastRenderedPageBreak/>
              <w:t>Чувашской Республики, муниципальных общеобразовательных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lastRenderedPageBreak/>
              <w:t>Ц740300000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84996,3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1587" w:type="dxa"/>
            <w:tcBorders>
              <w:top w:val="nil"/>
              <w:left w:val="nil"/>
              <w:bottom w:val="nil"/>
              <w:right w:val="nil"/>
            </w:tcBorders>
            <w:vAlign w:val="bottom"/>
          </w:tcPr>
          <w:p w:rsidR="00D3163F" w:rsidRDefault="00D3163F">
            <w:pPr>
              <w:pStyle w:val="ConsPlusNormal"/>
              <w:jc w:val="center"/>
            </w:pPr>
            <w:r>
              <w:t>Ц74E100000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624101,3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50479,7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50479,7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68381,1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68381,1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68381,1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68381,1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68381,1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общеобразовательной школы поз. 37 в мкр. 3 района "Садовый" г. Чебоксары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Ц74E155209</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Ц74E155209</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Ц74E155209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Ц74E155209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Ц74E155209</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87" w:type="dxa"/>
            <w:tcBorders>
              <w:top w:val="nil"/>
              <w:left w:val="nil"/>
              <w:bottom w:val="nil"/>
              <w:right w:val="nil"/>
            </w:tcBorders>
            <w:vAlign w:val="bottom"/>
          </w:tcPr>
          <w:p w:rsidR="00D3163F" w:rsidRDefault="00D3163F">
            <w:pPr>
              <w:pStyle w:val="ConsPlusNormal"/>
              <w:jc w:val="center"/>
            </w:pPr>
            <w:r>
              <w:t>Ц74E15520А</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290189,5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Ц74E15520А</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290189,5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Ц74E15520А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290189,5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Ц74E15520А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290189,5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Ц74E15520А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290189,5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198193,2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198193,2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198193,2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198193,2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198193,2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1587" w:type="dxa"/>
            <w:tcBorders>
              <w:top w:val="nil"/>
              <w:left w:val="nil"/>
              <w:bottom w:val="nil"/>
              <w:right w:val="nil"/>
            </w:tcBorders>
            <w:vAlign w:val="bottom"/>
          </w:tcPr>
          <w:p w:rsidR="00D3163F" w:rsidRDefault="00D3163F">
            <w:pPr>
              <w:pStyle w:val="ConsPlusNormal"/>
              <w:jc w:val="center"/>
            </w:pPr>
            <w:r>
              <w:t>Ц74E1А520А</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11857,8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Ц74E1А520А</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11857,8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Ц74E1А520А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11857,8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Ц74E1А520А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11857,8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Ц74E1А520А</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11857,8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lastRenderedPageBreak/>
              <w:t>12.5.</w:t>
            </w:r>
          </w:p>
        </w:tc>
        <w:tc>
          <w:tcPr>
            <w:tcW w:w="3685" w:type="dxa"/>
            <w:tcBorders>
              <w:top w:val="nil"/>
              <w:left w:val="nil"/>
              <w:bottom w:val="nil"/>
              <w:right w:val="nil"/>
            </w:tcBorders>
          </w:tcPr>
          <w:p w:rsidR="00D3163F" w:rsidRDefault="00686B7C">
            <w:pPr>
              <w:pStyle w:val="ConsPlusNormal"/>
              <w:jc w:val="both"/>
            </w:pPr>
            <w:hyperlink r:id="rId81" w:history="1">
              <w:r w:rsidR="00D3163F">
                <w:rPr>
                  <w:color w:val="0000FF"/>
                </w:rPr>
                <w:t>Подпрограмма</w:t>
              </w:r>
            </w:hyperlink>
            <w:r w:rsidR="00D3163F">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t>Ц760000000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физической культуры и допризывной подготовки молодежи"</w:t>
            </w:r>
          </w:p>
        </w:tc>
        <w:tc>
          <w:tcPr>
            <w:tcW w:w="1587" w:type="dxa"/>
            <w:tcBorders>
              <w:top w:val="nil"/>
              <w:left w:val="nil"/>
              <w:bottom w:val="nil"/>
              <w:right w:val="nil"/>
            </w:tcBorders>
            <w:vAlign w:val="bottom"/>
          </w:tcPr>
          <w:p w:rsidR="00D3163F" w:rsidRDefault="00D3163F">
            <w:pPr>
              <w:pStyle w:val="ConsPlusNormal"/>
              <w:jc w:val="center"/>
            </w:pPr>
            <w:r>
              <w:t>Ц760200000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6392,8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4178,8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4178,8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4178,8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4178,8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Молодежная политика</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2044,0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12.6.</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82" w:history="1">
              <w:r>
                <w:rPr>
                  <w:color w:val="0000FF"/>
                </w:rPr>
                <w:t>программы</w:t>
              </w:r>
            </w:hyperlink>
            <w:r>
              <w:t xml:space="preserve"> </w:t>
            </w:r>
            <w:r>
              <w:lastRenderedPageBreak/>
              <w:t>Чувашской Республики "Развитие 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Ц7Э0000000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78545,1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Ц7Э0100000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78545,1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38109,8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37305,1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37305,1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4740,4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32564,7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32564,7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646,9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Другие вопросы в области </w:t>
            </w:r>
            <w:r>
              <w:lastRenderedPageBreak/>
              <w:t>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Ц7Э0100190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1183,3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1183,3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337,1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осуществление деятельности по опеке и попечительству</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795,1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29408,7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83"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8711,1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7314,4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1395,7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8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264510,1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13.1.</w:t>
            </w:r>
          </w:p>
        </w:tc>
        <w:tc>
          <w:tcPr>
            <w:tcW w:w="3685" w:type="dxa"/>
            <w:tcBorders>
              <w:top w:val="nil"/>
              <w:left w:val="nil"/>
              <w:bottom w:val="nil"/>
              <w:right w:val="nil"/>
            </w:tcBorders>
          </w:tcPr>
          <w:p w:rsidR="00D3163F" w:rsidRDefault="00686B7C">
            <w:pPr>
              <w:pStyle w:val="ConsPlusNormal"/>
              <w:jc w:val="both"/>
            </w:pPr>
            <w:hyperlink r:id="rId85"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209549,2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133154,0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"Чувашская республиканская противопожарная служба" МЧС Чувашии</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133154,0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117074,3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w:t>
            </w:r>
            <w:r>
              <w:lastRenderedPageBreak/>
              <w:t>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Ц810140020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117074,3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117074,3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117074,3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14503,7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14503,7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14503,7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14503,7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1576,0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587" w:type="dxa"/>
            <w:tcBorders>
              <w:top w:val="nil"/>
              <w:left w:val="nil"/>
              <w:bottom w:val="nil"/>
              <w:right w:val="nil"/>
            </w:tcBorders>
            <w:vAlign w:val="bottom"/>
          </w:tcPr>
          <w:p w:rsidR="00D3163F" w:rsidRDefault="00D3163F">
            <w:pPr>
              <w:pStyle w:val="ConsPlusNormal"/>
              <w:jc w:val="center"/>
            </w:pPr>
            <w:r>
              <w:t>Ц810200000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42386,8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w:t>
            </w:r>
            <w:r>
              <w:lastRenderedPageBreak/>
              <w:t>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Ц810240030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34183,0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34183,0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7630,0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573,8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1587" w:type="dxa"/>
            <w:tcBorders>
              <w:top w:val="nil"/>
              <w:left w:val="nil"/>
              <w:bottom w:val="nil"/>
              <w:right w:val="nil"/>
            </w:tcBorders>
            <w:vAlign w:val="bottom"/>
          </w:tcPr>
          <w:p w:rsidR="00D3163F" w:rsidRDefault="00D3163F">
            <w:pPr>
              <w:pStyle w:val="ConsPlusNormal"/>
              <w:jc w:val="center"/>
            </w:pPr>
            <w:r>
              <w:t>Ц810300000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ГАУ ДПО "УМЦ ГЗ" МЧС Чувашии</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781,6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587" w:type="dxa"/>
            <w:tcBorders>
              <w:top w:val="nil"/>
              <w:left w:val="nil"/>
              <w:bottom w:val="nil"/>
              <w:right w:val="nil"/>
            </w:tcBorders>
            <w:vAlign w:val="bottom"/>
          </w:tcPr>
          <w:p w:rsidR="00D3163F" w:rsidRDefault="00D3163F">
            <w:pPr>
              <w:pStyle w:val="ConsPlusNormal"/>
              <w:jc w:val="center"/>
            </w:pPr>
            <w:r>
              <w:t>Ц810400000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1453,2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587" w:type="dxa"/>
            <w:tcBorders>
              <w:top w:val="nil"/>
              <w:left w:val="nil"/>
              <w:bottom w:val="nil"/>
              <w:right w:val="nil"/>
            </w:tcBorders>
            <w:vAlign w:val="bottom"/>
          </w:tcPr>
          <w:p w:rsidR="00D3163F" w:rsidRDefault="00D3163F">
            <w:pPr>
              <w:pStyle w:val="ConsPlusNormal"/>
              <w:jc w:val="center"/>
            </w:pPr>
            <w:r>
              <w:t>Ц810900000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Развитие материально-технической базы МЧС Чувашии и </w:t>
            </w:r>
            <w:r>
              <w:lastRenderedPageBreak/>
              <w:t>подведомственных ему 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Ц810912480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пожарной безопасности</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25571,0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13.2.</w:t>
            </w:r>
          </w:p>
        </w:tc>
        <w:tc>
          <w:tcPr>
            <w:tcW w:w="3685" w:type="dxa"/>
            <w:tcBorders>
              <w:top w:val="nil"/>
              <w:left w:val="nil"/>
              <w:bottom w:val="nil"/>
              <w:right w:val="nil"/>
            </w:tcBorders>
          </w:tcPr>
          <w:p w:rsidR="00D3163F" w:rsidRDefault="00686B7C">
            <w:pPr>
              <w:pStyle w:val="ConsPlusNormal"/>
              <w:jc w:val="both"/>
            </w:pPr>
            <w:hyperlink r:id="rId86"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1587" w:type="dxa"/>
            <w:tcBorders>
              <w:top w:val="nil"/>
              <w:left w:val="nil"/>
              <w:bottom w:val="nil"/>
              <w:right w:val="nil"/>
            </w:tcBorders>
            <w:vAlign w:val="bottom"/>
          </w:tcPr>
          <w:p w:rsidR="00D3163F" w:rsidRDefault="00D3163F">
            <w:pPr>
              <w:pStyle w:val="ConsPlusNormal"/>
              <w:jc w:val="center"/>
            </w:pPr>
            <w:r>
              <w:t>Ц830100000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104,0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1587" w:type="dxa"/>
            <w:tcBorders>
              <w:top w:val="nil"/>
              <w:left w:val="nil"/>
              <w:bottom w:val="nil"/>
              <w:right w:val="nil"/>
            </w:tcBorders>
            <w:vAlign w:val="bottom"/>
          </w:tcPr>
          <w:p w:rsidR="00D3163F" w:rsidRDefault="00D3163F">
            <w:pPr>
              <w:pStyle w:val="ConsPlusNormal"/>
              <w:jc w:val="center"/>
            </w:pPr>
            <w:r>
              <w:t>Ц830200000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1587" w:type="dxa"/>
            <w:tcBorders>
              <w:top w:val="nil"/>
              <w:left w:val="nil"/>
              <w:bottom w:val="nil"/>
              <w:right w:val="nil"/>
            </w:tcBorders>
            <w:vAlign w:val="bottom"/>
          </w:tcPr>
          <w:p w:rsidR="00D3163F" w:rsidRDefault="00D3163F">
            <w:pPr>
              <w:pStyle w:val="ConsPlusNormal"/>
              <w:jc w:val="center"/>
            </w:pPr>
            <w:r>
              <w:t>Ц830217160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Ц830217160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Ц830217160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Ц830217160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Ц830217160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деятельности молодежной "кибердружины"</w:t>
            </w:r>
          </w:p>
        </w:tc>
        <w:tc>
          <w:tcPr>
            <w:tcW w:w="1587" w:type="dxa"/>
            <w:tcBorders>
              <w:top w:val="nil"/>
              <w:left w:val="nil"/>
              <w:bottom w:val="nil"/>
              <w:right w:val="nil"/>
            </w:tcBorders>
            <w:vAlign w:val="bottom"/>
          </w:tcPr>
          <w:p w:rsidR="00D3163F" w:rsidRDefault="00D3163F">
            <w:pPr>
              <w:pStyle w:val="ConsPlusNormal"/>
              <w:jc w:val="center"/>
            </w:pPr>
            <w:r>
              <w:t>Ц830217170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Ц830217170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Ц830217170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Ц830217170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Ц830217170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1587" w:type="dxa"/>
            <w:tcBorders>
              <w:top w:val="nil"/>
              <w:left w:val="nil"/>
              <w:bottom w:val="nil"/>
              <w:right w:val="nil"/>
            </w:tcBorders>
            <w:vAlign w:val="bottom"/>
          </w:tcPr>
          <w:p w:rsidR="00D3163F" w:rsidRDefault="00D3163F">
            <w:pPr>
              <w:pStyle w:val="ConsPlusNormal"/>
              <w:jc w:val="center"/>
            </w:pPr>
            <w:r>
              <w:t>Ц830400000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Общее образование</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республиканского </w:t>
            </w:r>
            <w:r>
              <w:lastRenderedPageBreak/>
              <w:t>конкурса среди журналистов "Чувашия против террора"</w:t>
            </w:r>
          </w:p>
        </w:tc>
        <w:tc>
          <w:tcPr>
            <w:tcW w:w="1587" w:type="dxa"/>
            <w:tcBorders>
              <w:top w:val="nil"/>
              <w:left w:val="nil"/>
              <w:bottom w:val="nil"/>
              <w:right w:val="nil"/>
            </w:tcBorders>
            <w:vAlign w:val="bottom"/>
          </w:tcPr>
          <w:p w:rsidR="00D3163F" w:rsidRDefault="00D3163F">
            <w:pPr>
              <w:pStyle w:val="ConsPlusNormal"/>
              <w:jc w:val="center"/>
            </w:pPr>
            <w:r>
              <w:lastRenderedPageBreak/>
              <w:t>Ц830417130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Премии и гранты</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45" w:type="dxa"/>
            <w:tcBorders>
              <w:top w:val="nil"/>
              <w:left w:val="nil"/>
              <w:bottom w:val="nil"/>
              <w:right w:val="nil"/>
            </w:tcBorders>
            <w:vAlign w:val="bottom"/>
          </w:tcPr>
          <w:p w:rsidR="00D3163F" w:rsidRDefault="00D3163F">
            <w:pPr>
              <w:pStyle w:val="ConsPlusNormal"/>
              <w:jc w:val="center"/>
            </w:pPr>
            <w:r>
              <w:t>350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1587" w:type="dxa"/>
            <w:tcBorders>
              <w:top w:val="nil"/>
              <w:left w:val="nil"/>
              <w:bottom w:val="nil"/>
              <w:right w:val="nil"/>
            </w:tcBorders>
            <w:vAlign w:val="bottom"/>
          </w:tcPr>
          <w:p w:rsidR="00D3163F" w:rsidRDefault="00D3163F">
            <w:pPr>
              <w:pStyle w:val="ConsPlusNormal"/>
              <w:jc w:val="center"/>
            </w:pPr>
            <w:r>
              <w:t>Ц830500000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антитеррористического и досмотрового оборудования</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525,0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13.3.</w:t>
            </w:r>
          </w:p>
        </w:tc>
        <w:tc>
          <w:tcPr>
            <w:tcW w:w="3685" w:type="dxa"/>
            <w:tcBorders>
              <w:top w:val="nil"/>
              <w:left w:val="nil"/>
              <w:bottom w:val="nil"/>
              <w:right w:val="nil"/>
            </w:tcBorders>
          </w:tcPr>
          <w:p w:rsidR="00D3163F" w:rsidRDefault="00686B7C">
            <w:pPr>
              <w:pStyle w:val="ConsPlusNormal"/>
              <w:jc w:val="both"/>
            </w:pPr>
            <w:hyperlink r:id="rId87"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Ц850100000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11693,2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безопасности населения и муниципальной (коммунальной) инфраструктуры"</w:t>
            </w:r>
          </w:p>
        </w:tc>
        <w:tc>
          <w:tcPr>
            <w:tcW w:w="1587" w:type="dxa"/>
            <w:tcBorders>
              <w:top w:val="nil"/>
              <w:left w:val="nil"/>
              <w:bottom w:val="nil"/>
              <w:right w:val="nil"/>
            </w:tcBorders>
            <w:vAlign w:val="bottom"/>
          </w:tcPr>
          <w:p w:rsidR="00D3163F" w:rsidRDefault="00D3163F">
            <w:pPr>
              <w:pStyle w:val="ConsPlusNormal"/>
              <w:jc w:val="center"/>
            </w:pPr>
            <w:r>
              <w:t>Ц850200000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Ц850219720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Ц850219720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Ц850219720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Ц850219720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Ц850219720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13.4.</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8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Ц8Э0000000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Ц8Э0100000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37522,7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9694,6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9476,6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218,0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27828,1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21079,6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21079,6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5819,9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928,6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8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2389318,0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14.1.</w:t>
            </w:r>
          </w:p>
        </w:tc>
        <w:tc>
          <w:tcPr>
            <w:tcW w:w="3685" w:type="dxa"/>
            <w:tcBorders>
              <w:top w:val="nil"/>
              <w:left w:val="nil"/>
              <w:bottom w:val="nil"/>
              <w:right w:val="nil"/>
            </w:tcBorders>
          </w:tcPr>
          <w:p w:rsidR="00D3163F" w:rsidRDefault="00686B7C">
            <w:pPr>
              <w:pStyle w:val="ConsPlusNormal"/>
              <w:jc w:val="both"/>
            </w:pPr>
            <w:hyperlink r:id="rId90"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84330,0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"Обновление парка сельскохозяйственной </w:t>
            </w:r>
            <w:r>
              <w:lastRenderedPageBreak/>
              <w:t>техники"</w:t>
            </w:r>
          </w:p>
        </w:tc>
        <w:tc>
          <w:tcPr>
            <w:tcW w:w="1587" w:type="dxa"/>
            <w:tcBorders>
              <w:top w:val="nil"/>
              <w:left w:val="nil"/>
              <w:bottom w:val="nil"/>
              <w:right w:val="nil"/>
            </w:tcBorders>
            <w:vAlign w:val="bottom"/>
          </w:tcPr>
          <w:p w:rsidR="00D3163F" w:rsidRDefault="00D3163F">
            <w:pPr>
              <w:pStyle w:val="ConsPlusNormal"/>
              <w:jc w:val="center"/>
            </w:pPr>
            <w:r>
              <w:lastRenderedPageBreak/>
              <w:t>Ц950100000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84246,0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Ц950300000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Обновление парка автотранспортных средств</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84,0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14.2.</w:t>
            </w:r>
          </w:p>
        </w:tc>
        <w:tc>
          <w:tcPr>
            <w:tcW w:w="3685" w:type="dxa"/>
            <w:tcBorders>
              <w:top w:val="nil"/>
              <w:left w:val="nil"/>
              <w:bottom w:val="nil"/>
              <w:right w:val="nil"/>
            </w:tcBorders>
          </w:tcPr>
          <w:p w:rsidR="00D3163F" w:rsidRDefault="00686B7C">
            <w:pPr>
              <w:pStyle w:val="ConsPlusNormal"/>
              <w:jc w:val="both"/>
            </w:pPr>
            <w:hyperlink r:id="rId91"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Ц970000000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244316,2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"Предупреждение и ликвидация болезней животных"</w:t>
            </w:r>
          </w:p>
        </w:tc>
        <w:tc>
          <w:tcPr>
            <w:tcW w:w="1587" w:type="dxa"/>
            <w:tcBorders>
              <w:top w:val="nil"/>
              <w:left w:val="nil"/>
              <w:bottom w:val="nil"/>
              <w:right w:val="nil"/>
            </w:tcBorders>
            <w:vAlign w:val="bottom"/>
          </w:tcPr>
          <w:p w:rsidR="00D3163F" w:rsidRDefault="00D3163F">
            <w:pPr>
              <w:pStyle w:val="ConsPlusNormal"/>
              <w:jc w:val="center"/>
            </w:pPr>
            <w:r>
              <w:lastRenderedPageBreak/>
              <w:t>Ц970100000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229054,2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эпизоотологического мониторинга заразных, в том числе особо опасных, болезней животных</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1202,6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противоэпизоотических мероприятий</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6231,2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учреждений государственной ветеринарной службы</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221064,7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221064,7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221064,7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221064,7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221064,7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1587" w:type="dxa"/>
            <w:tcBorders>
              <w:top w:val="nil"/>
              <w:left w:val="nil"/>
              <w:bottom w:val="nil"/>
              <w:right w:val="nil"/>
            </w:tcBorders>
            <w:vAlign w:val="bottom"/>
          </w:tcPr>
          <w:p w:rsidR="00D3163F" w:rsidRDefault="00D3163F">
            <w:pPr>
              <w:pStyle w:val="ConsPlusNormal"/>
              <w:jc w:val="center"/>
            </w:pPr>
            <w:r>
              <w:t>Ц970300000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15262,0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702,7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лабораторным оборудованием бюджетных учреждений ветеринарии</w:t>
            </w:r>
          </w:p>
        </w:tc>
        <w:tc>
          <w:tcPr>
            <w:tcW w:w="1587" w:type="dxa"/>
            <w:tcBorders>
              <w:top w:val="nil"/>
              <w:left w:val="nil"/>
              <w:bottom w:val="nil"/>
              <w:right w:val="nil"/>
            </w:tcBorders>
            <w:vAlign w:val="bottom"/>
          </w:tcPr>
          <w:p w:rsidR="00D3163F" w:rsidRDefault="00D3163F">
            <w:pPr>
              <w:pStyle w:val="ConsPlusNormal"/>
              <w:jc w:val="center"/>
            </w:pPr>
            <w:r>
              <w:t>Ц970316130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Ц970316130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Ц970316130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Ц970316130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Ц970316130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4816,6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учреждений государственной ветеринарной службы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Ц970316140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Ц970316140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Ц970316140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Ц970316140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Ц970316140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5489,0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передвижных пунктов на базе специального автомобиля "Ветеринарная помощь"</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1853,7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14.3.</w:t>
            </w:r>
          </w:p>
        </w:tc>
        <w:tc>
          <w:tcPr>
            <w:tcW w:w="3685" w:type="dxa"/>
            <w:tcBorders>
              <w:top w:val="nil"/>
              <w:left w:val="nil"/>
              <w:bottom w:val="nil"/>
              <w:right w:val="nil"/>
            </w:tcBorders>
          </w:tcPr>
          <w:p w:rsidR="00D3163F" w:rsidRDefault="00686B7C">
            <w:pPr>
              <w:pStyle w:val="ConsPlusNormal"/>
              <w:jc w:val="both"/>
            </w:pPr>
            <w:hyperlink r:id="rId92" w:history="1">
              <w:r w:rsidR="00D3163F">
                <w:rPr>
                  <w:color w:val="0000FF"/>
                </w:rPr>
                <w:t>Подпрограмма</w:t>
              </w:r>
            </w:hyperlink>
            <w:r w:rsidR="00D3163F">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Ц9Б0000000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1587" w:type="dxa"/>
            <w:tcBorders>
              <w:top w:val="nil"/>
              <w:left w:val="nil"/>
              <w:bottom w:val="nil"/>
              <w:right w:val="nil"/>
            </w:tcBorders>
            <w:vAlign w:val="bottom"/>
          </w:tcPr>
          <w:p w:rsidR="00D3163F" w:rsidRDefault="00D3163F">
            <w:pPr>
              <w:pStyle w:val="ConsPlusNormal"/>
              <w:jc w:val="center"/>
            </w:pPr>
            <w:r>
              <w:lastRenderedPageBreak/>
              <w:t>Ц9Б0100000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32694,5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в области мелиорации земель сельскохозяйственного назначения, не обеспеченных софинансированием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Ц9Б0165680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Ц9Б0165680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Ц9Б0165680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Ц9Б0165680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Ц9Б0165680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в области мелиорации земель сельскохозяйственного назначения</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29994,5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29994,5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29994,5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29994,5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29994,5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14.4.</w:t>
            </w:r>
          </w:p>
        </w:tc>
        <w:tc>
          <w:tcPr>
            <w:tcW w:w="3685" w:type="dxa"/>
            <w:tcBorders>
              <w:top w:val="nil"/>
              <w:left w:val="nil"/>
              <w:bottom w:val="nil"/>
              <w:right w:val="nil"/>
            </w:tcBorders>
          </w:tcPr>
          <w:p w:rsidR="00D3163F" w:rsidRDefault="00686B7C">
            <w:pPr>
              <w:pStyle w:val="ConsPlusNormal"/>
              <w:jc w:val="both"/>
            </w:pPr>
            <w:hyperlink r:id="rId93"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w:t>
            </w:r>
            <w:r w:rsidR="00D3163F">
              <w:lastRenderedPageBreak/>
              <w:t>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Ц9И0000000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1333494,2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"Поддержание доходности сельскохозяйственных товаропроизводителей"</w:t>
            </w:r>
          </w:p>
        </w:tc>
        <w:tc>
          <w:tcPr>
            <w:tcW w:w="1587" w:type="dxa"/>
            <w:tcBorders>
              <w:top w:val="nil"/>
              <w:left w:val="nil"/>
              <w:bottom w:val="nil"/>
              <w:right w:val="nil"/>
            </w:tcBorders>
            <w:vAlign w:val="bottom"/>
          </w:tcPr>
          <w:p w:rsidR="00D3163F" w:rsidRDefault="00D3163F">
            <w:pPr>
              <w:pStyle w:val="ConsPlusNormal"/>
              <w:jc w:val="center"/>
            </w:pPr>
            <w:r>
              <w:t>Ц9И0200000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74538,9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"Поддержка подотраслей растениеводства"</w:t>
            </w:r>
          </w:p>
        </w:tc>
        <w:tc>
          <w:tcPr>
            <w:tcW w:w="1587" w:type="dxa"/>
            <w:tcBorders>
              <w:top w:val="nil"/>
              <w:left w:val="nil"/>
              <w:bottom w:val="nil"/>
              <w:right w:val="nil"/>
            </w:tcBorders>
            <w:vAlign w:val="bottom"/>
          </w:tcPr>
          <w:p w:rsidR="00D3163F" w:rsidRDefault="00D3163F">
            <w:pPr>
              <w:pStyle w:val="ConsPlusNormal"/>
              <w:jc w:val="center"/>
            </w:pPr>
            <w:r>
              <w:t>Ц9И0300000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выполнение мероприятий по повышению плодородия почв</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Ц9И0500000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Возмещение части затрат на </w:t>
            </w:r>
            <w:r>
              <w:lastRenderedPageBreak/>
              <w:t>производство хмеля при условии его реализации</w:t>
            </w:r>
          </w:p>
        </w:tc>
        <w:tc>
          <w:tcPr>
            <w:tcW w:w="1587" w:type="dxa"/>
            <w:tcBorders>
              <w:top w:val="nil"/>
              <w:left w:val="nil"/>
              <w:bottom w:val="nil"/>
              <w:right w:val="nil"/>
            </w:tcBorders>
            <w:vAlign w:val="bottom"/>
          </w:tcPr>
          <w:p w:rsidR="00D3163F" w:rsidRDefault="00D3163F">
            <w:pPr>
              <w:pStyle w:val="ConsPlusNormal"/>
              <w:jc w:val="center"/>
            </w:pPr>
            <w:r>
              <w:lastRenderedPageBreak/>
              <w:t>Ц9И0560220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5108,9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1587" w:type="dxa"/>
            <w:tcBorders>
              <w:top w:val="nil"/>
              <w:left w:val="nil"/>
              <w:bottom w:val="nil"/>
              <w:right w:val="nil"/>
            </w:tcBorders>
            <w:vAlign w:val="bottom"/>
          </w:tcPr>
          <w:p w:rsidR="00D3163F" w:rsidRDefault="00D3163F">
            <w:pPr>
              <w:pStyle w:val="ConsPlusNormal"/>
              <w:jc w:val="center"/>
            </w:pPr>
            <w:r>
              <w:t>Ц9И0700000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563416,5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105960,3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105960,3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105960,3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105960,3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105960,3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457456,2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457456,2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юридическим лицам (кроме некоммерческих организаций), индивидуальным </w:t>
            </w:r>
            <w:r>
              <w:lastRenderedPageBreak/>
              <w:t>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lastRenderedPageBreak/>
              <w:t>Ц9И07R5020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457456,2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457456,2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457456,2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1587" w:type="dxa"/>
            <w:tcBorders>
              <w:top w:val="nil"/>
              <w:left w:val="nil"/>
              <w:bottom w:val="nil"/>
              <w:right w:val="nil"/>
            </w:tcBorders>
            <w:vAlign w:val="bottom"/>
          </w:tcPr>
          <w:p w:rsidR="00D3163F" w:rsidRDefault="00D3163F">
            <w:pPr>
              <w:pStyle w:val="ConsPlusNormal"/>
              <w:jc w:val="center"/>
            </w:pPr>
            <w:r>
              <w:t>Ц9И0800000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680429,9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225289,6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225289,6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225289,6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225289,6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225289,6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455140,3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455140,3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455140,3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455140,3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455140,3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14.5.</w:t>
            </w:r>
          </w:p>
        </w:tc>
        <w:tc>
          <w:tcPr>
            <w:tcW w:w="3685" w:type="dxa"/>
            <w:tcBorders>
              <w:top w:val="nil"/>
              <w:left w:val="nil"/>
              <w:bottom w:val="nil"/>
              <w:right w:val="nil"/>
            </w:tcBorders>
          </w:tcPr>
          <w:p w:rsidR="00D3163F" w:rsidRDefault="00686B7C">
            <w:pPr>
              <w:pStyle w:val="ConsPlusNormal"/>
              <w:jc w:val="both"/>
            </w:pPr>
            <w:hyperlink r:id="rId94" w:history="1">
              <w:r w:rsidR="00D3163F">
                <w:rPr>
                  <w:color w:val="0000FF"/>
                </w:rPr>
                <w:t>Подпрограмма</w:t>
              </w:r>
            </w:hyperlink>
            <w:r w:rsidR="00D3163F">
              <w:t xml:space="preserve"> "Стимулирование инвестиционной деятельности в агропромышленном комплексе" </w:t>
            </w:r>
            <w:r w:rsidR="00D3163F">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Ц9К0000000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520649,6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1587" w:type="dxa"/>
            <w:tcBorders>
              <w:top w:val="nil"/>
              <w:left w:val="nil"/>
              <w:bottom w:val="nil"/>
              <w:right w:val="nil"/>
            </w:tcBorders>
            <w:vAlign w:val="bottom"/>
          </w:tcPr>
          <w:p w:rsidR="00D3163F" w:rsidRDefault="00D3163F">
            <w:pPr>
              <w:pStyle w:val="ConsPlusNormal"/>
              <w:jc w:val="center"/>
            </w:pPr>
            <w:r>
              <w:t>Ц9К0100000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419649,6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162431,7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162431,7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162431,7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162431,7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162431,7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257217,9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1587" w:type="dxa"/>
            <w:tcBorders>
              <w:top w:val="nil"/>
              <w:left w:val="nil"/>
              <w:bottom w:val="nil"/>
              <w:right w:val="nil"/>
            </w:tcBorders>
            <w:vAlign w:val="bottom"/>
          </w:tcPr>
          <w:p w:rsidR="00D3163F" w:rsidRDefault="00D3163F">
            <w:pPr>
              <w:pStyle w:val="ConsPlusNormal"/>
              <w:jc w:val="center"/>
            </w:pPr>
            <w:r>
              <w:t>Ц9К0200000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Возмещение части прямых понесенных затрат на создание и модернизацию объектов </w:t>
            </w:r>
            <w:r>
              <w:lastRenderedPageBreak/>
              <w:t>агропромышленного комплекса, а также на приобретение техники и оборудования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Ц9К0265450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14.6.</w:t>
            </w:r>
          </w:p>
        </w:tc>
        <w:tc>
          <w:tcPr>
            <w:tcW w:w="3685" w:type="dxa"/>
            <w:tcBorders>
              <w:top w:val="nil"/>
              <w:left w:val="nil"/>
              <w:bottom w:val="nil"/>
              <w:right w:val="nil"/>
            </w:tcBorders>
          </w:tcPr>
          <w:p w:rsidR="00D3163F" w:rsidRDefault="00686B7C">
            <w:pPr>
              <w:pStyle w:val="ConsPlusNormal"/>
              <w:jc w:val="both"/>
            </w:pPr>
            <w:hyperlink r:id="rId95"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Ц9Л0000000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35249,0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1587" w:type="dxa"/>
            <w:tcBorders>
              <w:top w:val="nil"/>
              <w:left w:val="nil"/>
              <w:bottom w:val="nil"/>
              <w:right w:val="nil"/>
            </w:tcBorders>
            <w:vAlign w:val="bottom"/>
          </w:tcPr>
          <w:p w:rsidR="00D3163F" w:rsidRDefault="00D3163F">
            <w:pPr>
              <w:pStyle w:val="ConsPlusNormal"/>
              <w:jc w:val="center"/>
            </w:pPr>
            <w:r>
              <w:t>Ц9Л0100000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закупочных и товарных интервенций на рынках сельскохозяйственной продукции, а </w:t>
            </w:r>
            <w:r>
              <w:lastRenderedPageBreak/>
              <w:t>также залоговых операций</w:t>
            </w:r>
          </w:p>
        </w:tc>
        <w:tc>
          <w:tcPr>
            <w:tcW w:w="1587" w:type="dxa"/>
            <w:tcBorders>
              <w:top w:val="nil"/>
              <w:left w:val="nil"/>
              <w:bottom w:val="nil"/>
              <w:right w:val="nil"/>
            </w:tcBorders>
            <w:vAlign w:val="bottom"/>
          </w:tcPr>
          <w:p w:rsidR="00D3163F" w:rsidRDefault="00D3163F">
            <w:pPr>
              <w:pStyle w:val="ConsPlusNormal"/>
              <w:jc w:val="center"/>
            </w:pPr>
            <w:r>
              <w:lastRenderedPageBreak/>
              <w:t>Ц9Л0160100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11272,8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1587" w:type="dxa"/>
            <w:tcBorders>
              <w:top w:val="nil"/>
              <w:left w:val="nil"/>
              <w:bottom w:val="nil"/>
              <w:right w:val="nil"/>
            </w:tcBorders>
            <w:vAlign w:val="bottom"/>
          </w:tcPr>
          <w:p w:rsidR="00D3163F" w:rsidRDefault="00D3163F">
            <w:pPr>
              <w:pStyle w:val="ConsPlusNormal"/>
              <w:jc w:val="center"/>
            </w:pPr>
            <w:r>
              <w:t>Ц9Л0200000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23976,2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конкурсов, выставок и ярмарок с участием организаций агропромышленного комплекса</w:t>
            </w:r>
          </w:p>
        </w:tc>
        <w:tc>
          <w:tcPr>
            <w:tcW w:w="1587" w:type="dxa"/>
            <w:tcBorders>
              <w:top w:val="nil"/>
              <w:left w:val="nil"/>
              <w:bottom w:val="nil"/>
              <w:right w:val="nil"/>
            </w:tcBorders>
            <w:vAlign w:val="bottom"/>
          </w:tcPr>
          <w:p w:rsidR="00D3163F" w:rsidRDefault="00D3163F">
            <w:pPr>
              <w:pStyle w:val="ConsPlusNormal"/>
              <w:jc w:val="center"/>
            </w:pPr>
            <w:r>
              <w:t>Ц9Л0212660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Ц9Л0212660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Ц9Л0212660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Ц9Л0212660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Ц9Л0212660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587" w:type="dxa"/>
            <w:tcBorders>
              <w:top w:val="nil"/>
              <w:left w:val="nil"/>
              <w:bottom w:val="nil"/>
              <w:right w:val="nil"/>
            </w:tcBorders>
            <w:vAlign w:val="bottom"/>
          </w:tcPr>
          <w:p w:rsidR="00D3163F" w:rsidRDefault="00D3163F">
            <w:pPr>
              <w:pStyle w:val="ConsPlusNormal"/>
              <w:jc w:val="center"/>
            </w:pPr>
            <w:r>
              <w:t>Ц9Л0219580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Ц9Л0219580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Ц9Л0219580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Ц9Л0219580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Ц9Л0219580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17427,3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17427,3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14.7.</w:t>
            </w:r>
          </w:p>
        </w:tc>
        <w:tc>
          <w:tcPr>
            <w:tcW w:w="3685" w:type="dxa"/>
            <w:tcBorders>
              <w:top w:val="nil"/>
              <w:left w:val="nil"/>
              <w:bottom w:val="nil"/>
              <w:right w:val="nil"/>
            </w:tcBorders>
          </w:tcPr>
          <w:p w:rsidR="00D3163F" w:rsidRDefault="00686B7C">
            <w:pPr>
              <w:pStyle w:val="ConsPlusNormal"/>
              <w:jc w:val="both"/>
            </w:pPr>
            <w:hyperlink r:id="rId96" w:history="1">
              <w:r w:rsidR="00D3163F">
                <w:rPr>
                  <w:color w:val="0000FF"/>
                </w:rPr>
                <w:t>Подпрограмма</w:t>
              </w:r>
            </w:hyperlink>
            <w:r w:rsidR="00D3163F">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Ц9М0000000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2356,7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Чувашской Республики "Экспорт продукции АПК"</w:t>
            </w:r>
          </w:p>
        </w:tc>
        <w:tc>
          <w:tcPr>
            <w:tcW w:w="1587" w:type="dxa"/>
            <w:tcBorders>
              <w:top w:val="nil"/>
              <w:left w:val="nil"/>
              <w:bottom w:val="nil"/>
              <w:right w:val="nil"/>
            </w:tcBorders>
            <w:vAlign w:val="bottom"/>
          </w:tcPr>
          <w:p w:rsidR="00D3163F" w:rsidRDefault="00D3163F">
            <w:pPr>
              <w:pStyle w:val="ConsPlusNormal"/>
              <w:jc w:val="center"/>
            </w:pPr>
            <w:r>
              <w:t>Ц9МT200000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2356,7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Ц9МT267490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1256,9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1053,1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14.8.</w:t>
            </w:r>
          </w:p>
        </w:tc>
        <w:tc>
          <w:tcPr>
            <w:tcW w:w="3685" w:type="dxa"/>
            <w:tcBorders>
              <w:top w:val="nil"/>
              <w:left w:val="nil"/>
              <w:bottom w:val="nil"/>
              <w:right w:val="nil"/>
            </w:tcBorders>
          </w:tcPr>
          <w:p w:rsidR="00D3163F" w:rsidRDefault="00686B7C">
            <w:pPr>
              <w:pStyle w:val="ConsPlusNormal"/>
              <w:jc w:val="both"/>
            </w:pPr>
            <w:hyperlink r:id="rId97"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w:t>
            </w:r>
            <w:r w:rsidR="00D3163F">
              <w:lastRenderedPageBreak/>
              <w:t>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Ц9Н0000000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D3163F" w:rsidRDefault="00D3163F">
            <w:pPr>
              <w:pStyle w:val="ConsPlusNormal"/>
              <w:jc w:val="center"/>
            </w:pPr>
            <w:r>
              <w:t>Ц9НI700000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системы поддержки фермеров и развитие сельской кооперации</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52839,0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14.9.</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98"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Ц9Э0100000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83388,8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80864,8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75756,1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75756,1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75756,1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62520,0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Другие вопросы в области </w:t>
            </w:r>
            <w:r>
              <w:lastRenderedPageBreak/>
              <w:t>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lastRenderedPageBreak/>
              <w:t>Ц9Э0100190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13236,1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2157,9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2879,6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65,3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Ц9Э0113450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Ц9Э0113450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Ц9Э0113450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Ц9Э0113450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Ц9Э0113450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99" w:history="1">
              <w:r>
                <w:rPr>
                  <w:color w:val="0000FF"/>
                </w:rPr>
                <w:t>программа</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360386,7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15.1.</w:t>
            </w:r>
          </w:p>
        </w:tc>
        <w:tc>
          <w:tcPr>
            <w:tcW w:w="3685" w:type="dxa"/>
            <w:tcBorders>
              <w:top w:val="nil"/>
              <w:left w:val="nil"/>
              <w:bottom w:val="nil"/>
              <w:right w:val="nil"/>
            </w:tcBorders>
          </w:tcPr>
          <w:p w:rsidR="00D3163F" w:rsidRDefault="00686B7C">
            <w:pPr>
              <w:pStyle w:val="ConsPlusNormal"/>
              <w:jc w:val="both"/>
            </w:pPr>
            <w:hyperlink r:id="rId100"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22408,3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"Анализ и прогнозирование социально-экономического развития Чувашской </w:t>
            </w:r>
            <w:r>
              <w:lastRenderedPageBreak/>
              <w:t>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Ч110100000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20839,0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Оказание Чувашстатом информационных услуг для государственных нужд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1071,0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Всероссийской переписи населения 2020 года</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19768,0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19768,0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обучения специалистов в образовательных организациях</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Профессиональная подготовка, переподготовка и повышение квалификации</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1514,3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15.2.</w:t>
            </w:r>
          </w:p>
        </w:tc>
        <w:tc>
          <w:tcPr>
            <w:tcW w:w="3685" w:type="dxa"/>
            <w:tcBorders>
              <w:top w:val="nil"/>
              <w:left w:val="nil"/>
              <w:bottom w:val="nil"/>
              <w:right w:val="nil"/>
            </w:tcBorders>
          </w:tcPr>
          <w:p w:rsidR="00D3163F" w:rsidRDefault="00686B7C">
            <w:pPr>
              <w:pStyle w:val="ConsPlusNormal"/>
              <w:jc w:val="both"/>
            </w:pPr>
            <w:hyperlink r:id="rId101"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164610,2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5011,5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Ч120500000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450,0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400,0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1587" w:type="dxa"/>
            <w:tcBorders>
              <w:top w:val="nil"/>
              <w:left w:val="nil"/>
              <w:bottom w:val="nil"/>
              <w:right w:val="nil"/>
            </w:tcBorders>
            <w:vAlign w:val="bottom"/>
          </w:tcPr>
          <w:p w:rsidR="00D3163F" w:rsidRDefault="00D3163F">
            <w:pPr>
              <w:pStyle w:val="ConsPlusNormal"/>
              <w:jc w:val="center"/>
            </w:pPr>
            <w:r>
              <w:t>Ч12I400000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3641,7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1587" w:type="dxa"/>
            <w:tcBorders>
              <w:top w:val="nil"/>
              <w:left w:val="nil"/>
              <w:bottom w:val="nil"/>
              <w:right w:val="nil"/>
            </w:tcBorders>
            <w:vAlign w:val="bottom"/>
          </w:tcPr>
          <w:p w:rsidR="00D3163F" w:rsidRDefault="00D3163F">
            <w:pPr>
              <w:pStyle w:val="ConsPlusNormal"/>
              <w:jc w:val="center"/>
            </w:pPr>
            <w:r>
              <w:t>Ч12I500000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146475,0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1587" w:type="dxa"/>
            <w:tcBorders>
              <w:top w:val="nil"/>
              <w:left w:val="nil"/>
              <w:bottom w:val="nil"/>
              <w:right w:val="nil"/>
            </w:tcBorders>
            <w:vAlign w:val="bottom"/>
          </w:tcPr>
          <w:p w:rsidR="00D3163F" w:rsidRDefault="00D3163F">
            <w:pPr>
              <w:pStyle w:val="ConsPlusNormal"/>
              <w:jc w:val="center"/>
            </w:pPr>
            <w:r>
              <w:t>Ч12I515490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Ч12I515490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Ч12I515490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Ч12I515490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Ч12I515490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1784,3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Республиканского бизнес-инкубатора</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20742,0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20742,0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20742,0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20742,0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20742,0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1587" w:type="dxa"/>
            <w:tcBorders>
              <w:top w:val="nil"/>
              <w:left w:val="nil"/>
              <w:bottom w:val="nil"/>
              <w:right w:val="nil"/>
            </w:tcBorders>
            <w:vAlign w:val="bottom"/>
          </w:tcPr>
          <w:p w:rsidR="00D3163F" w:rsidRDefault="00D3163F">
            <w:pPr>
              <w:pStyle w:val="ConsPlusNormal"/>
              <w:jc w:val="center"/>
            </w:pPr>
            <w:r>
              <w:lastRenderedPageBreak/>
              <w:t>Ч12I555274</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40949,3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82402,0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8632,0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lastRenderedPageBreak/>
              <w:t>15.3.</w:t>
            </w:r>
          </w:p>
        </w:tc>
        <w:tc>
          <w:tcPr>
            <w:tcW w:w="3685" w:type="dxa"/>
            <w:tcBorders>
              <w:top w:val="nil"/>
              <w:left w:val="nil"/>
              <w:bottom w:val="nil"/>
              <w:right w:val="nil"/>
            </w:tcBorders>
          </w:tcPr>
          <w:p w:rsidR="00D3163F" w:rsidRDefault="00686B7C">
            <w:pPr>
              <w:pStyle w:val="ConsPlusNormal"/>
              <w:jc w:val="both"/>
            </w:pPr>
            <w:hyperlink r:id="rId102" w:history="1">
              <w:r w:rsidR="00D3163F">
                <w:rPr>
                  <w:color w:val="0000FF"/>
                </w:rPr>
                <w:t>Подпрограмма</w:t>
              </w:r>
            </w:hyperlink>
            <w:r w:rsidR="00D3163F">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конкуренции в сфере потребительского рынка"</w:t>
            </w:r>
          </w:p>
        </w:tc>
        <w:tc>
          <w:tcPr>
            <w:tcW w:w="1587" w:type="dxa"/>
            <w:tcBorders>
              <w:top w:val="nil"/>
              <w:left w:val="nil"/>
              <w:bottom w:val="nil"/>
              <w:right w:val="nil"/>
            </w:tcBorders>
            <w:vAlign w:val="bottom"/>
          </w:tcPr>
          <w:p w:rsidR="00D3163F" w:rsidRDefault="00D3163F">
            <w:pPr>
              <w:pStyle w:val="ConsPlusNormal"/>
              <w:jc w:val="center"/>
            </w:pPr>
            <w:r>
              <w:t>Ч130300000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экспертизы качества предоставляемых услуг в сфере торговли и общественного питания</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551,0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кадрового потенциала"</w:t>
            </w:r>
          </w:p>
        </w:tc>
        <w:tc>
          <w:tcPr>
            <w:tcW w:w="1587" w:type="dxa"/>
            <w:tcBorders>
              <w:top w:val="nil"/>
              <w:left w:val="nil"/>
              <w:bottom w:val="nil"/>
              <w:right w:val="nil"/>
            </w:tcBorders>
            <w:vAlign w:val="bottom"/>
          </w:tcPr>
          <w:p w:rsidR="00D3163F" w:rsidRDefault="00D3163F">
            <w:pPr>
              <w:pStyle w:val="ConsPlusNormal"/>
              <w:jc w:val="center"/>
            </w:pPr>
            <w:r>
              <w:t>Ч130400000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Профильное обучение уполномоченных сотрудников органов исполнительной власти Чувашской Республики по вопросам обеспечения доступности объектов </w:t>
            </w:r>
            <w:r>
              <w:lastRenderedPageBreak/>
              <w:t>потребительского рынка для инвалидов</w:t>
            </w:r>
          </w:p>
        </w:tc>
        <w:tc>
          <w:tcPr>
            <w:tcW w:w="1587" w:type="dxa"/>
            <w:tcBorders>
              <w:top w:val="nil"/>
              <w:left w:val="nil"/>
              <w:bottom w:val="nil"/>
              <w:right w:val="nil"/>
            </w:tcBorders>
            <w:vAlign w:val="bottom"/>
          </w:tcPr>
          <w:p w:rsidR="00D3163F" w:rsidRDefault="00D3163F">
            <w:pPr>
              <w:pStyle w:val="ConsPlusNormal"/>
              <w:jc w:val="center"/>
            </w:pPr>
            <w:r>
              <w:lastRenderedPageBreak/>
              <w:t>Ч130414720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эффективной и доступной системы защиты прав потребителей"</w:t>
            </w:r>
          </w:p>
        </w:tc>
        <w:tc>
          <w:tcPr>
            <w:tcW w:w="1587" w:type="dxa"/>
            <w:tcBorders>
              <w:top w:val="nil"/>
              <w:left w:val="nil"/>
              <w:bottom w:val="nil"/>
              <w:right w:val="nil"/>
            </w:tcBorders>
            <w:vAlign w:val="bottom"/>
          </w:tcPr>
          <w:p w:rsidR="00D3163F" w:rsidRDefault="00D3163F">
            <w:pPr>
              <w:pStyle w:val="ConsPlusNormal"/>
              <w:jc w:val="center"/>
            </w:pPr>
            <w:r>
              <w:t>Ч130500000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355,0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15.4.</w:t>
            </w:r>
          </w:p>
        </w:tc>
        <w:tc>
          <w:tcPr>
            <w:tcW w:w="3685" w:type="dxa"/>
            <w:tcBorders>
              <w:top w:val="nil"/>
              <w:left w:val="nil"/>
              <w:bottom w:val="nil"/>
              <w:right w:val="nil"/>
            </w:tcBorders>
          </w:tcPr>
          <w:p w:rsidR="00D3163F" w:rsidRDefault="00686B7C">
            <w:pPr>
              <w:pStyle w:val="ConsPlusNormal"/>
              <w:jc w:val="both"/>
            </w:pPr>
            <w:hyperlink r:id="rId103"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5559,8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1587" w:type="dxa"/>
            <w:tcBorders>
              <w:top w:val="nil"/>
              <w:left w:val="nil"/>
              <w:bottom w:val="nil"/>
              <w:right w:val="nil"/>
            </w:tcBorders>
            <w:vAlign w:val="bottom"/>
          </w:tcPr>
          <w:p w:rsidR="00D3163F" w:rsidRDefault="00D3163F">
            <w:pPr>
              <w:pStyle w:val="ConsPlusNormal"/>
              <w:jc w:val="center"/>
            </w:pPr>
            <w:r>
              <w:t>Ч140200000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Ч140214510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217,5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352,3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1587" w:type="dxa"/>
            <w:tcBorders>
              <w:top w:val="nil"/>
              <w:left w:val="nil"/>
              <w:bottom w:val="nil"/>
              <w:right w:val="nil"/>
            </w:tcBorders>
            <w:vAlign w:val="bottom"/>
          </w:tcPr>
          <w:p w:rsidR="00D3163F" w:rsidRDefault="00D3163F">
            <w:pPr>
              <w:pStyle w:val="ConsPlusNormal"/>
              <w:jc w:val="center"/>
            </w:pPr>
            <w:r>
              <w:t>Ч140300000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Ч140317840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"Информационная поддержка развития внешнеэкономической деятельности"</w:t>
            </w:r>
          </w:p>
        </w:tc>
        <w:tc>
          <w:tcPr>
            <w:tcW w:w="1587" w:type="dxa"/>
            <w:tcBorders>
              <w:top w:val="nil"/>
              <w:left w:val="nil"/>
              <w:bottom w:val="nil"/>
              <w:right w:val="nil"/>
            </w:tcBorders>
            <w:vAlign w:val="bottom"/>
          </w:tcPr>
          <w:p w:rsidR="00D3163F" w:rsidRDefault="00D3163F">
            <w:pPr>
              <w:pStyle w:val="ConsPlusNormal"/>
              <w:jc w:val="center"/>
            </w:pPr>
            <w:r>
              <w:t>Ч140400000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15.5.</w:t>
            </w:r>
          </w:p>
        </w:tc>
        <w:tc>
          <w:tcPr>
            <w:tcW w:w="3685" w:type="dxa"/>
            <w:tcBorders>
              <w:top w:val="nil"/>
              <w:left w:val="nil"/>
              <w:bottom w:val="nil"/>
              <w:right w:val="nil"/>
            </w:tcBorders>
          </w:tcPr>
          <w:p w:rsidR="00D3163F" w:rsidRDefault="00686B7C">
            <w:pPr>
              <w:pStyle w:val="ConsPlusNormal"/>
              <w:jc w:val="both"/>
            </w:pPr>
            <w:hyperlink r:id="rId104" w:history="1">
              <w:r w:rsidR="00D3163F">
                <w:rPr>
                  <w:color w:val="0000FF"/>
                </w:rPr>
                <w:t>Подпрограмма</w:t>
              </w:r>
            </w:hyperlink>
            <w:r w:rsidR="00D3163F">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D3163F" w:rsidRDefault="00D3163F">
            <w:pPr>
              <w:pStyle w:val="ConsPlusNormal"/>
              <w:jc w:val="center"/>
            </w:pPr>
            <w:r>
              <w:t>Ч150200000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предоставления государственных и муниципальных услуг в АУ "МФЦ" Минэкономразвития Чувашии</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7298,0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15.6.</w:t>
            </w:r>
          </w:p>
        </w:tc>
        <w:tc>
          <w:tcPr>
            <w:tcW w:w="3685" w:type="dxa"/>
            <w:tcBorders>
              <w:top w:val="nil"/>
              <w:left w:val="nil"/>
              <w:bottom w:val="nil"/>
              <w:right w:val="nil"/>
            </w:tcBorders>
          </w:tcPr>
          <w:p w:rsidR="00D3163F" w:rsidRDefault="00686B7C">
            <w:pPr>
              <w:pStyle w:val="ConsPlusNormal"/>
              <w:jc w:val="both"/>
            </w:pPr>
            <w:hyperlink r:id="rId105"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Ч160000000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106894,7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1587" w:type="dxa"/>
            <w:tcBorders>
              <w:top w:val="nil"/>
              <w:left w:val="nil"/>
              <w:bottom w:val="nil"/>
              <w:right w:val="nil"/>
            </w:tcBorders>
            <w:vAlign w:val="bottom"/>
          </w:tcPr>
          <w:p w:rsidR="00D3163F" w:rsidRDefault="00D3163F">
            <w:pPr>
              <w:pStyle w:val="ConsPlusNormal"/>
              <w:jc w:val="center"/>
            </w:pPr>
            <w:r>
              <w:t>Ч160200000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Реконструкция канализационных очистных сооружений производительностью 15000 куб. м/сут в г. Канаше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Ч16021А681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Ч16021А681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Ч16021А681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Ч16021А681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Ч16021А681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51044,7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Ч160500000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благоприятной конкурентной среды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Ч160600000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1587" w:type="dxa"/>
            <w:tcBorders>
              <w:top w:val="nil"/>
              <w:left w:val="nil"/>
              <w:bottom w:val="nil"/>
              <w:right w:val="nil"/>
            </w:tcBorders>
            <w:vAlign w:val="bottom"/>
          </w:tcPr>
          <w:p w:rsidR="00D3163F" w:rsidRDefault="00D3163F">
            <w:pPr>
              <w:pStyle w:val="ConsPlusNormal"/>
              <w:jc w:val="center"/>
            </w:pPr>
            <w:r>
              <w:t>Ч160615510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Ч160615510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Ч160615510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Ч160615510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Ч160615510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1587" w:type="dxa"/>
            <w:tcBorders>
              <w:top w:val="nil"/>
              <w:left w:val="nil"/>
              <w:bottom w:val="nil"/>
              <w:right w:val="nil"/>
            </w:tcBorders>
            <w:vAlign w:val="bottom"/>
          </w:tcPr>
          <w:p w:rsidR="00D3163F" w:rsidRDefault="00D3163F">
            <w:pPr>
              <w:pStyle w:val="ConsPlusNormal"/>
              <w:jc w:val="center"/>
            </w:pPr>
            <w:r>
              <w:t>Ч160800000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15.7.</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06" w:history="1">
              <w:r>
                <w:rPr>
                  <w:color w:val="0000FF"/>
                </w:rPr>
                <w:t>программы</w:t>
              </w:r>
            </w:hyperlink>
            <w:r>
              <w:t xml:space="preserve"> Чувашской Республики "Экономическое развитие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Ч1Э0000000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51985,7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Ч1Э0100000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51985,7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51985,7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50895,7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50895,7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50895,7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50895,7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1083,0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07" w:history="1">
              <w:r>
                <w:rPr>
                  <w:color w:val="0000FF"/>
                </w:rPr>
                <w:t>программа</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4958489,9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16.1.</w:t>
            </w:r>
          </w:p>
        </w:tc>
        <w:tc>
          <w:tcPr>
            <w:tcW w:w="3685" w:type="dxa"/>
            <w:tcBorders>
              <w:top w:val="nil"/>
              <w:left w:val="nil"/>
              <w:bottom w:val="nil"/>
              <w:right w:val="nil"/>
            </w:tcBorders>
          </w:tcPr>
          <w:p w:rsidR="00D3163F" w:rsidRDefault="00686B7C">
            <w:pPr>
              <w:pStyle w:val="ConsPlusNormal"/>
              <w:jc w:val="both"/>
            </w:pPr>
            <w:hyperlink r:id="rId108"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4629822,8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"Создание условий для реализации </w:t>
            </w:r>
            <w:r>
              <w:lastRenderedPageBreak/>
              <w:t>подпрограммы в сфере дорожного хозяйства"</w:t>
            </w:r>
          </w:p>
        </w:tc>
        <w:tc>
          <w:tcPr>
            <w:tcW w:w="1587" w:type="dxa"/>
            <w:tcBorders>
              <w:top w:val="nil"/>
              <w:left w:val="nil"/>
              <w:bottom w:val="nil"/>
              <w:right w:val="nil"/>
            </w:tcBorders>
            <w:vAlign w:val="bottom"/>
          </w:tcPr>
          <w:p w:rsidR="00D3163F" w:rsidRDefault="00D3163F">
            <w:pPr>
              <w:pStyle w:val="ConsPlusNormal"/>
              <w:jc w:val="center"/>
            </w:pPr>
            <w:r>
              <w:lastRenderedPageBreak/>
              <w:t>Ч210200000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53347,9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53347,9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43660,7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43660,7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43660,7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43660,7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144,0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1587" w:type="dxa"/>
            <w:tcBorders>
              <w:top w:val="nil"/>
              <w:left w:val="nil"/>
              <w:bottom w:val="nil"/>
              <w:right w:val="nil"/>
            </w:tcBorders>
            <w:vAlign w:val="bottom"/>
          </w:tcPr>
          <w:p w:rsidR="00D3163F" w:rsidRDefault="00D3163F">
            <w:pPr>
              <w:pStyle w:val="ConsPlusNormal"/>
              <w:jc w:val="center"/>
            </w:pPr>
            <w:r>
              <w:t>Ч210300000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1131200,9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Капитальный ремонт и ремонт автомобильных дорог общего пользования местного значения вне </w:t>
            </w:r>
            <w:r>
              <w:lastRenderedPageBreak/>
              <w:t>границ населенных пунктов в границах муниципального района</w:t>
            </w:r>
          </w:p>
        </w:tc>
        <w:tc>
          <w:tcPr>
            <w:tcW w:w="1587" w:type="dxa"/>
            <w:tcBorders>
              <w:top w:val="nil"/>
              <w:left w:val="nil"/>
              <w:bottom w:val="nil"/>
              <w:right w:val="nil"/>
            </w:tcBorders>
            <w:vAlign w:val="bottom"/>
          </w:tcPr>
          <w:p w:rsidR="00D3163F" w:rsidRDefault="00D3163F">
            <w:pPr>
              <w:pStyle w:val="ConsPlusNormal"/>
              <w:jc w:val="center"/>
            </w:pPr>
            <w:r>
              <w:lastRenderedPageBreak/>
              <w:t>Ч210314181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258254,0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258254,0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313746,0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313746,0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313746,0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313746,0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313746,0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116520,0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Капитальный ремонт и ремонт автомобильных дорог общего </w:t>
            </w:r>
            <w:r>
              <w:lastRenderedPageBreak/>
              <w:t>пользования местного значения в границах городского округа</w:t>
            </w:r>
          </w:p>
        </w:tc>
        <w:tc>
          <w:tcPr>
            <w:tcW w:w="1587" w:type="dxa"/>
            <w:tcBorders>
              <w:top w:val="nil"/>
              <w:left w:val="nil"/>
              <w:bottom w:val="nil"/>
              <w:right w:val="nil"/>
            </w:tcBorders>
            <w:vAlign w:val="bottom"/>
          </w:tcPr>
          <w:p w:rsidR="00D3163F" w:rsidRDefault="00D3163F">
            <w:pPr>
              <w:pStyle w:val="ConsPlusNormal"/>
              <w:jc w:val="center"/>
            </w:pPr>
            <w:r>
              <w:lastRenderedPageBreak/>
              <w:t>Ч210314200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80000,0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третьего транспортного полукольца в г. Чебоксары</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62680,9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62680,9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62680,9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62680,9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62680,9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"Содержание, проведение диагностики и проектирование </w:t>
            </w:r>
            <w:r>
              <w:lastRenderedPageBreak/>
              <w:t>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D3163F" w:rsidRDefault="00D3163F">
            <w:pPr>
              <w:pStyle w:val="ConsPlusNormal"/>
              <w:jc w:val="center"/>
            </w:pPr>
            <w:r>
              <w:lastRenderedPageBreak/>
              <w:t>Ч210400000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767000,0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752000,0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750981,0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750981,0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1019,0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15000,0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1587" w:type="dxa"/>
            <w:tcBorders>
              <w:top w:val="nil"/>
              <w:left w:val="nil"/>
              <w:bottom w:val="nil"/>
              <w:right w:val="nil"/>
            </w:tcBorders>
            <w:vAlign w:val="bottom"/>
          </w:tcPr>
          <w:p w:rsidR="00D3163F" w:rsidRDefault="00D3163F">
            <w:pPr>
              <w:pStyle w:val="ConsPlusNormal"/>
              <w:jc w:val="center"/>
            </w:pPr>
            <w:r>
              <w:t>Ч21R100000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2412681,8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1083766,1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1083760,1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1083760,1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1083760,1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1083760,1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94170,0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1234745,7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1234745,7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1234745,7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1234745,7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1234745,7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1587" w:type="dxa"/>
            <w:tcBorders>
              <w:top w:val="nil"/>
              <w:left w:val="nil"/>
              <w:bottom w:val="nil"/>
              <w:right w:val="nil"/>
            </w:tcBorders>
            <w:vAlign w:val="bottom"/>
          </w:tcPr>
          <w:p w:rsidR="00D3163F" w:rsidRDefault="00D3163F">
            <w:pPr>
              <w:pStyle w:val="ConsPlusNormal"/>
              <w:jc w:val="center"/>
            </w:pPr>
            <w:r>
              <w:t>Ч21R200000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265592,2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Внедрение камер фотовидеофиксации нарушений правил дорожного движения</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116092,2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116092,2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116092,2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116092,2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116092,2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Дорожное хозяйство (дорожные </w:t>
            </w:r>
            <w:r>
              <w:lastRenderedPageBreak/>
              <w:t>фонды)</w:t>
            </w:r>
          </w:p>
        </w:tc>
        <w:tc>
          <w:tcPr>
            <w:tcW w:w="1587" w:type="dxa"/>
            <w:tcBorders>
              <w:top w:val="nil"/>
              <w:left w:val="nil"/>
              <w:bottom w:val="nil"/>
              <w:right w:val="nil"/>
            </w:tcBorders>
            <w:vAlign w:val="bottom"/>
          </w:tcPr>
          <w:p w:rsidR="00D3163F" w:rsidRDefault="00D3163F">
            <w:pPr>
              <w:pStyle w:val="ConsPlusNormal"/>
              <w:jc w:val="center"/>
            </w:pPr>
            <w:r>
              <w:lastRenderedPageBreak/>
              <w:t>Ч21R217270</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49500,0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587" w:type="dxa"/>
            <w:tcBorders>
              <w:top w:val="nil"/>
              <w:left w:val="nil"/>
              <w:bottom w:val="nil"/>
              <w:right w:val="nil"/>
            </w:tcBorders>
            <w:vAlign w:val="bottom"/>
          </w:tcPr>
          <w:p w:rsidR="00D3163F" w:rsidRDefault="00D3163F">
            <w:pPr>
              <w:pStyle w:val="ConsPlusNormal"/>
              <w:jc w:val="center"/>
            </w:pPr>
            <w:r>
              <w:t>Ч21R254180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Ч21R254180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Ч21R254180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Ч21R254180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Дорожное хозяйство (дорожные фонды)</w:t>
            </w:r>
          </w:p>
        </w:tc>
        <w:tc>
          <w:tcPr>
            <w:tcW w:w="1587" w:type="dxa"/>
            <w:tcBorders>
              <w:top w:val="nil"/>
              <w:left w:val="nil"/>
              <w:bottom w:val="nil"/>
              <w:right w:val="nil"/>
            </w:tcBorders>
            <w:vAlign w:val="bottom"/>
          </w:tcPr>
          <w:p w:rsidR="00D3163F" w:rsidRDefault="00D3163F">
            <w:pPr>
              <w:pStyle w:val="ConsPlusNormal"/>
              <w:jc w:val="center"/>
            </w:pPr>
            <w:r>
              <w:t>Ч21R254180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16.2.</w:t>
            </w:r>
          </w:p>
        </w:tc>
        <w:tc>
          <w:tcPr>
            <w:tcW w:w="3685" w:type="dxa"/>
            <w:tcBorders>
              <w:top w:val="nil"/>
              <w:left w:val="nil"/>
              <w:bottom w:val="nil"/>
              <w:right w:val="nil"/>
            </w:tcBorders>
          </w:tcPr>
          <w:p w:rsidR="00D3163F" w:rsidRDefault="00686B7C">
            <w:pPr>
              <w:pStyle w:val="ConsPlusNormal"/>
              <w:jc w:val="both"/>
            </w:pPr>
            <w:hyperlink r:id="rId109"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162844,8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1587" w:type="dxa"/>
            <w:tcBorders>
              <w:top w:val="nil"/>
              <w:left w:val="nil"/>
              <w:bottom w:val="nil"/>
              <w:right w:val="nil"/>
            </w:tcBorders>
            <w:vAlign w:val="bottom"/>
          </w:tcPr>
          <w:p w:rsidR="00D3163F" w:rsidRDefault="00D3163F">
            <w:pPr>
              <w:pStyle w:val="ConsPlusNormal"/>
              <w:jc w:val="center"/>
            </w:pPr>
            <w:r>
              <w:t>Ч220100000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63232,3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1587" w:type="dxa"/>
            <w:tcBorders>
              <w:top w:val="nil"/>
              <w:left w:val="nil"/>
              <w:bottom w:val="nil"/>
              <w:right w:val="nil"/>
            </w:tcBorders>
            <w:vAlign w:val="bottom"/>
          </w:tcPr>
          <w:p w:rsidR="00D3163F" w:rsidRDefault="00D3163F">
            <w:pPr>
              <w:pStyle w:val="ConsPlusNormal"/>
              <w:jc w:val="center"/>
            </w:pPr>
            <w:r>
              <w:t>Ч220115540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Ч220115540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Ч220115540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Ч220115540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Ч220115540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3021,2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1587" w:type="dxa"/>
            <w:tcBorders>
              <w:top w:val="nil"/>
              <w:left w:val="nil"/>
              <w:bottom w:val="nil"/>
              <w:right w:val="nil"/>
            </w:tcBorders>
            <w:vAlign w:val="bottom"/>
          </w:tcPr>
          <w:p w:rsidR="00D3163F" w:rsidRDefault="00D3163F">
            <w:pPr>
              <w:pStyle w:val="ConsPlusNormal"/>
              <w:jc w:val="center"/>
            </w:pPr>
            <w:r>
              <w:t>Ч220115550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Ч220115550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Ч220115550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Ч220115550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Ч220115550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1137,6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Материально-техническое обеспечение пассажирских перевозок</w:t>
            </w:r>
          </w:p>
        </w:tc>
        <w:tc>
          <w:tcPr>
            <w:tcW w:w="1587" w:type="dxa"/>
            <w:tcBorders>
              <w:top w:val="nil"/>
              <w:left w:val="nil"/>
              <w:bottom w:val="nil"/>
              <w:right w:val="nil"/>
            </w:tcBorders>
            <w:vAlign w:val="bottom"/>
          </w:tcPr>
          <w:p w:rsidR="00D3163F" w:rsidRDefault="00D3163F">
            <w:pPr>
              <w:pStyle w:val="ConsPlusNormal"/>
              <w:jc w:val="center"/>
            </w:pPr>
            <w:r>
              <w:t>Ч220118110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Ч220118110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Ч220118110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Ч220118110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Ч220118110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20,7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перевозок пассажиров по межмуниципальным маршрутам</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58984,8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58984,8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58984,8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58984,8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58984,8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регионального авиасообщения"</w:t>
            </w:r>
          </w:p>
        </w:tc>
        <w:tc>
          <w:tcPr>
            <w:tcW w:w="1587" w:type="dxa"/>
            <w:tcBorders>
              <w:top w:val="nil"/>
              <w:left w:val="nil"/>
              <w:bottom w:val="nil"/>
              <w:right w:val="nil"/>
            </w:tcBorders>
            <w:vAlign w:val="bottom"/>
          </w:tcPr>
          <w:p w:rsidR="00D3163F" w:rsidRDefault="00D3163F">
            <w:pPr>
              <w:pStyle w:val="ConsPlusNormal"/>
              <w:jc w:val="center"/>
            </w:pPr>
            <w:r>
              <w:t>Ч220200000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регионального авиасообщения</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4706,7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"Государственная поддержка железнодорожного транспорта"</w:t>
            </w:r>
          </w:p>
        </w:tc>
        <w:tc>
          <w:tcPr>
            <w:tcW w:w="1587" w:type="dxa"/>
            <w:tcBorders>
              <w:top w:val="nil"/>
              <w:left w:val="nil"/>
              <w:bottom w:val="nil"/>
              <w:right w:val="nil"/>
            </w:tcBorders>
            <w:vAlign w:val="bottom"/>
          </w:tcPr>
          <w:p w:rsidR="00D3163F" w:rsidRDefault="00D3163F">
            <w:pPr>
              <w:pStyle w:val="ConsPlusNormal"/>
              <w:jc w:val="center"/>
            </w:pPr>
            <w:r>
              <w:t>Ч220300000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87105,8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79697,4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79697,4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79697,4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79697,4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79697,4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w:t>
            </w:r>
            <w:r>
              <w:lastRenderedPageBreak/>
              <w:t>Чувашской Республики за 2013 - 2014 годы</w:t>
            </w:r>
          </w:p>
        </w:tc>
        <w:tc>
          <w:tcPr>
            <w:tcW w:w="1587" w:type="dxa"/>
            <w:tcBorders>
              <w:top w:val="nil"/>
              <w:left w:val="nil"/>
              <w:bottom w:val="nil"/>
              <w:right w:val="nil"/>
            </w:tcBorders>
            <w:vAlign w:val="bottom"/>
          </w:tcPr>
          <w:p w:rsidR="00D3163F" w:rsidRDefault="00D3163F">
            <w:pPr>
              <w:pStyle w:val="ConsPlusNormal"/>
              <w:jc w:val="center"/>
            </w:pPr>
            <w:r>
              <w:lastRenderedPageBreak/>
              <w:t>Ч220360790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7408,4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7408,4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7408,4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7408,4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7408,4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1587" w:type="dxa"/>
            <w:tcBorders>
              <w:top w:val="nil"/>
              <w:left w:val="nil"/>
              <w:bottom w:val="nil"/>
              <w:right w:val="nil"/>
            </w:tcBorders>
            <w:vAlign w:val="bottom"/>
          </w:tcPr>
          <w:p w:rsidR="00D3163F" w:rsidRDefault="00D3163F">
            <w:pPr>
              <w:pStyle w:val="ConsPlusNormal"/>
              <w:jc w:val="center"/>
            </w:pPr>
            <w:r>
              <w:t>Ч220400000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1587" w:type="dxa"/>
            <w:tcBorders>
              <w:top w:val="nil"/>
              <w:left w:val="nil"/>
              <w:bottom w:val="nil"/>
              <w:right w:val="nil"/>
            </w:tcBorders>
            <w:vAlign w:val="bottom"/>
          </w:tcPr>
          <w:p w:rsidR="00D3163F" w:rsidRDefault="00D3163F">
            <w:pPr>
              <w:pStyle w:val="ConsPlusNormal"/>
              <w:jc w:val="center"/>
            </w:pPr>
            <w:r>
              <w:t>Ч220460750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Ч220460750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Ч220460750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Ч220460750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Ч220460750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7800,0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16.3.</w:t>
            </w:r>
          </w:p>
        </w:tc>
        <w:tc>
          <w:tcPr>
            <w:tcW w:w="3685" w:type="dxa"/>
            <w:tcBorders>
              <w:top w:val="nil"/>
              <w:left w:val="nil"/>
              <w:bottom w:val="nil"/>
              <w:right w:val="nil"/>
            </w:tcBorders>
          </w:tcPr>
          <w:p w:rsidR="00D3163F" w:rsidRDefault="00686B7C">
            <w:pPr>
              <w:pStyle w:val="ConsPlusNormal"/>
              <w:jc w:val="both"/>
            </w:pPr>
            <w:hyperlink r:id="rId110"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1587" w:type="dxa"/>
            <w:tcBorders>
              <w:top w:val="nil"/>
              <w:left w:val="nil"/>
              <w:bottom w:val="nil"/>
              <w:right w:val="nil"/>
            </w:tcBorders>
            <w:vAlign w:val="bottom"/>
          </w:tcPr>
          <w:p w:rsidR="00D3163F" w:rsidRDefault="00D3163F">
            <w:pPr>
              <w:pStyle w:val="ConsPlusNormal"/>
              <w:jc w:val="center"/>
            </w:pPr>
            <w:r>
              <w:t>Ч23R300000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электронной техники и оборудования для обучения детей разных возрастных категорий безопасному поведению на дороге</w:t>
            </w:r>
          </w:p>
        </w:tc>
        <w:tc>
          <w:tcPr>
            <w:tcW w:w="1587" w:type="dxa"/>
            <w:tcBorders>
              <w:top w:val="nil"/>
              <w:left w:val="nil"/>
              <w:bottom w:val="nil"/>
              <w:right w:val="nil"/>
            </w:tcBorders>
            <w:vAlign w:val="bottom"/>
          </w:tcPr>
          <w:p w:rsidR="00D3163F" w:rsidRDefault="00D3163F">
            <w:pPr>
              <w:pStyle w:val="ConsPlusNormal"/>
              <w:jc w:val="center"/>
            </w:pPr>
            <w:r>
              <w:t>Ч23R315480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Ч23R315480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Ч23R315480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Ч23R315480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Ч23R315480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Другие вопросы в области </w:t>
            </w:r>
            <w:r>
              <w:lastRenderedPageBreak/>
              <w:t>образования</w:t>
            </w:r>
          </w:p>
        </w:tc>
        <w:tc>
          <w:tcPr>
            <w:tcW w:w="1587" w:type="dxa"/>
            <w:tcBorders>
              <w:top w:val="nil"/>
              <w:left w:val="nil"/>
              <w:bottom w:val="nil"/>
              <w:right w:val="nil"/>
            </w:tcBorders>
            <w:vAlign w:val="bottom"/>
          </w:tcPr>
          <w:p w:rsidR="00D3163F" w:rsidRDefault="00D3163F">
            <w:pPr>
              <w:pStyle w:val="ConsPlusNormal"/>
              <w:jc w:val="center"/>
            </w:pPr>
            <w:r>
              <w:lastRenderedPageBreak/>
              <w:t>Ч23R319490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системы предупреждения опасного поведения участников дорожного движения</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1100,0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16.4.</w:t>
            </w:r>
          </w:p>
        </w:tc>
        <w:tc>
          <w:tcPr>
            <w:tcW w:w="3685" w:type="dxa"/>
            <w:tcBorders>
              <w:top w:val="nil"/>
              <w:left w:val="nil"/>
              <w:bottom w:val="nil"/>
              <w:right w:val="nil"/>
            </w:tcBorders>
          </w:tcPr>
          <w:p w:rsidR="00D3163F" w:rsidRDefault="00686B7C">
            <w:pPr>
              <w:pStyle w:val="ConsPlusNormal"/>
              <w:jc w:val="both"/>
            </w:pPr>
            <w:hyperlink r:id="rId111" w:history="1">
              <w:r w:rsidR="00D3163F">
                <w:rPr>
                  <w:color w:val="0000FF"/>
                </w:rPr>
                <w:t>Подпрограмма</w:t>
              </w:r>
            </w:hyperlink>
            <w:r w:rsidR="00D3163F">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"Перевод техники на использование компримированного природного газа"</w:t>
            </w:r>
          </w:p>
        </w:tc>
        <w:tc>
          <w:tcPr>
            <w:tcW w:w="1587" w:type="dxa"/>
            <w:tcBorders>
              <w:top w:val="nil"/>
              <w:left w:val="nil"/>
              <w:bottom w:val="nil"/>
              <w:right w:val="nil"/>
            </w:tcBorders>
            <w:vAlign w:val="bottom"/>
          </w:tcPr>
          <w:p w:rsidR="00D3163F" w:rsidRDefault="00D3163F">
            <w:pPr>
              <w:pStyle w:val="ConsPlusNormal"/>
              <w:jc w:val="center"/>
            </w:pPr>
            <w:r>
              <w:t>Ч240100000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1587" w:type="dxa"/>
            <w:tcBorders>
              <w:top w:val="nil"/>
              <w:left w:val="nil"/>
              <w:bottom w:val="nil"/>
              <w:right w:val="nil"/>
            </w:tcBorders>
            <w:vAlign w:val="bottom"/>
          </w:tcPr>
          <w:p w:rsidR="00D3163F" w:rsidRDefault="00D3163F">
            <w:pPr>
              <w:pStyle w:val="ConsPlusNormal"/>
              <w:jc w:val="center"/>
            </w:pPr>
            <w:r>
              <w:t>Ч240152610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Ч240152610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Субсидии юридическим лицам </w:t>
            </w:r>
            <w:r>
              <w:lastRenderedPageBreak/>
              <w:t>(кроме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lastRenderedPageBreak/>
              <w:t>Ч240152610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Ч240152610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Топливно-энергетический комплекс</w:t>
            </w:r>
          </w:p>
        </w:tc>
        <w:tc>
          <w:tcPr>
            <w:tcW w:w="1587" w:type="dxa"/>
            <w:tcBorders>
              <w:top w:val="nil"/>
              <w:left w:val="nil"/>
              <w:bottom w:val="nil"/>
              <w:right w:val="nil"/>
            </w:tcBorders>
            <w:vAlign w:val="bottom"/>
          </w:tcPr>
          <w:p w:rsidR="00D3163F" w:rsidRDefault="00D3163F">
            <w:pPr>
              <w:pStyle w:val="ConsPlusNormal"/>
              <w:jc w:val="center"/>
            </w:pPr>
            <w:r>
              <w:t>Ч240152610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20680,0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сети стационарных автомобильных газонаполнительных компрессорных станций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Ч240200000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1587" w:type="dxa"/>
            <w:tcBorders>
              <w:top w:val="nil"/>
              <w:left w:val="nil"/>
              <w:bottom w:val="nil"/>
              <w:right w:val="nil"/>
            </w:tcBorders>
            <w:vAlign w:val="bottom"/>
          </w:tcPr>
          <w:p w:rsidR="00D3163F" w:rsidRDefault="00D3163F">
            <w:pPr>
              <w:pStyle w:val="ConsPlusNormal"/>
              <w:jc w:val="center"/>
            </w:pPr>
            <w:r>
              <w:t>Ч240252610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Ч240252610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Ч240252610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Ч240252610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Топливно-энергетический комплекс</w:t>
            </w:r>
          </w:p>
        </w:tc>
        <w:tc>
          <w:tcPr>
            <w:tcW w:w="1587" w:type="dxa"/>
            <w:tcBorders>
              <w:top w:val="nil"/>
              <w:left w:val="nil"/>
              <w:bottom w:val="nil"/>
              <w:right w:val="nil"/>
            </w:tcBorders>
            <w:vAlign w:val="bottom"/>
          </w:tcPr>
          <w:p w:rsidR="00D3163F" w:rsidRDefault="00D3163F">
            <w:pPr>
              <w:pStyle w:val="ConsPlusNormal"/>
              <w:jc w:val="center"/>
            </w:pPr>
            <w:r>
              <w:t>Ч240252610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120000,0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16.5.</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12" w:history="1">
              <w:r>
                <w:rPr>
                  <w:color w:val="0000FF"/>
                </w:rPr>
                <w:t>программы</w:t>
              </w:r>
            </w:hyperlink>
            <w:r>
              <w:t xml:space="preserve"> Чувашской Республики "Развитие транспортной системы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21322,3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Ч2Э0100000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21322,3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21136,5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20369,9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государственных (муниципальных) </w:t>
            </w:r>
            <w:r>
              <w:lastRenderedPageBreak/>
              <w:t>органов</w:t>
            </w:r>
          </w:p>
        </w:tc>
        <w:tc>
          <w:tcPr>
            <w:tcW w:w="1587" w:type="dxa"/>
            <w:tcBorders>
              <w:top w:val="nil"/>
              <w:left w:val="nil"/>
              <w:bottom w:val="nil"/>
              <w:right w:val="nil"/>
            </w:tcBorders>
            <w:vAlign w:val="bottom"/>
          </w:tcPr>
          <w:p w:rsidR="00D3163F" w:rsidRDefault="00D3163F">
            <w:pPr>
              <w:pStyle w:val="ConsPlusNormal"/>
              <w:jc w:val="center"/>
            </w:pPr>
            <w:r>
              <w:lastRenderedPageBreak/>
              <w:t>Ч2Э0100190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20369,9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20369,9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20369,9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765,8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22,9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Ч2Э0113450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162,9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1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1515666,6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17.1.</w:t>
            </w:r>
          </w:p>
        </w:tc>
        <w:tc>
          <w:tcPr>
            <w:tcW w:w="3685" w:type="dxa"/>
            <w:tcBorders>
              <w:top w:val="nil"/>
              <w:left w:val="nil"/>
              <w:bottom w:val="nil"/>
              <w:right w:val="nil"/>
            </w:tcBorders>
          </w:tcPr>
          <w:p w:rsidR="00D3163F" w:rsidRDefault="00686B7C">
            <w:pPr>
              <w:pStyle w:val="ConsPlusNormal"/>
              <w:jc w:val="both"/>
            </w:pPr>
            <w:hyperlink r:id="rId114" w:history="1">
              <w:r w:rsidR="00D3163F">
                <w:rPr>
                  <w:color w:val="0000FF"/>
                </w:rPr>
                <w:t>Подпрограмма</w:t>
              </w:r>
            </w:hyperlink>
            <w:r w:rsidR="00D3163F">
              <w:t xml:space="preserve"> "Использование минерально-сырьевых ресурсов и </w:t>
            </w:r>
            <w:r w:rsidR="00D3163F">
              <w:lastRenderedPageBreak/>
              <w:t>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lastRenderedPageBreak/>
              <w:t>Ч310000000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"Ведение государственного мониторинга состояния недр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292,9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17.2.</w:t>
            </w:r>
          </w:p>
        </w:tc>
        <w:tc>
          <w:tcPr>
            <w:tcW w:w="3685" w:type="dxa"/>
            <w:tcBorders>
              <w:top w:val="nil"/>
              <w:left w:val="nil"/>
              <w:bottom w:val="nil"/>
              <w:right w:val="nil"/>
            </w:tcBorders>
          </w:tcPr>
          <w:p w:rsidR="00D3163F" w:rsidRDefault="00686B7C">
            <w:pPr>
              <w:pStyle w:val="ConsPlusNormal"/>
              <w:jc w:val="both"/>
            </w:pPr>
            <w:hyperlink r:id="rId115"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9096,1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D3163F" w:rsidRDefault="00D3163F">
            <w:pPr>
              <w:pStyle w:val="ConsPlusNormal"/>
              <w:jc w:val="center"/>
            </w:pPr>
            <w:r>
              <w:t>Ч320100000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аналитического контроля на объектах, подлежащих экологическому контролю</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Ч320113140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D3163F" w:rsidRDefault="00D3163F">
            <w:pPr>
              <w:pStyle w:val="ConsPlusNormal"/>
              <w:jc w:val="center"/>
            </w:pPr>
            <w:r>
              <w:t>Ч320200000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Ч320300000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7638,8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направленные на формирование экологической культуры"</w:t>
            </w:r>
          </w:p>
        </w:tc>
        <w:tc>
          <w:tcPr>
            <w:tcW w:w="1587" w:type="dxa"/>
            <w:tcBorders>
              <w:top w:val="nil"/>
              <w:left w:val="nil"/>
              <w:bottom w:val="nil"/>
              <w:right w:val="nil"/>
            </w:tcBorders>
            <w:vAlign w:val="bottom"/>
          </w:tcPr>
          <w:p w:rsidR="00D3163F" w:rsidRDefault="00D3163F">
            <w:pPr>
              <w:pStyle w:val="ConsPlusNormal"/>
              <w:jc w:val="center"/>
            </w:pPr>
            <w:r>
              <w:t>Ч320400000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1254,0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17.3.</w:t>
            </w:r>
          </w:p>
        </w:tc>
        <w:tc>
          <w:tcPr>
            <w:tcW w:w="3685" w:type="dxa"/>
            <w:tcBorders>
              <w:top w:val="nil"/>
              <w:left w:val="nil"/>
              <w:bottom w:val="nil"/>
              <w:right w:val="nil"/>
            </w:tcBorders>
          </w:tcPr>
          <w:p w:rsidR="00D3163F" w:rsidRDefault="00686B7C">
            <w:pPr>
              <w:pStyle w:val="ConsPlusNormal"/>
              <w:jc w:val="both"/>
            </w:pPr>
            <w:hyperlink r:id="rId116"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15372,0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1587" w:type="dxa"/>
            <w:tcBorders>
              <w:top w:val="nil"/>
              <w:left w:val="nil"/>
              <w:bottom w:val="nil"/>
              <w:right w:val="nil"/>
            </w:tcBorders>
            <w:vAlign w:val="bottom"/>
          </w:tcPr>
          <w:p w:rsidR="00D3163F" w:rsidRDefault="00D3163F">
            <w:pPr>
              <w:pStyle w:val="ConsPlusNormal"/>
              <w:jc w:val="center"/>
            </w:pPr>
            <w:r>
              <w:t>Ч330100000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Разработка методических и информационно-аналитических материалов</w:t>
            </w:r>
          </w:p>
        </w:tc>
        <w:tc>
          <w:tcPr>
            <w:tcW w:w="1587" w:type="dxa"/>
            <w:tcBorders>
              <w:top w:val="nil"/>
              <w:left w:val="nil"/>
              <w:bottom w:val="nil"/>
              <w:right w:val="nil"/>
            </w:tcBorders>
            <w:vAlign w:val="bottom"/>
          </w:tcPr>
          <w:p w:rsidR="00D3163F" w:rsidRDefault="00D3163F">
            <w:pPr>
              <w:pStyle w:val="ConsPlusNormal"/>
              <w:jc w:val="center"/>
            </w:pPr>
            <w:r>
              <w:t>Ч330115620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Ч330115620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Ч330115620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Ч330115620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Ч330115620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охраны объектов животного мира"</w:t>
            </w:r>
          </w:p>
        </w:tc>
        <w:tc>
          <w:tcPr>
            <w:tcW w:w="1587" w:type="dxa"/>
            <w:tcBorders>
              <w:top w:val="nil"/>
              <w:left w:val="nil"/>
              <w:bottom w:val="nil"/>
              <w:right w:val="nil"/>
            </w:tcBorders>
            <w:vAlign w:val="bottom"/>
          </w:tcPr>
          <w:p w:rsidR="00D3163F" w:rsidRDefault="00D3163F">
            <w:pPr>
              <w:pStyle w:val="ConsPlusNormal"/>
              <w:jc w:val="center"/>
            </w:pPr>
            <w:r>
              <w:t>Ч330200000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871,3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w:t>
            </w:r>
            <w:r>
              <w:lastRenderedPageBreak/>
              <w:t>соглашений</w:t>
            </w:r>
          </w:p>
        </w:tc>
        <w:tc>
          <w:tcPr>
            <w:tcW w:w="1587" w:type="dxa"/>
            <w:tcBorders>
              <w:top w:val="nil"/>
              <w:left w:val="nil"/>
              <w:bottom w:val="nil"/>
              <w:right w:val="nil"/>
            </w:tcBorders>
            <w:vAlign w:val="bottom"/>
          </w:tcPr>
          <w:p w:rsidR="00D3163F" w:rsidRDefault="00D3163F">
            <w:pPr>
              <w:pStyle w:val="ConsPlusNormal"/>
              <w:jc w:val="center"/>
            </w:pPr>
            <w:r>
              <w:lastRenderedPageBreak/>
              <w:t>Ч330213280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510,6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Издание Красной книги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Ч330216770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Ч330216770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Ч330216770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Ч330216770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Ч330216770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945,9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7" w:history="1">
              <w:r>
                <w:rPr>
                  <w:color w:val="0000FF"/>
                </w:rPr>
                <w:t>частью 1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118" w:history="1">
              <w:r>
                <w:rPr>
                  <w:color w:val="0000FF"/>
                </w:rPr>
                <w:t>частью 1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lastRenderedPageBreak/>
              <w:t>Ч330259200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19"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9099,5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8665,2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6134,9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6134,9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6134,9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2530,3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294,3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587" w:type="dxa"/>
            <w:tcBorders>
              <w:top w:val="nil"/>
              <w:left w:val="nil"/>
              <w:bottom w:val="nil"/>
              <w:right w:val="nil"/>
            </w:tcBorders>
            <w:vAlign w:val="bottom"/>
          </w:tcPr>
          <w:p w:rsidR="00D3163F" w:rsidRDefault="00D3163F">
            <w:pPr>
              <w:pStyle w:val="ConsPlusNormal"/>
              <w:jc w:val="center"/>
            </w:pPr>
            <w:r>
              <w:t>Ч330300000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1587" w:type="dxa"/>
            <w:tcBorders>
              <w:top w:val="nil"/>
              <w:left w:val="nil"/>
              <w:bottom w:val="nil"/>
              <w:right w:val="nil"/>
            </w:tcBorders>
            <w:vAlign w:val="bottom"/>
          </w:tcPr>
          <w:p w:rsidR="00D3163F" w:rsidRDefault="00D3163F">
            <w:pPr>
              <w:pStyle w:val="ConsPlusNormal"/>
              <w:jc w:val="center"/>
            </w:pPr>
            <w:r>
              <w:t>Ч330315630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Ч330315630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Ч330315630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Ч330315630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Ч330315630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503,3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КУ ЧР "Дирекция по охране животного мира и ООПТ" Минприроды Чувашии</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3096,8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1009,2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1995,6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объектов растительного и животного мира и среды их обитания</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92,0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17.4.</w:t>
            </w:r>
          </w:p>
        </w:tc>
        <w:tc>
          <w:tcPr>
            <w:tcW w:w="3685" w:type="dxa"/>
            <w:tcBorders>
              <w:top w:val="nil"/>
              <w:left w:val="nil"/>
              <w:bottom w:val="nil"/>
              <w:right w:val="nil"/>
            </w:tcBorders>
          </w:tcPr>
          <w:p w:rsidR="00D3163F" w:rsidRDefault="00686B7C">
            <w:pPr>
              <w:pStyle w:val="ConsPlusNormal"/>
              <w:jc w:val="both"/>
            </w:pPr>
            <w:hyperlink r:id="rId120"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64091,5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1587" w:type="dxa"/>
            <w:tcBorders>
              <w:top w:val="nil"/>
              <w:left w:val="nil"/>
              <w:bottom w:val="nil"/>
              <w:right w:val="nil"/>
            </w:tcBorders>
            <w:vAlign w:val="bottom"/>
          </w:tcPr>
          <w:p w:rsidR="00D3163F" w:rsidRDefault="00D3163F">
            <w:pPr>
              <w:pStyle w:val="ConsPlusNormal"/>
              <w:jc w:val="center"/>
            </w:pPr>
            <w:r>
              <w:t>Ч340100000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Расчистка русла реки Сура в районе ковшевого водозабора г. Алатырь</w:t>
            </w:r>
          </w:p>
        </w:tc>
        <w:tc>
          <w:tcPr>
            <w:tcW w:w="1587" w:type="dxa"/>
            <w:tcBorders>
              <w:top w:val="nil"/>
              <w:left w:val="nil"/>
              <w:bottom w:val="nil"/>
              <w:right w:val="nil"/>
            </w:tcBorders>
            <w:vAlign w:val="bottom"/>
          </w:tcPr>
          <w:p w:rsidR="00D3163F" w:rsidRDefault="00D3163F">
            <w:pPr>
              <w:pStyle w:val="ConsPlusNormal"/>
              <w:jc w:val="center"/>
            </w:pPr>
            <w:r>
              <w:t>Ч340115470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Ч340115470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Ч340115470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Ч340115470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Ч340115470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27500,0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1587" w:type="dxa"/>
            <w:tcBorders>
              <w:top w:val="nil"/>
              <w:left w:val="nil"/>
              <w:bottom w:val="nil"/>
              <w:right w:val="nil"/>
            </w:tcBorders>
            <w:vAlign w:val="bottom"/>
          </w:tcPr>
          <w:p w:rsidR="00D3163F" w:rsidRDefault="00D3163F">
            <w:pPr>
              <w:pStyle w:val="ConsPlusNormal"/>
              <w:jc w:val="center"/>
            </w:pPr>
            <w:r>
              <w:t>Ч340200000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работ по определению границ зон затопления, подтопления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Ч340215030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Ч340215030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Ч340215030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Ч340215030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Ч340215030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983,7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Экологический мониторинг водных объектов, расположенных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Ч340215580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Ч340215580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Ч340215580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Ч340215580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Ч340215580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368,0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w:t>
            </w:r>
            <w:r>
              <w:lastRenderedPageBreak/>
              <w:t>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1587" w:type="dxa"/>
            <w:tcBorders>
              <w:top w:val="nil"/>
              <w:left w:val="nil"/>
              <w:bottom w:val="nil"/>
              <w:right w:val="nil"/>
            </w:tcBorders>
            <w:vAlign w:val="bottom"/>
          </w:tcPr>
          <w:p w:rsidR="00D3163F" w:rsidRDefault="00D3163F">
            <w:pPr>
              <w:pStyle w:val="ConsPlusNormal"/>
              <w:jc w:val="center"/>
            </w:pPr>
            <w:r>
              <w:lastRenderedPageBreak/>
              <w:t>Ч340216590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454,1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1587" w:type="dxa"/>
            <w:tcBorders>
              <w:top w:val="nil"/>
              <w:left w:val="nil"/>
              <w:bottom w:val="nil"/>
              <w:right w:val="nil"/>
            </w:tcBorders>
            <w:vAlign w:val="bottom"/>
          </w:tcPr>
          <w:p w:rsidR="00D3163F" w:rsidRDefault="00D3163F">
            <w:pPr>
              <w:pStyle w:val="ConsPlusNormal"/>
              <w:jc w:val="center"/>
            </w:pPr>
            <w:r>
              <w:t>Ч340300000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34785,7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20944,2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3619,7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17324,5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противопаводковых мероприятий</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87,8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4097,1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4097,1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преддекларационного обследования бесхозяйных гидротехнических сооружений, расположенных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Ч340315590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Ч340315590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Ч340315590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Ч340315590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Ч340315590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916,0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в сфере водного хозяйства</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Ч340340050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2747,8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2747,8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438,0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60,2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4514,4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Водное хозяйство</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980,2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17.5.</w:t>
            </w:r>
          </w:p>
        </w:tc>
        <w:tc>
          <w:tcPr>
            <w:tcW w:w="3685" w:type="dxa"/>
            <w:tcBorders>
              <w:top w:val="nil"/>
              <w:left w:val="nil"/>
              <w:bottom w:val="nil"/>
              <w:right w:val="nil"/>
            </w:tcBorders>
          </w:tcPr>
          <w:p w:rsidR="00D3163F" w:rsidRDefault="00686B7C">
            <w:pPr>
              <w:pStyle w:val="ConsPlusNormal"/>
              <w:jc w:val="both"/>
            </w:pPr>
            <w:hyperlink r:id="rId121"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Ч350000000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165006,7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"Охрана и защита лесов"</w:t>
            </w:r>
          </w:p>
        </w:tc>
        <w:tc>
          <w:tcPr>
            <w:tcW w:w="1587" w:type="dxa"/>
            <w:tcBorders>
              <w:top w:val="nil"/>
              <w:left w:val="nil"/>
              <w:bottom w:val="nil"/>
              <w:right w:val="nil"/>
            </w:tcBorders>
            <w:vAlign w:val="bottom"/>
          </w:tcPr>
          <w:p w:rsidR="00D3163F" w:rsidRDefault="00D3163F">
            <w:pPr>
              <w:pStyle w:val="ConsPlusNormal"/>
              <w:jc w:val="center"/>
            </w:pPr>
            <w:r>
              <w:t>Ч350100000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64810,2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6003,8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58806,4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58806,4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рационального использования лесов"</w:t>
            </w:r>
          </w:p>
        </w:tc>
        <w:tc>
          <w:tcPr>
            <w:tcW w:w="1587" w:type="dxa"/>
            <w:tcBorders>
              <w:top w:val="nil"/>
              <w:left w:val="nil"/>
              <w:bottom w:val="nil"/>
              <w:right w:val="nil"/>
            </w:tcBorders>
            <w:vAlign w:val="bottom"/>
          </w:tcPr>
          <w:p w:rsidR="00D3163F" w:rsidRDefault="00D3163F">
            <w:pPr>
              <w:pStyle w:val="ConsPlusNormal"/>
              <w:jc w:val="center"/>
            </w:pPr>
            <w:r>
              <w:t>Ч350200000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Разработка лесохозяйственных регламентов</w:t>
            </w:r>
          </w:p>
        </w:tc>
        <w:tc>
          <w:tcPr>
            <w:tcW w:w="1587" w:type="dxa"/>
            <w:tcBorders>
              <w:top w:val="nil"/>
              <w:left w:val="nil"/>
              <w:bottom w:val="nil"/>
              <w:right w:val="nil"/>
            </w:tcBorders>
            <w:vAlign w:val="bottom"/>
          </w:tcPr>
          <w:p w:rsidR="00D3163F" w:rsidRDefault="00D3163F">
            <w:pPr>
              <w:pStyle w:val="ConsPlusNormal"/>
              <w:jc w:val="center"/>
            </w:pPr>
            <w:r>
              <w:t>Ч350215610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Ч350215610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Ч350215610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Ч350215610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Ч350215610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122" w:history="1">
              <w:r>
                <w:rPr>
                  <w:color w:val="0000FF"/>
                </w:rPr>
                <w:t>подпрограммы</w:t>
              </w:r>
            </w:hyperlink>
            <w:r>
              <w:t xml:space="preserve"> "Развитие лесного хозяйства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Ч350300000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17589,3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447,0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303,5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16814,1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15703,2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15703,2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1110,9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"Обеспечение реализации </w:t>
            </w:r>
            <w:hyperlink r:id="rId123"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587" w:type="dxa"/>
            <w:tcBorders>
              <w:top w:val="nil"/>
              <w:left w:val="nil"/>
              <w:bottom w:val="nil"/>
              <w:right w:val="nil"/>
            </w:tcBorders>
            <w:vAlign w:val="bottom"/>
          </w:tcPr>
          <w:p w:rsidR="00D3163F" w:rsidRDefault="00D3163F">
            <w:pPr>
              <w:pStyle w:val="ConsPlusNormal"/>
              <w:jc w:val="center"/>
            </w:pPr>
            <w:r>
              <w:t>Ч350400000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23443,4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2281,3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2169,5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2169,5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111,8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21162,1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19273,2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19273,2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19273,2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19273,2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1888,9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1888,9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регионального проекта Чувашской Республики "Сохранение лесов"</w:t>
            </w:r>
          </w:p>
        </w:tc>
        <w:tc>
          <w:tcPr>
            <w:tcW w:w="1587" w:type="dxa"/>
            <w:tcBorders>
              <w:top w:val="nil"/>
              <w:left w:val="nil"/>
              <w:bottom w:val="nil"/>
              <w:right w:val="nil"/>
            </w:tcBorders>
            <w:vAlign w:val="bottom"/>
          </w:tcPr>
          <w:p w:rsidR="00D3163F" w:rsidRDefault="00D3163F">
            <w:pPr>
              <w:pStyle w:val="ConsPlusNormal"/>
              <w:jc w:val="center"/>
            </w:pPr>
            <w:r>
              <w:t>Ч35GА00000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58663,8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Увеличение площади лесовосстановления</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30226,5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30226,5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664,8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Формирование запаса лесных семян для лесовосстановления</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98,9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27673,6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Ч35GА54320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27673,6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27673,6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27673,6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Лесное хозяйство</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27673,6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17.6.</w:t>
            </w:r>
          </w:p>
        </w:tc>
        <w:tc>
          <w:tcPr>
            <w:tcW w:w="3685" w:type="dxa"/>
            <w:tcBorders>
              <w:top w:val="nil"/>
              <w:left w:val="nil"/>
              <w:bottom w:val="nil"/>
              <w:right w:val="nil"/>
            </w:tcBorders>
          </w:tcPr>
          <w:p w:rsidR="00D3163F" w:rsidRDefault="00686B7C">
            <w:pPr>
              <w:pStyle w:val="ConsPlusNormal"/>
              <w:jc w:val="both"/>
            </w:pPr>
            <w:hyperlink r:id="rId124"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Ч360000000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42836,6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1587" w:type="dxa"/>
            <w:tcBorders>
              <w:top w:val="nil"/>
              <w:left w:val="nil"/>
              <w:bottom w:val="nil"/>
              <w:right w:val="nil"/>
            </w:tcBorders>
            <w:vAlign w:val="bottom"/>
          </w:tcPr>
          <w:p w:rsidR="00D3163F" w:rsidRDefault="00D3163F">
            <w:pPr>
              <w:pStyle w:val="ConsPlusNormal"/>
              <w:jc w:val="center"/>
            </w:pPr>
            <w:r>
              <w:t>Ч360200000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Мероприятия по обеспечению ртутной безопасности: сбор и демеркуризация ртутьсодержащих отходов</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553,6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1587" w:type="dxa"/>
            <w:tcBorders>
              <w:top w:val="nil"/>
              <w:left w:val="nil"/>
              <w:bottom w:val="nil"/>
              <w:right w:val="nil"/>
            </w:tcBorders>
            <w:vAlign w:val="bottom"/>
          </w:tcPr>
          <w:p w:rsidR="00D3163F" w:rsidRDefault="00D3163F">
            <w:pPr>
              <w:pStyle w:val="ConsPlusNormal"/>
              <w:jc w:val="center"/>
            </w:pPr>
            <w:r>
              <w:t>Ч360400000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Подготовка проектно-сметной документации на создание </w:t>
            </w:r>
            <w:r>
              <w:lastRenderedPageBreak/>
              <w:t>мусороперегрузочных станций с элементами сортировки в Шумерлинском, Вурнарском, Батыревском районах</w:t>
            </w:r>
          </w:p>
        </w:tc>
        <w:tc>
          <w:tcPr>
            <w:tcW w:w="1587" w:type="dxa"/>
            <w:tcBorders>
              <w:top w:val="nil"/>
              <w:left w:val="nil"/>
              <w:bottom w:val="nil"/>
              <w:right w:val="nil"/>
            </w:tcBorders>
            <w:vAlign w:val="bottom"/>
          </w:tcPr>
          <w:p w:rsidR="00D3163F" w:rsidRDefault="00D3163F">
            <w:pPr>
              <w:pStyle w:val="ConsPlusNormal"/>
              <w:jc w:val="center"/>
            </w:pPr>
            <w:r>
              <w:lastRenderedPageBreak/>
              <w:t>Ч360415180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6955,5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"Чистая страна"</w:t>
            </w:r>
          </w:p>
        </w:tc>
        <w:tc>
          <w:tcPr>
            <w:tcW w:w="1587" w:type="dxa"/>
            <w:tcBorders>
              <w:top w:val="nil"/>
              <w:left w:val="nil"/>
              <w:bottom w:val="nil"/>
              <w:right w:val="nil"/>
            </w:tcBorders>
            <w:vAlign w:val="bottom"/>
          </w:tcPr>
          <w:p w:rsidR="00D3163F" w:rsidRDefault="00D3163F">
            <w:pPr>
              <w:pStyle w:val="ConsPlusNormal"/>
              <w:jc w:val="center"/>
            </w:pPr>
            <w:r>
              <w:t>Ч36G100000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1587" w:type="dxa"/>
            <w:tcBorders>
              <w:top w:val="nil"/>
              <w:left w:val="nil"/>
              <w:bottom w:val="nil"/>
              <w:right w:val="nil"/>
            </w:tcBorders>
            <w:vAlign w:val="bottom"/>
          </w:tcPr>
          <w:p w:rsidR="00D3163F" w:rsidRDefault="00D3163F">
            <w:pPr>
              <w:pStyle w:val="ConsPlusNormal"/>
              <w:jc w:val="center"/>
            </w:pPr>
            <w:r>
              <w:t>Ч36G152420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Ч36G152420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Ч36G152420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Ч36G152420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Ч36G152420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35327,5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17.7.</w:t>
            </w:r>
          </w:p>
        </w:tc>
        <w:tc>
          <w:tcPr>
            <w:tcW w:w="3685" w:type="dxa"/>
            <w:tcBorders>
              <w:top w:val="nil"/>
              <w:left w:val="nil"/>
              <w:bottom w:val="nil"/>
              <w:right w:val="nil"/>
            </w:tcBorders>
          </w:tcPr>
          <w:p w:rsidR="00D3163F" w:rsidRDefault="00686B7C">
            <w:pPr>
              <w:pStyle w:val="ConsPlusNormal"/>
              <w:jc w:val="both"/>
            </w:pPr>
            <w:hyperlink r:id="rId125"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Ч370000000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1202196,1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1587" w:type="dxa"/>
            <w:tcBorders>
              <w:top w:val="nil"/>
              <w:left w:val="nil"/>
              <w:bottom w:val="nil"/>
              <w:right w:val="nil"/>
            </w:tcBorders>
            <w:vAlign w:val="bottom"/>
          </w:tcPr>
          <w:p w:rsidR="00D3163F" w:rsidRDefault="00D3163F">
            <w:pPr>
              <w:pStyle w:val="ConsPlusNormal"/>
              <w:jc w:val="center"/>
            </w:pPr>
            <w:r>
              <w:t>Ч37G600000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1202196,1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177307,0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Капитальные вложения в объекты государственной (муниципальной) собственности</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45" w:type="dxa"/>
            <w:tcBorders>
              <w:top w:val="nil"/>
              <w:left w:val="nil"/>
              <w:bottom w:val="nil"/>
              <w:right w:val="nil"/>
            </w:tcBorders>
            <w:vAlign w:val="bottom"/>
          </w:tcPr>
          <w:p w:rsidR="00D3163F" w:rsidRDefault="00D3163F">
            <w:pPr>
              <w:pStyle w:val="ConsPlusNormal"/>
              <w:jc w:val="center"/>
            </w:pPr>
            <w:r>
              <w:t>400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177307,0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Бюджетные инвестиции</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177307,0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177307,0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45" w:type="dxa"/>
            <w:tcBorders>
              <w:top w:val="nil"/>
              <w:left w:val="nil"/>
              <w:bottom w:val="nil"/>
              <w:right w:val="nil"/>
            </w:tcBorders>
            <w:vAlign w:val="bottom"/>
          </w:tcPr>
          <w:p w:rsidR="00D3163F" w:rsidRDefault="00D3163F">
            <w:pPr>
              <w:pStyle w:val="ConsPlusNormal"/>
              <w:jc w:val="center"/>
            </w:pPr>
            <w:r>
              <w:t>410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177307,0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сооружений очистки дождевых стоков центральной части города Чебоксары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138561,9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138561,9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138561,9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138561,9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138561,9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Сбор, удаление отходов и очистка сточных вод</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25953,3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Охрана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охраны окружающей среды</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06</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860373,9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17.8.</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2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1587" w:type="dxa"/>
            <w:tcBorders>
              <w:top w:val="nil"/>
              <w:left w:val="nil"/>
              <w:bottom w:val="nil"/>
              <w:right w:val="nil"/>
            </w:tcBorders>
            <w:vAlign w:val="bottom"/>
          </w:tcPr>
          <w:p w:rsidR="00D3163F" w:rsidRDefault="00D3163F">
            <w:pPr>
              <w:pStyle w:val="ConsPlusNormal"/>
              <w:jc w:val="center"/>
            </w:pPr>
            <w:r>
              <w:t>Ч3Э0000000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16774,7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Ч3Э0100000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16774,7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16774,7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16136,4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16136,4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16136,4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16136,4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638,2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Уплата налогов, сборов и иных </w:t>
            </w:r>
            <w:r>
              <w:lastRenderedPageBreak/>
              <w:t>платежей</w:t>
            </w:r>
          </w:p>
        </w:tc>
        <w:tc>
          <w:tcPr>
            <w:tcW w:w="1587" w:type="dxa"/>
            <w:tcBorders>
              <w:top w:val="nil"/>
              <w:left w:val="nil"/>
              <w:bottom w:val="nil"/>
              <w:right w:val="nil"/>
            </w:tcBorders>
            <w:vAlign w:val="bottom"/>
          </w:tcPr>
          <w:p w:rsidR="00D3163F" w:rsidRDefault="00D3163F">
            <w:pPr>
              <w:pStyle w:val="ConsPlusNormal"/>
              <w:jc w:val="center"/>
            </w:pPr>
            <w:r>
              <w:lastRenderedPageBreak/>
              <w:t>Ч3Э0100190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18.</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2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3589918,9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18.1.</w:t>
            </w:r>
          </w:p>
        </w:tc>
        <w:tc>
          <w:tcPr>
            <w:tcW w:w="3685" w:type="dxa"/>
            <w:tcBorders>
              <w:top w:val="nil"/>
              <w:left w:val="nil"/>
              <w:bottom w:val="nil"/>
              <w:right w:val="nil"/>
            </w:tcBorders>
          </w:tcPr>
          <w:p w:rsidR="00D3163F" w:rsidRDefault="00686B7C">
            <w:pPr>
              <w:pStyle w:val="ConsPlusNormal"/>
              <w:jc w:val="both"/>
            </w:pPr>
            <w:hyperlink r:id="rId128"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3400527,8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1587" w:type="dxa"/>
            <w:tcBorders>
              <w:top w:val="nil"/>
              <w:left w:val="nil"/>
              <w:bottom w:val="nil"/>
              <w:right w:val="nil"/>
            </w:tcBorders>
            <w:vAlign w:val="bottom"/>
          </w:tcPr>
          <w:p w:rsidR="00D3163F" w:rsidRDefault="00D3163F">
            <w:pPr>
              <w:pStyle w:val="ConsPlusNormal"/>
              <w:jc w:val="center"/>
            </w:pPr>
            <w:r>
              <w:t>Ч410100000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1557698,1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Резервный фонд Кабинета Министров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фонды</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11</w:t>
            </w:r>
          </w:p>
        </w:tc>
        <w:tc>
          <w:tcPr>
            <w:tcW w:w="1361" w:type="dxa"/>
            <w:tcBorders>
              <w:top w:val="nil"/>
              <w:left w:val="nil"/>
              <w:bottom w:val="nil"/>
              <w:right w:val="nil"/>
            </w:tcBorders>
            <w:vAlign w:val="bottom"/>
          </w:tcPr>
          <w:p w:rsidR="00D3163F" w:rsidRDefault="00D3163F">
            <w:pPr>
              <w:pStyle w:val="ConsPlusNormal"/>
              <w:jc w:val="center"/>
            </w:pPr>
            <w:r>
              <w:t>60000,0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Резервный фонд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средства</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Резервные фонды</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45" w:type="dxa"/>
            <w:tcBorders>
              <w:top w:val="nil"/>
              <w:left w:val="nil"/>
              <w:bottom w:val="nil"/>
              <w:right w:val="nil"/>
            </w:tcBorders>
            <w:vAlign w:val="bottom"/>
          </w:tcPr>
          <w:p w:rsidR="00D3163F" w:rsidRDefault="00D3163F">
            <w:pPr>
              <w:pStyle w:val="ConsPlusNormal"/>
              <w:jc w:val="center"/>
            </w:pPr>
            <w:r>
              <w:t>870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11</w:t>
            </w:r>
          </w:p>
        </w:tc>
        <w:tc>
          <w:tcPr>
            <w:tcW w:w="1361" w:type="dxa"/>
            <w:tcBorders>
              <w:top w:val="nil"/>
              <w:left w:val="nil"/>
              <w:bottom w:val="nil"/>
              <w:right w:val="nil"/>
            </w:tcBorders>
            <w:vAlign w:val="bottom"/>
          </w:tcPr>
          <w:p w:rsidR="00D3163F" w:rsidRDefault="00D3163F">
            <w:pPr>
              <w:pStyle w:val="ConsPlusNormal"/>
              <w:jc w:val="center"/>
            </w:pPr>
            <w:r>
              <w:t>1497698,1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выплаты по обязательствам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судебных актов</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45" w:type="dxa"/>
            <w:tcBorders>
              <w:top w:val="nil"/>
              <w:left w:val="nil"/>
              <w:bottom w:val="nil"/>
              <w:right w:val="nil"/>
            </w:tcBorders>
            <w:vAlign w:val="bottom"/>
          </w:tcPr>
          <w:p w:rsidR="00D3163F" w:rsidRDefault="00D3163F">
            <w:pPr>
              <w:pStyle w:val="ConsPlusNormal"/>
              <w:jc w:val="center"/>
            </w:pPr>
            <w:r>
              <w:t>830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1060,6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1587" w:type="dxa"/>
            <w:tcBorders>
              <w:top w:val="nil"/>
              <w:left w:val="nil"/>
              <w:bottom w:val="nil"/>
              <w:right w:val="nil"/>
            </w:tcBorders>
            <w:vAlign w:val="bottom"/>
          </w:tcPr>
          <w:p w:rsidR="00D3163F" w:rsidRDefault="00D3163F">
            <w:pPr>
              <w:pStyle w:val="ConsPlusNormal"/>
              <w:jc w:val="center"/>
            </w:pPr>
            <w:r>
              <w:t>Ч410400000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1431211,4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вопросов местного значения в сфере образования,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Ч41041А710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Ч41041А710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Ч41041А710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Ч41041А710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Ч41041А710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300000,0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оборона</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32794,0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Мобилизационная и вневойсковая подготовка</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02</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32794,0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Дотации на выравнивание бюджетной обеспеченности муниципальных районов (городских округов)</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611283,4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611283,4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Дотации</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611283,4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611283,4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611283,4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Дотации на поддержку мер по обеспечению сбалансированности бюджетов муниципальных районов (городских округов)</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Дотации</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дотации</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45" w:type="dxa"/>
            <w:tcBorders>
              <w:top w:val="nil"/>
              <w:left w:val="nil"/>
              <w:bottom w:val="nil"/>
              <w:right w:val="nil"/>
            </w:tcBorders>
            <w:vAlign w:val="bottom"/>
          </w:tcPr>
          <w:p w:rsidR="00D3163F" w:rsidRDefault="00D3163F">
            <w:pPr>
              <w:pStyle w:val="ConsPlusNormal"/>
              <w:jc w:val="center"/>
            </w:pPr>
            <w:r>
              <w:t>510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39600,0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447534,0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447534,0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447534,0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447534,0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447534,0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1587" w:type="dxa"/>
            <w:tcBorders>
              <w:top w:val="nil"/>
              <w:left w:val="nil"/>
              <w:bottom w:val="nil"/>
              <w:right w:val="nil"/>
            </w:tcBorders>
            <w:vAlign w:val="bottom"/>
          </w:tcPr>
          <w:p w:rsidR="00D3163F" w:rsidRDefault="00D3163F">
            <w:pPr>
              <w:pStyle w:val="ConsPlusNormal"/>
              <w:jc w:val="center"/>
            </w:pPr>
            <w:r>
              <w:t>Ч410500000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410557,7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обязательств по выплате агентских комиссий и вознаграждения</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Ч410513470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12343,9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12343,9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Государственные гарантии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45" w:type="dxa"/>
            <w:tcBorders>
              <w:top w:val="nil"/>
              <w:left w:val="nil"/>
              <w:bottom w:val="nil"/>
              <w:right w:val="nil"/>
            </w:tcBorders>
            <w:vAlign w:val="bottom"/>
          </w:tcPr>
          <w:p w:rsidR="00D3163F" w:rsidRDefault="00D3163F">
            <w:pPr>
              <w:pStyle w:val="ConsPlusNormal"/>
              <w:jc w:val="center"/>
            </w:pPr>
            <w:r>
              <w:t>840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45" w:type="dxa"/>
            <w:tcBorders>
              <w:top w:val="nil"/>
              <w:left w:val="nil"/>
              <w:bottom w:val="nil"/>
              <w:right w:val="nil"/>
            </w:tcBorders>
            <w:vAlign w:val="bottom"/>
          </w:tcPr>
          <w:p w:rsidR="00D3163F" w:rsidRDefault="00D3163F">
            <w:pPr>
              <w:pStyle w:val="ConsPlusNormal"/>
              <w:jc w:val="center"/>
            </w:pPr>
            <w:r>
              <w:t>840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45" w:type="dxa"/>
            <w:tcBorders>
              <w:top w:val="nil"/>
              <w:left w:val="nil"/>
              <w:bottom w:val="nil"/>
              <w:right w:val="nil"/>
            </w:tcBorders>
            <w:vAlign w:val="bottom"/>
          </w:tcPr>
          <w:p w:rsidR="00D3163F" w:rsidRDefault="00D3163F">
            <w:pPr>
              <w:pStyle w:val="ConsPlusNormal"/>
              <w:jc w:val="center"/>
            </w:pPr>
            <w:r>
              <w:t>840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25200,0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Процентные платежи по государственному долгу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371213,8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Обслуживание государственного (муниципального) долга</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45" w:type="dxa"/>
            <w:tcBorders>
              <w:top w:val="nil"/>
              <w:left w:val="nil"/>
              <w:bottom w:val="nil"/>
              <w:right w:val="nil"/>
            </w:tcBorders>
            <w:vAlign w:val="bottom"/>
          </w:tcPr>
          <w:p w:rsidR="00D3163F" w:rsidRDefault="00D3163F">
            <w:pPr>
              <w:pStyle w:val="ConsPlusNormal"/>
              <w:jc w:val="center"/>
            </w:pPr>
            <w:r>
              <w:t>700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371213,8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Обслуживание государственного долга субъекта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45" w:type="dxa"/>
            <w:tcBorders>
              <w:top w:val="nil"/>
              <w:left w:val="nil"/>
              <w:bottom w:val="nil"/>
              <w:right w:val="nil"/>
            </w:tcBorders>
            <w:vAlign w:val="bottom"/>
          </w:tcPr>
          <w:p w:rsidR="00D3163F" w:rsidRDefault="00D3163F">
            <w:pPr>
              <w:pStyle w:val="ConsPlusNormal"/>
              <w:jc w:val="center"/>
            </w:pPr>
            <w:r>
              <w:t>720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371213,8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Обслуживание государственного и муниципального долга</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45" w:type="dxa"/>
            <w:tcBorders>
              <w:top w:val="nil"/>
              <w:left w:val="nil"/>
              <w:bottom w:val="nil"/>
              <w:right w:val="nil"/>
            </w:tcBorders>
            <w:vAlign w:val="bottom"/>
          </w:tcPr>
          <w:p w:rsidR="00D3163F" w:rsidRDefault="00D3163F">
            <w:pPr>
              <w:pStyle w:val="ConsPlusNormal"/>
              <w:jc w:val="center"/>
            </w:pPr>
            <w:r>
              <w:t>720</w:t>
            </w:r>
          </w:p>
        </w:tc>
        <w:tc>
          <w:tcPr>
            <w:tcW w:w="517" w:type="dxa"/>
            <w:tcBorders>
              <w:top w:val="nil"/>
              <w:left w:val="nil"/>
              <w:bottom w:val="nil"/>
              <w:right w:val="nil"/>
            </w:tcBorders>
            <w:vAlign w:val="bottom"/>
          </w:tcPr>
          <w:p w:rsidR="00D3163F" w:rsidRDefault="00D3163F">
            <w:pPr>
              <w:pStyle w:val="ConsPlusNormal"/>
              <w:jc w:val="center"/>
            </w:pPr>
            <w:r>
              <w:t>13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371213,8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Обслуживание государственного внутреннего и муниципального долга</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45" w:type="dxa"/>
            <w:tcBorders>
              <w:top w:val="nil"/>
              <w:left w:val="nil"/>
              <w:bottom w:val="nil"/>
              <w:right w:val="nil"/>
            </w:tcBorders>
            <w:vAlign w:val="bottom"/>
          </w:tcPr>
          <w:p w:rsidR="00D3163F" w:rsidRDefault="00D3163F">
            <w:pPr>
              <w:pStyle w:val="ConsPlusNormal"/>
              <w:jc w:val="center"/>
            </w:pPr>
            <w:r>
              <w:t>720</w:t>
            </w:r>
          </w:p>
        </w:tc>
        <w:tc>
          <w:tcPr>
            <w:tcW w:w="517" w:type="dxa"/>
            <w:tcBorders>
              <w:top w:val="nil"/>
              <w:left w:val="nil"/>
              <w:bottom w:val="nil"/>
              <w:right w:val="nil"/>
            </w:tcBorders>
            <w:vAlign w:val="bottom"/>
          </w:tcPr>
          <w:p w:rsidR="00D3163F" w:rsidRDefault="00D3163F">
            <w:pPr>
              <w:pStyle w:val="ConsPlusNormal"/>
              <w:jc w:val="center"/>
            </w:pPr>
            <w:r>
              <w:t>13</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371213,8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Присвоение и поддержание кредитного рейтинга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18.2.</w:t>
            </w:r>
          </w:p>
        </w:tc>
        <w:tc>
          <w:tcPr>
            <w:tcW w:w="3685" w:type="dxa"/>
            <w:tcBorders>
              <w:top w:val="nil"/>
              <w:left w:val="nil"/>
              <w:bottom w:val="nil"/>
              <w:right w:val="nil"/>
            </w:tcBorders>
          </w:tcPr>
          <w:p w:rsidR="00D3163F" w:rsidRDefault="00686B7C">
            <w:pPr>
              <w:pStyle w:val="ConsPlusNormal"/>
              <w:jc w:val="both"/>
            </w:pPr>
            <w:hyperlink r:id="rId129"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11420,1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1587" w:type="dxa"/>
            <w:tcBorders>
              <w:top w:val="nil"/>
              <w:left w:val="nil"/>
              <w:bottom w:val="nil"/>
              <w:right w:val="nil"/>
            </w:tcBorders>
            <w:vAlign w:val="bottom"/>
          </w:tcPr>
          <w:p w:rsidR="00D3163F" w:rsidRDefault="00D3163F">
            <w:pPr>
              <w:pStyle w:val="ConsPlusNormal"/>
              <w:jc w:val="center"/>
            </w:pPr>
            <w:r>
              <w:t>Ч420100000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11370,1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открытости и прозрачности общественных финансов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Ч420900000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конкурса проектов по представлению "бюджета для граждан"</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Ч420914880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18.3.</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30"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Ч4Э0000000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177971,0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Ч4Э0100000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177971,0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177971,0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141107,8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141107,8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116126,8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116126,8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24981,0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10681,3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10681,3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9931,9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Обеспечение деятельности финансовых, налоговых и таможенных органов и органов </w:t>
            </w:r>
            <w:r>
              <w:lastRenderedPageBreak/>
              <w:t>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lastRenderedPageBreak/>
              <w:t>Ч4Э0100190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9931,9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749,4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140,0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26041,9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26041,9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26040,3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26040,3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19.</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31" w:history="1">
              <w:r>
                <w:rPr>
                  <w:color w:val="0000FF"/>
                </w:rPr>
                <w:t>программа</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799001,1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19.1.</w:t>
            </w:r>
          </w:p>
        </w:tc>
        <w:tc>
          <w:tcPr>
            <w:tcW w:w="3685" w:type="dxa"/>
            <w:tcBorders>
              <w:top w:val="nil"/>
              <w:left w:val="nil"/>
              <w:bottom w:val="nil"/>
              <w:right w:val="nil"/>
            </w:tcBorders>
          </w:tcPr>
          <w:p w:rsidR="00D3163F" w:rsidRDefault="00686B7C">
            <w:pPr>
              <w:pStyle w:val="ConsPlusNormal"/>
              <w:jc w:val="both"/>
            </w:pPr>
            <w:hyperlink r:id="rId132" w:history="1">
              <w:r w:rsidR="00D3163F">
                <w:rPr>
                  <w:color w:val="0000FF"/>
                </w:rPr>
                <w:t>Подпрограмма</w:t>
              </w:r>
            </w:hyperlink>
            <w:r w:rsidR="00D3163F">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1587" w:type="dxa"/>
            <w:tcBorders>
              <w:top w:val="nil"/>
              <w:left w:val="nil"/>
              <w:bottom w:val="nil"/>
              <w:right w:val="nil"/>
            </w:tcBorders>
            <w:vAlign w:val="bottom"/>
          </w:tcPr>
          <w:p w:rsidR="00D3163F" w:rsidRDefault="00D3163F">
            <w:pPr>
              <w:pStyle w:val="ConsPlusNormal"/>
              <w:jc w:val="center"/>
            </w:pPr>
            <w:r>
              <w:t>Ч510400000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социологических исследований на предмет уровня коррупции</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979,0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антикоррупционной пропаганды и просвещения"</w:t>
            </w:r>
          </w:p>
        </w:tc>
        <w:tc>
          <w:tcPr>
            <w:tcW w:w="1587" w:type="dxa"/>
            <w:tcBorders>
              <w:top w:val="nil"/>
              <w:left w:val="nil"/>
              <w:bottom w:val="nil"/>
              <w:right w:val="nil"/>
            </w:tcBorders>
            <w:vAlign w:val="bottom"/>
          </w:tcPr>
          <w:p w:rsidR="00D3163F" w:rsidRDefault="00D3163F">
            <w:pPr>
              <w:pStyle w:val="ConsPlusNormal"/>
              <w:jc w:val="center"/>
            </w:pPr>
            <w:r>
              <w:t>Ч510800000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конкурсов антикоррупционной направленности</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70,0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lastRenderedPageBreak/>
              <w:t>19.2.</w:t>
            </w:r>
          </w:p>
        </w:tc>
        <w:tc>
          <w:tcPr>
            <w:tcW w:w="3685" w:type="dxa"/>
            <w:tcBorders>
              <w:top w:val="nil"/>
              <w:left w:val="nil"/>
              <w:bottom w:val="nil"/>
              <w:right w:val="nil"/>
            </w:tcBorders>
          </w:tcPr>
          <w:p w:rsidR="00D3163F" w:rsidRDefault="00686B7C">
            <w:pPr>
              <w:pStyle w:val="ConsPlusNormal"/>
              <w:jc w:val="both"/>
            </w:pPr>
            <w:hyperlink r:id="rId13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3632,2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1589,4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государственных (муниципальных) </w:t>
            </w:r>
            <w:r>
              <w:lastRenderedPageBreak/>
              <w:t>органов</w:t>
            </w:r>
          </w:p>
        </w:tc>
        <w:tc>
          <w:tcPr>
            <w:tcW w:w="1587" w:type="dxa"/>
            <w:tcBorders>
              <w:top w:val="nil"/>
              <w:left w:val="nil"/>
              <w:bottom w:val="nil"/>
              <w:right w:val="nil"/>
            </w:tcBorders>
            <w:vAlign w:val="bottom"/>
          </w:tcPr>
          <w:p w:rsidR="00D3163F" w:rsidRDefault="00D3163F">
            <w:pPr>
              <w:pStyle w:val="ConsPlusNormal"/>
              <w:jc w:val="center"/>
            </w:pPr>
            <w:r>
              <w:lastRenderedPageBreak/>
              <w:t>Ч520213690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375,6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708,6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708,6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505,2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1059,0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73,1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177,6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369,5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234,3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59,2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145,3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208,8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153,8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Транспорт</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08</w:t>
            </w:r>
          </w:p>
        </w:tc>
        <w:tc>
          <w:tcPr>
            <w:tcW w:w="1361" w:type="dxa"/>
            <w:tcBorders>
              <w:top w:val="nil"/>
              <w:left w:val="nil"/>
              <w:bottom w:val="nil"/>
              <w:right w:val="nil"/>
            </w:tcBorders>
            <w:vAlign w:val="bottom"/>
          </w:tcPr>
          <w:p w:rsidR="00D3163F" w:rsidRDefault="00D3163F">
            <w:pPr>
              <w:pStyle w:val="ConsPlusNormal"/>
              <w:jc w:val="center"/>
            </w:pPr>
            <w:r>
              <w:t>40,5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жилищно-коммунального хозяйства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148,4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109,8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131,5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19.3.</w:t>
            </w:r>
          </w:p>
        </w:tc>
        <w:tc>
          <w:tcPr>
            <w:tcW w:w="3685" w:type="dxa"/>
            <w:tcBorders>
              <w:top w:val="nil"/>
              <w:left w:val="nil"/>
              <w:bottom w:val="nil"/>
              <w:right w:val="nil"/>
            </w:tcBorders>
          </w:tcPr>
          <w:p w:rsidR="00D3163F" w:rsidRDefault="00686B7C">
            <w:pPr>
              <w:pStyle w:val="ConsPlusNormal"/>
              <w:jc w:val="both"/>
            </w:pPr>
            <w:hyperlink r:id="rId134" w:history="1">
              <w:r w:rsidR="00D3163F">
                <w:rPr>
                  <w:color w:val="0000FF"/>
                </w:rPr>
                <w:t>Подпрограмма</w:t>
              </w:r>
            </w:hyperlink>
            <w:r w:rsidR="00D3163F">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Ч530200000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Переподготовка и повышение квалификации кадров для муниципальной службы</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образования</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19.4.</w:t>
            </w:r>
          </w:p>
        </w:tc>
        <w:tc>
          <w:tcPr>
            <w:tcW w:w="3685" w:type="dxa"/>
            <w:tcBorders>
              <w:top w:val="nil"/>
              <w:left w:val="nil"/>
              <w:bottom w:val="nil"/>
              <w:right w:val="nil"/>
            </w:tcBorders>
          </w:tcPr>
          <w:p w:rsidR="00D3163F" w:rsidRDefault="00686B7C">
            <w:pPr>
              <w:pStyle w:val="ConsPlusNormal"/>
              <w:jc w:val="both"/>
            </w:pPr>
            <w:hyperlink r:id="rId135"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204293,9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"Обеспечение деятельности мировых судей Чувашской Республики в целях </w:t>
            </w:r>
            <w:r>
              <w:lastRenderedPageBreak/>
              <w:t>реализации прав, свобод и законных интересов граждан и юридических лиц"</w:t>
            </w:r>
          </w:p>
        </w:tc>
        <w:tc>
          <w:tcPr>
            <w:tcW w:w="1587" w:type="dxa"/>
            <w:tcBorders>
              <w:top w:val="nil"/>
              <w:left w:val="nil"/>
              <w:bottom w:val="nil"/>
              <w:right w:val="nil"/>
            </w:tcBorders>
            <w:vAlign w:val="bottom"/>
          </w:tcPr>
          <w:p w:rsidR="00D3163F" w:rsidRDefault="00D3163F">
            <w:pPr>
              <w:pStyle w:val="ConsPlusNormal"/>
              <w:jc w:val="center"/>
            </w:pPr>
            <w:r>
              <w:lastRenderedPageBreak/>
              <w:t>Ч540100000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122736,9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Организационное обеспечение деятельности мировых судей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121034,1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76507,3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76507,3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44247,2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44247,2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44247,2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44247,2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279,6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надлежащих условий для размещения судебных участков мировых судей</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1201,2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Судебная система</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501,6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587" w:type="dxa"/>
            <w:tcBorders>
              <w:top w:val="nil"/>
              <w:left w:val="nil"/>
              <w:bottom w:val="nil"/>
              <w:right w:val="nil"/>
            </w:tcBorders>
            <w:vAlign w:val="bottom"/>
          </w:tcPr>
          <w:p w:rsidR="00D3163F" w:rsidRDefault="00D3163F">
            <w:pPr>
              <w:pStyle w:val="ConsPlusNormal"/>
              <w:jc w:val="center"/>
            </w:pPr>
            <w:r>
              <w:t>Ч540200000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76944,6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695,7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6" w:history="1">
              <w:r>
                <w:rPr>
                  <w:color w:val="0000FF"/>
                </w:rPr>
                <w:t>пунктом 1 статьи 4</w:t>
              </w:r>
            </w:hyperlink>
            <w:r>
              <w:t xml:space="preserve"> </w:t>
            </w:r>
            <w:r>
              <w:lastRenderedPageBreak/>
              <w:t>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lastRenderedPageBreak/>
              <w:t>Ч540259300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76248,9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5913,9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5913,9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5913,9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5913,9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8998,5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8998,5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8998,5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8998,5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Субвенции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530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61320,0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оказания бесплатной юридической помощи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Ч540400000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1492,4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отдельных категорий граждан бесплатной юридической помощью</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1120,6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45" w:type="dxa"/>
            <w:tcBorders>
              <w:top w:val="nil"/>
              <w:left w:val="nil"/>
              <w:bottom w:val="nil"/>
              <w:right w:val="nil"/>
            </w:tcBorders>
            <w:vAlign w:val="bottom"/>
          </w:tcPr>
          <w:p w:rsidR="00D3163F" w:rsidRDefault="00D3163F">
            <w:pPr>
              <w:pStyle w:val="ConsPlusNormal"/>
              <w:jc w:val="center"/>
            </w:pPr>
            <w:r>
              <w:t>630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256,0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D3163F" w:rsidRDefault="00D3163F">
            <w:pPr>
              <w:pStyle w:val="ConsPlusNormal"/>
              <w:jc w:val="center"/>
            </w:pPr>
            <w:r>
              <w:t>Ч540700000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Поощрение победителей регионального этапа Всероссийского конкурса "Лучшая муниципальная практика"</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Прочие межбюджетные трансферты общего характера</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45" w:type="dxa"/>
            <w:tcBorders>
              <w:top w:val="nil"/>
              <w:left w:val="nil"/>
              <w:bottom w:val="nil"/>
              <w:right w:val="nil"/>
            </w:tcBorders>
            <w:vAlign w:val="bottom"/>
          </w:tcPr>
          <w:p w:rsidR="00D3163F" w:rsidRDefault="00D3163F">
            <w:pPr>
              <w:pStyle w:val="ConsPlusNormal"/>
              <w:jc w:val="center"/>
            </w:pPr>
            <w:r>
              <w:t>540</w:t>
            </w:r>
          </w:p>
        </w:tc>
        <w:tc>
          <w:tcPr>
            <w:tcW w:w="517" w:type="dxa"/>
            <w:tcBorders>
              <w:top w:val="nil"/>
              <w:left w:val="nil"/>
              <w:bottom w:val="nil"/>
              <w:right w:val="nil"/>
            </w:tcBorders>
            <w:vAlign w:val="bottom"/>
          </w:tcPr>
          <w:p w:rsidR="00D3163F" w:rsidRDefault="00D3163F">
            <w:pPr>
              <w:pStyle w:val="ConsPlusNormal"/>
              <w:jc w:val="center"/>
            </w:pPr>
            <w:r>
              <w:t>14</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3120,0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19.5.</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37" w:history="1">
              <w:r>
                <w:rPr>
                  <w:color w:val="0000FF"/>
                </w:rPr>
                <w:t>программы</w:t>
              </w:r>
            </w:hyperlink>
            <w:r>
              <w:t xml:space="preserve"> Чувашской Республики "Развитие потенциала государственного управления"</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589712,6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589712,6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278105,1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250144,7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204565,8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Функционирование законодательных </w:t>
            </w:r>
            <w:r>
              <w:lastRenderedPageBreak/>
              <w:t>(представительных)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lastRenderedPageBreak/>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64832,0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103357,0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19755,7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16621,1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45578,9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45578,9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27393,1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27393,1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25765,1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4903,1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14263,1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184,4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6414,5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1628,0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110,0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36,0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421,3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395,8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13,4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56,3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9,1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317,0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безопасность и правоохранительная деятельность</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Органы юстиции</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03</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25,5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(оказание услуг) государственных учреждений</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173705,7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Ч5Э0100590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24095,6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24095,6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74152,1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74152,1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74152,1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74152,1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59511,2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59511,2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57631,9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57631,9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1879,3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1879,3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15946,8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Уплата налогов, сборов и иных платежей</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15946,8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15946,8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15946,8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Проведение комплексных исследований социального благополучия населения, изучения </w:t>
            </w:r>
            <w:r>
              <w:lastRenderedPageBreak/>
              <w:t>общественного мнения о работе органов государственной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D3163F" w:rsidRDefault="00D3163F">
            <w:pPr>
              <w:pStyle w:val="ConsPlusNormal"/>
              <w:jc w:val="center"/>
            </w:pPr>
            <w:r>
              <w:lastRenderedPageBreak/>
              <w:t>Ч5Э0113760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1280,0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Выполнение других обязательств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2225,6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2225,6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выборов высшего должностного лица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111317,3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111317,3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Специальные расходы</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45" w:type="dxa"/>
            <w:tcBorders>
              <w:top w:val="nil"/>
              <w:left w:val="nil"/>
              <w:bottom w:val="nil"/>
              <w:right w:val="nil"/>
            </w:tcBorders>
            <w:vAlign w:val="bottom"/>
          </w:tcPr>
          <w:p w:rsidR="00D3163F" w:rsidRDefault="00D3163F">
            <w:pPr>
              <w:pStyle w:val="ConsPlusNormal"/>
              <w:jc w:val="center"/>
            </w:pPr>
            <w:r>
              <w:t>880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111317,3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45" w:type="dxa"/>
            <w:tcBorders>
              <w:top w:val="nil"/>
              <w:left w:val="nil"/>
              <w:bottom w:val="nil"/>
              <w:right w:val="nil"/>
            </w:tcBorders>
            <w:vAlign w:val="bottom"/>
          </w:tcPr>
          <w:p w:rsidR="00D3163F" w:rsidRDefault="00D3163F">
            <w:pPr>
              <w:pStyle w:val="ConsPlusNormal"/>
              <w:jc w:val="center"/>
            </w:pPr>
            <w:r>
              <w:t>880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111317,3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проведения выборов и референдумов</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45" w:type="dxa"/>
            <w:tcBorders>
              <w:top w:val="nil"/>
              <w:left w:val="nil"/>
              <w:bottom w:val="nil"/>
              <w:right w:val="nil"/>
            </w:tcBorders>
            <w:vAlign w:val="bottom"/>
          </w:tcPr>
          <w:p w:rsidR="00D3163F" w:rsidRDefault="00D3163F">
            <w:pPr>
              <w:pStyle w:val="ConsPlusNormal"/>
              <w:jc w:val="center"/>
            </w:pPr>
            <w:r>
              <w:t>880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07</w:t>
            </w:r>
          </w:p>
        </w:tc>
        <w:tc>
          <w:tcPr>
            <w:tcW w:w="1361" w:type="dxa"/>
            <w:tcBorders>
              <w:top w:val="nil"/>
              <w:left w:val="nil"/>
              <w:bottom w:val="nil"/>
              <w:right w:val="nil"/>
            </w:tcBorders>
            <w:vAlign w:val="bottom"/>
          </w:tcPr>
          <w:p w:rsidR="00D3163F" w:rsidRDefault="00D3163F">
            <w:pPr>
              <w:pStyle w:val="ConsPlusNormal"/>
              <w:jc w:val="center"/>
            </w:pPr>
            <w:r>
              <w:t>111317,3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Общественной палаты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2664,9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lastRenderedPageBreak/>
              <w:t>Ч5Э0140710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казенных учреждений</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110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1931,2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733,7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14626,0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10476,0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4150,0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5188,0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3753,0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03</w:t>
            </w:r>
          </w:p>
        </w:tc>
        <w:tc>
          <w:tcPr>
            <w:tcW w:w="1361" w:type="dxa"/>
            <w:tcBorders>
              <w:top w:val="nil"/>
              <w:left w:val="nil"/>
              <w:bottom w:val="nil"/>
              <w:right w:val="nil"/>
            </w:tcBorders>
            <w:vAlign w:val="bottom"/>
          </w:tcPr>
          <w:p w:rsidR="00D3163F" w:rsidRDefault="00D3163F">
            <w:pPr>
              <w:pStyle w:val="ConsPlusNormal"/>
              <w:jc w:val="center"/>
            </w:pPr>
            <w:r>
              <w:t>1435,0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Информационное сопровождение деятельности органов государственной власти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20.</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38" w:history="1">
              <w:r>
                <w:rPr>
                  <w:color w:val="0000FF"/>
                </w:rPr>
                <w:t>программа</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401660,7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20.1.</w:t>
            </w:r>
          </w:p>
        </w:tc>
        <w:tc>
          <w:tcPr>
            <w:tcW w:w="3685" w:type="dxa"/>
            <w:tcBorders>
              <w:top w:val="nil"/>
              <w:left w:val="nil"/>
              <w:bottom w:val="nil"/>
              <w:right w:val="nil"/>
            </w:tcBorders>
          </w:tcPr>
          <w:p w:rsidR="00D3163F" w:rsidRDefault="00686B7C">
            <w:pPr>
              <w:pStyle w:val="ConsPlusNormal"/>
              <w:jc w:val="both"/>
            </w:pPr>
            <w:hyperlink r:id="rId139"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65417,8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электронного правительства"</w:t>
            </w:r>
          </w:p>
        </w:tc>
        <w:tc>
          <w:tcPr>
            <w:tcW w:w="1587" w:type="dxa"/>
            <w:tcBorders>
              <w:top w:val="nil"/>
              <w:left w:val="nil"/>
              <w:bottom w:val="nil"/>
              <w:right w:val="nil"/>
            </w:tcBorders>
            <w:vAlign w:val="bottom"/>
          </w:tcPr>
          <w:p w:rsidR="00D3163F" w:rsidRDefault="00D3163F">
            <w:pPr>
              <w:pStyle w:val="ConsPlusNormal"/>
              <w:jc w:val="center"/>
            </w:pPr>
            <w:r>
              <w:t>Ч610100000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53962,9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модернизация и эксплуатация системы электронного документооборота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18056,6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515,0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25664,6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механизмов получения государственных и муниципальных услуг в электронном виде</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9726,7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9726,7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9726,7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9726,7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9726,7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1587" w:type="dxa"/>
            <w:tcBorders>
              <w:top w:val="nil"/>
              <w:left w:val="nil"/>
              <w:bottom w:val="nil"/>
              <w:right w:val="nil"/>
            </w:tcBorders>
            <w:vAlign w:val="bottom"/>
          </w:tcPr>
          <w:p w:rsidR="00D3163F" w:rsidRDefault="00D3163F">
            <w:pPr>
              <w:pStyle w:val="ConsPlusNormal"/>
              <w:jc w:val="center"/>
            </w:pPr>
            <w:r>
              <w:t>Ч610200000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5801,5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Ч610300000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1532,0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Формирование единого координатного пространства Чувашской Республики, создание системы высокоточного </w:t>
            </w:r>
            <w:r>
              <w:lastRenderedPageBreak/>
              <w:t>позиционирования на основе сети референцных станций</w:t>
            </w:r>
          </w:p>
        </w:tc>
        <w:tc>
          <w:tcPr>
            <w:tcW w:w="1587" w:type="dxa"/>
            <w:tcBorders>
              <w:top w:val="nil"/>
              <w:left w:val="nil"/>
              <w:bottom w:val="nil"/>
              <w:right w:val="nil"/>
            </w:tcBorders>
            <w:vAlign w:val="bottom"/>
          </w:tcPr>
          <w:p w:rsidR="00D3163F" w:rsidRDefault="00D3163F">
            <w:pPr>
              <w:pStyle w:val="ConsPlusNormal"/>
              <w:jc w:val="center"/>
            </w:pPr>
            <w:r>
              <w:lastRenderedPageBreak/>
              <w:t>Ч610314110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102,0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1587" w:type="dxa"/>
            <w:tcBorders>
              <w:top w:val="nil"/>
              <w:left w:val="nil"/>
              <w:bottom w:val="nil"/>
              <w:right w:val="nil"/>
            </w:tcBorders>
            <w:vAlign w:val="bottom"/>
          </w:tcPr>
          <w:p w:rsidR="00D3163F" w:rsidRDefault="00D3163F">
            <w:pPr>
              <w:pStyle w:val="ConsPlusNormal"/>
              <w:jc w:val="center"/>
            </w:pPr>
            <w:r>
              <w:t>Ч610319900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Ч610319900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Ч610319900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Ч610319900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Ч610319900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1430,0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1587" w:type="dxa"/>
            <w:tcBorders>
              <w:top w:val="nil"/>
              <w:left w:val="nil"/>
              <w:bottom w:val="nil"/>
              <w:right w:val="nil"/>
            </w:tcBorders>
            <w:vAlign w:val="bottom"/>
          </w:tcPr>
          <w:p w:rsidR="00D3163F" w:rsidRDefault="00D3163F">
            <w:pPr>
              <w:pStyle w:val="ConsPlusNormal"/>
              <w:jc w:val="center"/>
            </w:pPr>
            <w:r>
              <w:t>Ч61D600000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и модернизация системы межведомственного электронного взаимодействия</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4121,4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lastRenderedPageBreak/>
              <w:t>20.2.</w:t>
            </w:r>
          </w:p>
        </w:tc>
        <w:tc>
          <w:tcPr>
            <w:tcW w:w="3685" w:type="dxa"/>
            <w:tcBorders>
              <w:top w:val="nil"/>
              <w:left w:val="nil"/>
              <w:bottom w:val="nil"/>
              <w:right w:val="nil"/>
            </w:tcBorders>
          </w:tcPr>
          <w:p w:rsidR="00D3163F" w:rsidRDefault="00686B7C">
            <w:pPr>
              <w:pStyle w:val="ConsPlusNormal"/>
              <w:jc w:val="both"/>
            </w:pPr>
            <w:hyperlink r:id="rId140"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152995,9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152173,1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в области информатизации</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56866,1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56866,1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Развитие Республиканского центра обработки данных</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8569,3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2940,1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5629,2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5629,2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w:t>
            </w:r>
            <w:r>
              <w:lastRenderedPageBreak/>
              <w:t>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lastRenderedPageBreak/>
              <w:t>Ч620217510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66836,1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27530,6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3630,9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Здравоохранение</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23899,7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здравоохранения</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09</w:t>
            </w:r>
          </w:p>
        </w:tc>
        <w:tc>
          <w:tcPr>
            <w:tcW w:w="575" w:type="dxa"/>
            <w:tcBorders>
              <w:top w:val="nil"/>
              <w:left w:val="nil"/>
              <w:bottom w:val="nil"/>
              <w:right w:val="nil"/>
            </w:tcBorders>
            <w:vAlign w:val="bottom"/>
          </w:tcPr>
          <w:p w:rsidR="00D3163F" w:rsidRDefault="00D3163F">
            <w:pPr>
              <w:pStyle w:val="ConsPlusNormal"/>
              <w:jc w:val="center"/>
            </w:pPr>
            <w:r>
              <w:t>09</w:t>
            </w:r>
          </w:p>
        </w:tc>
        <w:tc>
          <w:tcPr>
            <w:tcW w:w="1361" w:type="dxa"/>
            <w:tcBorders>
              <w:top w:val="nil"/>
              <w:left w:val="nil"/>
              <w:bottom w:val="nil"/>
              <w:right w:val="nil"/>
            </w:tcBorders>
            <w:vAlign w:val="bottom"/>
          </w:tcPr>
          <w:p w:rsidR="00D3163F" w:rsidRDefault="00D3163F">
            <w:pPr>
              <w:pStyle w:val="ConsPlusNormal"/>
              <w:jc w:val="center"/>
            </w:pPr>
            <w:r>
              <w:t>23899,7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39305,5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39305,5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35504,7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35504,7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Сельское хозяйство и рыболовство</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1123,6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Культура, кинематография</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культуры, кинематографии</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08</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1477,2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Физическая культура и спорт</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физической культуры и спорта</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11</w:t>
            </w:r>
          </w:p>
        </w:tc>
        <w:tc>
          <w:tcPr>
            <w:tcW w:w="575" w:type="dxa"/>
            <w:tcBorders>
              <w:top w:val="nil"/>
              <w:left w:val="nil"/>
              <w:bottom w:val="nil"/>
              <w:right w:val="nil"/>
            </w:tcBorders>
            <w:vAlign w:val="bottom"/>
          </w:tcPr>
          <w:p w:rsidR="00D3163F" w:rsidRDefault="00D3163F">
            <w:pPr>
              <w:pStyle w:val="ConsPlusNormal"/>
              <w:jc w:val="center"/>
            </w:pPr>
            <w:r>
              <w:t>05</w:t>
            </w:r>
          </w:p>
        </w:tc>
        <w:tc>
          <w:tcPr>
            <w:tcW w:w="1361" w:type="dxa"/>
            <w:tcBorders>
              <w:top w:val="nil"/>
              <w:left w:val="nil"/>
              <w:bottom w:val="nil"/>
              <w:right w:val="nil"/>
            </w:tcBorders>
            <w:vAlign w:val="bottom"/>
          </w:tcPr>
          <w:p w:rsidR="00D3163F" w:rsidRDefault="00D3163F">
            <w:pPr>
              <w:pStyle w:val="ConsPlusNormal"/>
              <w:jc w:val="center"/>
            </w:pPr>
            <w:r>
              <w:t>1200,0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19901,6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19901,6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1587" w:type="dxa"/>
            <w:tcBorders>
              <w:top w:val="nil"/>
              <w:left w:val="nil"/>
              <w:bottom w:val="nil"/>
              <w:right w:val="nil"/>
            </w:tcBorders>
            <w:vAlign w:val="bottom"/>
          </w:tcPr>
          <w:p w:rsidR="00D3163F" w:rsidRDefault="00D3163F">
            <w:pPr>
              <w:pStyle w:val="ConsPlusNormal"/>
              <w:jc w:val="center"/>
            </w:pPr>
            <w:r>
              <w:t>Ч62D200000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822,8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Оснащение органов исполнительной власти Чувашской Республики средствами компьютерной техники</w:t>
            </w:r>
          </w:p>
        </w:tc>
        <w:tc>
          <w:tcPr>
            <w:tcW w:w="1587" w:type="dxa"/>
            <w:tcBorders>
              <w:top w:val="nil"/>
              <w:left w:val="nil"/>
              <w:bottom w:val="nil"/>
              <w:right w:val="nil"/>
            </w:tcBorders>
            <w:vAlign w:val="bottom"/>
          </w:tcPr>
          <w:p w:rsidR="00D3163F" w:rsidRDefault="00D3163F">
            <w:pPr>
              <w:pStyle w:val="ConsPlusNormal"/>
              <w:jc w:val="center"/>
            </w:pPr>
            <w:r>
              <w:t>Ч62D215100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Ч62D215100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Ч62D215100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Ч62D215100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Ч62D215100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45,4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777,4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20.3.</w:t>
            </w:r>
          </w:p>
        </w:tc>
        <w:tc>
          <w:tcPr>
            <w:tcW w:w="3685" w:type="dxa"/>
            <w:tcBorders>
              <w:top w:val="nil"/>
              <w:left w:val="nil"/>
              <w:bottom w:val="nil"/>
              <w:right w:val="nil"/>
            </w:tcBorders>
          </w:tcPr>
          <w:p w:rsidR="00D3163F" w:rsidRDefault="00686B7C">
            <w:pPr>
              <w:pStyle w:val="ConsPlusNormal"/>
              <w:jc w:val="both"/>
            </w:pPr>
            <w:hyperlink r:id="rId141"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Ч630000000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17223,5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бесперебойного функционирования информационных систем"</w:t>
            </w:r>
          </w:p>
        </w:tc>
        <w:tc>
          <w:tcPr>
            <w:tcW w:w="1587" w:type="dxa"/>
            <w:tcBorders>
              <w:top w:val="nil"/>
              <w:left w:val="nil"/>
              <w:bottom w:val="nil"/>
              <w:right w:val="nil"/>
            </w:tcBorders>
            <w:vAlign w:val="bottom"/>
          </w:tcPr>
          <w:p w:rsidR="00D3163F" w:rsidRDefault="00D3163F">
            <w:pPr>
              <w:pStyle w:val="ConsPlusNormal"/>
              <w:jc w:val="center"/>
            </w:pPr>
            <w:r>
              <w:t>Ч630300000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Модернизация и эксплуатация системы защиты информационных систем, используемых в </w:t>
            </w:r>
            <w:r>
              <w:lastRenderedPageBreak/>
              <w:t>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1587" w:type="dxa"/>
            <w:tcBorders>
              <w:top w:val="nil"/>
              <w:left w:val="nil"/>
              <w:bottom w:val="nil"/>
              <w:right w:val="nil"/>
            </w:tcBorders>
            <w:vAlign w:val="bottom"/>
          </w:tcPr>
          <w:p w:rsidR="00D3163F" w:rsidRDefault="00D3163F">
            <w:pPr>
              <w:pStyle w:val="ConsPlusNormal"/>
              <w:jc w:val="center"/>
            </w:pPr>
            <w:r>
              <w:lastRenderedPageBreak/>
              <w:t>Ч630314800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общегосударственные вопросы</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01</w:t>
            </w:r>
          </w:p>
        </w:tc>
        <w:tc>
          <w:tcPr>
            <w:tcW w:w="575" w:type="dxa"/>
            <w:tcBorders>
              <w:top w:val="nil"/>
              <w:left w:val="nil"/>
              <w:bottom w:val="nil"/>
              <w:right w:val="nil"/>
            </w:tcBorders>
            <w:vAlign w:val="bottom"/>
          </w:tcPr>
          <w:p w:rsidR="00D3163F" w:rsidRDefault="00D3163F">
            <w:pPr>
              <w:pStyle w:val="ConsPlusNormal"/>
              <w:jc w:val="center"/>
            </w:pPr>
            <w:r>
              <w:t>13</w:t>
            </w:r>
          </w:p>
        </w:tc>
        <w:tc>
          <w:tcPr>
            <w:tcW w:w="1361" w:type="dxa"/>
            <w:tcBorders>
              <w:top w:val="nil"/>
              <w:left w:val="nil"/>
              <w:bottom w:val="nil"/>
              <w:right w:val="nil"/>
            </w:tcBorders>
            <w:vAlign w:val="bottom"/>
          </w:tcPr>
          <w:p w:rsidR="00D3163F" w:rsidRDefault="00D3163F">
            <w:pPr>
              <w:pStyle w:val="ConsPlusNormal"/>
              <w:jc w:val="center"/>
            </w:pPr>
            <w:r>
              <w:t>6380,6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1587" w:type="dxa"/>
            <w:tcBorders>
              <w:top w:val="nil"/>
              <w:left w:val="nil"/>
              <w:bottom w:val="nil"/>
              <w:right w:val="nil"/>
            </w:tcBorders>
            <w:vAlign w:val="bottom"/>
          </w:tcPr>
          <w:p w:rsidR="00D3163F" w:rsidRDefault="00D3163F">
            <w:pPr>
              <w:pStyle w:val="ConsPlusNormal"/>
              <w:jc w:val="center"/>
            </w:pPr>
            <w:r>
              <w:t>Ч63D400000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10842,9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10465,5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7134,6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7134,6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бюджетным учреждениям</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3330,9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45" w:type="dxa"/>
            <w:tcBorders>
              <w:top w:val="nil"/>
              <w:left w:val="nil"/>
              <w:bottom w:val="nil"/>
              <w:right w:val="nil"/>
            </w:tcBorders>
            <w:vAlign w:val="bottom"/>
          </w:tcPr>
          <w:p w:rsidR="00D3163F" w:rsidRDefault="00D3163F">
            <w:pPr>
              <w:pStyle w:val="ConsPlusNormal"/>
              <w:jc w:val="center"/>
            </w:pPr>
            <w:r>
              <w:t>610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3330,9</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1587" w:type="dxa"/>
            <w:tcBorders>
              <w:top w:val="nil"/>
              <w:left w:val="nil"/>
              <w:bottom w:val="nil"/>
              <w:right w:val="nil"/>
            </w:tcBorders>
            <w:vAlign w:val="bottom"/>
          </w:tcPr>
          <w:p w:rsidR="00D3163F" w:rsidRDefault="00D3163F">
            <w:pPr>
              <w:pStyle w:val="ConsPlusNormal"/>
              <w:jc w:val="center"/>
            </w:pPr>
            <w:r>
              <w:t>Ч63D416630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Ч63D416630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Ч63D416630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Ч63D416630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Связь и информатика</w:t>
            </w:r>
          </w:p>
        </w:tc>
        <w:tc>
          <w:tcPr>
            <w:tcW w:w="1587" w:type="dxa"/>
            <w:tcBorders>
              <w:top w:val="nil"/>
              <w:left w:val="nil"/>
              <w:bottom w:val="nil"/>
              <w:right w:val="nil"/>
            </w:tcBorders>
            <w:vAlign w:val="bottom"/>
          </w:tcPr>
          <w:p w:rsidR="00D3163F" w:rsidRDefault="00D3163F">
            <w:pPr>
              <w:pStyle w:val="ConsPlusNormal"/>
              <w:jc w:val="center"/>
            </w:pPr>
            <w:r>
              <w:t>Ч63D416630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10</w:t>
            </w:r>
          </w:p>
        </w:tc>
        <w:tc>
          <w:tcPr>
            <w:tcW w:w="1361" w:type="dxa"/>
            <w:tcBorders>
              <w:top w:val="nil"/>
              <w:left w:val="nil"/>
              <w:bottom w:val="nil"/>
              <w:right w:val="nil"/>
            </w:tcBorders>
            <w:vAlign w:val="bottom"/>
          </w:tcPr>
          <w:p w:rsidR="00D3163F" w:rsidRDefault="00D3163F">
            <w:pPr>
              <w:pStyle w:val="ConsPlusNormal"/>
              <w:jc w:val="center"/>
            </w:pPr>
            <w:r>
              <w:t>377,4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20.4.</w:t>
            </w:r>
          </w:p>
        </w:tc>
        <w:tc>
          <w:tcPr>
            <w:tcW w:w="3685" w:type="dxa"/>
            <w:tcBorders>
              <w:top w:val="nil"/>
              <w:left w:val="nil"/>
              <w:bottom w:val="nil"/>
              <w:right w:val="nil"/>
            </w:tcBorders>
          </w:tcPr>
          <w:p w:rsidR="00D3163F" w:rsidRDefault="00686B7C">
            <w:pPr>
              <w:pStyle w:val="ConsPlusNormal"/>
              <w:jc w:val="both"/>
            </w:pPr>
            <w:hyperlink r:id="rId142"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144480,3</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129978,2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Повышение квалификации работников средств массовой информации, проведение обучающих семинаров</w:t>
            </w:r>
          </w:p>
        </w:tc>
        <w:tc>
          <w:tcPr>
            <w:tcW w:w="1587" w:type="dxa"/>
            <w:tcBorders>
              <w:top w:val="nil"/>
              <w:left w:val="nil"/>
              <w:bottom w:val="nil"/>
              <w:right w:val="nil"/>
            </w:tcBorders>
            <w:vAlign w:val="bottom"/>
          </w:tcPr>
          <w:p w:rsidR="00D3163F" w:rsidRDefault="00D3163F">
            <w:pPr>
              <w:pStyle w:val="ConsPlusNormal"/>
              <w:jc w:val="center"/>
            </w:pPr>
            <w:r>
              <w:t>Ч640115430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Ч640115430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Ч640115430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Ч640115430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Ч640115430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230,6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телерадиокомпаний и телеорганизаций</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79034,8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lastRenderedPageBreak/>
              <w:t>Ч640140480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79034,8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79034,8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79034,8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79034,8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50712,8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50712,8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50712,8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50712,8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50712,8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"Информационная политика"</w:t>
            </w:r>
          </w:p>
        </w:tc>
        <w:tc>
          <w:tcPr>
            <w:tcW w:w="1587" w:type="dxa"/>
            <w:tcBorders>
              <w:top w:val="nil"/>
              <w:left w:val="nil"/>
              <w:bottom w:val="nil"/>
              <w:right w:val="nil"/>
            </w:tcBorders>
            <w:vAlign w:val="bottom"/>
          </w:tcPr>
          <w:p w:rsidR="00D3163F" w:rsidRDefault="00D3163F">
            <w:pPr>
              <w:pStyle w:val="ConsPlusNormal"/>
              <w:jc w:val="center"/>
            </w:pPr>
            <w:r>
              <w:t>Ч640200000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14502,1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6167,6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4781,0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4581,0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4581,0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1386,6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обслуживание населения</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1386,6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253,7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6160,8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6160,8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6160,8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6160,8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средств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04</w:t>
            </w:r>
          </w:p>
        </w:tc>
        <w:tc>
          <w:tcPr>
            <w:tcW w:w="1361" w:type="dxa"/>
            <w:tcBorders>
              <w:top w:val="nil"/>
              <w:left w:val="nil"/>
              <w:bottom w:val="nil"/>
              <w:right w:val="nil"/>
            </w:tcBorders>
            <w:vAlign w:val="bottom"/>
          </w:tcPr>
          <w:p w:rsidR="00D3163F" w:rsidRDefault="00D3163F">
            <w:pPr>
              <w:pStyle w:val="ConsPlusNormal"/>
              <w:jc w:val="center"/>
            </w:pPr>
            <w:r>
              <w:t>6160,8</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Информационное обеспечение мероприятий в федеральных и региональных печатных средствах </w:t>
            </w:r>
            <w:r>
              <w:lastRenderedPageBreak/>
              <w:t>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lastRenderedPageBreak/>
              <w:t>Ч640217480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Периодическая печать и издательства</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1920,0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20.5.</w:t>
            </w:r>
          </w:p>
        </w:tc>
        <w:tc>
          <w:tcPr>
            <w:tcW w:w="3685" w:type="dxa"/>
            <w:tcBorders>
              <w:top w:val="nil"/>
              <w:left w:val="nil"/>
              <w:bottom w:val="nil"/>
              <w:right w:val="nil"/>
            </w:tcBorders>
          </w:tcPr>
          <w:p w:rsidR="00D3163F" w:rsidRDefault="00D3163F">
            <w:pPr>
              <w:pStyle w:val="ConsPlusNormal"/>
              <w:jc w:val="both"/>
            </w:pPr>
            <w:r>
              <w:t xml:space="preserve">Обеспечение реализации государственной </w:t>
            </w:r>
            <w:hyperlink r:id="rId143" w:history="1">
              <w:r>
                <w:rPr>
                  <w:color w:val="0000FF"/>
                </w:rPr>
                <w:t>программы</w:t>
              </w:r>
            </w:hyperlink>
            <w:r>
              <w:t xml:space="preserve"> Чувашской Республики "Цифровое общество Чувашии"</w:t>
            </w:r>
          </w:p>
        </w:tc>
        <w:tc>
          <w:tcPr>
            <w:tcW w:w="1587" w:type="dxa"/>
            <w:tcBorders>
              <w:top w:val="nil"/>
              <w:left w:val="nil"/>
              <w:bottom w:val="nil"/>
              <w:right w:val="nil"/>
            </w:tcBorders>
            <w:vAlign w:val="bottom"/>
          </w:tcPr>
          <w:p w:rsidR="00D3163F" w:rsidRDefault="00D3163F">
            <w:pPr>
              <w:pStyle w:val="ConsPlusNormal"/>
              <w:jc w:val="center"/>
            </w:pPr>
            <w:r>
              <w:t>Ч6Э0000000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"Общепрограммные расходы"</w:t>
            </w:r>
          </w:p>
        </w:tc>
        <w:tc>
          <w:tcPr>
            <w:tcW w:w="1587" w:type="dxa"/>
            <w:tcBorders>
              <w:top w:val="nil"/>
              <w:left w:val="nil"/>
              <w:bottom w:val="nil"/>
              <w:right w:val="nil"/>
            </w:tcBorders>
            <w:vAlign w:val="bottom"/>
          </w:tcPr>
          <w:p w:rsidR="00D3163F" w:rsidRDefault="00D3163F">
            <w:pPr>
              <w:pStyle w:val="ConsPlusNormal"/>
              <w:jc w:val="center"/>
            </w:pPr>
            <w:r>
              <w:t>Ч6Э0100000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функций государственных органов</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21543,2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100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21226,6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Расходы на выплаты персоналу государственных (муниципальных) органов</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21226,6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21226,6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120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21226,6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266,5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266,5</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Уплата налогов, сборов и иных </w:t>
            </w:r>
            <w:r>
              <w:lastRenderedPageBreak/>
              <w:t>платежей</w:t>
            </w:r>
          </w:p>
        </w:tc>
        <w:tc>
          <w:tcPr>
            <w:tcW w:w="1587" w:type="dxa"/>
            <w:tcBorders>
              <w:top w:val="nil"/>
              <w:left w:val="nil"/>
              <w:bottom w:val="nil"/>
              <w:right w:val="nil"/>
            </w:tcBorders>
            <w:vAlign w:val="bottom"/>
          </w:tcPr>
          <w:p w:rsidR="00D3163F" w:rsidRDefault="00D3163F">
            <w:pPr>
              <w:pStyle w:val="ConsPlusNormal"/>
              <w:jc w:val="center"/>
            </w:pPr>
            <w:r>
              <w:lastRenderedPageBreak/>
              <w:t>Ч6Э0100190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45" w:type="dxa"/>
            <w:tcBorders>
              <w:top w:val="nil"/>
              <w:left w:val="nil"/>
              <w:bottom w:val="nil"/>
              <w:right w:val="nil"/>
            </w:tcBorders>
            <w:vAlign w:val="bottom"/>
          </w:tcPr>
          <w:p w:rsidR="00D3163F" w:rsidRDefault="00D3163F">
            <w:pPr>
              <w:pStyle w:val="ConsPlusNormal"/>
              <w:jc w:val="center"/>
            </w:pPr>
            <w:r>
              <w:t>850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50,1</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21.</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D3163F" w:rsidRDefault="00D3163F">
            <w:pPr>
              <w:pStyle w:val="ConsPlusNormal"/>
              <w:jc w:val="center"/>
            </w:pPr>
            <w:r>
              <w:t>Ч700000000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43350,0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21.1.</w:t>
            </w:r>
          </w:p>
        </w:tc>
        <w:tc>
          <w:tcPr>
            <w:tcW w:w="3685" w:type="dxa"/>
            <w:tcBorders>
              <w:top w:val="nil"/>
              <w:left w:val="nil"/>
              <w:bottom w:val="nil"/>
              <w:right w:val="nil"/>
            </w:tcBorders>
          </w:tcPr>
          <w:p w:rsidR="00D3163F" w:rsidRDefault="00686B7C">
            <w:pPr>
              <w:pStyle w:val="ConsPlusNormal"/>
              <w:jc w:val="both"/>
            </w:pPr>
            <w:hyperlink r:id="rId145"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D3163F" w:rsidRDefault="00D3163F">
            <w:pPr>
              <w:pStyle w:val="ConsPlusNormal"/>
              <w:jc w:val="center"/>
            </w:pPr>
            <w:r>
              <w:t>Ч710000000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36431,0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инновационной активности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Ч710100000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1700,0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1587" w:type="dxa"/>
            <w:tcBorders>
              <w:top w:val="nil"/>
              <w:left w:val="nil"/>
              <w:bottom w:val="nil"/>
              <w:right w:val="nil"/>
            </w:tcBorders>
            <w:vAlign w:val="bottom"/>
          </w:tcPr>
          <w:p w:rsidR="00D3163F" w:rsidRDefault="00D3163F">
            <w:pPr>
              <w:pStyle w:val="ConsPlusNormal"/>
              <w:jc w:val="center"/>
            </w:pPr>
            <w:r>
              <w:t>Ч710400000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lastRenderedPageBreak/>
              <w:t>Ч710414630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650,0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D3163F" w:rsidRDefault="00D3163F">
            <w:pPr>
              <w:pStyle w:val="ConsPlusNormal"/>
              <w:jc w:val="center"/>
            </w:pPr>
            <w:r>
              <w:t>Ч710600000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4160,6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лабораторных исследований выполненных работ</w:t>
            </w:r>
          </w:p>
        </w:tc>
        <w:tc>
          <w:tcPr>
            <w:tcW w:w="1587" w:type="dxa"/>
            <w:tcBorders>
              <w:top w:val="nil"/>
              <w:left w:val="nil"/>
              <w:bottom w:val="nil"/>
              <w:right w:val="nil"/>
            </w:tcBorders>
            <w:vAlign w:val="bottom"/>
          </w:tcPr>
          <w:p w:rsidR="00D3163F" w:rsidRDefault="00D3163F">
            <w:pPr>
              <w:pStyle w:val="ConsPlusNormal"/>
              <w:jc w:val="center"/>
            </w:pPr>
            <w:r>
              <w:t>Ч710615520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Ч710615520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Ч710615520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Ч710615520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Ч710615520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Содействие развитию промышленного производства и повышение инвестиционной привлекательности региона</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3860,6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3860,6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1587" w:type="dxa"/>
            <w:tcBorders>
              <w:top w:val="nil"/>
              <w:left w:val="nil"/>
              <w:bottom w:val="nil"/>
              <w:right w:val="nil"/>
            </w:tcBorders>
            <w:vAlign w:val="bottom"/>
          </w:tcPr>
          <w:p w:rsidR="00D3163F" w:rsidRDefault="00D3163F">
            <w:pPr>
              <w:pStyle w:val="ConsPlusNormal"/>
              <w:jc w:val="center"/>
            </w:pPr>
            <w:r>
              <w:t>Ч71L200000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29730,4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Подготовка и распространение </w:t>
            </w:r>
            <w:r>
              <w:lastRenderedPageBreak/>
              <w:t>методических материалов в сфере повышения производительности труда</w:t>
            </w:r>
          </w:p>
        </w:tc>
        <w:tc>
          <w:tcPr>
            <w:tcW w:w="1587" w:type="dxa"/>
            <w:tcBorders>
              <w:top w:val="nil"/>
              <w:left w:val="nil"/>
              <w:bottom w:val="nil"/>
              <w:right w:val="nil"/>
            </w:tcBorders>
            <w:vAlign w:val="bottom"/>
          </w:tcPr>
          <w:p w:rsidR="00D3163F" w:rsidRDefault="00D3163F">
            <w:pPr>
              <w:pStyle w:val="ConsPlusNormal"/>
              <w:jc w:val="center"/>
            </w:pPr>
            <w:r>
              <w:lastRenderedPageBreak/>
              <w:t>Ч71L219510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29680,4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29680,4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"Реализация мероприятий регионального проекта "Промышленный экспорт"</w:t>
            </w:r>
          </w:p>
        </w:tc>
        <w:tc>
          <w:tcPr>
            <w:tcW w:w="1587" w:type="dxa"/>
            <w:tcBorders>
              <w:top w:val="nil"/>
              <w:left w:val="nil"/>
              <w:bottom w:val="nil"/>
              <w:right w:val="nil"/>
            </w:tcBorders>
            <w:vAlign w:val="bottom"/>
          </w:tcPr>
          <w:p w:rsidR="00D3163F" w:rsidRDefault="00D3163F">
            <w:pPr>
              <w:pStyle w:val="ConsPlusNormal"/>
              <w:jc w:val="center"/>
            </w:pPr>
            <w:r>
              <w:t>Ч71T100000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190,0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lastRenderedPageBreak/>
              <w:t>21.2.</w:t>
            </w:r>
          </w:p>
        </w:tc>
        <w:tc>
          <w:tcPr>
            <w:tcW w:w="3685" w:type="dxa"/>
            <w:tcBorders>
              <w:top w:val="nil"/>
              <w:left w:val="nil"/>
              <w:bottom w:val="nil"/>
              <w:right w:val="nil"/>
            </w:tcBorders>
          </w:tcPr>
          <w:p w:rsidR="00D3163F" w:rsidRDefault="00686B7C">
            <w:pPr>
              <w:pStyle w:val="ConsPlusNormal"/>
              <w:jc w:val="both"/>
            </w:pPr>
            <w:hyperlink r:id="rId146"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D3163F" w:rsidRDefault="00D3163F">
            <w:pPr>
              <w:pStyle w:val="ConsPlusNormal"/>
              <w:jc w:val="center"/>
            </w:pPr>
            <w:r>
              <w:t>Ч720000000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"Создание и стимулирование внедрения системных основ менеджмента качества"</w:t>
            </w:r>
          </w:p>
        </w:tc>
        <w:tc>
          <w:tcPr>
            <w:tcW w:w="1587" w:type="dxa"/>
            <w:tcBorders>
              <w:top w:val="nil"/>
              <w:left w:val="nil"/>
              <w:bottom w:val="nil"/>
              <w:right w:val="nil"/>
            </w:tcBorders>
            <w:vAlign w:val="bottom"/>
          </w:tcPr>
          <w:p w:rsidR="00D3163F" w:rsidRDefault="00D3163F">
            <w:pPr>
              <w:pStyle w:val="ConsPlusNormal"/>
              <w:jc w:val="center"/>
            </w:pPr>
            <w:r>
              <w:t>Ч720100000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конкурса "Марка качества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1587" w:type="dxa"/>
            <w:tcBorders>
              <w:top w:val="nil"/>
              <w:left w:val="nil"/>
              <w:bottom w:val="nil"/>
              <w:right w:val="nil"/>
            </w:tcBorders>
            <w:vAlign w:val="bottom"/>
          </w:tcPr>
          <w:p w:rsidR="00D3163F" w:rsidRDefault="00D3163F">
            <w:pPr>
              <w:pStyle w:val="ConsPlusNormal"/>
              <w:jc w:val="center"/>
            </w:pPr>
            <w:r>
              <w:t>Ч720200000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245,0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21.3.</w:t>
            </w:r>
          </w:p>
        </w:tc>
        <w:tc>
          <w:tcPr>
            <w:tcW w:w="3685" w:type="dxa"/>
            <w:tcBorders>
              <w:top w:val="nil"/>
              <w:left w:val="nil"/>
              <w:bottom w:val="nil"/>
              <w:right w:val="nil"/>
            </w:tcBorders>
          </w:tcPr>
          <w:p w:rsidR="00D3163F" w:rsidRDefault="00686B7C">
            <w:pPr>
              <w:pStyle w:val="ConsPlusNormal"/>
              <w:jc w:val="both"/>
            </w:pPr>
            <w:hyperlink r:id="rId147"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1587" w:type="dxa"/>
            <w:tcBorders>
              <w:top w:val="nil"/>
              <w:left w:val="nil"/>
              <w:bottom w:val="nil"/>
              <w:right w:val="nil"/>
            </w:tcBorders>
            <w:vAlign w:val="bottom"/>
          </w:tcPr>
          <w:p w:rsidR="00D3163F" w:rsidRDefault="00D3163F">
            <w:pPr>
              <w:pStyle w:val="ConsPlusNormal"/>
              <w:jc w:val="center"/>
            </w:pPr>
            <w:r>
              <w:t>Ч740000000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6474,0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"Организационные мероприятия"</w:t>
            </w:r>
          </w:p>
        </w:tc>
        <w:tc>
          <w:tcPr>
            <w:tcW w:w="1587" w:type="dxa"/>
            <w:tcBorders>
              <w:top w:val="nil"/>
              <w:left w:val="nil"/>
              <w:bottom w:val="nil"/>
              <w:right w:val="nil"/>
            </w:tcBorders>
            <w:vAlign w:val="bottom"/>
          </w:tcPr>
          <w:p w:rsidR="00D3163F" w:rsidRDefault="00D3163F">
            <w:pPr>
              <w:pStyle w:val="ConsPlusNormal"/>
              <w:jc w:val="center"/>
            </w:pPr>
            <w:r>
              <w:t>Ч740100000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4874,0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250,0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4624,0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4624,0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 xml:space="preserve">Основное мероприятие </w:t>
            </w:r>
            <w:r>
              <w:lastRenderedPageBreak/>
              <w:t>"Энергоэффективность в жилищно-коммунальном хозяйстве и жилищном фонде"</w:t>
            </w:r>
          </w:p>
        </w:tc>
        <w:tc>
          <w:tcPr>
            <w:tcW w:w="1587" w:type="dxa"/>
            <w:tcBorders>
              <w:top w:val="nil"/>
              <w:left w:val="nil"/>
              <w:bottom w:val="nil"/>
              <w:right w:val="nil"/>
            </w:tcBorders>
            <w:vAlign w:val="bottom"/>
          </w:tcPr>
          <w:p w:rsidR="00D3163F" w:rsidRDefault="00D3163F">
            <w:pPr>
              <w:pStyle w:val="ConsPlusNormal"/>
              <w:jc w:val="center"/>
            </w:pPr>
            <w:r>
              <w:lastRenderedPageBreak/>
              <w:t>Ч740300000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Жилищно-коммунальное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Коммунальное хозяйство</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05</w:t>
            </w:r>
          </w:p>
        </w:tc>
        <w:tc>
          <w:tcPr>
            <w:tcW w:w="575" w:type="dxa"/>
            <w:tcBorders>
              <w:top w:val="nil"/>
              <w:left w:val="nil"/>
              <w:bottom w:val="nil"/>
              <w:right w:val="nil"/>
            </w:tcBorders>
            <w:vAlign w:val="bottom"/>
          </w:tcPr>
          <w:p w:rsidR="00D3163F" w:rsidRDefault="00D3163F">
            <w:pPr>
              <w:pStyle w:val="ConsPlusNormal"/>
              <w:jc w:val="center"/>
            </w:pPr>
            <w:r>
              <w:t>02</w:t>
            </w:r>
          </w:p>
        </w:tc>
        <w:tc>
          <w:tcPr>
            <w:tcW w:w="1361" w:type="dxa"/>
            <w:tcBorders>
              <w:top w:val="nil"/>
              <w:left w:val="nil"/>
              <w:bottom w:val="nil"/>
              <w:right w:val="nil"/>
            </w:tcBorders>
            <w:vAlign w:val="bottom"/>
          </w:tcPr>
          <w:p w:rsidR="00D3163F" w:rsidRDefault="00D3163F">
            <w:pPr>
              <w:pStyle w:val="ConsPlusNormal"/>
              <w:jc w:val="center"/>
            </w:pPr>
            <w:r>
              <w:t>1600,0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22.</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48" w:history="1">
              <w:r>
                <w:rPr>
                  <w:color w:val="0000FF"/>
                </w:rPr>
                <w:t>программа</w:t>
              </w:r>
            </w:hyperlink>
            <w:r>
              <w:t xml:space="preserve"> Чувашской Республики "Доступная среда"</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22.1.</w:t>
            </w:r>
          </w:p>
        </w:tc>
        <w:tc>
          <w:tcPr>
            <w:tcW w:w="3685" w:type="dxa"/>
            <w:tcBorders>
              <w:top w:val="nil"/>
              <w:left w:val="nil"/>
              <w:bottom w:val="nil"/>
              <w:right w:val="nil"/>
            </w:tcBorders>
          </w:tcPr>
          <w:p w:rsidR="00D3163F" w:rsidRDefault="00686B7C">
            <w:pPr>
              <w:pStyle w:val="ConsPlusNormal"/>
              <w:jc w:val="both"/>
            </w:pPr>
            <w:hyperlink r:id="rId149"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11660,6</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1587" w:type="dxa"/>
            <w:tcBorders>
              <w:top w:val="nil"/>
              <w:left w:val="nil"/>
              <w:bottom w:val="nil"/>
              <w:right w:val="nil"/>
            </w:tcBorders>
            <w:vAlign w:val="bottom"/>
          </w:tcPr>
          <w:p w:rsidR="00D3163F" w:rsidRDefault="00D3163F">
            <w:pPr>
              <w:pStyle w:val="ConsPlusNormal"/>
              <w:jc w:val="center"/>
            </w:pPr>
            <w:r>
              <w:t>Ч810300000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6719,2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Социальное обеспечение и иные выплаты населению</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45" w:type="dxa"/>
            <w:tcBorders>
              <w:top w:val="nil"/>
              <w:left w:val="nil"/>
              <w:bottom w:val="nil"/>
              <w:right w:val="nil"/>
            </w:tcBorders>
            <w:vAlign w:val="bottom"/>
          </w:tcPr>
          <w:p w:rsidR="00D3163F" w:rsidRDefault="00D3163F">
            <w:pPr>
              <w:pStyle w:val="ConsPlusNormal"/>
              <w:jc w:val="center"/>
            </w:pPr>
            <w:r>
              <w:t>300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Социальные выплаты гражданам, кроме публичных нормативных социальных выплат</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Социальная политика</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4419,2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социальной политики</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45" w:type="dxa"/>
            <w:tcBorders>
              <w:top w:val="nil"/>
              <w:left w:val="nil"/>
              <w:bottom w:val="nil"/>
              <w:right w:val="nil"/>
            </w:tcBorders>
            <w:vAlign w:val="bottom"/>
          </w:tcPr>
          <w:p w:rsidR="00D3163F" w:rsidRDefault="00D3163F">
            <w:pPr>
              <w:pStyle w:val="ConsPlusNormal"/>
              <w:jc w:val="center"/>
            </w:pPr>
            <w:r>
              <w:t>320</w:t>
            </w:r>
          </w:p>
        </w:tc>
        <w:tc>
          <w:tcPr>
            <w:tcW w:w="517" w:type="dxa"/>
            <w:tcBorders>
              <w:top w:val="nil"/>
              <w:left w:val="nil"/>
              <w:bottom w:val="nil"/>
              <w:right w:val="nil"/>
            </w:tcBorders>
            <w:vAlign w:val="bottom"/>
          </w:tcPr>
          <w:p w:rsidR="00D3163F" w:rsidRDefault="00D3163F">
            <w:pPr>
              <w:pStyle w:val="ConsPlusNormal"/>
              <w:jc w:val="center"/>
            </w:pPr>
            <w:r>
              <w:t>10</w:t>
            </w:r>
          </w:p>
        </w:tc>
        <w:tc>
          <w:tcPr>
            <w:tcW w:w="575" w:type="dxa"/>
            <w:tcBorders>
              <w:top w:val="nil"/>
              <w:left w:val="nil"/>
              <w:bottom w:val="nil"/>
              <w:right w:val="nil"/>
            </w:tcBorders>
            <w:vAlign w:val="bottom"/>
          </w:tcPr>
          <w:p w:rsidR="00D3163F" w:rsidRDefault="00D3163F">
            <w:pPr>
              <w:pStyle w:val="ConsPlusNormal"/>
              <w:jc w:val="center"/>
            </w:pPr>
            <w:r>
              <w:t>06</w:t>
            </w:r>
          </w:p>
        </w:tc>
        <w:tc>
          <w:tcPr>
            <w:tcW w:w="1361" w:type="dxa"/>
            <w:tcBorders>
              <w:top w:val="nil"/>
              <w:left w:val="nil"/>
              <w:bottom w:val="nil"/>
              <w:right w:val="nil"/>
            </w:tcBorders>
            <w:vAlign w:val="bottom"/>
          </w:tcPr>
          <w:p w:rsidR="00D3163F" w:rsidRDefault="00D3163F">
            <w:pPr>
              <w:pStyle w:val="ConsPlusNormal"/>
              <w:jc w:val="center"/>
            </w:pPr>
            <w:r>
              <w:t>4419,2</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Реализация мероприятия по сохранению рабочих мест для инвалидов</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бюджетные ассигнования</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45" w:type="dxa"/>
            <w:tcBorders>
              <w:top w:val="nil"/>
              <w:left w:val="nil"/>
              <w:bottom w:val="nil"/>
              <w:right w:val="nil"/>
            </w:tcBorders>
            <w:vAlign w:val="bottom"/>
          </w:tcPr>
          <w:p w:rsidR="00D3163F" w:rsidRDefault="00D3163F">
            <w:pPr>
              <w:pStyle w:val="ConsPlusNormal"/>
              <w:jc w:val="center"/>
            </w:pPr>
            <w:r>
              <w:t>800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Общеэкономические вопросы</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45" w:type="dxa"/>
            <w:tcBorders>
              <w:top w:val="nil"/>
              <w:left w:val="nil"/>
              <w:bottom w:val="nil"/>
              <w:right w:val="nil"/>
            </w:tcBorders>
            <w:vAlign w:val="bottom"/>
          </w:tcPr>
          <w:p w:rsidR="00D3163F" w:rsidRDefault="00D3163F">
            <w:pPr>
              <w:pStyle w:val="ConsPlusNormal"/>
              <w:jc w:val="center"/>
            </w:pPr>
            <w:r>
              <w:t>810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1800,0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Организация субтитрирования телевизионных программ</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45" w:type="dxa"/>
            <w:tcBorders>
              <w:top w:val="nil"/>
              <w:left w:val="nil"/>
              <w:bottom w:val="nil"/>
              <w:right w:val="nil"/>
            </w:tcBorders>
            <w:vAlign w:val="bottom"/>
          </w:tcPr>
          <w:p w:rsidR="00D3163F" w:rsidRDefault="00D3163F">
            <w:pPr>
              <w:pStyle w:val="ConsPlusNormal"/>
              <w:jc w:val="center"/>
            </w:pPr>
            <w:r>
              <w:t>600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 автономным учреждениям</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Средства массовой информации</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Телевидение и радиовещание</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45" w:type="dxa"/>
            <w:tcBorders>
              <w:top w:val="nil"/>
              <w:left w:val="nil"/>
              <w:bottom w:val="nil"/>
              <w:right w:val="nil"/>
            </w:tcBorders>
            <w:vAlign w:val="bottom"/>
          </w:tcPr>
          <w:p w:rsidR="00D3163F" w:rsidRDefault="00D3163F">
            <w:pPr>
              <w:pStyle w:val="ConsPlusNormal"/>
              <w:jc w:val="center"/>
            </w:pPr>
            <w:r>
              <w:t>620</w:t>
            </w:r>
          </w:p>
        </w:tc>
        <w:tc>
          <w:tcPr>
            <w:tcW w:w="517" w:type="dxa"/>
            <w:tcBorders>
              <w:top w:val="nil"/>
              <w:left w:val="nil"/>
              <w:bottom w:val="nil"/>
              <w:right w:val="nil"/>
            </w:tcBorders>
            <w:vAlign w:val="bottom"/>
          </w:tcPr>
          <w:p w:rsidR="00D3163F" w:rsidRDefault="00D3163F">
            <w:pPr>
              <w:pStyle w:val="ConsPlusNormal"/>
              <w:jc w:val="center"/>
            </w:pPr>
            <w:r>
              <w:t>12</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500,0</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1587" w:type="dxa"/>
            <w:tcBorders>
              <w:top w:val="nil"/>
              <w:left w:val="nil"/>
              <w:bottom w:val="nil"/>
              <w:right w:val="nil"/>
            </w:tcBorders>
            <w:vAlign w:val="bottom"/>
          </w:tcPr>
          <w:p w:rsidR="00D3163F" w:rsidRDefault="00D3163F">
            <w:pPr>
              <w:pStyle w:val="ConsPlusNormal"/>
              <w:jc w:val="center"/>
            </w:pPr>
            <w:r>
              <w:t>Ч810500000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Межбюджетные трансферты</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45" w:type="dxa"/>
            <w:tcBorders>
              <w:top w:val="nil"/>
              <w:left w:val="nil"/>
              <w:bottom w:val="nil"/>
              <w:right w:val="nil"/>
            </w:tcBorders>
            <w:vAlign w:val="bottom"/>
          </w:tcPr>
          <w:p w:rsidR="00D3163F" w:rsidRDefault="00D3163F">
            <w:pPr>
              <w:pStyle w:val="ConsPlusNormal"/>
              <w:jc w:val="center"/>
            </w:pPr>
            <w:r>
              <w:t>500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Субсидии</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Образование</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Дошкольное образование</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45" w:type="dxa"/>
            <w:tcBorders>
              <w:top w:val="nil"/>
              <w:left w:val="nil"/>
              <w:bottom w:val="nil"/>
              <w:right w:val="nil"/>
            </w:tcBorders>
            <w:vAlign w:val="bottom"/>
          </w:tcPr>
          <w:p w:rsidR="00D3163F" w:rsidRDefault="00D3163F">
            <w:pPr>
              <w:pStyle w:val="ConsPlusNormal"/>
              <w:jc w:val="center"/>
            </w:pPr>
            <w:r>
              <w:t>520</w:t>
            </w:r>
          </w:p>
        </w:tc>
        <w:tc>
          <w:tcPr>
            <w:tcW w:w="517" w:type="dxa"/>
            <w:tcBorders>
              <w:top w:val="nil"/>
              <w:left w:val="nil"/>
              <w:bottom w:val="nil"/>
              <w:right w:val="nil"/>
            </w:tcBorders>
            <w:vAlign w:val="bottom"/>
          </w:tcPr>
          <w:p w:rsidR="00D3163F" w:rsidRDefault="00D3163F">
            <w:pPr>
              <w:pStyle w:val="ConsPlusNormal"/>
              <w:jc w:val="center"/>
            </w:pPr>
            <w:r>
              <w:t>07</w:t>
            </w:r>
          </w:p>
        </w:tc>
        <w:tc>
          <w:tcPr>
            <w:tcW w:w="575" w:type="dxa"/>
            <w:tcBorders>
              <w:top w:val="nil"/>
              <w:left w:val="nil"/>
              <w:bottom w:val="nil"/>
              <w:right w:val="nil"/>
            </w:tcBorders>
            <w:vAlign w:val="bottom"/>
          </w:tcPr>
          <w:p w:rsidR="00D3163F" w:rsidRDefault="00D3163F">
            <w:pPr>
              <w:pStyle w:val="ConsPlusNormal"/>
              <w:jc w:val="center"/>
            </w:pPr>
            <w:r>
              <w:t>01</w:t>
            </w:r>
          </w:p>
        </w:tc>
        <w:tc>
          <w:tcPr>
            <w:tcW w:w="1361" w:type="dxa"/>
            <w:tcBorders>
              <w:top w:val="nil"/>
              <w:left w:val="nil"/>
              <w:bottom w:val="nil"/>
              <w:right w:val="nil"/>
            </w:tcBorders>
            <w:vAlign w:val="bottom"/>
          </w:tcPr>
          <w:p w:rsidR="00D3163F" w:rsidRDefault="00D3163F">
            <w:pPr>
              <w:pStyle w:val="ConsPlusNormal"/>
              <w:jc w:val="center"/>
            </w:pPr>
            <w:r>
              <w:t>4941,4</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23.</w:t>
            </w:r>
          </w:p>
        </w:tc>
        <w:tc>
          <w:tcPr>
            <w:tcW w:w="3685" w:type="dxa"/>
            <w:tcBorders>
              <w:top w:val="nil"/>
              <w:left w:val="nil"/>
              <w:bottom w:val="nil"/>
              <w:right w:val="nil"/>
            </w:tcBorders>
          </w:tcPr>
          <w:p w:rsidR="00D3163F" w:rsidRDefault="00D3163F">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D3163F" w:rsidRDefault="00D3163F">
            <w:pPr>
              <w:pStyle w:val="ConsPlusNormal"/>
              <w:jc w:val="center"/>
            </w:pPr>
            <w:r>
              <w:t>Ч900000000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jc w:val="center"/>
            </w:pPr>
            <w:r>
              <w:t>23.1.</w:t>
            </w:r>
          </w:p>
        </w:tc>
        <w:tc>
          <w:tcPr>
            <w:tcW w:w="3685" w:type="dxa"/>
            <w:tcBorders>
              <w:top w:val="nil"/>
              <w:left w:val="nil"/>
              <w:bottom w:val="nil"/>
              <w:right w:val="nil"/>
            </w:tcBorders>
          </w:tcPr>
          <w:p w:rsidR="00D3163F" w:rsidRDefault="00686B7C">
            <w:pPr>
              <w:pStyle w:val="ConsPlusNormal"/>
              <w:jc w:val="both"/>
            </w:pPr>
            <w:hyperlink r:id="rId151" w:history="1">
              <w:r w:rsidR="00D3163F">
                <w:rPr>
                  <w:color w:val="0000FF"/>
                </w:rPr>
                <w:t>Подпрограмма</w:t>
              </w:r>
            </w:hyperlink>
            <w:r w:rsidR="00D3163F">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1587" w:type="dxa"/>
            <w:tcBorders>
              <w:top w:val="nil"/>
              <w:left w:val="nil"/>
              <w:bottom w:val="nil"/>
              <w:right w:val="nil"/>
            </w:tcBorders>
            <w:vAlign w:val="bottom"/>
          </w:tcPr>
          <w:p w:rsidR="00D3163F" w:rsidRDefault="00D3163F">
            <w:pPr>
              <w:pStyle w:val="ConsPlusNormal"/>
              <w:jc w:val="center"/>
            </w:pPr>
            <w:r>
              <w:t>Ч910000000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Основное мероприятие "Внесение изменений в схему территориального планирования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Ч910200000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Внесение изменений в схему территориального планирования Чувашской Республики</w:t>
            </w:r>
          </w:p>
        </w:tc>
        <w:tc>
          <w:tcPr>
            <w:tcW w:w="1587" w:type="dxa"/>
            <w:tcBorders>
              <w:top w:val="nil"/>
              <w:left w:val="nil"/>
              <w:bottom w:val="nil"/>
              <w:right w:val="nil"/>
            </w:tcBorders>
            <w:vAlign w:val="bottom"/>
          </w:tcPr>
          <w:p w:rsidR="00D3163F" w:rsidRDefault="00D3163F">
            <w:pPr>
              <w:pStyle w:val="ConsPlusNormal"/>
              <w:jc w:val="center"/>
            </w:pPr>
            <w:r>
              <w:t>Ч910215720</w:t>
            </w:r>
          </w:p>
        </w:tc>
        <w:tc>
          <w:tcPr>
            <w:tcW w:w="645" w:type="dxa"/>
            <w:tcBorders>
              <w:top w:val="nil"/>
              <w:left w:val="nil"/>
              <w:bottom w:val="nil"/>
              <w:right w:val="nil"/>
            </w:tcBorders>
            <w:vAlign w:val="bottom"/>
          </w:tcPr>
          <w:p w:rsidR="00D3163F" w:rsidRDefault="00D3163F">
            <w:pPr>
              <w:pStyle w:val="ConsPlusNormal"/>
            </w:pP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Ч910215720</w:t>
            </w:r>
          </w:p>
        </w:tc>
        <w:tc>
          <w:tcPr>
            <w:tcW w:w="645" w:type="dxa"/>
            <w:tcBorders>
              <w:top w:val="nil"/>
              <w:left w:val="nil"/>
              <w:bottom w:val="nil"/>
              <w:right w:val="nil"/>
            </w:tcBorders>
            <w:vAlign w:val="bottom"/>
          </w:tcPr>
          <w:p w:rsidR="00D3163F" w:rsidRDefault="00D3163F">
            <w:pPr>
              <w:pStyle w:val="ConsPlusNormal"/>
              <w:jc w:val="center"/>
            </w:pPr>
            <w:r>
              <w:t>200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1587" w:type="dxa"/>
            <w:tcBorders>
              <w:top w:val="nil"/>
              <w:left w:val="nil"/>
              <w:bottom w:val="nil"/>
              <w:right w:val="nil"/>
            </w:tcBorders>
            <w:vAlign w:val="bottom"/>
          </w:tcPr>
          <w:p w:rsidR="00D3163F" w:rsidRDefault="00D3163F">
            <w:pPr>
              <w:pStyle w:val="ConsPlusNormal"/>
              <w:jc w:val="center"/>
            </w:pPr>
            <w:r>
              <w:t>Ч910215720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pP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Национальная экономика</w:t>
            </w:r>
          </w:p>
        </w:tc>
        <w:tc>
          <w:tcPr>
            <w:tcW w:w="1587" w:type="dxa"/>
            <w:tcBorders>
              <w:top w:val="nil"/>
              <w:left w:val="nil"/>
              <w:bottom w:val="nil"/>
              <w:right w:val="nil"/>
            </w:tcBorders>
            <w:vAlign w:val="bottom"/>
          </w:tcPr>
          <w:p w:rsidR="00D3163F" w:rsidRDefault="00D3163F">
            <w:pPr>
              <w:pStyle w:val="ConsPlusNormal"/>
              <w:jc w:val="center"/>
            </w:pPr>
            <w:r>
              <w:t>Ч910215720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pPr>
          </w:p>
        </w:tc>
        <w:tc>
          <w:tcPr>
            <w:tcW w:w="1361" w:type="dxa"/>
            <w:tcBorders>
              <w:top w:val="nil"/>
              <w:left w:val="nil"/>
              <w:bottom w:val="nil"/>
              <w:right w:val="nil"/>
            </w:tcBorders>
            <w:vAlign w:val="bottom"/>
          </w:tcPr>
          <w:p w:rsidR="00D3163F" w:rsidRDefault="00D3163F">
            <w:pPr>
              <w:pStyle w:val="ConsPlusNormal"/>
              <w:jc w:val="center"/>
            </w:pPr>
            <w:r>
              <w:t>14566,7</w:t>
            </w:r>
          </w:p>
        </w:tc>
      </w:tr>
      <w:tr w:rsidR="00D3163F">
        <w:tblPrEx>
          <w:tblBorders>
            <w:left w:val="none" w:sz="0" w:space="0" w:color="auto"/>
            <w:right w:val="none" w:sz="0" w:space="0" w:color="auto"/>
            <w:insideH w:val="none" w:sz="0" w:space="0" w:color="auto"/>
            <w:insideV w:val="none" w:sz="0" w:space="0" w:color="auto"/>
          </w:tblBorders>
        </w:tblPrEx>
        <w:tc>
          <w:tcPr>
            <w:tcW w:w="678" w:type="dxa"/>
            <w:tcBorders>
              <w:top w:val="nil"/>
              <w:left w:val="nil"/>
              <w:bottom w:val="nil"/>
              <w:right w:val="nil"/>
            </w:tcBorders>
          </w:tcPr>
          <w:p w:rsidR="00D3163F" w:rsidRDefault="00D3163F">
            <w:pPr>
              <w:pStyle w:val="ConsPlusNormal"/>
            </w:pPr>
          </w:p>
        </w:tc>
        <w:tc>
          <w:tcPr>
            <w:tcW w:w="3685" w:type="dxa"/>
            <w:tcBorders>
              <w:top w:val="nil"/>
              <w:left w:val="nil"/>
              <w:bottom w:val="nil"/>
              <w:right w:val="nil"/>
            </w:tcBorders>
          </w:tcPr>
          <w:p w:rsidR="00D3163F" w:rsidRDefault="00D3163F">
            <w:pPr>
              <w:pStyle w:val="ConsPlusNormal"/>
              <w:jc w:val="both"/>
            </w:pPr>
            <w:r>
              <w:t>Другие вопросы в области национальной экономики</w:t>
            </w:r>
          </w:p>
        </w:tc>
        <w:tc>
          <w:tcPr>
            <w:tcW w:w="1587" w:type="dxa"/>
            <w:tcBorders>
              <w:top w:val="nil"/>
              <w:left w:val="nil"/>
              <w:bottom w:val="nil"/>
              <w:right w:val="nil"/>
            </w:tcBorders>
            <w:vAlign w:val="bottom"/>
          </w:tcPr>
          <w:p w:rsidR="00D3163F" w:rsidRDefault="00D3163F">
            <w:pPr>
              <w:pStyle w:val="ConsPlusNormal"/>
              <w:jc w:val="center"/>
            </w:pPr>
            <w:r>
              <w:t>Ч910215720</w:t>
            </w:r>
          </w:p>
        </w:tc>
        <w:tc>
          <w:tcPr>
            <w:tcW w:w="645" w:type="dxa"/>
            <w:tcBorders>
              <w:top w:val="nil"/>
              <w:left w:val="nil"/>
              <w:bottom w:val="nil"/>
              <w:right w:val="nil"/>
            </w:tcBorders>
            <w:vAlign w:val="bottom"/>
          </w:tcPr>
          <w:p w:rsidR="00D3163F" w:rsidRDefault="00D3163F">
            <w:pPr>
              <w:pStyle w:val="ConsPlusNormal"/>
              <w:jc w:val="center"/>
            </w:pPr>
            <w:r>
              <w:t>240</w:t>
            </w:r>
          </w:p>
        </w:tc>
        <w:tc>
          <w:tcPr>
            <w:tcW w:w="517" w:type="dxa"/>
            <w:tcBorders>
              <w:top w:val="nil"/>
              <w:left w:val="nil"/>
              <w:bottom w:val="nil"/>
              <w:right w:val="nil"/>
            </w:tcBorders>
            <w:vAlign w:val="bottom"/>
          </w:tcPr>
          <w:p w:rsidR="00D3163F" w:rsidRDefault="00D3163F">
            <w:pPr>
              <w:pStyle w:val="ConsPlusNormal"/>
              <w:jc w:val="center"/>
            </w:pPr>
            <w:r>
              <w:t>04</w:t>
            </w:r>
          </w:p>
        </w:tc>
        <w:tc>
          <w:tcPr>
            <w:tcW w:w="575" w:type="dxa"/>
            <w:tcBorders>
              <w:top w:val="nil"/>
              <w:left w:val="nil"/>
              <w:bottom w:val="nil"/>
              <w:right w:val="nil"/>
            </w:tcBorders>
            <w:vAlign w:val="bottom"/>
          </w:tcPr>
          <w:p w:rsidR="00D3163F" w:rsidRDefault="00D3163F">
            <w:pPr>
              <w:pStyle w:val="ConsPlusNormal"/>
              <w:jc w:val="center"/>
            </w:pPr>
            <w:r>
              <w:t>12</w:t>
            </w:r>
          </w:p>
        </w:tc>
        <w:tc>
          <w:tcPr>
            <w:tcW w:w="1361" w:type="dxa"/>
            <w:tcBorders>
              <w:top w:val="nil"/>
              <w:left w:val="nil"/>
              <w:bottom w:val="nil"/>
              <w:right w:val="nil"/>
            </w:tcBorders>
            <w:vAlign w:val="bottom"/>
          </w:tcPr>
          <w:p w:rsidR="00D3163F" w:rsidRDefault="00D3163F">
            <w:pPr>
              <w:pStyle w:val="ConsPlusNormal"/>
              <w:jc w:val="center"/>
            </w:pPr>
            <w:r>
              <w:t>14566,7</w:t>
            </w:r>
          </w:p>
        </w:tc>
      </w:tr>
    </w:tbl>
    <w:p w:rsidR="00D3163F" w:rsidRDefault="00D3163F">
      <w:pPr>
        <w:pStyle w:val="ConsPlusNormal"/>
        <w:jc w:val="both"/>
      </w:pPr>
    </w:p>
    <w:p w:rsidR="00D3163F" w:rsidRDefault="00D3163F">
      <w:pPr>
        <w:pStyle w:val="ConsPlusNormal"/>
        <w:jc w:val="both"/>
      </w:pPr>
    </w:p>
    <w:p w:rsidR="00D3163F" w:rsidRDefault="00D3163F">
      <w:pPr>
        <w:pStyle w:val="ConsPlusNormal"/>
        <w:jc w:val="both"/>
      </w:pPr>
      <w:bookmarkStart w:id="1" w:name="_GoBack"/>
      <w:bookmarkEnd w:id="1"/>
    </w:p>
    <w:sectPr w:rsidR="00D3163F" w:rsidSect="00686B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383EF0"/>
    <w:rsid w:val="006056F2"/>
    <w:rsid w:val="00686B7C"/>
    <w:rsid w:val="006C0F1E"/>
    <w:rsid w:val="007C7449"/>
    <w:rsid w:val="007F51B6"/>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04ED31AD18D0E3B6CA0A28620CEA312C55BD757FE57BC47EC7A9AE12721156226BAE9EF96185204D2A589D6C5B10ADEBAC2EF9AaAa6O" TargetMode="External"/><Relationship Id="rId21" Type="http://schemas.openxmlformats.org/officeDocument/2006/relationships/hyperlink" Target="consultantplus://offline/ref=E12A068752B6DF2DFE031DEA5E37A095EC786893E0CC0CD2435414BA502FB3CF20F800A1550DDFA841EE118757862FC78410B225DF80E73C02CB89F2Z0aBO" TargetMode="External"/><Relationship Id="rId42" Type="http://schemas.openxmlformats.org/officeDocument/2006/relationships/hyperlink" Target="consultantplus://offline/ref=E12A068752B6DF2DFE031DEA5E37A095EC786893E0CC0CD1435214BA502FB3CF20F800A1550DDFA840E7138859862FC78410B225DF80E73C02CB89F2Z0aBO" TargetMode="External"/><Relationship Id="rId63" Type="http://schemas.openxmlformats.org/officeDocument/2006/relationships/hyperlink" Target="consultantplus://offline/ref=E04ED31AD18D0E3B6CA0BC8B36A2FD16CE548C52F65DB414B3279CB67871133766FAEFBFD7570B5497F38DD5C3A45E8CE095E29AA607F7EF5E23B23Aa4a3O" TargetMode="External"/><Relationship Id="rId84" Type="http://schemas.openxmlformats.org/officeDocument/2006/relationships/hyperlink" Target="consultantplus://offline/ref=E04ED31AD18D0E3B6CA0BC8B36A2FD16CE548C52F65DB511B92F9CB67871133766FAEFBFD7570B5496F084D5C7A45E8CE095E29AA607F7EF5E23B23Aa4a3O" TargetMode="External"/><Relationship Id="rId138" Type="http://schemas.openxmlformats.org/officeDocument/2006/relationships/hyperlink" Target="consultantplus://offline/ref=E04ED31AD18D0E3B6CA0BC8B36A2FD16CE548C52F65DB611B5269CB67871133766FAEFBFD7570B5496F084D5C7A45E8CE095E29AA607F7EF5E23B23Aa4a3O" TargetMode="External"/><Relationship Id="rId107" Type="http://schemas.openxmlformats.org/officeDocument/2006/relationships/hyperlink" Target="consultantplus://offline/ref=E04ED31AD18D0E3B6CA0BC8B36A2FD16CE548C52F65DB718B1289CB67871133766FAEFBFD7570B5496F084D5C7A45E8CE095E29AA607F7EF5E23B23Aa4a3O" TargetMode="External"/><Relationship Id="rId11" Type="http://schemas.openxmlformats.org/officeDocument/2006/relationships/hyperlink" Target="consultantplus://offline/ref=E12A068752B6DF2DFE031DEA5E37A095EC786893E0CC0CD0435714BA502FB3CF20F800A1550DDFA841EF16815D862FC78410B225DF80E73C02CB89F2Z0aBO" TargetMode="External"/><Relationship Id="rId32" Type="http://schemas.openxmlformats.org/officeDocument/2006/relationships/hyperlink" Target="consultantplus://offline/ref=E12A068752B6DF2DFE031DEA5E37A095EC786893E0CC0FD44C5514BA502FB3CF20F800A1550DDFA841EE14895F862FC78410B225DF80E73C02CB89F2Z0aBO" TargetMode="External"/><Relationship Id="rId53" Type="http://schemas.openxmlformats.org/officeDocument/2006/relationships/hyperlink" Target="consultantplus://offline/ref=E12A068752B6DF2DFE031DEA5E37A095EC786893E0CF07D0495714BA502FB3CF20F800A1550DDFA843EB1E845B862FC78410B225DF80E73C02CB89F2Z0aBO" TargetMode="External"/><Relationship Id="rId74" Type="http://schemas.openxmlformats.org/officeDocument/2006/relationships/hyperlink" Target="consultantplus://offline/ref=E04ED31AD18D0E3B6CA0BC8B36A2FD16CE548C52F65DB617B9299CB67871133766FAEFBFD7570B5496F084D5C7A45E8CE095E29AA607F7EF5E23B23Aa4a3O" TargetMode="External"/><Relationship Id="rId128" Type="http://schemas.openxmlformats.org/officeDocument/2006/relationships/hyperlink" Target="consultantplus://offline/ref=E04ED31AD18D0E3B6CA0BC8B36A2FD16CE548C52F65EBF17B32E9CB67871133766FAEFBFD7570B5496F180D2C0A45E8CE095E29AA607F7EF5E23B23Aa4a3O" TargetMode="External"/><Relationship Id="rId149" Type="http://schemas.openxmlformats.org/officeDocument/2006/relationships/hyperlink" Target="consultantplus://offline/ref=E04ED31AD18D0E3B6CA0BC8B36A2FD16CE548C52F65DB614B82B9CB67871133766FAEFBFD7570B5496F182D1CCA45E8CE095E29AA607F7EF5E23B23Aa4a3O" TargetMode="External"/><Relationship Id="rId5" Type="http://schemas.openxmlformats.org/officeDocument/2006/relationships/hyperlink" Target="consultantplus://offline/ref=E12A068752B6DF2DFE031DEA5E37A095EC786893E0CC0DD64C5314BA502FB3CF20F800A1550DDFA840E91E865D862FC78410B225DF80E73C02CB89F2Z0aBO" TargetMode="External"/><Relationship Id="rId95" Type="http://schemas.openxmlformats.org/officeDocument/2006/relationships/hyperlink" Target="consultantplus://offline/ref=E04ED31AD18D0E3B6CA0BC8B36A2FD16CE548C52F65DB617B4279CB67871133766FAEFBFD7570B5497F180DCC4A45E8CE095E29AA607F7EF5E23B23Aa4a3O" TargetMode="External"/><Relationship Id="rId22" Type="http://schemas.openxmlformats.org/officeDocument/2006/relationships/hyperlink" Target="consultantplus://offline/ref=E12A068752B6DF2DFE031DEA5E37A095EC786893E0CC0CD2435414BA502FB3CF20F800A1550DDFA841E917815B862FC78410B225DF80E73C02CB89F2Z0aBO" TargetMode="External"/><Relationship Id="rId27" Type="http://schemas.openxmlformats.org/officeDocument/2006/relationships/hyperlink" Target="consultantplus://offline/ref=E12A068752B6DF2DFE031DEA5E37A095EC786893E0CC0CD04E5514BA502FB3CF20F800A1550DDFA841EE15805A862FC78410B225DF80E73C02CB89F2Z0aBO" TargetMode="External"/><Relationship Id="rId43" Type="http://schemas.openxmlformats.org/officeDocument/2006/relationships/hyperlink" Target="consultantplus://offline/ref=E12A068752B6DF2DFE031DEA5E37A095EC786893E0CC0CD1435214BA502FB3CF20F800A1550DDFA841EF16815D862FC78410B225DF80E73C02CB89F2Z0aBO" TargetMode="External"/><Relationship Id="rId48" Type="http://schemas.openxmlformats.org/officeDocument/2006/relationships/hyperlink" Target="consultantplus://offline/ref=E12A068752B6DF2DFE0303E7485BFE91E772319DE0C70586160312ED0F7FB59A72B85EF81449CCA942F114805DZ8aDO" TargetMode="External"/><Relationship Id="rId64" Type="http://schemas.openxmlformats.org/officeDocument/2006/relationships/hyperlink" Target="consultantplus://offline/ref=E04ED31AD18D0E3B6CA0BC8B36A2FD16CE548C52F65DB414B3279CB67871133766FAEFBFD7570B5496F084D5C7A45E8CE095E29AA607F7EF5E23B23Aa4a3O" TargetMode="External"/><Relationship Id="rId69" Type="http://schemas.openxmlformats.org/officeDocument/2006/relationships/hyperlink" Target="consultantplus://offline/ref=E04ED31AD18D0E3B6CA0BC8B36A2FD16CE548C52F65DB617B9299CB67871133766FAEFBFD7570B5496F084D5C7A45E8CE095E29AA607F7EF5E23B23Aa4a3O" TargetMode="External"/><Relationship Id="rId113" Type="http://schemas.openxmlformats.org/officeDocument/2006/relationships/hyperlink" Target="consultantplus://offline/ref=E04ED31AD18D0E3B6CA0BC8B36A2FD16CE548C52F65DB412B22B9CB67871133766FAEFBFD7570B5496F084D5C7A45E8CE095E29AA607F7EF5E23B23Aa4a3O" TargetMode="External"/><Relationship Id="rId118" Type="http://schemas.openxmlformats.org/officeDocument/2006/relationships/hyperlink" Target="consultantplus://offline/ref=E04ED31AD18D0E3B6CA0A28620CEA312C55BD757FE57BC47EC7A9AE12721156226BAE9EF96185204D2A589D6C5B10ADEBAC2EF9AaAa6O" TargetMode="External"/><Relationship Id="rId134" Type="http://schemas.openxmlformats.org/officeDocument/2006/relationships/hyperlink" Target="consultantplus://offline/ref=E04ED31AD18D0E3B6CA0BC8B36A2FD16CE548C52F65DB510B92A9CB67871133766FAEFBFD7570B5496F583D1C1A45E8CE095E29AA607F7EF5E23B23Aa4a3O" TargetMode="External"/><Relationship Id="rId139" Type="http://schemas.openxmlformats.org/officeDocument/2006/relationships/hyperlink" Target="consultantplus://offline/ref=E04ED31AD18D0E3B6CA0BC8B36A2FD16CE548C52F65DB611B5269CB67871133766FAEFBFD7570B5496F184D6C7A45E8CE095E29AA607F7EF5E23B23Aa4a3O" TargetMode="External"/><Relationship Id="rId80" Type="http://schemas.openxmlformats.org/officeDocument/2006/relationships/hyperlink" Target="consultantplus://offline/ref=E04ED31AD18D0E3B6CA0BC8B36A2FD16CE548C52F65DB615B8299CB67871133766FAEFBFD7570B5494F386D7C3A45E8CE095E29AA607F7EF5E23B23Aa4a3O" TargetMode="External"/><Relationship Id="rId85" Type="http://schemas.openxmlformats.org/officeDocument/2006/relationships/hyperlink" Target="consultantplus://offline/ref=E04ED31AD18D0E3B6CA0BC8B36A2FD16CE548C52F65DB511B92F9CB67871133766FAEFBFD7570B5496F580D2C4A45E8CE095E29AA607F7EF5E23B23Aa4a3O" TargetMode="External"/><Relationship Id="rId150" Type="http://schemas.openxmlformats.org/officeDocument/2006/relationships/hyperlink" Target="consultantplus://offline/ref=E04ED31AD18D0E3B6CA0BC8B36A2FD16CE548C52F65EB518B02B9CB67871133766FAEFBFD7570B5496F084D5C7A45E8CE095E29AA607F7EF5E23B23Aa4a3O" TargetMode="External"/><Relationship Id="rId12" Type="http://schemas.openxmlformats.org/officeDocument/2006/relationships/hyperlink" Target="consultantplus://offline/ref=E12A068752B6DF2DFE031DEA5E37A095EC786893E0CC0CD0435714BA502FB3CF20F800A1550DDFA841EE16875A862FC78410B225DF80E73C02CB89F2Z0aBO" TargetMode="External"/><Relationship Id="rId17" Type="http://schemas.openxmlformats.org/officeDocument/2006/relationships/hyperlink" Target="consultantplus://offline/ref=E12A068752B6DF2DFE0303E7485BFE91E777349DE6C60586160312ED0F7FB59A60B806F41649D2A848E442D11BD87694C05BBF24C19CE73DZ1aCO" TargetMode="External"/><Relationship Id="rId33" Type="http://schemas.openxmlformats.org/officeDocument/2006/relationships/hyperlink" Target="consultantplus://offline/ref=E12A068752B6DF2DFE031DEA5E37A095EC786893E0CC0CD1435214BA502FB3CF20F800A1550DDFA841EF16815D862FC78410B225DF80E73C02CB89F2Z0aBO" TargetMode="External"/><Relationship Id="rId38" Type="http://schemas.openxmlformats.org/officeDocument/2006/relationships/hyperlink" Target="consultantplus://offline/ref=E12A068752B6DF2DFE031DEA5E37A095EC786893E0CC0CD1435214BA502FB3CF20F800A1550DDFA840EB14865B862FC78410B225DF80E73C02CB89F2Z0aBO" TargetMode="External"/><Relationship Id="rId59" Type="http://schemas.openxmlformats.org/officeDocument/2006/relationships/hyperlink" Target="consultantplus://offline/ref=E12A068752B6DF2DFE0303E7485BFE91E777369FE3CA0586160312ED0F7FB59A60B806F41649D2A948E442D11BD87694C05BBF24C19CE73DZ1aCO" TargetMode="External"/><Relationship Id="rId103" Type="http://schemas.openxmlformats.org/officeDocument/2006/relationships/hyperlink" Target="consultantplus://offline/ref=E04ED31AD18D0E3B6CA0BC8B36A2FD16CE548C52F65DB510B3289CB67871133766FAEFBFD7570B5497F081D0C1A45E8CE095E29AA607F7EF5E23B23Aa4a3O" TargetMode="External"/><Relationship Id="rId108" Type="http://schemas.openxmlformats.org/officeDocument/2006/relationships/hyperlink" Target="consultantplus://offline/ref=E04ED31AD18D0E3B6CA0BC8B36A2FD16CE548C52F65DB718B1289CB67871133766FAEFBFD7570B5496F28CD3CDA45E8CE095E29AA607F7EF5E23B23Aa4a3O" TargetMode="External"/><Relationship Id="rId124" Type="http://schemas.openxmlformats.org/officeDocument/2006/relationships/hyperlink" Target="consultantplus://offline/ref=E04ED31AD18D0E3B6CA0BC8B36A2FD16CE548C52F65DB412B22B9CB67871133766FAEFBFD7570B5497F685D3C2A45E8CE095E29AA607F7EF5E23B23Aa4a3O" TargetMode="External"/><Relationship Id="rId129" Type="http://schemas.openxmlformats.org/officeDocument/2006/relationships/hyperlink" Target="consultantplus://offline/ref=E04ED31AD18D0E3B6CA0BC8B36A2FD16CE548C52F65EBF17B32E9CB67871133766FAEFBFD7570B5496F483D1C6A45E8CE095E29AA607F7EF5E23B23Aa4a3O" TargetMode="External"/><Relationship Id="rId54" Type="http://schemas.openxmlformats.org/officeDocument/2006/relationships/hyperlink" Target="consultantplus://offline/ref=E12A068752B6DF2DFE0303E7485BFE91E777319BE5CF0586160312ED0F7FB59A60B806F71D1D83ED14E21480418D7888C245BDZ2a7O" TargetMode="External"/><Relationship Id="rId70" Type="http://schemas.openxmlformats.org/officeDocument/2006/relationships/hyperlink" Target="consultantplus://offline/ref=E04ED31AD18D0E3B6CA0BC8B36A2FD16CE548C52F65DB617B9299CB67871133766FAEFBFD7570B5497F185DDC3A45E8CE095E29AA607F7EF5E23B23Aa4a3O" TargetMode="External"/><Relationship Id="rId75" Type="http://schemas.openxmlformats.org/officeDocument/2006/relationships/hyperlink" Target="consultantplus://offline/ref=E04ED31AD18D0E3B6CA0BC8B36A2FD16CE548C52F65DB615B8299CB67871133766FAEFBFD7570B5496F084D5C7A45E8CE095E29AA607F7EF5E23B23Aa4a3O" TargetMode="External"/><Relationship Id="rId91" Type="http://schemas.openxmlformats.org/officeDocument/2006/relationships/hyperlink" Target="consultantplus://offline/ref=E04ED31AD18D0E3B6CA0BC8B36A2FD16CE548C52F65DB617B4279CB67871133766FAEFBFD7570B5496F383D3C1A45E8CE095E29AA607F7EF5E23B23Aa4a3O" TargetMode="External"/><Relationship Id="rId96" Type="http://schemas.openxmlformats.org/officeDocument/2006/relationships/hyperlink" Target="consultantplus://offline/ref=E04ED31AD18D0E3B6CA0BC8B36A2FD16CE548C52F65DB617B4279CB67871133766FAEFBFD7570B5497F282D2C7A45E8CE095E29AA607F7EF5E23B23Aa4a3O" TargetMode="External"/><Relationship Id="rId140" Type="http://schemas.openxmlformats.org/officeDocument/2006/relationships/hyperlink" Target="consultantplus://offline/ref=E04ED31AD18D0E3B6CA0BC8B36A2FD16CE548C52F65DB611B5269CB67871133766FAEFBFD7570B5496F18CD2C7A45E8CE095E29AA607F7EF5E23B23Aa4a3O" TargetMode="External"/><Relationship Id="rId145" Type="http://schemas.openxmlformats.org/officeDocument/2006/relationships/hyperlink" Target="consultantplus://offline/ref=E04ED31AD18D0E3B6CA0BC8B36A2FD16CE548C52F65DB719B0269CB67871133766FAEFBFD7570B5496F287D4C6A45E8CE095E29AA607F7EF5E23B23Aa4a3O" TargetMode="External"/><Relationship Id="rId1" Type="http://schemas.openxmlformats.org/officeDocument/2006/relationships/styles" Target="styles.xml"/><Relationship Id="rId6" Type="http://schemas.openxmlformats.org/officeDocument/2006/relationships/hyperlink" Target="consultantplus://offline/ref=E12A068752B6DF2DFE031DEA5E37A095EC786893E0CC0DD3485114BA502FB3CF20F800A1550DDFA841EF16815D862FC78410B225DF80E73C02CB89F2Z0aBO" TargetMode="External"/><Relationship Id="rId23" Type="http://schemas.openxmlformats.org/officeDocument/2006/relationships/hyperlink" Target="consultantplus://offline/ref=E12A068752B6DF2DFE031DEA5E37A095EC786893E0CC0CD2435414BA502FB3CF20F800A1550DDFA841E616875F862FC78410B225DF80E73C02CB89F2Z0aBO" TargetMode="External"/><Relationship Id="rId28" Type="http://schemas.openxmlformats.org/officeDocument/2006/relationships/hyperlink" Target="consultantplus://offline/ref=E12A068752B6DF2DFE031DEA5E37A095EC786893E0CC0FD14D5614BA502FB3CF20F800A1550DDFA841E91E855B862FC78410B225DF80E73C02CB89F2Z0aBO" TargetMode="External"/><Relationship Id="rId49" Type="http://schemas.openxmlformats.org/officeDocument/2006/relationships/hyperlink" Target="consultantplus://offline/ref=E12A068752B6DF2DFE031DEA5E37A095EC786893E0CF07D0495714BA502FB3CF20F800A1550DDFA841EC13835A862FC78410B225DF80E73C02CB89F2Z0aBO" TargetMode="External"/><Relationship Id="rId114" Type="http://schemas.openxmlformats.org/officeDocument/2006/relationships/hyperlink" Target="consultantplus://offline/ref=E04ED31AD18D0E3B6CA0BC8B36A2FD16CE548C52F65DB412B22B9CB67871133766FAEFBFD7570B5496F387D2C0A45E8CE095E29AA607F7EF5E23B23Aa4a3O" TargetMode="External"/><Relationship Id="rId119" Type="http://schemas.openxmlformats.org/officeDocument/2006/relationships/hyperlink" Target="consultantplus://offline/ref=E04ED31AD18D0E3B6CA0A28620CEA312C55BD756F75FBC47EC7A9AE12721156226BAE9EA9413055690FBD08581FA07DFA4DEEF9BB81BF7EEa4a0O" TargetMode="External"/><Relationship Id="rId44" Type="http://schemas.openxmlformats.org/officeDocument/2006/relationships/hyperlink" Target="consultantplus://offline/ref=E12A068752B6DF2DFE031DEA5E37A095EC786893E0CF07D0495714BA502FB3CF20F800A1550DDFA841EF16815D862FC78410B225DF80E73C02CB89F2Z0aBO" TargetMode="External"/><Relationship Id="rId60" Type="http://schemas.openxmlformats.org/officeDocument/2006/relationships/hyperlink" Target="consultantplus://offline/ref=E12A068752B6DF2DFE031DEA5E37A095EC786893E0CC0DD5495E14BA502FB3CF20F800A1550DDFA840EE17805D862FC78410B225DF80E73C02CB89F2Z0aBO" TargetMode="External"/><Relationship Id="rId65" Type="http://schemas.openxmlformats.org/officeDocument/2006/relationships/hyperlink" Target="consultantplus://offline/ref=E04ED31AD18D0E3B6CA0BC8B36A2FD16CE548C52F65DB513B92A9CB67871133766FAEFBFD7570B5496F084D5C7A45E8CE095E29AA607F7EF5E23B23Aa4a3O" TargetMode="External"/><Relationship Id="rId81" Type="http://schemas.openxmlformats.org/officeDocument/2006/relationships/hyperlink" Target="consultantplus://offline/ref=E04ED31AD18D0E3B6CA0BC8B36A2FD16CE548C52F65DB615B8299CB67871133766FAEFBFD7570B5494F782D5C0A45E8CE095E29AA607F7EF5E23B23Aa4a3O" TargetMode="External"/><Relationship Id="rId86" Type="http://schemas.openxmlformats.org/officeDocument/2006/relationships/hyperlink" Target="consultantplus://offline/ref=E04ED31AD18D0E3B6CA0BC8B36A2FD16CE548C52F65DB511B92F9CB67871133766FAEFBFD7570B5496F28CD7C6A45E8CE095E29AA607F7EF5E23B23Aa4a3O" TargetMode="External"/><Relationship Id="rId130" Type="http://schemas.openxmlformats.org/officeDocument/2006/relationships/hyperlink" Target="consultantplus://offline/ref=E04ED31AD18D0E3B6CA0BC8B36A2FD16CE548C52F65EBF17B32E9CB67871133766FAEFBFD7570B5496F084D5C7A45E8CE095E29AA607F7EF5E23B23Aa4a3O" TargetMode="External"/><Relationship Id="rId135" Type="http://schemas.openxmlformats.org/officeDocument/2006/relationships/hyperlink" Target="consultantplus://offline/ref=E04ED31AD18D0E3B6CA0BC8B36A2FD16CE548C52F65DB510B92A9CB67871133766FAEFBFD7570B5496F28DD6C2A45E8CE095E29AA607F7EF5E23B23Aa4a3O" TargetMode="External"/><Relationship Id="rId151" Type="http://schemas.openxmlformats.org/officeDocument/2006/relationships/hyperlink" Target="consultantplus://offline/ref=E04ED31AD18D0E3B6CA0BC8B36A2FD16CE548C52F65EB518B02B9CB67871133766FAEFBFD7570B5496F180D1C7A45E8CE095E29AA607F7EF5E23B23Aa4a3O" TargetMode="External"/><Relationship Id="rId13" Type="http://schemas.openxmlformats.org/officeDocument/2006/relationships/hyperlink" Target="consultantplus://offline/ref=E12A068752B6DF2DFE031DEA5E37A095EC786893E0CC0DD34D5714BA502FB3CF20F800A1550DDFA841EF128558862FC78410B225DF80E73C02CB89F2Z0aBO" TargetMode="External"/><Relationship Id="rId18" Type="http://schemas.openxmlformats.org/officeDocument/2006/relationships/hyperlink" Target="consultantplus://offline/ref=E12A068752B6DF2DFE031DEA5E37A095EC786893E0CC0CD0435714BA502FB3CF20F800A1550DDFA841EB16825C862FC78410B225DF80E73C02CB89F2Z0aBO" TargetMode="External"/><Relationship Id="rId39" Type="http://schemas.openxmlformats.org/officeDocument/2006/relationships/hyperlink" Target="consultantplus://offline/ref=E12A068752B6DF2DFE031DEA5E37A095EC786893E0CC0CD1435214BA502FB3CF20F800A1550DDFA840EA148156862FC78410B225DF80E73C02CB89F2Z0aBO" TargetMode="External"/><Relationship Id="rId109" Type="http://schemas.openxmlformats.org/officeDocument/2006/relationships/hyperlink" Target="consultantplus://offline/ref=E04ED31AD18D0E3B6CA0BC8B36A2FD16CE548C52F65DB718B1289CB67871133766FAEFBFD7570B5496F681D1C0A45E8CE095E29AA607F7EF5E23B23Aa4a3O" TargetMode="External"/><Relationship Id="rId34" Type="http://schemas.openxmlformats.org/officeDocument/2006/relationships/hyperlink" Target="consultantplus://offline/ref=E12A068752B6DF2DFE031DEA5E37A095EC786893E0CC0CD1435214BA502FB3CF20F800A1550DDFA841EA17875C862FC78410B225DF80E73C02CB89F2Z0aBO" TargetMode="External"/><Relationship Id="rId50" Type="http://schemas.openxmlformats.org/officeDocument/2006/relationships/hyperlink" Target="consultantplus://offline/ref=E12A068752B6DF2DFE031DEA5E37A095EC786893E0CF07D0495714BA502FB3CF20F800A1550DDFA841EB148058862FC78410B225DF80E73C02CB89F2Z0aBO" TargetMode="External"/><Relationship Id="rId55" Type="http://schemas.openxmlformats.org/officeDocument/2006/relationships/hyperlink" Target="consultantplus://offline/ref=E12A068752B6DF2DFE031DEA5E37A095EC786893E0CF07D0495714BA502FB3CF20F800A1550DDFA841EF16815D862FC78410B225DF80E73C02CB89F2Z0aBO" TargetMode="External"/><Relationship Id="rId76" Type="http://schemas.openxmlformats.org/officeDocument/2006/relationships/hyperlink" Target="consultantplus://offline/ref=E04ED31AD18D0E3B6CA0BC8B36A2FD16CE548C52F65DB615B8299CB67871133766FAEFBFD7570B5496F583D3C1A45E8CE095E29AA607F7EF5E23B23Aa4a3O" TargetMode="External"/><Relationship Id="rId97" Type="http://schemas.openxmlformats.org/officeDocument/2006/relationships/hyperlink" Target="consultantplus://offline/ref=E04ED31AD18D0E3B6CA0BC8B36A2FD16CE548C52F65DB617B4279CB67871133766FAEFBFD7570B5494F281D1C0A45E8CE095E29AA607F7EF5E23B23Aa4a3O" TargetMode="External"/><Relationship Id="rId104" Type="http://schemas.openxmlformats.org/officeDocument/2006/relationships/hyperlink" Target="consultantplus://offline/ref=E04ED31AD18D0E3B6CA0BC8B36A2FD16CE548C52F65DB510B3289CB67871133766FAEFBFD7570B5497F286DDC4A45E8CE095E29AA607F7EF5E23B23Aa4a3O" TargetMode="External"/><Relationship Id="rId120" Type="http://schemas.openxmlformats.org/officeDocument/2006/relationships/hyperlink" Target="consultantplus://offline/ref=E04ED31AD18D0E3B6CA0BC8B36A2FD16CE548C52F65DB412B22B9CB67871133766FAEFBFD7570B5496F784D3C1A45E8CE095E29AA607F7EF5E23B23Aa4a3O" TargetMode="External"/><Relationship Id="rId125" Type="http://schemas.openxmlformats.org/officeDocument/2006/relationships/hyperlink" Target="consultantplus://offline/ref=E04ED31AD18D0E3B6CA0BC8B36A2FD16CE548C52F65DB412B22B9CB67871133766FAEFBFD7570B5493F38CD7C7A45E8CE095E29AA607F7EF5E23B23Aa4a3O" TargetMode="External"/><Relationship Id="rId141" Type="http://schemas.openxmlformats.org/officeDocument/2006/relationships/hyperlink" Target="consultantplus://offline/ref=E04ED31AD18D0E3B6CA0BC8B36A2FD16CE548C52F65DB611B5269CB67871133766FAEFBFD7570B5496F280D0C2A45E8CE095E29AA607F7EF5E23B23Aa4a3O" TargetMode="External"/><Relationship Id="rId146" Type="http://schemas.openxmlformats.org/officeDocument/2006/relationships/hyperlink" Target="consultantplus://offline/ref=E04ED31AD18D0E3B6CA0BC8B36A2FD16CE548C52F65DB719B0269CB67871133766FAEFBFD7570B5496F98DD0C3A45E8CE095E29AA607F7EF5E23B23Aa4a3O" TargetMode="External"/><Relationship Id="rId7" Type="http://schemas.openxmlformats.org/officeDocument/2006/relationships/hyperlink" Target="consultantplus://offline/ref=E12A068752B6DF2DFE031DEA5E37A095EC786893E0CC0DD3485114BA502FB3CF20F800A1550DDFA841EE12865D862FC78410B225DF80E73C02CB89F2Z0aBO" TargetMode="External"/><Relationship Id="rId71" Type="http://schemas.openxmlformats.org/officeDocument/2006/relationships/hyperlink" Target="consultantplus://offline/ref=E04ED31AD18D0E3B6CA0A28620CEA312C55DDB5CF15EBC47EC7A9AE12721156234BAB1E69613185595EE86D4C7aAaFO" TargetMode="External"/><Relationship Id="rId92" Type="http://schemas.openxmlformats.org/officeDocument/2006/relationships/hyperlink" Target="consultantplus://offline/ref=E04ED31AD18D0E3B6CA0BC8B36A2FD16CE548C52F65DB617B4279CB67871133766FAEFBFD7570B5496F883D6C1A45E8CE095E29AA607F7EF5E23B23Aa4a3O" TargetMode="External"/><Relationship Id="rId2" Type="http://schemas.microsoft.com/office/2007/relationships/stylesWithEffects" Target="stylesWithEffects.xml"/><Relationship Id="rId29" Type="http://schemas.openxmlformats.org/officeDocument/2006/relationships/hyperlink" Target="consultantplus://offline/ref=E12A068752B6DF2DFE031DEA5E37A095EC786893E0CC0FD14D5614BA502FB3CF20F800A1550DDFA841E811825F862FC78410B225DF80E73C02CB89F2Z0aBO" TargetMode="External"/><Relationship Id="rId24" Type="http://schemas.openxmlformats.org/officeDocument/2006/relationships/hyperlink" Target="consultantplus://offline/ref=E12A068752B6DF2DFE031DEA5E37A095EC786893E0CC0CD2435414BA502FB3CF20F800A1550DDFA841EF16815D862FC78410B225DF80E73C02CB89F2Z0aBO" TargetMode="External"/><Relationship Id="rId40" Type="http://schemas.openxmlformats.org/officeDocument/2006/relationships/hyperlink" Target="consultantplus://offline/ref=E12A068752B6DF2DFE031DEA5E37A095EC786893E0CC0CD1435214BA502FB3CF20F800A1550DDFA840E912895C862FC78410B225DF80E73C02CB89F2Z0aBO" TargetMode="External"/><Relationship Id="rId45" Type="http://schemas.openxmlformats.org/officeDocument/2006/relationships/hyperlink" Target="consultantplus://offline/ref=E12A068752B6DF2DFE031DEA5E37A095EC786893E0CF07D0495714BA502FB3CF20F800A1550DDFA841EE13865D862FC78410B225DF80E73C02CB89F2Z0aBO" TargetMode="External"/><Relationship Id="rId66" Type="http://schemas.openxmlformats.org/officeDocument/2006/relationships/hyperlink" Target="consultantplus://offline/ref=E04ED31AD18D0E3B6CA0BC8B36A2FD16CE548C52F65DB513B92A9CB67871133766FAEFBFD7570B5496F186D3C6A45E8CE095E29AA607F7EF5E23B23Aa4a3O" TargetMode="External"/><Relationship Id="rId87" Type="http://schemas.openxmlformats.org/officeDocument/2006/relationships/hyperlink" Target="consultantplus://offline/ref=E04ED31AD18D0E3B6CA0BC8B36A2FD16CE548C52F65DB511B92F9CB67871133766FAEFBFD7570B5496F38CD3C3A45E8CE095E29AA607F7EF5E23B23Aa4a3O" TargetMode="External"/><Relationship Id="rId110" Type="http://schemas.openxmlformats.org/officeDocument/2006/relationships/hyperlink" Target="consultantplus://offline/ref=E04ED31AD18D0E3B6CA0BC8B36A2FD16CE548C52F65DB718B1289CB67871133766FAEFBFD7570B5496F78DD6CDA45E8CE095E29AA607F7EF5E23B23Aa4a3O" TargetMode="External"/><Relationship Id="rId115" Type="http://schemas.openxmlformats.org/officeDocument/2006/relationships/hyperlink" Target="consultantplus://offline/ref=E04ED31AD18D0E3B6CA0BC8B36A2FD16CE548C52F65DB412B22B9CB67871133766FAEFBFD7570B5496F485DCCDA45E8CE095E29AA607F7EF5E23B23Aa4a3O" TargetMode="External"/><Relationship Id="rId131" Type="http://schemas.openxmlformats.org/officeDocument/2006/relationships/hyperlink" Target="consultantplus://offline/ref=E04ED31AD18D0E3B6CA0BC8B36A2FD16CE548C52F65DB510B92A9CB67871133766FAEFBFD7570B5496F084D5C7A45E8CE095E29AA607F7EF5E23B23Aa4a3O" TargetMode="External"/><Relationship Id="rId136" Type="http://schemas.openxmlformats.org/officeDocument/2006/relationships/hyperlink" Target="consultantplus://offline/ref=E04ED31AD18D0E3B6CA0A28620CEA312C55DD556F55FBC47EC7A9AE12721156226BAE9EA9413035095FBD08581FA07DFA4DEEF9BB81BF7EEa4a0O" TargetMode="External"/><Relationship Id="rId61" Type="http://schemas.openxmlformats.org/officeDocument/2006/relationships/hyperlink" Target="consultantplus://offline/ref=E12A068752B6DF2DFE031DEA5E37A095EC786893E9CC08D34D5C49B05876BFCD27F75FA4521CDFAB41F11683418F7B94ZCa0O" TargetMode="External"/><Relationship Id="rId82" Type="http://schemas.openxmlformats.org/officeDocument/2006/relationships/hyperlink" Target="consultantplus://offline/ref=E04ED31AD18D0E3B6CA0BC8B36A2FD16CE548C52F65DB615B8299CB67871133766FAEFBFD7570B5496F084D5C7A45E8CE095E29AA607F7EF5E23B23Aa4a3O" TargetMode="External"/><Relationship Id="rId152" Type="http://schemas.openxmlformats.org/officeDocument/2006/relationships/fontTable" Target="fontTable.xml"/><Relationship Id="rId19" Type="http://schemas.openxmlformats.org/officeDocument/2006/relationships/hyperlink" Target="consultantplus://offline/ref=E12A068752B6DF2DFE031DEA5E37A095EC786893E0CC0CD0435714BA502FB3CF20F800A1550DDFA841EF16815D862FC78410B225DF80E73C02CB89F2Z0aBO" TargetMode="External"/><Relationship Id="rId14" Type="http://schemas.openxmlformats.org/officeDocument/2006/relationships/hyperlink" Target="consultantplus://offline/ref=E12A068752B6DF2DFE031DEA5E37A095EC786893E0CC0DD34D5714BA502FB3CF20F800A1550DDFA841EF13875E862FC78410B225DF80E73C02CB89F2Z0aBO" TargetMode="External"/><Relationship Id="rId30" Type="http://schemas.openxmlformats.org/officeDocument/2006/relationships/hyperlink" Target="consultantplus://offline/ref=E12A068752B6DF2DFE031DEA5E37A095EC786893E0CC0FD44C5514BA502FB3CF20F800A1550DDFA841EF16815C862FC78410B225DF80E73C02CB89F2Z0aBO" TargetMode="External"/><Relationship Id="rId35" Type="http://schemas.openxmlformats.org/officeDocument/2006/relationships/hyperlink" Target="consultantplus://offline/ref=E12A068752B6DF2DFE031DEA5E37A095EC786893E0CC0CD1435214BA502FB3CF20F800A1550DDFA840EE1E885C862FC78410B225DF80E73C02CB89F2Z0aBO" TargetMode="External"/><Relationship Id="rId56" Type="http://schemas.openxmlformats.org/officeDocument/2006/relationships/hyperlink" Target="consultantplus://offline/ref=E12A068752B6DF2DFE031DEA5E37A095EC786893E0CC0DD5495E14BA502FB3CF20F800A1550DDFA841EF16815D862FC78410B225DF80E73C02CB89F2Z0aBO" TargetMode="External"/><Relationship Id="rId77" Type="http://schemas.openxmlformats.org/officeDocument/2006/relationships/hyperlink" Target="consultantplus://offline/ref=E04ED31AD18D0E3B6CA0A28620CEA312C55BD458F159BC47EC7A9AE12721156226BAE9EA9413005C90FBD08581FA07DFA4DEEF9BB81BF7EEa4a0O" TargetMode="External"/><Relationship Id="rId100" Type="http://schemas.openxmlformats.org/officeDocument/2006/relationships/hyperlink" Target="consultantplus://offline/ref=E04ED31AD18D0E3B6CA0BC8B36A2FD16CE548C52F65DB510B3289CB67871133766FAEFBFD7570B5496F282D2C2A45E8CE095E29AA607F7EF5E23B23Aa4a3O" TargetMode="External"/><Relationship Id="rId105" Type="http://schemas.openxmlformats.org/officeDocument/2006/relationships/hyperlink" Target="consultantplus://offline/ref=E04ED31AD18D0E3B6CA0BC8B36A2FD16CE548C52F65DB510B3289CB67871133766FAEFBFD7570B5497F385D4C3A45E8CE095E29AA607F7EF5E23B23Aa4a3O" TargetMode="External"/><Relationship Id="rId126" Type="http://schemas.openxmlformats.org/officeDocument/2006/relationships/hyperlink" Target="consultantplus://offline/ref=E04ED31AD18D0E3B6CA0BC8B36A2FD16CE548C52F65DB412B22B9CB67871133766FAEFBFD7570B5496F084D5C7A45E8CE095E29AA607F7EF5E23B23Aa4a3O" TargetMode="External"/><Relationship Id="rId147" Type="http://schemas.openxmlformats.org/officeDocument/2006/relationships/hyperlink" Target="consultantplus://offline/ref=E04ED31AD18D0E3B6CA0BC8B36A2FD16CE548C52F65DB719B0269CB67871133766FAEFBFD7570B5497F181D7C5A45E8CE095E29AA607F7EF5E23B23Aa4a3O" TargetMode="External"/><Relationship Id="rId8" Type="http://schemas.openxmlformats.org/officeDocument/2006/relationships/hyperlink" Target="consultantplus://offline/ref=E12A068752B6DF2DFE031DEA5E37A095EC786893E0CC0DD3485114BA502FB3CF20F800A1550DDFA841E617895F862FC78410B225DF80E73C02CB89F2Z0aBO" TargetMode="External"/><Relationship Id="rId51" Type="http://schemas.openxmlformats.org/officeDocument/2006/relationships/hyperlink" Target="consultantplus://offline/ref=E12A068752B6DF2DFE031DEA5E37A095EC786893E0CF07D0495714BA502FB3CF20F800A1550DDFA841EA17805E862FC78410B225DF80E73C02CB89F2Z0aBO" TargetMode="External"/><Relationship Id="rId72" Type="http://schemas.openxmlformats.org/officeDocument/2006/relationships/hyperlink" Target="consultantplus://offline/ref=E04ED31AD18D0E3B6CA0BC8B36A2FD16CE548C52F65DB617B9299CB67871133766FAEFBFD7570B5497F38DD3C4A45E8CE095E29AA607F7EF5E23B23Aa4a3O" TargetMode="External"/><Relationship Id="rId93" Type="http://schemas.openxmlformats.org/officeDocument/2006/relationships/hyperlink" Target="consultantplus://offline/ref=E04ED31AD18D0E3B6CA0BC8B36A2FD16CE548C52F65DB617B4279CB67871133766FAEFBFD7570B5496F985D3C0A45E8CE095E29AA607F7EF5E23B23Aa4a3O" TargetMode="External"/><Relationship Id="rId98" Type="http://schemas.openxmlformats.org/officeDocument/2006/relationships/hyperlink" Target="consultantplus://offline/ref=E04ED31AD18D0E3B6CA0BC8B36A2FD16CE548C52F65DB617B4279CB67871133766FAEFBFD7570B5496F084D5C6A45E8CE095E29AA607F7EF5E23B23Aa4a3O" TargetMode="External"/><Relationship Id="rId121" Type="http://schemas.openxmlformats.org/officeDocument/2006/relationships/hyperlink" Target="consultantplus://offline/ref=E04ED31AD18D0E3B6CA0BC8B36A2FD16CE548C52F65DB412B22B9CB67871133766FAEFBFD7570B5497F28CDDC1A45E8CE095E29AA607F7EF5E23B23Aa4a3O" TargetMode="External"/><Relationship Id="rId142" Type="http://schemas.openxmlformats.org/officeDocument/2006/relationships/hyperlink" Target="consultantplus://offline/ref=E04ED31AD18D0E3B6CA0BC8B36A2FD16CE548C52F65DB611B5269CB67871133766FAEFBFD7570B5496F28DDCC4A45E8CE095E29AA607F7EF5E23B23Aa4a3O" TargetMode="External"/><Relationship Id="rId3" Type="http://schemas.openxmlformats.org/officeDocument/2006/relationships/settings" Target="settings.xml"/><Relationship Id="rId25" Type="http://schemas.openxmlformats.org/officeDocument/2006/relationships/hyperlink" Target="consultantplus://offline/ref=E12A068752B6DF2DFE031DEA5E37A095EC786893E0CC0CD04E5514BA502FB3CF20F800A1550DDFA841EF16815D862FC78410B225DF80E73C02CB89F2Z0aBO" TargetMode="External"/><Relationship Id="rId46" Type="http://schemas.openxmlformats.org/officeDocument/2006/relationships/hyperlink" Target="consultantplus://offline/ref=E12A068752B6DF2DFE0303E7485BFE91E7713199E8C80586160312ED0F7FB59A72B85EF81449CCA942F114805DZ8aDO" TargetMode="External"/><Relationship Id="rId67" Type="http://schemas.openxmlformats.org/officeDocument/2006/relationships/hyperlink" Target="consultantplus://offline/ref=E04ED31AD18D0E3B6CA0BC8B36A2FD16CE548C52F65DB513B92A9CB67871133766FAEFBFD7570B5496F485D0C6A45E8CE095E29AA607F7EF5E23B23Aa4a3O" TargetMode="External"/><Relationship Id="rId116" Type="http://schemas.openxmlformats.org/officeDocument/2006/relationships/hyperlink" Target="consultantplus://offline/ref=E04ED31AD18D0E3B6CA0BC8B36A2FD16CE548C52F65DB412B22B9CB67871133766FAEFBFD7570B5496F587D5C0A45E8CE095E29AA607F7EF5E23B23Aa4a3O" TargetMode="External"/><Relationship Id="rId137" Type="http://schemas.openxmlformats.org/officeDocument/2006/relationships/hyperlink" Target="consultantplus://offline/ref=E04ED31AD18D0E3B6CA0BC8B36A2FD16CE548C52F65DB510B92A9CB67871133766FAEFBFD7570B5496F084D5C7A45E8CE095E29AA607F7EF5E23B23Aa4a3O" TargetMode="External"/><Relationship Id="rId20" Type="http://schemas.openxmlformats.org/officeDocument/2006/relationships/hyperlink" Target="consultantplus://offline/ref=E12A068752B6DF2DFE031DEA5E37A095EC786893E0CC0CD2435414BA502FB3CF20F800A1550DDFA841EF16815D862FC78410B225DF80E73C02CB89F2Z0aBO" TargetMode="External"/><Relationship Id="rId41" Type="http://schemas.openxmlformats.org/officeDocument/2006/relationships/hyperlink" Target="consultantplus://offline/ref=E12A068752B6DF2DFE0303E7485BFE91E777349CE5CD0586160312ED0F7FB59A60B806F41649D3AC47E442D11BD87694C05BBF24C19CE73DZ1aCO" TargetMode="External"/><Relationship Id="rId62" Type="http://schemas.openxmlformats.org/officeDocument/2006/relationships/hyperlink" Target="consultantplus://offline/ref=E12A068752B6DF2DFE031DEA5E37A095EC786893E0CC0DD5495E14BA502FB3CF20F800A1550DDFA840ED1E8157862FC78410B225DF80E73C02CB89F2Z0aBO" TargetMode="External"/><Relationship Id="rId83" Type="http://schemas.openxmlformats.org/officeDocument/2006/relationships/hyperlink" Target="consultantplus://offline/ref=E04ED31AD18D0E3B6CA0A28620CEA312C55BD458F159BC47EC7A9AE12721156226BAE9EA9413075496FBD08581FA07DFA4DEEF9BB81BF7EEa4a0O" TargetMode="External"/><Relationship Id="rId88" Type="http://schemas.openxmlformats.org/officeDocument/2006/relationships/hyperlink" Target="consultantplus://offline/ref=E04ED31AD18D0E3B6CA0BC8B36A2FD16CE548C52F65DB511B92F9CB67871133766FAEFBFD7570B5496F084D5C7A45E8CE095E29AA607F7EF5E23B23Aa4a3O" TargetMode="External"/><Relationship Id="rId111" Type="http://schemas.openxmlformats.org/officeDocument/2006/relationships/hyperlink" Target="consultantplus://offline/ref=E04ED31AD18D0E3B6CA0BC8B36A2FD16CE548C52F65DB718B1289CB67871133766FAEFBFD7570B5496F883D4C1A45E8CE095E29AA607F7EF5E23B23Aa4a3O" TargetMode="External"/><Relationship Id="rId132" Type="http://schemas.openxmlformats.org/officeDocument/2006/relationships/hyperlink" Target="consultantplus://offline/ref=E04ED31AD18D0E3B6CA0BC8B36A2FD16CE548C52F65DB510B92A9CB67871133766FAEFBFD7570B5496F780D0CDA45E8CE095E29AA607F7EF5E23B23Aa4a3O" TargetMode="External"/><Relationship Id="rId153" Type="http://schemas.openxmlformats.org/officeDocument/2006/relationships/theme" Target="theme/theme1.xml"/><Relationship Id="rId15" Type="http://schemas.openxmlformats.org/officeDocument/2006/relationships/hyperlink" Target="consultantplus://offline/ref=E12A068752B6DF2DFE0303E7485BFE91E7773396E8CA0586160312ED0F7FB59A72B85EF81449CCA942F114805DZ8aDO" TargetMode="External"/><Relationship Id="rId36" Type="http://schemas.openxmlformats.org/officeDocument/2006/relationships/hyperlink" Target="consultantplus://offline/ref=E12A068752B6DF2DFE031DEA5E37A095EC786893E0CC0CD1435214BA502FB3CF20F800A1550DDFA840ED158858862FC78410B225DF80E73C02CB89F2Z0aBO" TargetMode="External"/><Relationship Id="rId57" Type="http://schemas.openxmlformats.org/officeDocument/2006/relationships/hyperlink" Target="consultantplus://offline/ref=E12A068752B6DF2DFE031DEA5E37A095EC786893E0CC0DD5495E14BA502FB3CF20F800A1550DDFA841ED1E8057862FC78410B225DF80E73C02CB89F2Z0aBO" TargetMode="External"/><Relationship Id="rId106" Type="http://schemas.openxmlformats.org/officeDocument/2006/relationships/hyperlink" Target="consultantplus://offline/ref=E04ED31AD18D0E3B6CA0BC8B36A2FD16CE548C52F65DB510B3289CB67871133766FAEFBFD7570B5496F084D5C7A45E8CE095E29AA607F7EF5E23B23Aa4a3O" TargetMode="External"/><Relationship Id="rId127" Type="http://schemas.openxmlformats.org/officeDocument/2006/relationships/hyperlink" Target="consultantplus://offline/ref=E04ED31AD18D0E3B6CA0BC8B36A2FD16CE548C52F65EBF17B32E9CB67871133766FAEFBFD7570B5496F084D5C7A45E8CE095E29AA607F7EF5E23B23Aa4a3O" TargetMode="External"/><Relationship Id="rId10" Type="http://schemas.openxmlformats.org/officeDocument/2006/relationships/hyperlink" Target="consultantplus://offline/ref=E12A068752B6DF2DFE031DEA5E37A095EC786893E0CC0DD3485114BA502FB3CF20F800A1550DDFA841EA178056862FC78410B225DF80E73C02CB89F2Z0aBO" TargetMode="External"/><Relationship Id="rId31" Type="http://schemas.openxmlformats.org/officeDocument/2006/relationships/hyperlink" Target="consultantplus://offline/ref=E12A068752B6DF2DFE031DEA5E37A095EC786893E0CC0FD44C5514BA502FB3CF20F800A1550DDFA841EF118156862FC78410B225DF80E73C02CB89F2Z0aBO" TargetMode="External"/><Relationship Id="rId52" Type="http://schemas.openxmlformats.org/officeDocument/2006/relationships/hyperlink" Target="consultantplus://offline/ref=E12A068752B6DF2DFE0303E7485BFE91E770329BE2CD0586160312ED0F7FB59A72B85EF81449CCA942F114805DZ8aDO" TargetMode="External"/><Relationship Id="rId73" Type="http://schemas.openxmlformats.org/officeDocument/2006/relationships/hyperlink" Target="consultantplus://offline/ref=E04ED31AD18D0E3B6CA0BC8B36A2FD16CE548C52F65DB617B9299CB67871133766FAEFBFD7570B5497F780D6CCA45E8CE095E29AA607F7EF5E23B23Aa4a3O" TargetMode="External"/><Relationship Id="rId78" Type="http://schemas.openxmlformats.org/officeDocument/2006/relationships/hyperlink" Target="consultantplus://offline/ref=E04ED31AD18D0E3B6CA0BC8B36A2FD16CE548C52F65DB615B8299CB67871133766FAEFBFD7570B5494F184D1C5A45E8CE095E29AA607F7EF5E23B23Aa4a3O" TargetMode="External"/><Relationship Id="rId94" Type="http://schemas.openxmlformats.org/officeDocument/2006/relationships/hyperlink" Target="consultantplus://offline/ref=E04ED31AD18D0E3B6CA0BC8B36A2FD16CE548C52F65DB617B4279CB67871133766FAEFBFD7570B5497F285D4C1A45E8CE095E29AA607F7EF5E23B23Aa4a3O" TargetMode="External"/><Relationship Id="rId99" Type="http://schemas.openxmlformats.org/officeDocument/2006/relationships/hyperlink" Target="consultantplus://offline/ref=E04ED31AD18D0E3B6CA0BC8B36A2FD16CE548C52F65DB510B3289CB67871133766FAEFBFD7570B5496F084D5C7A45E8CE095E29AA607F7EF5E23B23Aa4a3O" TargetMode="External"/><Relationship Id="rId101" Type="http://schemas.openxmlformats.org/officeDocument/2006/relationships/hyperlink" Target="consultantplus://offline/ref=E04ED31AD18D0E3B6CA0BC8B36A2FD16CE548C52F65DB510B3289CB67871133766FAEFBFD7570B5496F487D1CDA45E8CE095E29AA607F7EF5E23B23Aa4a3O" TargetMode="External"/><Relationship Id="rId122" Type="http://schemas.openxmlformats.org/officeDocument/2006/relationships/hyperlink" Target="consultantplus://offline/ref=E04ED31AD18D0E3B6CA0BC8B36A2FD16CE548C52F65DB412B22B9CB67871133766FAEFBFD7570B5497F28CDDC1A45E8CE095E29AA607F7EF5E23B23Aa4a3O" TargetMode="External"/><Relationship Id="rId143" Type="http://schemas.openxmlformats.org/officeDocument/2006/relationships/hyperlink" Target="consultantplus://offline/ref=E04ED31AD18D0E3B6CA0BC8B36A2FD16CE548C52F65DB611B5269CB67871133766FAEFBFD7570B5496F084D5C7A45E8CE095E29AA607F7EF5E23B23Aa4a3O" TargetMode="External"/><Relationship Id="rId148" Type="http://schemas.openxmlformats.org/officeDocument/2006/relationships/hyperlink" Target="consultantplus://offline/ref=E04ED31AD18D0E3B6CA0BC8B36A2FD16CE548C52F65DB614B82B9CB67871133766FAEFBFD7570B5496F084D5C7A45E8CE095E29AA607F7EF5E23B23Aa4a3O" TargetMode="External"/><Relationship Id="rId4" Type="http://schemas.openxmlformats.org/officeDocument/2006/relationships/webSettings" Target="webSettings.xml"/><Relationship Id="rId9" Type="http://schemas.openxmlformats.org/officeDocument/2006/relationships/hyperlink" Target="consultantplus://offline/ref=E12A068752B6DF2DFE031DEA5E37A095EC786893E0CC0DD3485114BA502FB3CF20F800A1550DDFA841E61F8956862FC78410B225DF80E73C02CB89F2Z0aBO" TargetMode="External"/><Relationship Id="rId26" Type="http://schemas.openxmlformats.org/officeDocument/2006/relationships/hyperlink" Target="consultantplus://offline/ref=E12A068752B6DF2DFE031DEA5E37A095EC786893E0CC0CD04E5514BA502FB3CF20F800A1550DDFA841EF138658862FC78410B225DF80E73C02CB89F2Z0aBO" TargetMode="External"/><Relationship Id="rId47" Type="http://schemas.openxmlformats.org/officeDocument/2006/relationships/hyperlink" Target="consultantplus://offline/ref=E12A068752B6DF2DFE0303E7485BFE91E770329BE2CD0586160312ED0F7FB59A72B85EF81449CCA942F114805DZ8aDO" TargetMode="External"/><Relationship Id="rId68" Type="http://schemas.openxmlformats.org/officeDocument/2006/relationships/hyperlink" Target="consultantplus://offline/ref=E04ED31AD18D0E3B6CA0BC8B36A2FD16CE548C52F65DB513B92A9CB67871133766FAEFBFD7570B5496F084D5C7A45E8CE095E29AA607F7EF5E23B23Aa4a3O" TargetMode="External"/><Relationship Id="rId89" Type="http://schemas.openxmlformats.org/officeDocument/2006/relationships/hyperlink" Target="consultantplus://offline/ref=E04ED31AD18D0E3B6CA0BC8B36A2FD16CE548C52F65DB617B4279CB67871133766FAEFBFD7570B5496F084D5C6A45E8CE095E29AA607F7EF5E23B23Aa4a3O" TargetMode="External"/><Relationship Id="rId112" Type="http://schemas.openxmlformats.org/officeDocument/2006/relationships/hyperlink" Target="consultantplus://offline/ref=E04ED31AD18D0E3B6CA0BC8B36A2FD16CE548C52F65DB718B1289CB67871133766FAEFBFD7570B5496F084D5C7A45E8CE095E29AA607F7EF5E23B23Aa4a3O" TargetMode="External"/><Relationship Id="rId133" Type="http://schemas.openxmlformats.org/officeDocument/2006/relationships/hyperlink" Target="consultantplus://offline/ref=E04ED31AD18D0E3B6CA0BC8B36A2FD16CE548C52F65DB510B92A9CB67871133766FAEFBFD7570B5497F087D7C3A45E8CE095E29AA607F7EF5E23B23Aa4a3O" TargetMode="External"/><Relationship Id="rId16" Type="http://schemas.openxmlformats.org/officeDocument/2006/relationships/hyperlink" Target="consultantplus://offline/ref=E12A068752B6DF2DFE0303E7485BFE91E7713F9AE7CB0586160312ED0F7FB59A72B85EF81449CCA942F114805DZ8aDO" TargetMode="External"/><Relationship Id="rId37" Type="http://schemas.openxmlformats.org/officeDocument/2006/relationships/hyperlink" Target="consultantplus://offline/ref=E12A068752B6DF2DFE031DEA5E37A095EC786893E0CC0CD1435214BA502FB3CF20F800A1550DDFA840EC10805A862FC78410B225DF80E73C02CB89F2Z0aBO" TargetMode="External"/><Relationship Id="rId58" Type="http://schemas.openxmlformats.org/officeDocument/2006/relationships/hyperlink" Target="consultantplus://offline/ref=E12A068752B6DF2DFE0303E7485BFE91E7713F9DE4C60586160312ED0F7FB59A60B806F41448D9FD10AB438D5D8D6596C35BBD27DDZ9aEO" TargetMode="External"/><Relationship Id="rId79" Type="http://schemas.openxmlformats.org/officeDocument/2006/relationships/hyperlink" Target="consultantplus://offline/ref=E04ED31AD18D0E3B6CA0BC8B36A2FD16CE548C52F65DB615B8299CB67871133766FAEFBFD7570B5494F285D6C5A45E8CE095E29AA607F7EF5E23B23Aa4a3O" TargetMode="External"/><Relationship Id="rId102" Type="http://schemas.openxmlformats.org/officeDocument/2006/relationships/hyperlink" Target="consultantplus://offline/ref=E04ED31AD18D0E3B6CA0BC8B36A2FD16CE548C52F65DB510B3289CB67871133766FAEFBFD7570B5496F68DDDC1A45E8CE095E29AA607F7EF5E23B23Aa4a3O" TargetMode="External"/><Relationship Id="rId123" Type="http://schemas.openxmlformats.org/officeDocument/2006/relationships/hyperlink" Target="consultantplus://offline/ref=E04ED31AD18D0E3B6CA0BC8B36A2FD16CE548C52F65DB412B22B9CB67871133766FAEFBFD7570B5497F28CDDC1A45E8CE095E29AA607F7EF5E23B23Aa4a3O" TargetMode="External"/><Relationship Id="rId144" Type="http://schemas.openxmlformats.org/officeDocument/2006/relationships/hyperlink" Target="consultantplus://offline/ref=E04ED31AD18D0E3B6CA0BC8B36A2FD16CE548C52F65DB719B0269CB67871133766FAEFBFD7570B5496F084D5C7A45E8CE095E29AA607F7EF5E23B23Aa4a3O" TargetMode="External"/><Relationship Id="rId90" Type="http://schemas.openxmlformats.org/officeDocument/2006/relationships/hyperlink" Target="consultantplus://offline/ref=E04ED31AD18D0E3B6CA0BC8B36A2FD16CE548C52F65DB617B4279CB67871133766FAEFBFD7570B5496F386DCCDA45E8CE095E29AA607F7EF5E23B23Aa4a3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323</Pages>
  <Words>75152</Words>
  <Characters>428373</Characters>
  <Application>Microsoft Office Word</Application>
  <DocSecurity>0</DocSecurity>
  <Lines>3569</Lines>
  <Paragraphs>1005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2020-03-23T14:41:00Z</dcterms:created>
  <dcterms:modified xsi:type="dcterms:W3CDTF">2020-03-23T14:41:00Z</dcterms:modified>
</cp:coreProperties>
</file>