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5C5B" w:rsidRDefault="00045C5B">
      <w:pPr>
        <w:pStyle w:val="ConsPlusNormal"/>
        <w:jc w:val="right"/>
        <w:outlineLvl w:val="0"/>
      </w:pPr>
      <w:r>
        <w:t>Приложение 8.1</w:t>
      </w:r>
    </w:p>
    <w:p w:rsidR="00045C5B" w:rsidRDefault="00045C5B">
      <w:pPr>
        <w:pStyle w:val="ConsPlusNormal"/>
        <w:jc w:val="right"/>
      </w:pPr>
      <w:r>
        <w:t>к Закону Чувашской Республики</w:t>
      </w:r>
    </w:p>
    <w:p w:rsidR="00045C5B" w:rsidRDefault="00045C5B">
      <w:pPr>
        <w:pStyle w:val="ConsPlusNormal"/>
        <w:jc w:val="right"/>
      </w:pPr>
      <w:r>
        <w:t>"О республиканском бюджете</w:t>
      </w:r>
    </w:p>
    <w:p w:rsidR="00045C5B" w:rsidRDefault="00045C5B">
      <w:pPr>
        <w:pStyle w:val="ConsPlusNormal"/>
        <w:jc w:val="right"/>
      </w:pPr>
      <w:r>
        <w:t>Чувашской Республики на 2019 год</w:t>
      </w:r>
    </w:p>
    <w:p w:rsidR="00045C5B" w:rsidRDefault="00045C5B">
      <w:pPr>
        <w:pStyle w:val="ConsPlusNormal"/>
        <w:jc w:val="right"/>
      </w:pPr>
      <w:r>
        <w:t>и на плановый период 2020 и 2021 годов"</w:t>
      </w:r>
    </w:p>
    <w:p w:rsidR="00045C5B" w:rsidRDefault="00045C5B">
      <w:pPr>
        <w:pStyle w:val="ConsPlusNormal"/>
        <w:jc w:val="both"/>
      </w:pPr>
    </w:p>
    <w:p w:rsidR="00045C5B" w:rsidRDefault="00045C5B">
      <w:pPr>
        <w:pStyle w:val="ConsPlusTitle"/>
        <w:jc w:val="center"/>
      </w:pPr>
      <w:bookmarkStart w:id="0" w:name="P21599"/>
      <w:bookmarkEnd w:id="0"/>
      <w:r>
        <w:t>ИЗМЕНЕНИЕ</w:t>
      </w:r>
    </w:p>
    <w:p w:rsidR="00045C5B" w:rsidRDefault="00045C5B">
      <w:pPr>
        <w:pStyle w:val="ConsPlusTitle"/>
        <w:jc w:val="center"/>
      </w:pPr>
      <w:r>
        <w:t>РАСПРЕДЕЛЕНИЯ БЮДЖЕТНЫХ АССИГНОВАНИЙ ПО РАЗДЕЛАМ,</w:t>
      </w:r>
    </w:p>
    <w:p w:rsidR="00045C5B" w:rsidRDefault="00045C5B">
      <w:pPr>
        <w:pStyle w:val="ConsPlusTitle"/>
        <w:jc w:val="center"/>
      </w:pPr>
      <w:proofErr w:type="gramStart"/>
      <w:r>
        <w:t>ПОДРАЗДЕЛАМ, ЦЕЛЕВЫМ СТАТЬЯМ (ГОСУДАРСТВЕННЫМ ПРОГРАММАМ</w:t>
      </w:r>
      <w:proofErr w:type="gramEnd"/>
    </w:p>
    <w:p w:rsidR="00045C5B" w:rsidRDefault="00045C5B">
      <w:pPr>
        <w:pStyle w:val="ConsPlusTitle"/>
        <w:jc w:val="center"/>
      </w:pPr>
      <w:r>
        <w:t>ЧУВАШСКОЙ РЕСПУБЛИКИ И НЕПРОГРАММНЫМ НАПРАВЛЕНИЯМ</w:t>
      </w:r>
    </w:p>
    <w:p w:rsidR="00045C5B" w:rsidRDefault="00045C5B">
      <w:pPr>
        <w:pStyle w:val="ConsPlusTitle"/>
        <w:jc w:val="center"/>
      </w:pPr>
      <w:proofErr w:type="gramStart"/>
      <w:r>
        <w:t>ДЕЯТЕЛЬНОСТИ), ГРУППАМ (ГРУППАМ И ПОДГРУППАМ) ВИДОВ</w:t>
      </w:r>
      <w:proofErr w:type="gramEnd"/>
    </w:p>
    <w:p w:rsidR="00045C5B" w:rsidRDefault="00045C5B">
      <w:pPr>
        <w:pStyle w:val="ConsPlusTitle"/>
        <w:jc w:val="center"/>
      </w:pPr>
      <w:r>
        <w:t>РАСХОДОВ КЛАССИФИКАЦИИ РАСХОДОВ РЕСПУБЛИКАНСКОГО БЮДЖЕТА</w:t>
      </w:r>
    </w:p>
    <w:p w:rsidR="00045C5B" w:rsidRDefault="00045C5B">
      <w:pPr>
        <w:pStyle w:val="ConsPlusTitle"/>
        <w:jc w:val="center"/>
      </w:pPr>
      <w:r>
        <w:t xml:space="preserve">ЧУВАШСКОЙ РЕСПУБЛИКИ НА 2019 ГОД, </w:t>
      </w:r>
      <w:proofErr w:type="gramStart"/>
      <w:r>
        <w:t>ПРЕДУСМОТРЕННОГО</w:t>
      </w:r>
      <w:proofErr w:type="gramEnd"/>
    </w:p>
    <w:p w:rsidR="00045C5B" w:rsidRDefault="00FB3405">
      <w:pPr>
        <w:pStyle w:val="ConsPlusTitle"/>
        <w:jc w:val="center"/>
      </w:pPr>
      <w:hyperlink w:anchor="P3536" w:history="1">
        <w:r w:rsidR="00045C5B">
          <w:rPr>
            <w:color w:val="0000FF"/>
          </w:rPr>
          <w:t>ПРИЛОЖЕНИЕМ 8</w:t>
        </w:r>
        <w:proofErr w:type="gramStart"/>
      </w:hyperlink>
      <w:r w:rsidR="00045C5B">
        <w:t xml:space="preserve"> К</w:t>
      </w:r>
      <w:proofErr w:type="gramEnd"/>
      <w:r w:rsidR="00045C5B">
        <w:t xml:space="preserve"> ЗАКОНУ ЧУВАШСКОЙ РЕСПУБЛИКИ</w:t>
      </w:r>
    </w:p>
    <w:p w:rsidR="00045C5B" w:rsidRDefault="00045C5B">
      <w:pPr>
        <w:pStyle w:val="ConsPlusTitle"/>
        <w:jc w:val="center"/>
      </w:pPr>
      <w:r>
        <w:t>"О РЕСПУБЛИКАНСКОМ БЮДЖЕТЕ ЧУВАШСКОЙ РЕСПУБЛИКИ</w:t>
      </w:r>
    </w:p>
    <w:p w:rsidR="00045C5B" w:rsidRDefault="00045C5B">
      <w:pPr>
        <w:pStyle w:val="ConsPlusTitle"/>
        <w:jc w:val="center"/>
      </w:pPr>
      <w:r>
        <w:t>НА 2019 ГОД И НА ПЛАНОВЫЙ ПЕРИОД 2020</w:t>
      </w:r>
      <w:proofErr w:type="gramStart"/>
      <w:r>
        <w:t xml:space="preserve"> И</w:t>
      </w:r>
      <w:proofErr w:type="gramEnd"/>
      <w:r>
        <w:t xml:space="preserve"> 2021 ГОДОВ"</w:t>
      </w:r>
    </w:p>
    <w:p w:rsidR="00045C5B" w:rsidRDefault="00045C5B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045C5B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045C5B" w:rsidRDefault="00045C5B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045C5B" w:rsidRDefault="00045C5B">
            <w:pPr>
              <w:pStyle w:val="ConsPlusNormal"/>
              <w:jc w:val="center"/>
            </w:pPr>
            <w:r>
              <w:rPr>
                <w:color w:val="392C69"/>
              </w:rPr>
              <w:t xml:space="preserve">(введено </w:t>
            </w:r>
            <w:hyperlink r:id="rId5" w:history="1">
              <w:r>
                <w:rPr>
                  <w:color w:val="0000FF"/>
                </w:rPr>
                <w:t>Законом</w:t>
              </w:r>
            </w:hyperlink>
            <w:r>
              <w:rPr>
                <w:color w:val="392C69"/>
              </w:rPr>
              <w:t xml:space="preserve"> ЧР от 13.02.2019 N 1)</w:t>
            </w:r>
          </w:p>
        </w:tc>
      </w:tr>
    </w:tbl>
    <w:p w:rsidR="00045C5B" w:rsidRDefault="00045C5B">
      <w:pPr>
        <w:pStyle w:val="ConsPlusNormal"/>
        <w:jc w:val="both"/>
      </w:pPr>
    </w:p>
    <w:p w:rsidR="00045C5B" w:rsidRDefault="00045C5B">
      <w:pPr>
        <w:pStyle w:val="ConsPlusNormal"/>
        <w:jc w:val="right"/>
      </w:pPr>
      <w:r>
        <w:t>(тыс. рублей)</w:t>
      </w:r>
    </w:p>
    <w:p w:rsidR="00045C5B" w:rsidRDefault="00045C5B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422"/>
        <w:gridCol w:w="510"/>
        <w:gridCol w:w="567"/>
        <w:gridCol w:w="1587"/>
        <w:gridCol w:w="737"/>
        <w:gridCol w:w="1234"/>
      </w:tblGrid>
      <w:tr w:rsidR="00045C5B">
        <w:tc>
          <w:tcPr>
            <w:tcW w:w="4422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Наименование</w:t>
            </w:r>
          </w:p>
        </w:tc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Раздел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Подраздел</w:t>
            </w:r>
          </w:p>
        </w:tc>
        <w:tc>
          <w:tcPr>
            <w:tcW w:w="1587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Целевая статья (государственные программы и непрограммные направления деятельности)</w:t>
            </w:r>
          </w:p>
        </w:tc>
        <w:tc>
          <w:tcPr>
            <w:tcW w:w="737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Группа (группа и подгруппа) вида расходов</w:t>
            </w:r>
          </w:p>
        </w:tc>
        <w:tc>
          <w:tcPr>
            <w:tcW w:w="1234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proofErr w:type="gramStart"/>
            <w:r>
              <w:t>Сумма (увеличение, уменьшение (-)</w:t>
            </w:r>
            <w:proofErr w:type="gramEnd"/>
          </w:p>
        </w:tc>
      </w:tr>
      <w:tr w:rsidR="00045C5B">
        <w:tc>
          <w:tcPr>
            <w:tcW w:w="4422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587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737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234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8395148,4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28625,6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-692,5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-692,5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7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-692,5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-692,5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-692,5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-692,5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-692,5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5528,3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5528,3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9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5528,3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5528,3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5528,3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5472,3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5472,3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56,0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56,0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1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1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Ч4Э0000000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Ч4Э0100000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-20774,4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-20774,4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-140,0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20774,4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20774,4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23789,8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1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"Обеспечение общественного порядка и противодействие преступности"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А300000000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FB3405">
            <w:pPr>
              <w:pStyle w:val="ConsPlusNormal"/>
              <w:jc w:val="both"/>
            </w:pPr>
            <w:hyperlink r:id="rId13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"Профилактика правонарушений" государственной программы Чувашской Республики "Обеспечение общественного порядка и противодействие преступности"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А310000000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"Дальнейшее развитие многоуровневой системы профилактики правонарушений"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А310100000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Проведение республиканского конкурса "Лучший народный дружинник"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А310119230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А310119230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А310119230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"Осуществление отдельных полномочий по составлению протоколов об административных правонарушениях, посягающих на общественный порядок и общественную безопасность"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А310700000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Субвенции федеральному бюджету на осуществление части переданных полномочий по составлению протоколов об административных правонарушениях, посягающих на общественный порядок и общественную безопасность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А310757010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А310757010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А310757010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1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земельных и имущественных отношений"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А400000000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4612,1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FB3405">
            <w:pPr>
              <w:pStyle w:val="ConsPlusNormal"/>
              <w:jc w:val="both"/>
            </w:pPr>
            <w:hyperlink r:id="rId15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"Управление государственным имуществом Чувашской Республики" государственной программы Чувашской Республики "Развитие земельных и имущественных отношений"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А410000000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4280,4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"Создание единой системы учета государственного имущества Чувашской Республики и муниципального имущества"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А410100000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4248,6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Внедрение автоматизированной информационной системы управления и распоряжения государственным имуществом Чувашской Республики и муниципальным имуществом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А410119410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4248,6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А410119410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4248,6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А410119410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4248,6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"Создание условий для максимального вовлечения в хозяйственный оборот государственного имущества Чувашской Республики, в том числе земельных участков"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А410200000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31,8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Подготовка и распространение презентационных материалов в сфере земельных и имущественных отношений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А410219670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31,8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А410219670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31,8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А410219670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31,8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FB3405">
            <w:pPr>
              <w:pStyle w:val="ConsPlusNormal"/>
              <w:jc w:val="both"/>
            </w:pPr>
            <w:hyperlink r:id="rId16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"Формирование эффективного государственного сектора экономики Чувашской Республики" государственной программы Чувашской Республики "Развитие земельных и имущественных отношений"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А420000000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331,7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"Эффективное управление государственным имуществом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А420200000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331,7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гарантий прав на государственное имущество Чувашской Республики, в том числе на землю, и защита прав и законных интересов собственников, землепользователей, землевладельцев и арендаторов земельных участков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А420213620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331,7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А420213620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331,7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А420213620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331,7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1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2696,7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FB3405">
            <w:pPr>
              <w:pStyle w:val="ConsPlusNormal"/>
              <w:jc w:val="both"/>
            </w:pPr>
            <w:hyperlink r:id="rId18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2696,7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"Создание условий для оказания доступных и качественных услуг государственными учреждениями культуры, архивами и образовательными организациями в сфере культуры и искусства"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2696,7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Обеспечение государственных архивов специальным оборудованием и </w:t>
            </w:r>
            <w:r>
              <w:lastRenderedPageBreak/>
              <w:t>современными техническими средствами, в том числе средствами охраны и противопожарной защиты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Ц411111190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2696,7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Ц411111190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2696,7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Ц411111190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2696,7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1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2804,0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FB3405">
            <w:pPr>
              <w:pStyle w:val="ConsPlusNormal"/>
              <w:jc w:val="both"/>
            </w:pPr>
            <w:hyperlink r:id="rId20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"Повышение качества предоставления государственных и муниципальных услуг"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Ч150000000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2764,0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"Организация предоставления государственных и муниципальных услуг по принципу "одного окна"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Ч150200000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2764,0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Организация предоставления государственных и муниципальных услуг в АУ "МФЦ" Минэкономразвития Чувашии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Ч150240580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2764,0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Ч150240580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2764,0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Ч150240580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2764,0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21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Ч1Э0000000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Ч1Э0100000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Социальные выплаты гражданам, кроме </w:t>
            </w:r>
            <w:r>
              <w:lastRenderedPageBreak/>
              <w:t>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-7,0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2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FB3405">
            <w:pPr>
              <w:pStyle w:val="ConsPlusNormal"/>
              <w:jc w:val="both"/>
            </w:pPr>
            <w:hyperlink r:id="rId23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"Совершенствование бюджетной политики и обеспечение сбалансированности консолидированного бюджета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Ч410000000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"Организация исполнения и подготовка отчетов об исполнении республиканского бюджета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Ч410300000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Прочие выплаты по обязательствам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Ч410313450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Ч410313450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Ч410313450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Ч410313450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Ч410313450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2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4687,7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25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4687,7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4687,7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2959,2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2959,2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Иные закупки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2959,2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Обеспечение деятельности (оказание услуг) государственных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1728,5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1388,0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1388,0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340,5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340,5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2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"Цифровое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8974,3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FB3405">
            <w:pPr>
              <w:pStyle w:val="ConsPlusNormal"/>
              <w:jc w:val="both"/>
            </w:pPr>
            <w:hyperlink r:id="rId27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"Развитие информационных технологий" государственной программы Чувашской Республики "Цифровое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1193,9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"Развитие электронного правительства"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Ч610100000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1337,8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Создание, модернизация и эксплуатация системы электронного документооборота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Ч610113220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-7,8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Ч610113220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-7,8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Ч610113220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-7,8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Развитие информационно-технологической и телекоммуникационной инфраструктуры для размещения информации о деятельности органов исполнительной власти Чувашской Республики и органов местного самоуправления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Ч610113240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-15,7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Ч610113240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-15,7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Иные закупки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Ч610113240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-15,7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Создание, модернизация и эксплуатация прикладных информационных систем поддержки выполнения (оказания) органами исполнительной власти Чувашской Республики основных функций (услуг)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Ч610113820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1361,3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Ч610113820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1361,3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Ч610113820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1361,3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"Модернизация процесса предоставления государственных и муниципальных услуг по принципу "одного окна"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Ч610200000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-143,9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Расширение функциональных возможностей и техническая поддержка АИС "МФЦ" для нужд МФЦ муниципальных районов и городских округов Чувашской Республики, уполномоченного МФЦ Чувашской Республики, в том числе офисов привлекаемых организаций на базе модельных библиотек сельских поселений, общее программное обеспечение, обеспечение средствами защиты от несанкционированного доступа к информации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Ч610214890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-143,9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Ч610214890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-143,9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Ч610214890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-143,9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FB3405">
            <w:pPr>
              <w:pStyle w:val="ConsPlusNormal"/>
              <w:jc w:val="both"/>
            </w:pPr>
            <w:hyperlink r:id="rId28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"Информационная инфраструктура" государственной программы Чувашской Республики "Цифровое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5740,4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"Информационная инфраструктура"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Ч62D200000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5740,4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Развитие Республиканского центра обработки данных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Ч62D217490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2430,3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Закупка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Ч62D217490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2430,3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Ч62D217490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2430,3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Информационно-технологическое обеспечение деятельности централизованных бухгалтерий органов исполнительной власти Чувашской Республики, подведомственных им организаций и администраций муниципальных районов и городских округов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Ч62D217510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3310,1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Ч62D217510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292,8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Ч62D217510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292,8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Ч62D217510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3017,3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Ч62D217510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3017,3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FB3405">
            <w:pPr>
              <w:pStyle w:val="ConsPlusNormal"/>
              <w:jc w:val="both"/>
            </w:pPr>
            <w:hyperlink r:id="rId29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"Информационная безопасность" государственной программы Чувашской Республики "Цифровое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Ч630000000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2040,0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"Информационная безопасность"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Ч63D400000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2040,0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Модернизация и эксплуатация системы защиты информационных систем, используемых органами исполнительной власти Чувашской Республики и органами местного самоуправления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Ч63D413850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2040,0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Ч63D413850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2040,0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Ч63D413850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2040,0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156599,3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Органы юстиции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11060,4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3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11060,4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FB3405">
            <w:pPr>
              <w:pStyle w:val="ConsPlusNormal"/>
              <w:jc w:val="both"/>
            </w:pPr>
            <w:hyperlink r:id="rId31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"Совершенствование государственного управления в сфере юстиции" государственной программы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Ч540000000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11060,4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"Повышение качества и доступности государственных услуг в сфере государственной регистрации актов гражданского состояния, в том числе в электронном виде"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Ч540200000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11028,6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32" w:history="1">
              <w:r>
                <w:rPr>
                  <w:color w:val="0000FF"/>
                </w:rPr>
                <w:t>пунктом 1 статьи 4</w:t>
              </w:r>
            </w:hyperlink>
            <w:r>
              <w:t xml:space="preserve"> Федерального закона от 15 ноября 1997 года N 143-ФЗ "Об актах гражданского состояния" полномочий Российской Федерации на государственную регистрацию актов гражданского состояния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11028,6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540,0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540,0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10488,6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10488,6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"Обеспечение оказания бесплатной юридической помощи в Чувашской Республике"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Ч540400000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31,8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Подготовка, издание брошюр (буклетов, </w:t>
            </w:r>
            <w:proofErr w:type="spellStart"/>
            <w:r>
              <w:t>имиджевых</w:t>
            </w:r>
            <w:proofErr w:type="spellEnd"/>
            <w:r>
              <w:t xml:space="preserve"> и презентационных материалов) в сфере оказания бесплатной юридической помощи в Чувашской Республике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Ч540419620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31,8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Ч540419620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31,8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Ч540419620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31,8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 xml:space="preserve">Обеспечение реализации государственной </w:t>
            </w:r>
            <w:hyperlink r:id="rId33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-17,0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-17,0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34,0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36,0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-17,0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-17,0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5296,0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3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5296,0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FB3405">
            <w:pPr>
              <w:pStyle w:val="ConsPlusNormal"/>
              <w:jc w:val="both"/>
            </w:pPr>
            <w:hyperlink r:id="rId35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"Защита населения и территорий от чрезвычайных ситуаций природного и техногенного характера, обеспечение пожарной безопасности и безопасности населения на водных объектах на территории Чувашской Республики"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5821,0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Основное мероприятие "Обеспечение деятельности государственных учреждений, реализующих мероприятия по обеспечению безопасности и защиты населения и территорий Чувашской Республики от </w:t>
            </w:r>
            <w:r>
              <w:lastRenderedPageBreak/>
              <w:t>чрезвычайных ситуаций"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Ц810200000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121,0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Обеспечение деятельности КУ Чувашской Республики "Чувашская республиканская поисково-спасательная служба" ГКЧС Чувашии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121,0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121,0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121,0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Основное мероприятие "Развитие гражданской обороны, повышение </w:t>
            </w:r>
            <w:proofErr w:type="gramStart"/>
            <w:r>
              <w:t>уровня готовности территориальной подсистемы Чувашской Республики единой государственной системы предупреждения</w:t>
            </w:r>
            <w:proofErr w:type="gramEnd"/>
            <w:r>
              <w:t xml:space="preserve"> и ликвидации чрезвычайных ситуаций к оперативному реагированию на чрезвычайные ситуации, пожары и происшествия на водных объектах"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Ц810400000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5700,0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Развитие материально-технической базы ГКЧС Чувашии и подведомственных ему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Ц810412480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5700,0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Ц810412480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5700,0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Ц810412480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5700,0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FB3405">
            <w:pPr>
              <w:pStyle w:val="ConsPlusNormal"/>
              <w:jc w:val="both"/>
            </w:pPr>
            <w:hyperlink r:id="rId36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"Профилактика терроризма и экстремистской деятельности в Чувашской Республике"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Ц830000000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-525,0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"Мероприятия по профилактике и соблюдению правопорядка на улицах и в других общественных местах"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Ц830500000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-525,0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Приобретение антитеррористического и досмотрового оборудования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Ц830512620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-525,0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Ц830512620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-525,0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Иные закупки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Ц830512620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-525,0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Обеспечение пожарной безопасности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16153,6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3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16153,6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FB3405">
            <w:pPr>
              <w:pStyle w:val="ConsPlusNormal"/>
              <w:jc w:val="both"/>
            </w:pPr>
            <w:hyperlink r:id="rId38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"Защита населения и территорий от чрезвычайных ситуаций природного и техногенного характера, обеспечение пожарной безопасности и безопасности населения на водных объектах на территории Чувашской Республики"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16153,6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"Обеспечение деятельности государственных учреждений, реализующих на территории Чувашской Республики государственную политику в области пожарной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Ц810100000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1116,2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деятельности КУ Чувашской Республики "Чувашская республиканская противопожарная служба" ГКЧС Чувашии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1116,2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1116,2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1116,2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Основное мероприятие "Совершенствование </w:t>
            </w:r>
            <w:proofErr w:type="gramStart"/>
            <w:r>
              <w:t>функционирования органов управления территориальной подсистемы Чувашской Республики единой государственной системы предупреждения</w:t>
            </w:r>
            <w:proofErr w:type="gramEnd"/>
            <w:r>
              <w:t xml:space="preserve"> и ликвидации чрезвычайных ситуаций, систем оповещения и информирования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Ц810900000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15037,4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Развитие материально-технической базы ГКЧС Чувашии и подведомственных ему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Ц810912480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15037,4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Ц810912480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15037,4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Иные закупки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Ц810912480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15037,4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124089,3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3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124089,3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FB3405">
            <w:pPr>
              <w:pStyle w:val="ConsPlusNormal"/>
              <w:jc w:val="both"/>
            </w:pPr>
            <w:hyperlink r:id="rId40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"Профилактика терроризма и экстремистской деятельности в Чувашской Республике"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Ц830000000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119089,3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"Мероприятия по профилактике и соблюдению правопорядка на улицах и в других общественных местах"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Ц830500000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119089,3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Приобретение антитеррористического и досмотрового оборудования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Ц830512620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119089,3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Ц830512620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22987,9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Ц830512620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22987,9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Ц830512620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96101,4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Ц830512620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96101,4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FB3405">
            <w:pPr>
              <w:pStyle w:val="ConsPlusNormal"/>
              <w:jc w:val="both"/>
            </w:pPr>
            <w:hyperlink r:id="rId41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"Построение (развитие) аппаратно-программного комплекса "Безопасный город" на территории Чувашской Республики"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Ц850000000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"Обеспечение безопасности населения и муниципальной (коммунальной) инфраструктуры"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Ц850200000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Разработка технического проекта создания и внедрения опытных участков аппаратно-программного комплекса "Безопасный город" на территории пилотных муниципальных образований Чувашской </w:t>
            </w:r>
            <w:r>
              <w:lastRenderedPageBreak/>
              <w:t>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Ц850219720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Ц850219720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Ц850219720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1116462,4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84383,1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4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"Содействие занятости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84049,8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FB3405">
            <w:pPr>
              <w:pStyle w:val="ConsPlusNormal"/>
              <w:jc w:val="both"/>
            </w:pPr>
            <w:hyperlink r:id="rId43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"Активная политика занятости населения и социальная поддержка безработных граждан" государственной программы Чувашской Республики "Содействие занятости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110946,0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"Мероприятия в области содействия занятости населения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13090,3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Организация проведения оплачиваемых общественных работ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Ц610112240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5878,3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Ц610112240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29,3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Ц610112240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29,3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Ц610112240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5849,0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Ц610112240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5849,0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Организация временного трудоустройства несовершеннолетних граждан в возрасте от 14 до 18 лет в свободное от учебы время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Ц610112260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4511,2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Ц610112260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22,4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Ц610112260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22,4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Ц610112260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4488,8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Ц610112260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4488,8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Организация временного трудоустройства безработных граждан, испытывающих трудности в поиске работы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Ц610112270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1080,0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Ц610112270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Ц610112270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Ц610112270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1074,6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Ц610112270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1074,6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Организация временного трудоустройства безработных граждан в возрасте от 18 до 20 лет, имеющих среднее профессиональное образование и ищущих работу впервые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Ц610112280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125,4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Ц610112280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Ц610112280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Ц610112280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124,8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Ц610112280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124,8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Содействие </w:t>
            </w:r>
            <w:proofErr w:type="spellStart"/>
            <w:r>
              <w:t>самозанятости</w:t>
            </w:r>
            <w:proofErr w:type="spellEnd"/>
            <w:r>
              <w:t xml:space="preserve"> безработных граждан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Ц610112300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1495,4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Ц610112300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Ц610112300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Ц610112300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1488,0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Ц610112300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1488,0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Основное мероприятие "Реализация мероприятий регионального проекта "Поддержка занятости"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Ц61L300000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66369,9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Повышение эффективности службы занятости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Ц61L3R2910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39473,7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Ц61L3R2910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39473,7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Ц61L3R2910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39473,7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Переобучение, повышение квалификации работников предприятий в целях поддержки занятости и повышения эффективности рынка труда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Ц61L3R5690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26896,2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Ц61L3R5690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26896,2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Ц61L3R5690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26896,2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"Старшее поколение"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Ц61Р300000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31485,8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Организация профессионального обучения и дополнительного профессионального образования лиц </w:t>
            </w:r>
            <w:proofErr w:type="spellStart"/>
            <w:r>
              <w:t>предпенсионного</w:t>
            </w:r>
            <w:proofErr w:type="spellEnd"/>
            <w:r>
              <w:t xml:space="preserve"> возраста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Ц61Р3R2940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31485,8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Ц61Р3R2940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24717,8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Ц61Р3R2940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24717,8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Ц61Р3R2940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6768,0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Стипендии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Ц61Р3R2940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6768,0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Подпрограмма "Повышение производительности труда и поддержка занятости" государственной </w:t>
            </w:r>
            <w:hyperlink r:id="rId44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"Содействие занятости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Ц620000000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-26896,2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Основное мероприятие "Реализация </w:t>
            </w:r>
            <w:r>
              <w:lastRenderedPageBreak/>
              <w:t>мероприятий регионального проекта "Поддержка занятости и повышение эффективности рынка труда для обеспечения роста производительности"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Ц62L300000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-26896,2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proofErr w:type="gramStart"/>
            <w:r>
              <w:lastRenderedPageBreak/>
              <w:t>Опережающее профессиональное обучение и профессиональная переподготовка, в том числе за пределами субъекта Российской Федерации, работников организаций, находящихся под риском высвобождения или высвобожденных, принятых из иных организаций после высвобождения в связи с ликвидацией либо сокращением численности или штата работников, а также повышение квалификации работников, участвующих в мероприятиях по повышению эффективности занятости в связи с реализацией программы повышения производительности труда</w:t>
            </w:r>
            <w:proofErr w:type="gramEnd"/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Ц62L3R5691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-24154,2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Ц62L3R5691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-24154,2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Ц62L3R5691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-24154,2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Частичное возмещение работодателям расходов на оплату труда работников, находящихся под риском увольнения, а также принятых из иных организаций после высвобождения в связи с реализацией программы по повышению производительности труда и участвующих в мероприятиях по повышению эффективности занятости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Ц62L3R5692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-2742,0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Ц62L3R5692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-2742,0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Ц62L3R5692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-2742,0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4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152,3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FB3405">
            <w:pPr>
              <w:pStyle w:val="ConsPlusNormal"/>
              <w:jc w:val="both"/>
            </w:pPr>
            <w:hyperlink r:id="rId46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"Защита населения и территорий от чрезвычайных ситуаций природного и техногенного характера, обеспечение пожарной безопасности и </w:t>
            </w:r>
            <w:r w:rsidR="00045C5B">
              <w:lastRenderedPageBreak/>
              <w:t>безопасности населения на водных объектах на территории Чувашской Республики"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152,3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 xml:space="preserve">Основное мероприятие "Развитие гражданской обороны, повышение </w:t>
            </w:r>
            <w:proofErr w:type="gramStart"/>
            <w:r>
              <w:t>уровня готовности территориальной подсистемы Чувашской Республики единой государственной системы предупреждения</w:t>
            </w:r>
            <w:proofErr w:type="gramEnd"/>
            <w:r>
              <w:t xml:space="preserve"> и ликвидации чрезвычайных ситуаций к оперативному реагированию на чрезвычайные ситуации, пожары и происшествия на водных объектах"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Ц810400000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152,3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Содержание материально-технических запасов в целях гражданской обороны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Ц810412490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152,3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Ц810412490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152,3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Ц810412490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152,3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4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"Цифровое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181,0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FB3405">
            <w:pPr>
              <w:pStyle w:val="ConsPlusNormal"/>
              <w:jc w:val="both"/>
            </w:pPr>
            <w:hyperlink r:id="rId48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"Информационная безопасность" государственной программы Чувашской Республики "Цифровое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Ч630000000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181,0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"Информационная безопасность"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Ч63D400000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181,0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Модернизация и эксплуатация системы защиты информационных систем, используемых органами исполнительной власти Чувашской Республики и органами местного самоуправления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Ч63D413850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181,0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Ч63D413850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181,0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Ч63D413850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181,0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-16224,4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4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-22946,8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FB3405">
            <w:pPr>
              <w:pStyle w:val="ConsPlusNormal"/>
              <w:jc w:val="both"/>
            </w:pPr>
            <w:hyperlink r:id="rId50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"Развитие ветеринарии в Чувашской Республике"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Ц970000000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-6695,5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"Укрепление материально-технической базы бюджетных учреждений ветеринарии"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Ц970300000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-6695,5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Материально-техническое обеспечение централизации учета учреждений ветеринарии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Ц970318930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-6695,5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Ц970318930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-6695,5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Ц970318930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-6695,5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FB3405">
            <w:pPr>
              <w:pStyle w:val="ConsPlusNormal"/>
              <w:jc w:val="both"/>
            </w:pPr>
            <w:hyperlink r:id="rId51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"Развитие отраслей агропромышленного комплекса"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Ц9И0000000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-17301,3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региональных программ развития агропромышленного комплекса"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Ц9И0100000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-11646,1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Содействие достижению целевых показателей региональных программ развития агропромышленного комплекса по направлениям поддержки, не обеспечиваемым </w:t>
            </w:r>
            <w:proofErr w:type="spellStart"/>
            <w:r>
              <w:t>софинансированием</w:t>
            </w:r>
            <w:proofErr w:type="spellEnd"/>
            <w:r>
              <w:t xml:space="preserve">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Ц9И0165430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1104,3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Ц9И0165430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1104,3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Ц9И0165430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1104,3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Содействие достижению целевых показателей региональных программ </w:t>
            </w:r>
            <w:r>
              <w:lastRenderedPageBreak/>
              <w:t>развития агропромышленного комплекса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Ц9И01R5430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-12750,4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Ц9И01R5430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-12750,4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Ц9И01R5430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-12750,4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"Поддержание доходности сельскохозяйственных товаропроизводителей"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Ц9И0200000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-5655,2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Оказание несвязанной поддержки сельскохозяйственным товаропроизводителям в области растениеводства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Ц9И02R5410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-5655,2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Ц9И02R5410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-5655,2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Ц9И02R5410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-5655,2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FB3405">
            <w:pPr>
              <w:pStyle w:val="ConsPlusNormal"/>
              <w:jc w:val="both"/>
            </w:pPr>
            <w:hyperlink r:id="rId52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"Обеспечение общих условий функционирования отраслей агропромышленного комплекса"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Ц9Л0000000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"Формирование государственных информационных ресурсов в сферах обеспечения продовольственной безопасности и управления агропромышленным комплексом"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Ц9Л0200000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Оказание методической, информационной и консультационной поддержки сельскохозяйственным товаропроизводителям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Ц9Л0260210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Ц9Л0260210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Ц9Л0260210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FB3405">
            <w:pPr>
              <w:pStyle w:val="ConsPlusNormal"/>
              <w:jc w:val="both"/>
            </w:pPr>
            <w:hyperlink r:id="rId53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"Экспорт продукции </w:t>
            </w:r>
            <w:r w:rsidR="00045C5B">
              <w:lastRenderedPageBreak/>
              <w:t>агропромышленного комплекса"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Ц9М0000000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Основное мероприятие "Реализация мероприятий регионального проекта "Экспорт продукции агропромышленного комплекса"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Ц9МТ200000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-2356,7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"Экспорт продукции АПК"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Ц9МТ200000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2356,7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5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26,9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FB3405">
            <w:pPr>
              <w:pStyle w:val="ConsPlusNormal"/>
              <w:jc w:val="both"/>
            </w:pPr>
            <w:hyperlink r:id="rId55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"Биологическое разнообразие 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Ч330000000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26,9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"Обеспечение охраны объектов животного мира"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Ч330200000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26,9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56" w:history="1">
              <w:r>
                <w:rPr>
                  <w:color w:val="0000FF"/>
                </w:rPr>
                <w:t>частью первой статьи 6</w:t>
              </w:r>
            </w:hyperlink>
            <w:r>
              <w:t xml:space="preserve"> Федерального закона от 24 апреля 1995 года N 52-ФЗ "О животном мире" полномочий Российской Федерации в области организации, регулирования и охраны водных биологических ресурсов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Ч330259100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26,9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Ч330259100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26,9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Ч330259100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26,9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5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"Цифровое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6695,5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FB3405">
            <w:pPr>
              <w:pStyle w:val="ConsPlusNormal"/>
              <w:jc w:val="both"/>
            </w:pPr>
            <w:hyperlink r:id="rId58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"Информационная инфраструктура" государственной </w:t>
            </w:r>
            <w:r w:rsidR="00045C5B">
              <w:lastRenderedPageBreak/>
              <w:t>программы Чувашской Республики "Цифровое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6695,5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Основное мероприятие "Реализация мероприятий регионального проекта "Информационная инфраструктура"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Ч62D200000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6695,5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Информационно-технологическое обеспечение деятельности централизованных бухгалтерий органов исполнительной власти Чувашской Республики, подведомственных им организаций и администраций муниципальных районов и городских округов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Ч62D217510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6695,5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Ч62D217510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6695,5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Ч62D217510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6695,5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Водное хозяйство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7414,9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5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7414,9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FB3405">
            <w:pPr>
              <w:pStyle w:val="ConsPlusNormal"/>
              <w:jc w:val="both"/>
            </w:pPr>
            <w:hyperlink r:id="rId60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"Развитие водохозяйственного комплекса 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Ч340000000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7414,9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"Строительство защитных сооружений и увеличение пропускной способности водных объектов"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Ч340100000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10785,5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Проведение мероприятий по расчистке правой протоки русла р. Сура в районе Сурского водозабора г. Шумерля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Ч340119320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10785,5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Ч340119320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10785,5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Ч340119320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10785,5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"Восстановление и экологическая реабилитация водных объектов"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Ч340200000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286,6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Выполнение работ по определению границ зон затопления, подтопления на территории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Ч340215030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286,6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Ч340215030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286,6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Ч340215030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286,6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"Повышение эксплуатационной надежности гидротехнических сооружений, в том числе бесхозяйных"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Ч340300000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-3657,2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Мероприятия в области использования, охраны водных объектов и гидротехнических сооружений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Ч340312330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-2495,5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Ч340312330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-2495,5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Ч340312330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-2495,5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Содержание объекта "Комплекс водозаборных сооружений, сооружений очистки воды для хозяйственно-питьевых целей и санитарных зон источника питьевого водоснабжения группового водовода Батыревского, Шемуршинского, Комсомольского районов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Ч340313400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-111,9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Ч340313400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-111,9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Ч340313400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-111,9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Осуществление отдельных полномочий в области водных отношений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Ч340351280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-1049,8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Ч340351280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-1049,8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Ч340351280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-1049,8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Лесное хозяйство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35940,1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6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</w:t>
            </w:r>
            <w:r>
              <w:lastRenderedPageBreak/>
              <w:t>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35940,1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FB3405">
            <w:pPr>
              <w:pStyle w:val="ConsPlusNormal"/>
              <w:jc w:val="both"/>
            </w:pPr>
            <w:hyperlink r:id="rId62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"Развитие лесного хозяйства в Чувашской Республике"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Ч350000000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35940,1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"Охрана и защита лесов"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Ч350100000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-69947,0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Материально-техническое обеспечение полномочий в области лесных отношений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Ч350119210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9653,0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Ч350119210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9653,0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Ч350119210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9653,0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деятельности государственных учреждений по осуществлению мероприятий по охране, защите и воспроизводству лесов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Ч350140070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-5078,0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Ч350140070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-5078,0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Ч350140070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-5078,0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Осуществление отдельных полномочий в области лесных отношений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Ч350151290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-74522,0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Ч350151290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-74522,0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Ч350151290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-74522,0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Основное мероприятие "Обеспечение реализации </w:t>
            </w:r>
            <w:hyperlink r:id="rId63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"Развитие лесного хозяйства в Чувашской Республике"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Ч350300000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-221,3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Осуществление отдельных полномочий в области лесных отношений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Ч350351290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-221,3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</w:t>
            </w:r>
            <w:r>
              <w:lastRenderedPageBreak/>
              <w:t>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Ч350351290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Ч350351290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Ч350351290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-215,5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Ч350351290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-215,5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Основное мероприятие "Обеспечение реализации </w:t>
            </w:r>
            <w:hyperlink r:id="rId64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"Развитие лесного хозяйства в Чувашской Республике" в части обеспечения деятельности государственных учреждений по реализации отдельных полномочий в области лесных отношений"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Ч350400000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4739,6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Осуществление отдельных полномочий в области лесных отношений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4739,6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2244,7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2244,7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2494,9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2494,9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"Сохранение лесов"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Ч35GА00000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101368,8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Увеличение площади </w:t>
            </w:r>
            <w:proofErr w:type="spellStart"/>
            <w:r>
              <w:t>лесовосстановления</w:t>
            </w:r>
            <w:proofErr w:type="spellEnd"/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Ч35GА54290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69468,7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Ч35GА54290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69468,7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Ч35GА54290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69468,7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 xml:space="preserve">Оснащение учреждений, выполняющих мероприятия по воспроизводству лесов, специализированной лесохозяйственной техникой и оборудованием для проведения комплекса мероприятий по </w:t>
            </w:r>
            <w:proofErr w:type="spellStart"/>
            <w:r>
              <w:t>лесовосстановлению</w:t>
            </w:r>
            <w:proofErr w:type="spellEnd"/>
            <w:r>
              <w:t xml:space="preserve"> и лесоразведению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Ч35GА54300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670,7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Ч35GА54300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670,7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Ч35GА54300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670,7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Формирование запаса лесных семян для </w:t>
            </w:r>
            <w:proofErr w:type="spellStart"/>
            <w:r>
              <w:t>лесовосстановления</w:t>
            </w:r>
            <w:proofErr w:type="spellEnd"/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Ч35GА54310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535,0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Ч35GА54310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535,0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Ч35GА54310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535,0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Оснащение специализированных </w:t>
            </w:r>
            <w:proofErr w:type="gramStart"/>
            <w:r>
              <w:t>учреждений органов государственной власти субъектов Российской Федерации</w:t>
            </w:r>
            <w:proofErr w:type="gramEnd"/>
            <w:r>
              <w:t xml:space="preserve"> </w:t>
            </w:r>
            <w:proofErr w:type="spellStart"/>
            <w:r>
              <w:t>лесопожарной</w:t>
            </w:r>
            <w:proofErr w:type="spellEnd"/>
            <w:r>
              <w:t xml:space="preserve"> техникой и оборудованием для проведения комплекса мероприятий по охране лесов от пожаров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Ч35GА54320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30694,4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Ч35GА54320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30694,4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Ч35GА54320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30694,4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Транспорт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34116,2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6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транспортной системы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34116,2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FB3405">
            <w:pPr>
              <w:pStyle w:val="ConsPlusNormal"/>
              <w:jc w:val="both"/>
            </w:pPr>
            <w:hyperlink r:id="rId66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"Пассажирский транспорт" государственной программы Чувашской Республики "Развитие транспортной системы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Ч220000000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34116,2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"Развитие автомобильного и городского электрического транспорта"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Ч220100000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Материально-техническое обеспечение пассажирских перевозок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Ч220118110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Ч220118110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Ч220118110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"Государственная поддержка железнодорожного транспорта"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Ч220300000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34031,2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Возмещение потерь в доходах организациям железнодорожного транспорта, возникающих в результате государственного регулирования тарифов на услуги по перевозке пассажиров железнодорожным транспортом общего пользования в пригородном сообщении на территории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Ч220360440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81570,1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Компенсация части потерь в доходах организациям железнодорожного транспорта, осуществляющим перевозку пассажиров в пригородном сообщении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Ч220360440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-47538,9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Ч220360440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34031,2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Ч220360440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34031,2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799993,8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6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"Обеспечение граждан в Чувашской Республике доступным и комфортным жильем"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70959,3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FB3405">
            <w:pPr>
              <w:pStyle w:val="ConsPlusNormal"/>
              <w:jc w:val="both"/>
            </w:pPr>
            <w:hyperlink r:id="rId68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"Государственная поддержка строительства жилья в Чувашской Республике" государственной программы Чувашской Республики "Обеспечение граждан в Чувашской Республике доступным и комфортным жильем"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70959,3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отдельных мероприятий регионального проекта "Жилье"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А21F100000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70959,3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Реконструкция магистральных дорог районного значения в районе "Новый город" г. Чебоксары. 1 этап строительства. Реконструкция магистральной дороги районного значения N 2 (</w:t>
            </w:r>
            <w:proofErr w:type="spellStart"/>
            <w:r>
              <w:t>Марпосадское</w:t>
            </w:r>
            <w:proofErr w:type="spellEnd"/>
            <w:r>
              <w:t xml:space="preserve"> </w:t>
            </w:r>
            <w:r>
              <w:lastRenderedPageBreak/>
              <w:t>шоссе) в границах микрорайона N 1 жилого района "Новый город". 2 этап строительства. Реконструкция магистральной дороги районного значения N 2 (</w:t>
            </w:r>
            <w:proofErr w:type="spellStart"/>
            <w:r>
              <w:t>Марпосадское</w:t>
            </w:r>
            <w:proofErr w:type="spellEnd"/>
            <w:r>
              <w:t xml:space="preserve"> шоссе) на участке от магистральной дороги N 1 до транспортной развязки </w:t>
            </w:r>
            <w:proofErr w:type="spellStart"/>
            <w:r>
              <w:t>Марпосадское</w:t>
            </w:r>
            <w:proofErr w:type="spellEnd"/>
            <w:r>
              <w:t xml:space="preserve"> шоссе и пр. Тракторостроителей (включая примыкание). 3 этап строительства. Строительство контактной сети и сооружений троллейбусной линии в жилом районе "Новый город" г. Чебоксары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А21F11А219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13950,1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А21F11А219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13950,1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А21F11А219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13950,1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Строительство автодороги по бульвару Солнечный в микрорайоне "Солнечный" г. Чебоксары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А21F11А21А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24983,9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А21F11А21А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24983,9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А21F11А21А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24983,9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автомобильной дороги по ул. </w:t>
            </w:r>
            <w:proofErr w:type="spellStart"/>
            <w:r>
              <w:t>А.Асламаса</w:t>
            </w:r>
            <w:proofErr w:type="spellEnd"/>
            <w:r>
              <w:t xml:space="preserve"> в 14 </w:t>
            </w:r>
            <w:proofErr w:type="spellStart"/>
            <w:r>
              <w:t>мкр</w:t>
            </w:r>
            <w:proofErr w:type="spellEnd"/>
            <w:r>
              <w:t>. г. Чебоксары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А21F11А21В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32025,3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А21F11А21В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32025,3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А21F11А21В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32025,3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6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158263,1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FB3405">
            <w:pPr>
              <w:pStyle w:val="ConsPlusNormal"/>
              <w:jc w:val="both"/>
            </w:pPr>
            <w:hyperlink r:id="rId70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"Устойчивое развитие сельских территорий Чувашской Республики"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158263,1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"Комплексное обустройство населенных пунктов, расположенных в сельской местности, объектами социальной и инженерной инфраструктуры, а также строительство и реконструкция автомобильных дорог"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Ц990200000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158263,1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Реализация проектов развития общественной инфраструктуры, основанных на местных инициативах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Ц990216570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51903,8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Ц990216570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51903,8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Ц990216570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51903,8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Проектирование, строительство, реконструкция автомобильных дорог общего пользования местного значения вне границ населенных пунктов в границах муниципального района и в границах населенных пунктов поселений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Ц990216600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89098,9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Ц990216600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88547,8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Ц990216600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88547,8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Ц990216600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551,1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Ц990216600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551,1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proofErr w:type="gramStart"/>
            <w:r>
              <w:t>Проектирование и строительство (реконструкция) автомобильных дорог общего пользования местного значения с твердым покрытием до сельских населенных пунктов, не имеющих круглогодичной связи с сетью автомобильных дорог общего пользования, в том числе строительство (реконструкция) автомобильных дорог общего пользования с твердым покрытием, ведущих от сети автомобильных дорог общего пользования к ближайшим общественно значимым объектам сельских населенных пунктов, а также к объектам производства и</w:t>
            </w:r>
            <w:proofErr w:type="gramEnd"/>
            <w:r>
              <w:t xml:space="preserve"> переработки сельскохозяйственной продукции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Ц990216640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17260,4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Ц990216640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17260,4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Ц990216640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17260,4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7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транспортной системы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570771,4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FB3405">
            <w:pPr>
              <w:pStyle w:val="ConsPlusNormal"/>
              <w:jc w:val="both"/>
            </w:pPr>
            <w:hyperlink r:id="rId72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"Безопасные и качественные автомобильные дороги" государственной программы Чувашской Республики "Развитие транспортной системы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570771,4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"Создание условий для реализации подпрограммы в сфере дорожного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562,1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Обеспечение деятельности государственных </w:t>
            </w:r>
            <w:r>
              <w:lastRenderedPageBreak/>
              <w:t>учреждений, реализующих мероприятия по содержанию и управлению дорожным хозяйством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Ч210240510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562,1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Ч210240510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562,1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Ч210240510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562,1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"Мероприятия, реализуемые с привлечением межбюджетных трансфертов бюджетам другого уровня"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Ч210300000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213404,9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Капитальный ремонт, ремонт и содержание автомобильных дорог общего пользования местного значения вне границ населенных пунктов в границах муниципального района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Ч210314180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185668,0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Ч210314180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185668,0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Ч210314180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185668,0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Капитальный ремонт, ремонт и содержание автомобильных дорог общего пользования местного значения в границах населенных пунктов поселения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Ч210314190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91242,3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Ч210314190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91242,3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Ч210314190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91242,3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Строительство и реконструкция автомобильных дорог общего пользования местного значения в границах городского округа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Ч210314220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-157526,7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Ч210314220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-157526,7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Ч210314220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-157526,7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Строительство третьего транспортного полукольца в г. Чебоксары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Ч210314221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94021,3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Ч210314221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94021,3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Ч210314221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94021,3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Программы комплексного развития объединенной дорожной сети"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Ч21R100000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-2550352,2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Основное мероприятие "Реализация мероприятий регионального проекта </w:t>
            </w:r>
            <w:r>
              <w:lastRenderedPageBreak/>
              <w:t>"Дорожная сеть"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Ч21R100000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2639004,1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Проектирование, строительство и реконструкция автомобильных дорог общего пользования регионального и межмуниципального значения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Ч21R114150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-100000,0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Ч21R114150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-100000,0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Ч21R114150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-100000,0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Капитальный ремонт, ремонт и содержание автомобильных дорог общего пользования регионального и межмуниципального значения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Ч21R114160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-1159369,7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Ч21R114160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-1159369,7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Ч21R114160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-1159369,7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Внедрение камер </w:t>
            </w:r>
            <w:proofErr w:type="spellStart"/>
            <w:r>
              <w:t>фотовидеофиксации</w:t>
            </w:r>
            <w:proofErr w:type="spellEnd"/>
            <w:r>
              <w:t xml:space="preserve"> нарушений правил дорожного движения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Ч21R114350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-115752,5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Ч21R114350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-115752,5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Ч21R114350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-115752,5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Внедрение автоматических пунктов весового и габаритного контроля на автомобильных дорогах общего пользования регионального и межмуниципального значения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Ч21R117270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-49500,0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Ч21R117270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-49500,0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Ч21R117270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-49500,0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Реализация мероприятий комплексного развития транспортной инфраструктуры Чебоксарской агломерации в рамках приоритетного направления стратегического развития Российской Федерации "Безопасные и качественные дороги" до 2018 года и на период до 2025 года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Ч21R1R3902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-1125730,0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Ч21R1R3902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-1125730,0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Ч21R1R3902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-1125730,0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Капитальный ремонт, ремонт и содержание автомобильных дорог общего пользования регионального и межмуниципального значения в рамках реализации национального проекта "Безопасные и качественные автомобильные дороги"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Ч21R1R3931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1399644,1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Ч21R1R3931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1399244,1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Ч21R1R3931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1399244,1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Ч21R1R3931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Ч21R1R3931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Проектирование, строительство и реконструкция автомобильных дорог общего пользования регионального и межмуниципального значения в рамках реализации национального проекта "Безопасные и качественные автомобильные дороги"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Ч21R1R3932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100000,0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Ч21R1R3932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100000,0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Ч21R1R3932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100000,0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Реализация мероприятий комплексного развития транспортной инфраструктуры Чебоксарской агломерации в рамках реализации национального проекта "Безопасные и качественные автомобильные дороги"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Ч21R1R3933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1139360,0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Ч21R1R3933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136300,0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Ч21R1R3933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136300,0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Ч21R1R3933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1003060,0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Ч21R1R3933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1003060,0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Основное мероприятие "Реализация мероприятий регионального проекта "Общесистемные меры развития дорожного </w:t>
            </w:r>
            <w:r>
              <w:lastRenderedPageBreak/>
              <w:t>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Ч21R200000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268152,5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 xml:space="preserve">Внедрение камер </w:t>
            </w:r>
            <w:proofErr w:type="spellStart"/>
            <w:r>
              <w:t>фотовидеофиксации</w:t>
            </w:r>
            <w:proofErr w:type="spellEnd"/>
            <w:r>
              <w:t xml:space="preserve"> нарушений правил дорожного движения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Ч21R214350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218652,5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Ч21R214350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218652,5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Ч21R214350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218652,5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Внедрение автоматических пунктов весового и габаритного контроля на автомобильных дорогах общего пользования регионального и межмуниципального значения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Ч21R217270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49500,0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Ч21R217270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49500,0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Ч21R217270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49500,0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170838,7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7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"Модернизация и развитие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520,7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FB3405">
            <w:pPr>
              <w:pStyle w:val="ConsPlusNormal"/>
              <w:jc w:val="both"/>
            </w:pPr>
            <w:hyperlink r:id="rId74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"Модернизация коммунальной инфраструктуры на территории Чувашской Республики" государственной программы Чувашской Республики "Модернизация и развитие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1020,7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"Улучшение потребительских и эксплуатационных характеристик жилищного фонда, обеспечивающих гражданам безопасные и комфортные условия проживания"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А110300000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1020,7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Проведение экспертизы тарифных решений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А110316560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1020,7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А110316560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А110316560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А110316560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520,7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А110316560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520,7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 xml:space="preserve">Подпрограмма "Обеспечение комфортных условий проживания граждан" государственной </w:t>
            </w:r>
            <w:hyperlink r:id="rId75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"Модернизация и развитие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А120000000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"Улучшение потребительских и эксплуатационных характеристик жилищного фонда, обеспечивающих гражданам безопасные и комфортные условия проживания"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А120100000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Проведение экспертизы тарифных решений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А120116560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А120116560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А120116560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7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"Обеспечение граждан в Чувашской Республике доступным и комфортным жильем"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2332,4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FB3405">
            <w:pPr>
              <w:pStyle w:val="ConsPlusNormal"/>
              <w:jc w:val="both"/>
            </w:pPr>
            <w:hyperlink r:id="rId77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"Государственная поддержка строительства жилья в Чувашской Республике" государственной программы Чувашской Республики "Обеспечение граждан в Чувашской Республике доступным и комфортным жильем"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2332,4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"Проведение экспертизы проектно-сметной документации, проверки сметной стоимости объектов капитального строительства и капитального ремонта, осуществление функций технического заказчика, строительного контроля"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2332,4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деятельности казенного учреждения Чувашской Республики "Республиканская служба единого заказчика" Министерства строительства, архитектуры и жилищно-коммунального хозяйства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А210140670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2332,4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А210140670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2303,1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А210140670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2303,1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А210140670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39,3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А210140670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39,3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А210140670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А210140670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7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5760,7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FB3405">
            <w:pPr>
              <w:pStyle w:val="ConsPlusNormal"/>
              <w:jc w:val="both"/>
            </w:pPr>
            <w:hyperlink r:id="rId79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5760,7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"Сохранение, использование, популяризация и государственная охрана объектов культурного наследия"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5760,7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proofErr w:type="gramStart"/>
            <w:r>
              <w:t>Проведение историко-культурной экспертизы по объекту "Ремонтно-реставрационные работы и приспособление под современное использование административного здания "Дом Правительства" (объект культурного наследия (памятник истории и культуры федерального значения "Здание Дома Советов"), расположенного по адресу:</w:t>
            </w:r>
            <w:proofErr w:type="gramEnd"/>
            <w:r>
              <w:t xml:space="preserve"> Чувашская Республика, г. Чебоксары, пл. Республики, д. 1"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Ц410119441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Ц410119441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Ц410119441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proofErr w:type="gramStart"/>
            <w:r>
              <w:t>Проведение государственной экспертизы проектной и рабочей документации по объекту "Ремонтно-реставрационные работы и приспособление под современное использование административного здания "Дом Правительства" (объект культурного наследия (памятник истории и культуры федерального значения "Здание Дома Советов"), расположенного по адресу:</w:t>
            </w:r>
            <w:proofErr w:type="gramEnd"/>
            <w:r>
              <w:t xml:space="preserve"> Чувашская Республика, г. Чебоксары, пл. </w:t>
            </w:r>
            <w:r>
              <w:lastRenderedPageBreak/>
              <w:t>Республики, д. 1"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Ц410119442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5610,7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Ц410119442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5610,7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Ц410119442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5610,7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8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131119,9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FB3405">
            <w:pPr>
              <w:pStyle w:val="ConsPlusNormal"/>
              <w:jc w:val="both"/>
            </w:pPr>
            <w:hyperlink r:id="rId81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"Развитие субъектов малого и среднего предпринимательства в Чувашской Республике"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129694,9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"Развитие системы "одного окна" предоставления услуг, сервисов и мер поддержки предпринимательства"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Ч120400000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-5319,1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Создание и (или) развитие инфраструктуры поддержки субъектов малого и среднего предпринимательства, </w:t>
            </w:r>
            <w:proofErr w:type="gramStart"/>
            <w:r>
              <w:t>деятельность</w:t>
            </w:r>
            <w:proofErr w:type="gramEnd"/>
            <w:r>
              <w:t xml:space="preserve"> которой направлена на оказание консультационной поддержки, в рамках государственной поддержки малого и среднего предпринимательства, включая крестьянские (фермерские) хозяйства, а также реализации мероприятий по поддержке молодежного предпринимательства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Ч1204R5276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-5319,1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Ч1204R5276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-5319,1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Ч1204R5276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-5319,1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"Расширение доступа субъектов малого и среднего предпринимательства к финансовой поддержке, в том числе к льготному финансированию"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-130489,5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Возмещение субъектам малого и среднего предпринимательства части затрат на участие в региональных, межрегиональных и международных выставках, </w:t>
            </w:r>
            <w:proofErr w:type="spellStart"/>
            <w:r>
              <w:t>выставочно</w:t>
            </w:r>
            <w:proofErr w:type="spellEnd"/>
            <w:r>
              <w:t xml:space="preserve">-ярмарочных и </w:t>
            </w:r>
            <w:proofErr w:type="spellStart"/>
            <w:r>
              <w:t>конгрессных</w:t>
            </w:r>
            <w:proofErr w:type="spellEnd"/>
            <w:r>
              <w:t xml:space="preserve"> мероприятиях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Ч12I114730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Ч12I114730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Ч12I114730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из республиканского бюджета Чувашской Республики субъектам малого и среднего предпринимательства, в том числе участникам инновационных территориальных кластеров, на возмещение части затрат, связанных с приобретением оборудования в целях создания и (или) развития либо модернизации производства товаров (работ, услуг)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Ч12I116360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-61802,1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Ч12I116360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-61802,1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Ч12I116360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-61802,1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деятельности Центра координации поддержки экспортно-ориентированных субъектов малого и среднего предпринимательства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Ч12I116370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-1784,3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Ч12I116370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-1784,3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Ч12I116370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-1784,3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Содействие развитию новых финансовых инструментов (микрокредитование) в рамках государственной поддержки малого и среднего предпринимательства, включая крестьянские (фермерские) хозяйства, а также реализации мероприятий по поддержке молодежного предпринимательства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Ч12I1R5271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-30303,0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Ч12I1R5271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-30303,0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Ч12I1R5271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-30303,0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Развитие и обеспечение деятельности центра инжиниринга для субъектов малого и среднего предпринимательства в рамках государственной поддержки малого и среднего предпринимательства, включая крестьянские (фермерские) хозяйства, а также реализации мероприятий по поддержке молодежного предпринимательства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Ч12I1R5272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-3191,5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Ч12I1R5272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-3191,5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Ч12I1R5272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-3191,5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деятельности Центра координации поддержки экспортно-ориентированных субъектов малого и среднего предпринимательства в рамках государственной поддержки малого и среднего предпринимательства, включая крестьянские (фермерские) хозяйства, а также реализации мероприятий по поддержке молодежного предпринимательства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Ч12I1R5274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-11206,6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Ч12I1R5274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-11206,6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Ч12I1R5274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-11206,6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Создание и развитие гарантийного и залогового фондов по формированию обеспечения для привлечения субъектами малого и среднего предпринимательства кредитных ресурсов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Ч12I1R5278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-20202,0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Ч12I1R5278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-20202,0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Ч12I1R5278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-20202,0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"Создание системы акселерации субъектов малого предпринимательства"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-22416,6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 xml:space="preserve">Обеспечение деятельности </w:t>
            </w:r>
            <w:proofErr w:type="gramStart"/>
            <w:r>
              <w:t>Республиканского</w:t>
            </w:r>
            <w:proofErr w:type="gramEnd"/>
            <w:r>
              <w:t xml:space="preserve"> бизнес-инкубатора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Ч12I240530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-2214,6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Ч12I240530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-2214,6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Ч12I240530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-2214,6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Создание Центра "Мой бизнес", объединяющего организации инфраструктуры поддержки субъектов малого и среднего предпринимательства на одной площадке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Ч12I2R5279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-20202,0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Ч12I2R5279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-20202,0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Ч12I2R5279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-20202,0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"Финансовая поддержка МСП"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Ч12I400000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97666,7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Содействие развитию новых финансовых инструментов (микрокредитование) в рамках государственной поддержки малого и среднего предпринимательства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Ч12I4R5271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89707,1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Ч12I4R5271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89707,1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Ч12I4R5271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89707,1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Создание и развитие гарантийного и залогового фондов по формированию обеспечения для привлечения субъектами малого и среднего предпринимательства кредитных ресурсов в рамках государственной поддержки малого и среднего предпринимательства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Ч12I4R5278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7959,6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Ч12I4R5278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7959,6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Ч12I4R5278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7959,6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Основное мероприятие "Реализация мероприятий регионального проекта </w:t>
            </w:r>
            <w:r>
              <w:lastRenderedPageBreak/>
              <w:t>"Акселерация"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Ч12I500000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185988,6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Обеспечение деятельности Центра координации поддержки экспортно-ориентированных субъектов малого и среднего предпринимательства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Ч12I516370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1784,2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Ч12I516370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1784,2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Ч12I516370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1784,2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Обеспечение деятельности </w:t>
            </w:r>
            <w:proofErr w:type="gramStart"/>
            <w:r>
              <w:t>Республиканского</w:t>
            </w:r>
            <w:proofErr w:type="gramEnd"/>
            <w:r>
              <w:t xml:space="preserve"> бизнес-инкубатора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Ч12I540530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3094,6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Ч12I540530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3094,6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Ч12I540530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3094,6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Реализация программ поддержки субъектов малого и среднего предпринимательства в целях их ускоренного развития в моногородах в рамках государственной поддержки малого и среднего предпринимательства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Ч12I5R5273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73194,0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Ч12I5R5273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73194,0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Ч12I5R5273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73194,0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деятельности Центра координации поддержки экспортно-ориентированных субъектов малого и среднего предпринимательства в рамках государственной поддержки малого и среднего предпринимательства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Ч12I5R5274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43373,2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Ч12I5R5274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43373,2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Ч12I5R5274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43373,2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Создание Центра "Мой бизнес", объединяющего организации </w:t>
            </w:r>
            <w:r>
              <w:lastRenderedPageBreak/>
              <w:t>инфраструктуры поддержки субъектов малого и среднего предпринимательства на одной площадке, в рамках государственной поддержки малого и среднего предпринимательства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Ч12I5R5279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64542,6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Ч12I5R5279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64542,6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Ч12I5R5279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64542,6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"Популяризация предпринимательства"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Ч12I800000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4264,8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Вовлечение в предпринимательскую деятельность и содействие созданию собственного бизнеса для каждой целевой группы в рамках государственной поддержки малого и среднего предпринимательства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Ч12I8R5275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4264,8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Ч12I8R5275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4264,8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Ч12I8R5275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4264,8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FB3405">
            <w:pPr>
              <w:pStyle w:val="ConsPlusNormal"/>
              <w:jc w:val="both"/>
            </w:pPr>
            <w:hyperlink r:id="rId82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"Совершенствование потребительского рынка и системы защиты прав потребителей"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Ч130000000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525,0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"Развитие эффективной и доступной системы защиты прав потребителей"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Ч130500000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525,0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Организация информационно-просветительской деятельности в области защиты прав потребителей посредством печати, на радио, телевидении, в информационно-телекоммуникационной сети "Интернет"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Ч130514580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Ч130514580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Ч130514580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Разработка информационных материалов по вопросам защиты прав потребителей в различных сферах деятельности, в том числе в сферах оказания жилищно-коммунальных, медицинских, транспортных услуг и др.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Ч130519540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Ч130519540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Ч130519540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Содействие формированию у населения навыков рационального потребительского поведения посредством создания и распространения различных видов социальной рекламы (наружной рекламы, рекламы в средствах массовой информации, местах продажи товаров и оказания услуг)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Ч130519550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Ч130519550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Ч130519550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FB3405">
            <w:pPr>
              <w:pStyle w:val="ConsPlusNormal"/>
              <w:jc w:val="both"/>
            </w:pPr>
            <w:hyperlink r:id="rId83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"Содействие развитию внешнеэкономической деятельности"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Ч140000000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"Информационная поддержка развития внешнеэкономической деятельности"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Ч140400000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Распространение через средства массовой информации и информационно-телекоммуникационную сеть "Интернет" информации об экономическом потенциале Чувашской Республики и экспортных возможностях организаций в Чувашской Республике, нормативных правовых актах по вопросам ведения внешнеэкономической деятельности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Ч140419560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Ч140419560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Иные закупки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Ч140419560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FB3405">
            <w:pPr>
              <w:pStyle w:val="ConsPlusNormal"/>
              <w:jc w:val="both"/>
            </w:pPr>
            <w:hyperlink r:id="rId84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"Инвестиционный климат"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Ч160000000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"Разработка и внедрение инструментов, способствующих повышению имиджа Чувашской Республики и продвижению брендов производителей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Ч160500000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Позиционирование Чувашской Республики как региона, обладающего максимальным инвестиционным потенциалом и минимальным риском вложения инвестиций, как территории для внедрения новых технологий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Ч160519570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Ч160519570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Ч160519570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8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промышленности и инновационная экономика"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Ч700000000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355,0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FB3405">
            <w:pPr>
              <w:pStyle w:val="ConsPlusNormal"/>
              <w:jc w:val="both"/>
            </w:pPr>
            <w:hyperlink r:id="rId86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"Инновационное развитие промышленности Чувашской Республики" государственной программы Чувашской Республики "Развитие промышленности и инновационная экономика"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Ч710000000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355,0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Основное мероприятие "Развитие межрегионального и международного сотрудничества в области инноваций, популяризация </w:t>
            </w:r>
            <w:proofErr w:type="spellStart"/>
            <w:r>
              <w:t>инноватики</w:t>
            </w:r>
            <w:proofErr w:type="spellEnd"/>
            <w:r>
              <w:t>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Ч710400000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Создание электронного и печатного каталога инновационных проектов и инновационной продукции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Ч710419500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Ч710419500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Ч710419500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Основное мероприятие "Реализация мероприятий регионального проекта "Адресная поддержка на предприятиях"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Ч71L200000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Подготовка и распространение методических материалов в сфере повышения производительности труда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Ч71L219510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Ч71L219510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Ч71L219510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"Промышленный экспорт"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Ч71Т100000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Проведение презентаций промышленного и инвестиционного потенциала Чувашской Республики и продукции, выпускаемой организациями в Чувашской Республике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Ч71Т119520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Ч71Т119520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Ч71Т119520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8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строительного комплекса и архитектуры"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Ч900000000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30750,0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FB3405">
            <w:pPr>
              <w:pStyle w:val="ConsPlusNormal"/>
              <w:jc w:val="both"/>
            </w:pPr>
            <w:hyperlink r:id="rId88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"Градостроительная деятельность в Чувашской Республике" государственной программы Чувашской Республики "Развитие строительного комплекса и архитектуры"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Ч910000000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"Основное развитие территорий Чувашской Республики, в том числе городских округов, сельских и городских поселений, в виде территориального планирования, градостроительного зонирования, планировки территории, архитектурно-строительного проектирования"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Ч910100000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-3862,0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Основное мероприятие "Координатное описание границы Чувашской Республики и внесение в Единый государственный реестр недвижимости сведений о границе </w:t>
            </w:r>
            <w:r>
              <w:lastRenderedPageBreak/>
              <w:t>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Ч910100000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3862,0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FB3405">
            <w:pPr>
              <w:pStyle w:val="ConsPlusNormal"/>
              <w:jc w:val="both"/>
            </w:pPr>
            <w:hyperlink r:id="rId89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"Снятие административных барьеров в строительстве" государственной программы Чувашской Республики "Развитие строительного комплекса и архитектуры"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Ч920000000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30750,0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"Разработка и внедрение государственной информационной системы обеспечения градостроительной деятельности в Чувашской Республике"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Ч920200000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30750,0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Создание и эксплуатация государственной информационной системы обеспечения градостроительной деятельности в Чувашской Республике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Ч920219420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30750,0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Ч920219420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30750,0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Ч920219420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30750,0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858141,1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Жилищное хозяйство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590,4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9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"Модернизация и развитие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590,4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FB3405">
            <w:pPr>
              <w:pStyle w:val="ConsPlusNormal"/>
              <w:jc w:val="both"/>
            </w:pPr>
            <w:hyperlink r:id="rId91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"Модернизация коммунальной инфраструктуры на территории Чувашской Республики" государственной программы Чувашской Республики "Модернизация и развитие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39160,5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"Улучшение потребительских и эксплуатационных характеристик жилищного фонда, обеспечивающих гражданам безопасные и комфортные условия проживания"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А110300000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39160,5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деятельности некоммерческой организации "Республиканский фонд капитального ремонта многоквартирных домов"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А110312760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34417,3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А110312760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34417,3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А110312760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34417,3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мероприятий по капитальному ремонту многоквартирных домов, находящихся в государственной собственности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А110312770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4743,2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А110312770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4743,2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А110312770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4743,2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Подпрограмма "Обеспечение комфортных условий проживания граждан" государственной </w:t>
            </w:r>
            <w:hyperlink r:id="rId92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"Модернизация и развитие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А120000000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-38570,1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"Улучшение потребительских и эксплуатационных характеристик жилищного фонда, обеспечивающих гражданам безопасные и комфортные условия проживания"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А120100000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-38570,1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деятельности некоммерческой организации "Республиканский фонд капитального ремонта многоквартирных домов"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А120112760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-33826,9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А120112760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-33826,9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А120112760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-33826,9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мероприятий по капитальному ремонту многоквартирных домов, находящихся в государственной собственности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А120112770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-4743,2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А120112770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-4743,2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А120112770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-4743,2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9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</w:t>
            </w:r>
            <w:r>
              <w:lastRenderedPageBreak/>
              <w:t>Республики "Обеспечение граждан в Чувашской Республике доступным и комфортным жильем"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FB3405">
            <w:pPr>
              <w:pStyle w:val="ConsPlusNormal"/>
              <w:jc w:val="both"/>
            </w:pPr>
            <w:hyperlink r:id="rId94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"Государственная поддержка строительства жилья в Чувашской Республике" государственной программы Чувашской Республики "Обеспечение граждан в Чувашской Республике доступным и комфортным жильем"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"Обеспечение устойчивого сокращения непригодного для проживания жилищного фонда"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А21F300000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Расселение аварийного жилищного фонда, признанного в установленном порядке до 1 января 2017 года аварийным и подлежащим сносу или реконструкции в связи с физическим износом в процессе эксплуатации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А21F318320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Расселение аварийного жилищного фонда, признанного таковым после 1 января 2012 года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А21F318320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-30000,0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Коммунальное хозяйство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746164,8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9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"Модернизация и развитие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437224,5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FB3405">
            <w:pPr>
              <w:pStyle w:val="ConsPlusNormal"/>
              <w:jc w:val="both"/>
            </w:pPr>
            <w:hyperlink r:id="rId96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"Модернизация коммунальной инфраструктуры на территории Чувашской Республики" государственной программы Чувашской Республики "Модернизация и развитие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322000,0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"Обеспечение качества жилищно-коммунальных услуг"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А110100000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322000,0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газовой автоматизированной </w:t>
            </w:r>
            <w:proofErr w:type="spellStart"/>
            <w:r>
              <w:t>блочно</w:t>
            </w:r>
            <w:proofErr w:type="spellEnd"/>
            <w:r>
              <w:t>-модульной котельной мощностью 9,5 МВт в г. Шумерле по адресу пер. Школьный на земельном участке с кадастровым номером 21:05:010117:523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А110117931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56300,0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А110117931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56300,0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А110117931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56300,0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 xml:space="preserve">Строительство газовой автоматизированной </w:t>
            </w:r>
            <w:proofErr w:type="spellStart"/>
            <w:r>
              <w:t>блочно</w:t>
            </w:r>
            <w:proofErr w:type="spellEnd"/>
            <w:r>
              <w:t>-модульной котельной мощностью 11,0 МВт в г. Шумерле по адресу ул. Карла Маркса на земельном участке с кадастровым номером 21:05:010239:1260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А110117932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65100,0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А110117932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65100,0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А110117932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65100,0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газовой автоматизированной </w:t>
            </w:r>
            <w:proofErr w:type="spellStart"/>
            <w:r>
              <w:t>блочно</w:t>
            </w:r>
            <w:proofErr w:type="spellEnd"/>
            <w:r>
              <w:t>-модульной котельной мощностью 14,0 МВт в г. Шумерле по адресу ул. Чайковского на земельном участке с кадастровым номером 21:05:010257:793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А110117933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82200,0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А110117933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82200,0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А110117933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82200,0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газовой автоматизированной </w:t>
            </w:r>
            <w:proofErr w:type="spellStart"/>
            <w:r>
              <w:t>блочно</w:t>
            </w:r>
            <w:proofErr w:type="spellEnd"/>
            <w:r>
              <w:t xml:space="preserve">-модульной котельной мощностью 8,0 МВт в г. </w:t>
            </w:r>
            <w:proofErr w:type="spellStart"/>
            <w:r>
              <w:t>Козловке</w:t>
            </w:r>
            <w:proofErr w:type="spellEnd"/>
            <w:r>
              <w:t xml:space="preserve"> по адресу ул. Калинина на земельном участке с кадастровым номером 21:12:123206:221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А110117941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47400,0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А110117941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47400,0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А110117941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47400,0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газовой автоматизированной </w:t>
            </w:r>
            <w:proofErr w:type="spellStart"/>
            <w:r>
              <w:t>блочно</w:t>
            </w:r>
            <w:proofErr w:type="spellEnd"/>
            <w:r>
              <w:t xml:space="preserve">-модульной котельной мощностью 12,0 МВт в г. </w:t>
            </w:r>
            <w:proofErr w:type="spellStart"/>
            <w:r>
              <w:t>Козловке</w:t>
            </w:r>
            <w:proofErr w:type="spellEnd"/>
            <w:r>
              <w:t xml:space="preserve"> по адресу ул. Лобачевского на земельном участке с кадастровым номером 21:12:121204:631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А110117942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71000,0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А110117942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71000,0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А110117942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71000,0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FB3405">
            <w:pPr>
              <w:pStyle w:val="ConsPlusNormal"/>
              <w:jc w:val="both"/>
            </w:pPr>
            <w:hyperlink r:id="rId97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"Обеспечение населения Чувашской Республики качественной питьевой водой" государственной программы Чувашской Республики "Модернизация и развитие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А130000000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112503,6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Основное мероприятие "Водоотведение и </w:t>
            </w:r>
            <w:r>
              <w:lastRenderedPageBreak/>
              <w:t>очистка бытовых сточных вод"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А130300000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37096,3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II очередь строительства очистных сооружений биологической очистки сточных вод в г. Цивильск производительностью 4200 куб. м/</w:t>
            </w:r>
            <w:proofErr w:type="spellStart"/>
            <w:r>
              <w:t>сут</w:t>
            </w:r>
            <w:proofErr w:type="spellEnd"/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А130317610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37096,3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А130317610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37096,3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А130317610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37096,3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"Чистая вода"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А13G500000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75407,3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водопровода от </w:t>
            </w:r>
            <w:proofErr w:type="spellStart"/>
            <w:r>
              <w:t>повысительной</w:t>
            </w:r>
            <w:proofErr w:type="spellEnd"/>
            <w:r>
              <w:t xml:space="preserve"> насосной станции Северо-Западного района г. Чебоксары до д. </w:t>
            </w:r>
            <w:proofErr w:type="spellStart"/>
            <w:r>
              <w:t>Чандрово</w:t>
            </w:r>
            <w:proofErr w:type="spellEnd"/>
            <w:r>
              <w:t xml:space="preserve"> Чувашской Республики в рамках реализации мероприятий по строительству и реконструкции (модернизации) объектов питьевого водоснабжения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А13G5R2431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37637,5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А13G5R2431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37637,5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А13G5R2431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37637,5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II этап строительства водопровода </w:t>
            </w:r>
            <w:proofErr w:type="gramStart"/>
            <w:r>
              <w:t>в</w:t>
            </w:r>
            <w:proofErr w:type="gramEnd"/>
            <w:r>
              <w:t xml:space="preserve"> </w:t>
            </w:r>
            <w:proofErr w:type="gramStart"/>
            <w:r>
              <w:t>с</w:t>
            </w:r>
            <w:proofErr w:type="gramEnd"/>
            <w:r>
              <w:t>. Порецкое Порецкого района Чувашской Республики в рамках реализации мероприятий по строительству и реконструкции (модернизации) объектов питьевого водоснабжения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А13G5R2432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37769,8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А13G5R2432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37769,8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А13G5R2432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37769,8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FB3405">
            <w:pPr>
              <w:pStyle w:val="ConsPlusNormal"/>
              <w:jc w:val="both"/>
            </w:pPr>
            <w:hyperlink r:id="rId98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"Газификация Чувашской Республики" государственной программы Чувашской Республики "Модернизация и развитие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А140000000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2720,9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"Газификация населенных пунктов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А140200000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2720,9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Газоснабжение жилых домов в микрорайоне индивидуальной жилой застройки территории ОПХ "Хмелеводческое" в г. Цивильск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А140219450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2720,9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А140219450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2720,9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А140219450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2720,9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9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309387,3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FB3405">
            <w:pPr>
              <w:pStyle w:val="ConsPlusNormal"/>
              <w:jc w:val="both"/>
            </w:pPr>
            <w:hyperlink r:id="rId100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"Инвестиционный климат"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Ч160000000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309387,3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"Формирование территорий опережающего развития (инвестиционных площадок, оборудованных необходимой инженерной инфраструктурой) и реализация приоритетных инвестиционных проектов"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Ч160200000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309387,3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Реконструкция канализационных сооружений производительностью 15000 куб. м/</w:t>
            </w:r>
            <w:proofErr w:type="spellStart"/>
            <w:r>
              <w:t>сут</w:t>
            </w:r>
            <w:proofErr w:type="spellEnd"/>
            <w:r>
              <w:t xml:space="preserve"> в г. Канаше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Ч16021А681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120404,5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Ч16021А681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120404,5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Ч16021А681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120404,5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Строительство инженерной инфраструктуры индустриального (промышленного) парка в г. Канаше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Ч16021А685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188982,8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Ч16021А685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188982,8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Ч16021А685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188982,8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10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промышленности и инновационная экономика"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Ч700000000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-447,0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FB3405">
            <w:pPr>
              <w:pStyle w:val="ConsPlusNormal"/>
              <w:jc w:val="both"/>
            </w:pPr>
            <w:hyperlink r:id="rId102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"Энергосбережение в Чувашской Республике" государственной программы Чувашской Республики "Развитие промышленности и инновационная экономика"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Ч740000000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-447,0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"Организационные мероприятия"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Ч740100000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821,0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Информационная поддержка и пропаганда энергосбережения и повышения энергетической эффективности на </w:t>
            </w:r>
            <w:r>
              <w:lastRenderedPageBreak/>
              <w:t>территории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Ч740119530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Ч740119530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Ч740119530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деятельности государственных учреждений, осуществляющих функции в сфере энергетики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Ч740140470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571,0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Ч740140470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571,0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Ч740140470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571,0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Энергоэффективность</w:t>
            </w:r>
            <w:proofErr w:type="spellEnd"/>
            <w:r>
              <w:t xml:space="preserve"> в жилищно-коммунальном хозяйстве и жилищном фонде"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Ч740300000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-1268,0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Реализация мероприятий по разработке схемы и программы перспективного развития электроэнергетики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Ч740312910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-1268,0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Ч740312910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-1268,0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Ч740312910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-1268,0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Благоустройство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111385,9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10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"Формирование современной городской среды на территории Чувашской Республики" на 2018 - 2022 годы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А500000000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111385,9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FB3405">
            <w:pPr>
              <w:pStyle w:val="ConsPlusNormal"/>
              <w:jc w:val="both"/>
            </w:pPr>
            <w:hyperlink r:id="rId104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"Благоустройство дворовых и общественных территорий муниципальных образований Чувашской Республики" государственной программы Чувашской Республики "Формирование современной городской среды на территории Чувашской Республики" на 2018 - 2022 годы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А510000000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116664,7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"Формирование комфортной городской среды"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А51F200000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116664,7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Реализация программ формирования современной городской среды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А51F2R5550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386952,7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Благоустройство дворовых и общественных территорий муниципальных образований Чувашской Республики в рамках поддержки государственных программ субъектов Российской Федерации и муниципальных программ формирования современной городской среды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А51F2R5550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-270288,0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А51F2R5550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116664,7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А51F2R5550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116664,7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FB3405">
            <w:pPr>
              <w:pStyle w:val="ConsPlusNormal"/>
              <w:jc w:val="both"/>
            </w:pPr>
            <w:hyperlink r:id="rId105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"Обустройство мест массового отдыха населения (городских парков)" государственной программы Чувашской Республики "Формирование современной городской среды на территории Чувашской Республики" на 2018 - 2022 годы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А520000000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-5278,8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"Формирование комфортной городской среды"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А52F200000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-5278,8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Обустройство мест массового отдыха населения (городских парков)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А52F2R5600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-5278,8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А52F2R5600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-5278,8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А52F2R5600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-5278,8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Другие вопросы в области жилищно-коммунального хозяйства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10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"Модернизация и развитие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FB3405">
            <w:pPr>
              <w:pStyle w:val="ConsPlusNormal"/>
              <w:jc w:val="both"/>
            </w:pPr>
            <w:hyperlink r:id="rId107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"Модернизация коммунальной инфраструктуры на территории Чувашской Республики" государственной программы Чувашской Республики "Модернизация и развитие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"Улучшение потребительских и эксплуатационных характеристик жилищного фонда, обеспечивающих гражданам безопасные и комфортные условия проживания"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А110300000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Проведение проверок при осуществлении </w:t>
            </w:r>
            <w:r>
              <w:lastRenderedPageBreak/>
              <w:t>лицензионного контроля в отношении юридических лиц или индивидуальных предпринимателей, осуществляющих предпринимательскую деятельность по управлению многоквартирными домами на основании лицензии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А110317740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А110317740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А110317740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Подпрограмма "Обеспечение комфортных условий проживания граждан" государственной </w:t>
            </w:r>
            <w:hyperlink r:id="rId108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"Модернизация и развитие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А120000000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-20,2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"Улучшение потребительских и эксплуатационных характеристик жилищного фонда, обеспечивающих гражданам безопасные и комфортные условия проживания"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А120100000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-20,2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Проведение проверок при осуществлении лицензионного контроля в отношении юридических лиц или индивидуальных предпринимателей, осуществляющих предпринимательскую деятельность по управлению многоквартирными домами на основании лицензии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А120117740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-20,2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А120117740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-20,2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А120117740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-20,2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10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"Обеспечение граждан в Чувашской Республике доступным и комфортным жильем"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10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"Обеспечение граждан в Чувашской Республике доступным и комфортным жильем"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А2Э0000000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А2Э0100000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Охрана окружающей среды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340435,3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Сбор, удаление отходов и очистка сточных вод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333606,6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11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333606,6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FB3405">
            <w:pPr>
              <w:pStyle w:val="ConsPlusNormal"/>
              <w:jc w:val="both"/>
            </w:pPr>
            <w:hyperlink r:id="rId112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"Развитие водохозяйственного комплекса 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Ч340000000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333606,6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отдельных мероприятий регионального проекта "Оздоровление Волги"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Ч34G600000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333606,6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Строительство коллектора хозяйственно-бытовой канализации с очистными сооружениями хозяйственно-бытовых и производственных стоков производительностью 1800 куб. м/</w:t>
            </w:r>
            <w:proofErr w:type="spellStart"/>
            <w:r>
              <w:t>сут</w:t>
            </w:r>
            <w:proofErr w:type="spellEnd"/>
            <w:r>
              <w:t xml:space="preserve"> в </w:t>
            </w:r>
            <w:proofErr w:type="spellStart"/>
            <w:r>
              <w:t>пгт</w:t>
            </w:r>
            <w:proofErr w:type="spellEnd"/>
            <w:r>
              <w:t xml:space="preserve"> Вурнары в рамках реализации мероприятий по сокращению доли загрязненных сточных вод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Ч34G6R0131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229629,0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Ч34G6R0131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229629,0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Ч34G6R0131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229629,0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</w:t>
            </w:r>
            <w:proofErr w:type="gramStart"/>
            <w:r>
              <w:t>сооружения очистки дождевых стоков центральной части города</w:t>
            </w:r>
            <w:proofErr w:type="gramEnd"/>
            <w:r>
              <w:t xml:space="preserve"> Чебоксары в рамках реализации мероприятий по сокращению доли загрязненных сточных вод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Ч34G6R0132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103977,6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Ч34G6R0132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103977,6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Ч34G6R0132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103977,6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Охрана объектов растительного и животного мира и среды их обитания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1946,0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11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-3632,8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FB3405">
            <w:pPr>
              <w:pStyle w:val="ConsPlusNormal"/>
              <w:jc w:val="both"/>
            </w:pPr>
            <w:hyperlink r:id="rId114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"Обеспечение экологической безопасности на территории 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Ч320000000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-3368,6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"Обеспечение деятельности государственных учреждений по обеспечению радиологической безопасности на территории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Ч320300000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-3368,6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деятельности БУ Чувашской Республики "Чувашский республиканский радиологический центр" Минприроды Чувашии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Ч320340090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-3368,6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Ч320340090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-3368,6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Ч320340090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-3368,6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FB3405">
            <w:pPr>
              <w:pStyle w:val="ConsPlusNormal"/>
              <w:jc w:val="both"/>
            </w:pPr>
            <w:hyperlink r:id="rId115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"Биологическое разнообразие 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Ч330000000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-264,2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"Обеспечение охраны объектов животного мира"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Ч330200000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-711,3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proofErr w:type="gramStart"/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116" w:history="1">
              <w:r>
                <w:rPr>
                  <w:color w:val="0000FF"/>
                </w:rPr>
                <w:t>частью первой статьи 6</w:t>
              </w:r>
            </w:hyperlink>
            <w:r>
              <w:t xml:space="preserve"> Федерального закона от 24 апреля 1995 года N 52-ФЗ "О животном мире" полномочий Российской Федерации в области охраны и использования объектов животного мира (за исключением охотничьих ресурсов и водных биологических ресурсов) за счет субвенции, предоставляемой из федерального бюджета</w:t>
            </w:r>
            <w:proofErr w:type="gramEnd"/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Ч330259200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-0,9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Ч330259200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-0,9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Ч330259200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-0,9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proofErr w:type="gramStart"/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117" w:history="1">
              <w:r>
                <w:rPr>
                  <w:color w:val="0000FF"/>
                </w:rPr>
                <w:t>частью 1 статьи 33</w:t>
              </w:r>
            </w:hyperlink>
            <w:r>
              <w:t xml:space="preserve"> Федерального закона от 24 июля 2009 года N 209-ФЗ "Об охоте и о сохранении охотничьих ресурсов и о внесении изменений в отдельные законодательные акты Российской Федерации" полномочий Российской Федерации в области охраны и использования охотничьих ресурсов за счет субвенции, предоставляемой из федерального бюджета</w:t>
            </w:r>
            <w:proofErr w:type="gramEnd"/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-710,4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-710,4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-710,4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"Функционирование и развитие системы особо охраняемых природных территорий, сохранение биоразнообразия и регулирование использования объектов животного мира"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Ч330300000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447,1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деятельности КУ ЧР "Дирекция по охране животного мира и ООПТ" Минприроды Чувашии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Ч330340080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447,1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Ч330340080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Ч330340080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Ч330340080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452,4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Ч330340080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452,4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11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</w:t>
            </w:r>
            <w:r>
              <w:lastRenderedPageBreak/>
              <w:t>Республики "Цифровое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5578,8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FB3405">
            <w:pPr>
              <w:pStyle w:val="ConsPlusNormal"/>
              <w:jc w:val="both"/>
            </w:pPr>
            <w:hyperlink r:id="rId119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"Информационная инфраструктура" государственной программы Чувашской Республики "Цифровое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5578,8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"Информационная инфраструктура"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Ч62D200000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5578,8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Информационно-технологическое обеспечение деятельности централизованных бухгалтерий органов исполнительной власти Чувашской Республики, подведомственных им организаций и администраций муниципальных районов и городских округов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Ч62D217510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5578,8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Ч62D217510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5578,8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Ч62D217510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5578,8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Другие вопросы в области охраны окружающей среды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4882,7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12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4882,7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FB3405">
            <w:pPr>
              <w:pStyle w:val="ConsPlusNormal"/>
              <w:jc w:val="both"/>
            </w:pPr>
            <w:hyperlink r:id="rId121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"Обеспечение экологической безопасности на территории 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Ч320000000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1758,6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"Мероприятия, направленные на снижение негативного воздействия хозяйственной и иной деятельности на окружающую среду"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Ч320100000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1034,6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Установление границ лесопаркового зеленого пояса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Ч320118130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1034,6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Ч320118130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1034,6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Ч320118130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1034,6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Основное мероприятие "Мероприятия, направленные на формирование экологической культуры"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Ч320400000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724,0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Повышение уровня информированности, заинтересованности населения в сохранении и поддержании благоприятной окружающей среды и экологической безопасности в Чувашской Республике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Ч320413270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724,0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Ч320413270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724,0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Ч320413270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724,0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FB3405">
            <w:pPr>
              <w:pStyle w:val="ConsPlusNormal"/>
              <w:jc w:val="both"/>
            </w:pPr>
            <w:hyperlink r:id="rId122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"Обращение с отходами, в том числе с твердыми коммунальными отходами, на территории 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Ч360000000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3124,1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"Обеспечение доступа к информации в сфере обращения с отходами: внедрение и поддержка инновационной информационно-аналитической системы данных об объектах, осуществляющих выбросы, сбросы, обращение с отходами, и ведение регионального кадастра отходов"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Ч360300000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6500,0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Корректировка территориальной схемы обращения с отходами, в том числе с твердыми коммунальными отходами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Ч360319700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6500,0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Ч360319700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6500,0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Ч360319700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6500,0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"Чистая страна"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Ч36G100000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-52785,5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Поддержка региональных проектов в области обращения с отходами и ликвидации накопленного экологического ущерба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Ч36G1R5070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-3375,9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Ч36G1R5070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-3375,9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Ч36G1R5070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-3375,9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Мероприятия в области обращения с отходами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Ч36G1R5660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-49409,6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Ч36G1R5660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-49409,6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Ч36G1R5660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-49409,6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"Комплексная система обращения с твердыми коммунальными отходами"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Ч36G200000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49409,6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Введение в промышленную эксплуатацию мощностей по обработке твердых коммунальных отходов и мощностей по утилизации отходов и фракций после обработки твердых коммунальных отходов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Ч36G2R2970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49409,6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Ч36G2R2970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49409,6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Ч36G2R2970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49409,6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2363664,6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Дошкольное образование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429549,7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12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"Обеспечение граждан в Чувашской Республике доступным и комфортным жильем"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40370,4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FB3405">
            <w:pPr>
              <w:pStyle w:val="ConsPlusNormal"/>
              <w:jc w:val="both"/>
            </w:pPr>
            <w:hyperlink r:id="rId124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"Государственная поддержка строительства жилья в Чувашской Республике" государственной программы Чувашской Республики "Обеспечение граждан в Чувашской Республике доступным и комфортным жильем"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40370,4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отдельных мероприятий регионального проекта "Жилье"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А21F100000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40370,4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объекта "Дошкольное образовательное учреждение на 160 мест </w:t>
            </w:r>
            <w:r>
              <w:lastRenderedPageBreak/>
              <w:t>поз. 1.28 в микрорайоне N 1 жилого района "Новый город" в г. Чебоксары"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А21F11А217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26995,6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А21F11А217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26995,6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А21F11А217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26995,6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объекта "Детский сад на 220 мест в </w:t>
            </w:r>
            <w:proofErr w:type="spellStart"/>
            <w:r>
              <w:t>мкр</w:t>
            </w:r>
            <w:proofErr w:type="spellEnd"/>
            <w:r>
              <w:t>. "Соляное" г. Чебоксары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А21F11А218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13374,8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А21F11А218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13374,8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А21F11А218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13374,8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12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389179,3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FB3405">
            <w:pPr>
              <w:pStyle w:val="ConsPlusNormal"/>
              <w:jc w:val="both"/>
            </w:pPr>
            <w:hyperlink r:id="rId126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389179,3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"Укрепление материально-технической базы объектов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-114981,4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Укрепление материально-технической базы муниципальных образовательных организаций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Ц710311660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-114981,4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Ц710311660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-114981,4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Ц710311660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-114981,4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Приобретение оборудования для государственных и муниципальных образовательных организаций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Ц712100000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281249,5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Приобретение оборудования для муниципальных образовательных организаций в целях укрепления материально-технической базы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Ц712119280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281249,5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Ц712119280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281249,5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Ц712119280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281249,5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"Содействие занятости женщин - создание условий дошкольного образования для детей в возрасте до трех лет"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-579402,0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Основное мероприятие "Реализация мероприятий регионального проекта "Содействие занятости женщин - доступность дошкольного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802313,2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объекта "Детский сад на 240 мест, расположенный в г. Канаше Чувашской Республики в </w:t>
            </w:r>
            <w:proofErr w:type="spellStart"/>
            <w:r>
              <w:t>мкр</w:t>
            </w:r>
            <w:proofErr w:type="spellEnd"/>
            <w:r>
              <w:t>. Восточный"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Ц71Р2R1591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-358,8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Ц71Р2R1591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-358,8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Ц71Р2R1591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-358,8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proofErr w:type="gramStart"/>
            <w:r>
              <w:t xml:space="preserve">Строительство объекта "Детский сад на 110 мест в с. </w:t>
            </w:r>
            <w:proofErr w:type="spellStart"/>
            <w:r>
              <w:t>Урмаево</w:t>
            </w:r>
            <w:proofErr w:type="spellEnd"/>
            <w:r>
              <w:t xml:space="preserve"> Комсомольского района Чувашской Республики"</w:t>
            </w:r>
            <w:proofErr w:type="gramEnd"/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Ц71Р2R1592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1819,2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Ц71Р2R1592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1819,2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Ц71Р2R1592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1819,2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объекта "Дошкольное образовательное учреждение на 240 мест поз. 23 в микрорайоне 5 района ул. </w:t>
            </w:r>
            <w:proofErr w:type="spellStart"/>
            <w:r>
              <w:t>Б.Хмельницкого</w:t>
            </w:r>
            <w:proofErr w:type="spellEnd"/>
            <w:r>
              <w:t xml:space="preserve"> в г. Чебоксары"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Ц71Р2R1593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957,5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Ц71Р2R1593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957,5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Ц71Р2R1593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957,5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объекта "Детский сад на 110 мест в д. </w:t>
            </w:r>
            <w:proofErr w:type="gramStart"/>
            <w:r>
              <w:t>Большие</w:t>
            </w:r>
            <w:proofErr w:type="gramEnd"/>
            <w:r>
              <w:t xml:space="preserve"> </w:t>
            </w:r>
            <w:proofErr w:type="spellStart"/>
            <w:r>
              <w:t>Катраси</w:t>
            </w:r>
            <w:proofErr w:type="spellEnd"/>
            <w:r>
              <w:t xml:space="preserve"> Чебоксарского района"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Ц71Р2R1594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4685,0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Ц71Р2R1594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4685,0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Ц71Р2R1594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4685,0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240 мест поз. 5 в микрорайоне N 1 жилого района "Новый город" г. Чебоксары (вариант 2)"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Ц71Р2R1595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638,3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Ц71Р2R1595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638,3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Ц71Р2R1595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638,3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объекта "Дошкольное образовательное учреждение на 160 мест поз. 6 в микрорайоне, ограниченном улицами </w:t>
            </w:r>
            <w:proofErr w:type="spellStart"/>
            <w:r>
              <w:t>Эгерский</w:t>
            </w:r>
            <w:proofErr w:type="spellEnd"/>
            <w:r>
              <w:t xml:space="preserve"> бульвар, </w:t>
            </w:r>
            <w:proofErr w:type="spellStart"/>
            <w:r>
              <w:t>Л.Комсомола</w:t>
            </w:r>
            <w:proofErr w:type="spellEnd"/>
            <w:r>
              <w:t>, Машиностроительный проезд, речка Малая Кувшинка г. Чебоксары"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Ц71Р2R1596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957,5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Ц71Р2R1596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957,5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Ц71Р2R1596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957,5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 xml:space="preserve">Строительство объекта "Дошкольное образовательное учреждение на 240 мест поз. 38 в микрорайоне 3 района ул. </w:t>
            </w:r>
            <w:proofErr w:type="spellStart"/>
            <w:r>
              <w:t>Б.Хмельницкого</w:t>
            </w:r>
            <w:proofErr w:type="spellEnd"/>
            <w:r>
              <w:t xml:space="preserve"> г. Чебоксары"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Ц71Р2R1597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2234,0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Ц71Р2R1597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2234,0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Ц71Р2R1597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2234,0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250 мест поз. 30 в микрорайоне "Университетский-2" г. Чебоксары (II очередь)"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Ц71Р2R1598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2234,0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Ц71Р2R1598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2234,0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Ц71Р2R1598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2234,0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150 мест в пос. Сосновке г. Чебоксары"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Ц71Р2R1599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1276,6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Ц71Р2R1599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1276,6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Ц71Р2R1599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1276,6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250 мест в микрорайоне N 2 жилого района "Новый город" г. Чебоксары"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Ц71Р2R159А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3191,5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Ц71Р2R159А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3191,5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Ц71Р2R159А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3191,5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250 мест с ясельными группами поз. 23 в микрорайоне "Солнечный" (2 этап) г. Чебоксары"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Ц71Р2R159Б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3191,5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Ц71Р2R159Б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3191,5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Ц71Р2R159Б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3191,5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Строительство объекта "Детский сад на 220 мест (поз. 27) в IX микрорайоне Западного жилого района г. Новочебоксарск"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Ц71Р2R159В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4869,6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Ц71Р2R159В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4869,6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Ц71Р2R159В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4869,6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240 мест по адресу: Чувашская Республика, Цивильский район, г. Цивильск, ул. Маяковского, 39"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Ц71Р2R159Г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8680,9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Ц71Р2R159Г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8680,9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Ц71Р2R159Г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8680,9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объекта "Дошкольное образовательное учреждение на 160 мест в микрорайоне, ограниченном ул. </w:t>
            </w:r>
            <w:proofErr w:type="spellStart"/>
            <w:r>
              <w:t>Ю.Гагарина</w:t>
            </w:r>
            <w:proofErr w:type="spellEnd"/>
            <w:r>
              <w:t>, ул. Ярмарочная, ЖК "Серебряные ключи" в г. Чебоксары"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Ц71Р2R159Д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3191,5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Ц71Р2R159Д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3191,5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Ц71Р2R159Д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3191,5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Приобретение помещений под размещение дошкольной образовательной организации на 40 мест в </w:t>
            </w:r>
            <w:proofErr w:type="spellStart"/>
            <w:r>
              <w:t>мкр</w:t>
            </w:r>
            <w:proofErr w:type="spellEnd"/>
            <w:r>
              <w:t>. "Светлый" г. Новочебоксарск (в рамках создания дополнительных мест для детей в возрасте от 1,5 до 3 лет в образовательных организациях, осуществляющих образовательную деятельность по образовательным программам дошкольного образования)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Ц71Р2R2321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31368,1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Ц71Р2R2321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31368,1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Ц71Р2R2321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31368,1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объекта "Детский сад на 240 мест, расположенный в г. Канаше Чувашской Республики в </w:t>
            </w:r>
            <w:proofErr w:type="spellStart"/>
            <w:r>
              <w:t>мкр</w:t>
            </w:r>
            <w:proofErr w:type="spellEnd"/>
            <w:r>
              <w:t>. Восточный"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Ц71Р2А1591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3812,5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Ц71Р2А1591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3812,5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Ц71Р2А1591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3812,5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proofErr w:type="gramStart"/>
            <w:r>
              <w:t xml:space="preserve">Строительство объекта "Детский сад на 110 мест в с. </w:t>
            </w:r>
            <w:proofErr w:type="spellStart"/>
            <w:r>
              <w:t>Урмаево</w:t>
            </w:r>
            <w:proofErr w:type="spellEnd"/>
            <w:r>
              <w:t xml:space="preserve"> Комсомольского района Чувашской Республики"</w:t>
            </w:r>
            <w:proofErr w:type="gramEnd"/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Ц71Р2А1592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8458,4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Ц71Р2А1592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8458,4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Ц71Р2А1592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8458,4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объекта "Дошкольное образовательное учреждение на 240 мест поз. 23 в микрорайоне 5 района ул. </w:t>
            </w:r>
            <w:proofErr w:type="spellStart"/>
            <w:r>
              <w:t>Б.Хмельницкого</w:t>
            </w:r>
            <w:proofErr w:type="spellEnd"/>
            <w:r>
              <w:t xml:space="preserve"> в г. Чебоксары"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Ц71Р2А1593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11601,5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Ц71Р2А1593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11601,5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Ц71Р2А1593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11601,5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объекта "Детский сад на 110 мест в д. </w:t>
            </w:r>
            <w:proofErr w:type="gramStart"/>
            <w:r>
              <w:t>Большие</w:t>
            </w:r>
            <w:proofErr w:type="gramEnd"/>
            <w:r>
              <w:t xml:space="preserve"> </w:t>
            </w:r>
            <w:proofErr w:type="spellStart"/>
            <w:r>
              <w:t>Катраси</w:t>
            </w:r>
            <w:proofErr w:type="spellEnd"/>
            <w:r>
              <w:t xml:space="preserve"> Чебоксарского района"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Ц71Р2А1594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3594,1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Ц71Р2А1594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3594,1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Ц71Р2А1594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3594,1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240 мест поз. 5 в микрорайоне N 1 жилого района "Новый город" г. Чебоксары (вариант 2)"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Ц71Р2А1595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6059,3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Ц71Р2А1595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6059,3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Ц71Р2А1595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6059,3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объекта "Дошкольное образовательное учреждение на 160 мест поз. 6 в микрорайоне, ограниченном улицами </w:t>
            </w:r>
            <w:proofErr w:type="spellStart"/>
            <w:r>
              <w:t>Эгерский</w:t>
            </w:r>
            <w:proofErr w:type="spellEnd"/>
            <w:r>
              <w:t xml:space="preserve"> бульвар, </w:t>
            </w:r>
            <w:proofErr w:type="spellStart"/>
            <w:r>
              <w:t>Л.Комсомола</w:t>
            </w:r>
            <w:proofErr w:type="spellEnd"/>
            <w:r>
              <w:t>, Машиностроительный проезд, речка Малая Кувшинка г. Чебоксары"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Ц71Р2А1596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9578,1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Ц71Р2А1596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9578,1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Ц71Р2А1596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9578,1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объекта "Дошкольное образовательное учреждение на 240 мест поз. 38 в микрорайоне 3 района ул. </w:t>
            </w:r>
            <w:proofErr w:type="spellStart"/>
            <w:r>
              <w:t>Б.Хмельницкого</w:t>
            </w:r>
            <w:proofErr w:type="spellEnd"/>
            <w:r>
              <w:t xml:space="preserve"> г. Чебоксары"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Ц71Р2А1597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12207,0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Ц71Р2А1597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12207,0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Ц71Р2А1597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12207,0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250 мест поз. 30 в микрорайоне "Университетский-2" г. Чебоксары (II очередь)"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Ц71Р2А1598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8048,0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Ц71Р2А1598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8048,0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Ц71Р2А1598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8048,0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150 мест в пос. Сосновке г. Чебоксары"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Ц71Р2А1599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12163,3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Ц71Р2А1599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12163,3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Ц71Р2А1599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12163,3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250 мест в микрорайоне N 2 жилого района "Новый город" г. Чебоксары"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Ц71Р2А159А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11616,7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Ц71Р2А159А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11616,7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Ц71Р2А159А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11616,7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объекта "Дошкольное </w:t>
            </w:r>
            <w:r>
              <w:lastRenderedPageBreak/>
              <w:t>образовательное учреждение на 250 мест с ясельными группами поз. 23 в микрорайоне "Солнечный" (2 этап) г. Чебоксары"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Ц71Р2А159Б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8632,8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Ц71Р2А159Б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8632,8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Ц71Р2А159Б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8632,8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Строительство объекта "Детский сад на 220 мест (поз. 27) в IX микрорайоне Западного жилого района г. Новочебоксарск"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Ц71Р2А159В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7412,7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Ц71Р2А159В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7412,7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Ц71Р2А159В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7412,7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240 мест по адресу: Чувашская Республика, Цивильский район, г. Цивильск, ул. Маяковского, 39"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Ц71Р2А159Г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28981,9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Ц71Р2А159Г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28981,9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Ц71Р2А159Г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28981,9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объекта "Дошкольное образовательное учреждение на 160 мест в микрорайоне, ограниченном ул. </w:t>
            </w:r>
            <w:proofErr w:type="spellStart"/>
            <w:r>
              <w:t>Ю.Гагарина</w:t>
            </w:r>
            <w:proofErr w:type="spellEnd"/>
            <w:r>
              <w:t>, ул. Ярмарочная, ЖК "Серебряные ключи" в г. Чебоксары"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Ц71Р2А159Д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21808,5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Ц71Р2А159Д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21808,5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Ц71Р2А159Д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21808,5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929506,1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12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"Обеспечение общественного порядка и противодействие преступности"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А300000000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1667,2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FB3405">
            <w:pPr>
              <w:pStyle w:val="ConsPlusNormal"/>
              <w:jc w:val="both"/>
            </w:pPr>
            <w:hyperlink r:id="rId128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"Предупреждение детской беспризорности, безнадзорности и правонарушений несовершеннолетних" государственной программы Чувашской Республики "Обеспечение общественного порядка и противодействие преступности"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А330000000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1667,2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"Предупреждение безнадзорности, беспризорности, правонарушений и антиобщественных действий несовершеннолетних, выявление и устранение причин и условий, способствующих развитию этих негативных явлений"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А330100000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1667,2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Обеспечение содержания и обучения </w:t>
            </w:r>
            <w:r>
              <w:lastRenderedPageBreak/>
              <w:t>несовершеннолетних, совершивших общественно опасные деяния, в специальных учебно-воспитательных учреждениях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А330118900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1667,2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А330118900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1667,2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А330118900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1667,2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12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927838,9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FB3405">
            <w:pPr>
              <w:pStyle w:val="ConsPlusNormal"/>
              <w:jc w:val="both"/>
            </w:pPr>
            <w:hyperlink r:id="rId130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610019,4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15040,1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деятельности государственных общеобразовательных организаций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Ц710140550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13579,2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Ц710140550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13579,2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Ц710140550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13579,2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для детей-сирот и детей, оставшихся без попечения родителей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-49,0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-22,0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-22,0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113,7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113,7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-140,7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-140,7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Обеспечение деятельности центров психолого-педагогической, медицинской и социальной помощи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Ц710140740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1509,9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Ц710140740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1509,9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Ц710140740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1509,9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"Укрепление материально-технической базы объектов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138554,4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Укрепление материально-технической базы государственных общеобразовательных организаций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Ц710311560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888,7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Ц710311560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888,7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Ц710311560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888,7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Укрепление материально-технической базы государственных организаций Чувашской Республики для детей-сирот и детей, оставшихся без попечения родителей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Ц710311590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496,5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Ц710311590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496,5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Ц710311590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496,5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Укрепление материально-технической базы муниципальных образовательных организаций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Ц710311660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137169,2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Ц710311660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137169,2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Ц710311660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137169,2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"Капитальный ремонт объектов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Ц711500000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63208,3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Укрепление материально-технической базы государственных общеобразовательных организаций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Ц711511560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12064,9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Ц711511560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12064,9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Ц711511560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12064,9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Укрепление материально-технической базы государственных организаций Чувашской Республики для детей-сирот и детей, оставшихся без попечения родителей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Ц711511590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5923,5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Ц711511590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918,5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Ц711511590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918,5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Ц711511590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5005,0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Ц711511590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5005,0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Укрепление материально-технической базы муниципальных образовательных организаций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Ц711511660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45219,9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Ц711511660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45219,9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Ц711511660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45219,9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"Строительство (приобретение), реконструкция объектов капитального строительства образовательных организаций"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Ц711600000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2727,6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Строительство очистных сооружений хозяйственно-бытовых стоков К</w:t>
            </w:r>
            <w:proofErr w:type="gramStart"/>
            <w:r>
              <w:t>С(</w:t>
            </w:r>
            <w:proofErr w:type="gramEnd"/>
            <w:r>
              <w:t>К) ОУ "</w:t>
            </w:r>
            <w:proofErr w:type="spellStart"/>
            <w:r>
              <w:t>Саланчикская</w:t>
            </w:r>
            <w:proofErr w:type="spellEnd"/>
            <w:r>
              <w:t xml:space="preserve"> специальная (коррекционная) общеобразовательная школа-интернат" Минобразования Чувашии в пос. </w:t>
            </w:r>
            <w:proofErr w:type="spellStart"/>
            <w:r>
              <w:t>Саланчик</w:t>
            </w:r>
            <w:proofErr w:type="spellEnd"/>
            <w:r>
              <w:t xml:space="preserve"> </w:t>
            </w:r>
            <w:proofErr w:type="spellStart"/>
            <w:r>
              <w:t>Шумерлинского</w:t>
            </w:r>
            <w:proofErr w:type="spellEnd"/>
            <w:r>
              <w:t xml:space="preserve"> района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Ц711615971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2727,6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Ц711615971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2727,6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Ц711615971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2727,6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Приобретение оборудования для государственных и муниципальных образовательных организаций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Ц712100000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385437,8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Приобретение оборудования для муниципальных образовательных организаций в целях укрепления материально-технической базы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Ц712119280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385437,8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Ц712119280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385437,8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Ц712119280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385437,8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отдельных мероприятий регионального проекта "Современная школа"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Ц71Е100000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85055,0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Обновление материально-технической базы для формирования у обучающихся современных технологических и гуманитарных навыков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Ц71Е1R1690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64656,5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Ц71Е1R1690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64656,5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Ц71Е1R1690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64656,5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Поддержка образования для детей с ограниченными возможностями здоровья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Ц71Е1R1870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20398,5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Ц71Е1R1870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20398,5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Ц71Е1R1870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20398,5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"Цифровая образовательная среда"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Ц71Е400000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-80003,8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Укрепление материально-технической базы муниципальных образовательных организаций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Ц71Е411660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-80003,8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Ц71Е411660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-80003,8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Ц71Е411660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-80003,8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FB3405">
            <w:pPr>
              <w:pStyle w:val="ConsPlusNormal"/>
              <w:jc w:val="both"/>
            </w:pPr>
            <w:hyperlink r:id="rId131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"Создание в Чувашской Республике новых мест в общеобразовательных организациях в соответствии с прогнозируемой потребностью и современными условиями обучения"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Ц740000000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317819,5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Основное мероприятие "Капитальный ремонт зданий государственных общеобразовательных организаций Чувашской Республики, муниципальных общеобразовательных организаций, имеющих износ 50 процентов и выше"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Ц740200000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57124,8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Укрепление материально-технической базы муниципальных образовательных организаций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Ц740211660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57124,8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Ц740211660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57124,8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Ц740211660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57124,8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"Строительство (приобретение) и реконструкция зданий государственных общеобразовательных организаций Чувашской Республики, муниципальных общеобразовательных организаций"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Ц740300000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174041,8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средней общеобразовательной школы на 165 учащихся с </w:t>
            </w:r>
            <w:proofErr w:type="spellStart"/>
            <w:r>
              <w:t>пристроем</w:t>
            </w:r>
            <w:proofErr w:type="spellEnd"/>
            <w:r>
              <w:t xml:space="preserve"> помещений для дошкольных групп на 40 мест в с. </w:t>
            </w:r>
            <w:proofErr w:type="spellStart"/>
            <w:r>
              <w:t>Байгулово</w:t>
            </w:r>
            <w:proofErr w:type="spellEnd"/>
            <w:r>
              <w:t xml:space="preserve"> Козловского района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Ц740319730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109195,4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Ц740319730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109195,4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Ц740319730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109195,4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начальной школы на 300 мест по ул. </w:t>
            </w:r>
            <w:proofErr w:type="gramStart"/>
            <w:r>
              <w:t>Красноармейская</w:t>
            </w:r>
            <w:proofErr w:type="gramEnd"/>
            <w:r>
              <w:t>, д. 2, г. Ядрин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Ц74031А204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62840,9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Ц74031А204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62840,9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Ц74031А204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62840,9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начальной школы на 300 мест по ул. </w:t>
            </w:r>
            <w:proofErr w:type="gramStart"/>
            <w:r>
              <w:t>Красноармейская</w:t>
            </w:r>
            <w:proofErr w:type="gramEnd"/>
            <w:r>
              <w:t>, д. 2, г. Ядрин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Ц7403R5204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2005,5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Ц7403R5204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2005,5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Ц7403R5204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2005,5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Устройство отапливаемых санитарно-технических помещений в государственных и муниципальных общеобразовательных организациях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Ц740400000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28483,0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объекта капитального строительства "Пристрой спортивного зала с пищеблоком к школе в д. Новое </w:t>
            </w:r>
            <w:proofErr w:type="spellStart"/>
            <w:r>
              <w:t>Урюмово</w:t>
            </w:r>
            <w:proofErr w:type="spellEnd"/>
            <w:r>
              <w:t xml:space="preserve"> </w:t>
            </w:r>
            <w:proofErr w:type="spellStart"/>
            <w:r>
              <w:t>Канашского</w:t>
            </w:r>
            <w:proofErr w:type="spellEnd"/>
            <w:r>
              <w:t xml:space="preserve"> района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Ц740419690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28483,0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Ц740419690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28483,0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Ц740419690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28483,0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"Оснащение вновь созданных мест в общеобразовательных организациях средствами обучения и воспитания, необходимыми для реализации образовательных программ начального общего, основного общего и среднего общего образования, в соответствии с санитарно-эпидемиологическими требованиями и противопожарными нормами, федеральными государственными образовательными стандартами общего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Ц740500000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40496,0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Укрепление материально-технической базы муниципальных образовательных организаций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Ц740511660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58169,9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Ц740511660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58169,9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Ц740511660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58169,9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Укрепление материально-технической базы муниципальных образовательных организаций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Ц7405R520В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-17673,9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Ц7405R520В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-17673,9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Ц7405R520В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-17673,9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отдельных мероприятий регионального проекта "Современная школа"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Ц74Е100000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17673,9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Укрепление материально-технической базы муниципальных образовательных организаций в рамках реализации мероприятий по созданию новых мест в общеобразовательных организациях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Ц74Е1R520В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17673,9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Ц74Е1R520В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17673,9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Ц74Е1R520В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17673,9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Дополнительное образование детей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565299,8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13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191667,4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FB3405">
            <w:pPr>
              <w:pStyle w:val="ConsPlusNormal"/>
              <w:jc w:val="both"/>
            </w:pPr>
            <w:hyperlink r:id="rId133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191667,4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Основное мероприятие "Развитие образования в сфере культуры и искусства"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Ц410600000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192082,3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Укрепление материально-технической базы муниципальных детских школ искусств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Ц410619270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192082,3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Ц410619270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192082,3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Ц410619270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192082,3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"Культурная среда"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Ц41А100000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-414,9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инструментами, оборудованием и материалами детских музыкальных, художественных и хореографических школ, училищ и школ искусств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Ц41А1R5191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-414,9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Ц41А1R5191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-414,9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Ц41А1R5191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-414,9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13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373632,4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FB3405">
            <w:pPr>
              <w:pStyle w:val="ConsPlusNormal"/>
              <w:jc w:val="both"/>
            </w:pPr>
            <w:hyperlink r:id="rId135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373632,4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24491,1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proofErr w:type="spellStart"/>
            <w:r>
              <w:t>Софинансирование</w:t>
            </w:r>
            <w:proofErr w:type="spellEnd"/>
            <w:r>
              <w:t xml:space="preserve"> расходных обязательств муниципальных образований, связанных с повышением заработной платы педагогических работников муниципальных организаций дополнительного образования детей в соответствии с </w:t>
            </w:r>
            <w:hyperlink r:id="rId136" w:history="1">
              <w:r>
                <w:rPr>
                  <w:color w:val="0000FF"/>
                </w:rPr>
                <w:t>Указом</w:t>
              </w:r>
            </w:hyperlink>
            <w:r>
              <w:t xml:space="preserve"> Президента Российской Федерации от 1 июня 2012 года N 761 "О Национальной стратегии действий в интересах детей на 2012 - 2017 годы"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Ц710117080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24491,1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Ц710117080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24491,1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Ц710117080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24491,1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проектов и мероприятий по инновационному развитию системы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Ц710900000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29019,8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Проведение государственной итоговой аттестации и мониторинг качества </w:t>
            </w:r>
            <w:r>
              <w:lastRenderedPageBreak/>
              <w:t>образования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Ц710919120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29019,8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Ц710919120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29019,8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Ц710919120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29019,8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"Успех каждого ребенка"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Ц71Е200000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307687,0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Создание детских технопарков "</w:t>
            </w:r>
            <w:proofErr w:type="spellStart"/>
            <w:r>
              <w:t>Кванториум</w:t>
            </w:r>
            <w:proofErr w:type="spellEnd"/>
            <w:r>
              <w:t>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Ц71Е2R1730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73047,9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Ц71Е2R1730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73047,9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Ц71Е2R1730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73047,9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Создание ключевых центров развития детей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Ц71Е2R1750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8373,2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Ц71Е2R1750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8373,2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Ц71Е2R1750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8373,2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Создание центров выявления и поддержки одаренных детей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Ц71Е2R1890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215724,5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Ц71Е2R1890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215724,5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Ц71Е2R1890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215724,5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Формирование современных управленческих и организационно-</w:t>
            </w:r>
            <w:proofErr w:type="gramStart"/>
            <w:r>
              <w:t>экономических механизмов</w:t>
            </w:r>
            <w:proofErr w:type="gramEnd"/>
            <w:r>
              <w:t xml:space="preserve"> в системе дополнительного образования детей в субъектах Российской Федерации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Ц71Е2R5370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10541,4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Ц71Е2R5370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10541,4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Ц71Е2R5370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10541,4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"Цифровая образовательная среда"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Ц71Е400000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12434,5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Создание ключевых центров развития детей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Ц71Е4R1750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12434,5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Ц71Е4R1750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12434,5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Ц71Е4R1750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12434,5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Среднее профессиональное образование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387930,3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13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2503,7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FB3405">
            <w:pPr>
              <w:pStyle w:val="ConsPlusNormal"/>
              <w:jc w:val="both"/>
            </w:pPr>
            <w:hyperlink r:id="rId138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2503,7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"Создание условий для оказания доступных и качественных услуг государственными учреждениями культуры, архивами и образовательными организациями в сфере культуры и искусства"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2503,7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государственных образовательных организаций в сфере культуры и искусства специальным оборудованием и современными техническими средствами, в том числе средствами охраны и противопожарной защиты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Ц411111380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2503,7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Ц411111380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2503,7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Ц411111380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2503,7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13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385426,6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FB3405">
            <w:pPr>
              <w:pStyle w:val="ConsPlusNormal"/>
              <w:jc w:val="both"/>
            </w:pPr>
            <w:hyperlink r:id="rId140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97031,7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-2314,7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деятельности государственных профессиональных образовательных организаций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Ц710140600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-2314,7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Предоставление субсидий бюджетным, </w:t>
            </w:r>
            <w:r>
              <w:lastRenderedPageBreak/>
              <w:t>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Ц710140600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-2314,7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Ц710140600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-2314,7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"Капитальный ремонт объектов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Ц711500000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34953,8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Укрепление материально-технической базы государственных профессиональных образовательных организаций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Ц711511570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34953,8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Ц711511570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34953,8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Ц711511570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34953,8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"Успех каждого ребенка"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Ц71Е200000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34392,8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Укрепление материально-технической базы государственных профессиональных образовательных организаций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Ц71Е211570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34392,8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Ц71Е211570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34392,8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Ц71Е211570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34392,8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"Цифровая образовательная среда"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Ц71Е400000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29999,8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Укрепление материально-технической базы государственных профессиональных образовательных организаций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Ц71Е411570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29999,8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Ц71Е411570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29999,8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Ц71Е411570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29999,8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FB3405">
            <w:pPr>
              <w:pStyle w:val="ConsPlusNormal"/>
              <w:jc w:val="both"/>
            </w:pPr>
            <w:hyperlink r:id="rId141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"Комплексное развитие профессионального образования в Чувашской Республике"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Ц730000000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288394,9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Основное мероприятие "Разработка и распространение в системе среднего </w:t>
            </w:r>
            <w:r>
              <w:lastRenderedPageBreak/>
              <w:t>профессионального образования новых образовательных технологий, форм организации образовательного процесса"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Ц730100000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36320,8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Модернизация инфраструктуры и содержания профессионального образования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Ц730112210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32920,5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Ц730112210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32920,5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Ц730112210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32920,5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Создание условий для получения среднего профессионального и высшего образования людьми с ограниченными возможностями здоровья посредством разработки нормативно-методической базы и поддержки инициативных проектов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Ц7301R5340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3400,3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Ц7301R5340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3400,3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Ц7301R5340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3400,3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"Молодые профессионалы (Повышение конкурентоспособности профессионального образования)"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Ц73Е600000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-142,6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"Молодые профессионалы"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Ц73Е600000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252216,7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Модернизация инфраструктуры и содержания профессионального образования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Ц73Е612210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252074,1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Ц73Е612210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252074,1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Ц73Е612210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252074,1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Профессиональная подготовка, переподготовка и повышение квалификации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24710,6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14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24931,6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FB3405">
            <w:pPr>
              <w:pStyle w:val="ConsPlusNormal"/>
              <w:jc w:val="both"/>
            </w:pPr>
            <w:hyperlink r:id="rId143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"Развитие кадровых ресурсов в здравоохранении"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Ц250000000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24931,6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"Совершенствование механизмов и условий целевого приема абитуриентов в профессиональные образовательные организации и образовательные организации высшего образования с целью последующего их трудоустройства в медицинские организации, находящиеся в ведении Минздрава Чувашии. Создание условий для непрерывного обучения медицинских работников (наличие информационно-телекоммуникационной сети "Интернет", электронных пособий, справочников, профильных журналов)"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Ц250300000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24931,6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деятельности государственных организаций дополнительного профессионального образования Чувашской Республики в сфере здравоохранения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Ц250340110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24931,6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Ц250340110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24931,6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Ц250340110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24931,6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14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-221,0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FB3405">
            <w:pPr>
              <w:pStyle w:val="ConsPlusNormal"/>
              <w:jc w:val="both"/>
            </w:pPr>
            <w:hyperlink r:id="rId145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"Совершенствование системы государственного стратегического управления"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-221,0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"Подготовка управленческих кадров высшего и среднего звена в соответствии с Государственным планом подготовки управленческих кадров для организаций народного хозяйства Российской Федерации"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Ч110400000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-221,0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Организация обучения специалистов в образовательных организациях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Ч1104R0661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-221,0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Ч1104R0661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-221,0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Ч1104R0661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-221,0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Молодежная политика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11316,9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14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11316,9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FB3405">
            <w:pPr>
              <w:pStyle w:val="ConsPlusNormal"/>
              <w:jc w:val="both"/>
            </w:pPr>
            <w:hyperlink r:id="rId147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"Молодежь Чувашской Республики"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Ц720000000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11316,9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"Социальная активность"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Ц72Е800000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11316,9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Создание сети ресурсных центров по поддержке добровольчества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Ц72Е8R4110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11316,9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Ц72Е8R4110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11316,9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Ц72Е8R4110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11316,9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Прикладные научные исследования в области образования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3163,9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14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3163,9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FB3405">
            <w:pPr>
              <w:pStyle w:val="ConsPlusNormal"/>
              <w:jc w:val="both"/>
            </w:pPr>
            <w:hyperlink r:id="rId149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3163,9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деятельности государственных научных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Ц710140630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Ц710140630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Ц710140630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"Капитальный ремонт объектов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Ц711500000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2963,9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Укрепление материально-технической базы государственных научных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Ц711511620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2963,9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Ц711511620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2963,9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Ц711511620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2963,9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12187,3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15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FB3405">
            <w:pPr>
              <w:pStyle w:val="ConsPlusNormal"/>
              <w:jc w:val="both"/>
            </w:pPr>
            <w:hyperlink r:id="rId151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"Развитие образования в сфере культуры и искусства"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Ц410600000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Организация участия художественно одаренных детей и молодежи в творческих проектах, в том числе в молодежных Дельфийских играх России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Ц410611040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Ц410611040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-61,0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Ц410611040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-61,0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Ц410611040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61,0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Ц410611040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61,0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15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836,8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FB3405">
            <w:pPr>
              <w:pStyle w:val="ConsPlusNormal"/>
              <w:jc w:val="both"/>
            </w:pPr>
            <w:hyperlink r:id="rId153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"Стипендии, гранты, премии и денежные поощрения"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12700,0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Ежегодные денежные поощрения и гранты Главы Чувашской Республики для поддержки инноваций в сфере образования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Ц711116400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12700,0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Ц711116400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12700,0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Ц711116400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12700,0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Основное мероприятие "Реализация мероприятий регионального проекта "Социальные лифты для каждого"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Ц71ЕА00000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-12700,0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Ежегодные денежные поощрения и гранты Главы Чувашской Республики для поддержки инноваций в сфере образования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Ц71ЕА16400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-12700,0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Ц71ЕА16400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-12700,0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Ц71ЕА16400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-12700,0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FB3405">
            <w:pPr>
              <w:pStyle w:val="ConsPlusNormal"/>
              <w:jc w:val="both"/>
            </w:pPr>
            <w:hyperlink r:id="rId154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"Комплексное развитие профессионального образования в Чувашской Республике"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Ц730000000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"Молодые профессионалы (Повышение конкурентоспособности профессионального образования)"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Ц73Е600000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-16359,6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"Молодые профессионалы"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Ц73Е600000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16359,6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реализации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Ц7Э0000000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836,8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Ц7Э0100000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836,8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155" w:history="1">
              <w:r>
                <w:rPr>
                  <w:color w:val="0000FF"/>
                </w:rPr>
                <w:t>частью 1 статьи 7</w:t>
              </w:r>
            </w:hyperlink>
            <w:r>
              <w:t xml:space="preserve"> Федерального закона от 29 декабря 2012 года N 273-ФЗ "Об образовании в Российской Федерации" полномочий Российской Федерации в сфере образования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836,8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228,6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228,6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Закупка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586,2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586,2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22,0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22,0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15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198,4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FB3405">
            <w:pPr>
              <w:pStyle w:val="ConsPlusNormal"/>
              <w:jc w:val="both"/>
            </w:pPr>
            <w:hyperlink r:id="rId157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"Совершенствование системы государственного стратегического управления"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198,4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"Подготовка управленческих кадров высшего и среднего звена в соответствии с Государственным планом подготовки управленческих кадров для организаций народного хозяйства Российской Федерации"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Ч110400000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198,4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Проведение рекламно-информационных мероприятий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Ч110415010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198,4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Ч110415010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198,4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Ч110415010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198,4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15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транспортной системы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2720,0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FB3405">
            <w:pPr>
              <w:pStyle w:val="ConsPlusNormal"/>
              <w:jc w:val="both"/>
            </w:pPr>
            <w:hyperlink r:id="rId159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"Безопасность дорожного движения" государственной программы Чувашской Республики "Развитие транспортной системы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Ч230000000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2720,0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мероприятий, направленных на обеспечение безопасности дорожного движения"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Ч230100000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2720,0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Приобретение </w:t>
            </w:r>
            <w:proofErr w:type="gramStart"/>
            <w:r>
              <w:t>мобильных</w:t>
            </w:r>
            <w:proofErr w:type="gramEnd"/>
            <w:r>
              <w:t xml:space="preserve"> </w:t>
            </w:r>
            <w:proofErr w:type="spellStart"/>
            <w:r>
              <w:t>автогородков</w:t>
            </w:r>
            <w:proofErr w:type="spellEnd"/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Ч230119470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1020,0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Закупка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Ч230119470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1020,0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Ч230119470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1020,0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Приобретение наглядных учебных и методических материалов для организаций, осуществляющих обучение детей, работу по профилактике детского дорожно-транспортного травматизма, обеспечение учащихся </w:t>
            </w:r>
            <w:proofErr w:type="spellStart"/>
            <w:r>
              <w:t>световозвращающими</w:t>
            </w:r>
            <w:proofErr w:type="spellEnd"/>
            <w:r>
              <w:t xml:space="preserve"> элементами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Ч230119480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Ч230119480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Ч230119480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Ежегодное проведение конкурсов, мероприятий, направленных на повышение безопасности дорожного движения и культуры поведения детей на дороге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Ч230119490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Ч230119490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270,0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Ч230119490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270,0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Ч230119490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430,0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Ч230119490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430,0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16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"Цифровое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1644,0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FB3405">
            <w:pPr>
              <w:pStyle w:val="ConsPlusNormal"/>
              <w:jc w:val="both"/>
            </w:pPr>
            <w:hyperlink r:id="rId161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"Информационная инфраструктура" государственной программы Чувашской Республики "Цифровое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1644,0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"Информационная инфраструктура"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Ч62D200000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1644,0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Информационно-технологическое обеспечение деятельности централизованных бухгалтерий органов исполнительной власти Чувашской Республики, подведомственных им организаций и администраций муниципальных районов и городских округов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Ч62D217510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1644,0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Ч62D217510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1644,0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Ч62D217510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1644,0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16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промышленности и инновационная экономика"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Ч700000000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6788,1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FB3405">
            <w:pPr>
              <w:pStyle w:val="ConsPlusNormal"/>
              <w:jc w:val="both"/>
            </w:pPr>
            <w:hyperlink r:id="rId163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"Инновационное развитие промышленности Чувашской Республики" государственной программы Чувашской Республики "Развитие промышленности и инновационная экономика"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Ч710000000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6788,1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"Адресная поддержка на предприятиях"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Ч71L200000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6788,1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Создание республиканского центра компетенций в сфере производительности труда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Ч71L219360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6788,1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Ч71L219360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6788,1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Ч71L219360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6788,1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140439,6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138713,9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16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138713,9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FB3405">
            <w:pPr>
              <w:pStyle w:val="ConsPlusNormal"/>
              <w:jc w:val="both"/>
            </w:pPr>
            <w:hyperlink r:id="rId165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140610,8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"Сохранение, использование, популяризация и государственная охрана объектов культурного наследия"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44451,7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Реставрация здания Полномочного представительства Чувашской Республики при Президенте Российской Федерации, расположенного по адресу: г. Москва, ул. Большая Ордынка, д. 46, стр. 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Ц410116150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44451,7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Ц410116150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44451,7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Ц410116150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44451,7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Проведение проектно-изыскательских, противоаварийных, консервационных, восстановительных и ремонтно-реставрационных работ на объектах культурного наследия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Ц410118380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Ц410118380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-3450,8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Ц410118380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-3450,8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Ц410118380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3450,8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Ц410118380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3450,8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"Развитие библиотечного дела"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Централизованное комплектование книжных фондов общедоступных библиотек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Ц410210930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Ц410210930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Ц410210930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"Развитие профессионального искусства"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Ц410500000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Поддержка фестивальной и гастрольной деятельности театрально-концертных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Ц410518800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Ц410518800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310,0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Ц410518800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-310,0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Основное мероприятие "Проведение международных, всероссийских, межрегиональных, республиканских мероприятий в сфере культуры и искусства, архивного дела"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7699,9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Организация и проведение фестивалей, конкурсов, торжественных вечеров, концертов и иных зрелищных мероприятий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Ц411011060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7699,9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Ц411011060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4123,0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Ц411011060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4123,0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Ц411011060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3576,9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Ц411011060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880,0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Ц411011060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2696,9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"Создание условий для оказания доступных и качественных услуг государственными учреждениями культуры, архивами и образовательными организациями в сфере культуры и искусства"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1995,4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государственных музеев специальным оборудованием и современными техническими средствами, в том числе средствами охраны и противопожарной защиты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Ц411111160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212,2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Ц411111160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212,2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Ц411111160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212,2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государственных библиотек специальным оборудованием и современными техническими средствами, в том числе средствами охраны и противопожарной защиты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Ц411111170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78,0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Ц411111170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78,0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Ц411111170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78,0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Обеспечение государственных театров, концертных и других организаций исполнительских искусств музыкальными инструментами, специальным оборудованием и современными техническими средствами, в том числе средствами охраны и противопожарной защиты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Ц411111180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Ц411111180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Ц411111180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Поддержка творческой деятельности и укрепление материально-технической базы театров в населенных пунктах с численностью населения до 300 тысяч человек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Ц4111R4660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-1537,4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Ц4111R4660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-1537,4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Ц4111R4660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-1537,4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Поддержка творческой деятельности и техническое оснащение детских и кукольных театров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Ц4111R5170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-1757,4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Ц4111R5170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-1757,4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Ц4111R5170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-1757,4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"Строительство и реконструкция учреждений культуры, архивов, образовательных организаций в сфере культуры и искусства"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4056,2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Реконструкция здания фондохранилища БУ "Чувашский национальный музей" Минкультуры Чувашии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Ц411219400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4056,2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Ц411219400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4056,2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</w:t>
            </w:r>
            <w:r>
              <w:lastRenderedPageBreak/>
              <w:t>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Ц411219400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4056,2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Основное мероприятие "Развитие муниципальных учреждений культуры"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Ц411500000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39330,6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proofErr w:type="spellStart"/>
            <w:r>
              <w:t>Софинансирование</w:t>
            </w:r>
            <w:proofErr w:type="spellEnd"/>
            <w:r>
              <w:t xml:space="preserve"> расходных обязательств муниципальных образований, связанных с повышением заработной платы работников муниципальных учреждений культуры в рамках реализации </w:t>
            </w:r>
            <w:hyperlink r:id="rId166" w:history="1">
              <w:r>
                <w:rPr>
                  <w:color w:val="0000FF"/>
                </w:rPr>
                <w:t>Указа</w:t>
              </w:r>
            </w:hyperlink>
            <w:r>
              <w:t xml:space="preserve"> Президента Российской Федерации от 7 мая 2012 года N 597 "О мерах по реализации государственной социальной политики"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Ц411517090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39372,9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Ц411517090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39372,9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Ц411517090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39372,9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Подключение общедоступных библиотек к сети "Интернет" и развитие системы библиотечного дела с учетом задачи расширения информационных технологий и оцифровки в рамках поддержки отрасли культуры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Ц4115R5192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-42,3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Ц4115R5192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-42,3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Ц4115R5192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-42,3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"Культурная среда"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Ц41А100000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47000,0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Создание условий для показа национальных кинофильмов в кинозалах, расположенных в населенных пунктах с численностью населения до 500 тысяч человек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Ц41А119710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Ц41А119710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Ц41А119710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Создание модельных муниципальных библиотек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Ц41А1R4540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Ц41А1R4540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Ц41А1R4540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Модернизация театров юного зрителя и театров кукол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Ц41А1R4560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47000,0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Ц41А1R4560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47000,0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Ц41А1R4560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47000,0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Создание модельных муниципальных библиотек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Ц41А1R5197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Ц41А1R5197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Ц41А1R5197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Создание условий для показа национальных кинофильмов в кинозалах, расположенных в населенных пунктах с численностью населения до 500 тысяч человек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Ц41А1R519А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Ц41А1R519А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Ц41А1R519А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учреждений культуры передвижными многофункциональными культурными центрами (автоклубами)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Ц41А1R519В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учреждений культуры специализированным автотранспортом для обслуживания населения, в том числе сельского населения (автоклубы)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Ц41А1R519В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"Творческие люди"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Ц41А200000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-4923,0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Поддержка некоммерческих организаций в получении грантов для реализации всероссийских и международных творческих проектов в области музыкального и театрального искусства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Ц41А218420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(гранты) некоммерческим организациям на инновационные театральные творческие проекты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Ц41А218420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Организация и проведение фестивалей детского творчества всех жанров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Ц41А218430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Продвижение талантливой молодежи в сфере музыкального искусства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Ц41А218430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Организация и проведение Фестиваля любительских творческих коллективов с вручением грантов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Ц41А218440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Гранты любительским творческим коллективам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Ц41А218440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Создание и функционирование центров непрерывного образования и повышения квалификации творческих и управленческих </w:t>
            </w:r>
            <w:r>
              <w:lastRenderedPageBreak/>
              <w:t>кадров в сфере культуры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Ц41А218470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Ц41А218470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Ц41А218470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Ц41А218470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Реализация программы "Профессионалы культуры" (подготовка и переподготовка кадров)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Ц41А218470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Ц41А218470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Ц41А218470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Организация выставочных проектов о культурных ценностях народов России в республиканских и муниципальных музеях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Ц41А218480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475,2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Организация и проведение выставок ведущих федеральных и региональных музеев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Ц41А218480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-475,2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Масштабные фестивальные проекты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Ц41А218490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-4923,0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Ц41А218490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-4123,0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Ц41А218490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-4123,0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Ц41А218490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-800,0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Ц41А218490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-800,0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"Цифровая культура"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Ц41А300000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Организация онлайн-трансляций мероприятий, размещаемых на портале "</w:t>
            </w:r>
            <w:proofErr w:type="spellStart"/>
            <w:r>
              <w:t>Культура</w:t>
            </w:r>
            <w:proofErr w:type="gramStart"/>
            <w:r>
              <w:t>.Р</w:t>
            </w:r>
            <w:proofErr w:type="gramEnd"/>
            <w:r>
              <w:t>Ф</w:t>
            </w:r>
            <w:proofErr w:type="spellEnd"/>
            <w:r>
              <w:t>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Ц41А318500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Проведение онлайн-трансляций знаковых мероприятий отрасли культуры и создание виртуальных выставочных проектов, снабженных цифровыми гидами в формате дополненной реальности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Ц41А318500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Создание виртуальных концертных залов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Ц41А3R4530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1749,3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Ц41А3R4530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1749,3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Ц41А3R4530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1749,3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Создание виртуальных концертных залов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Ц41А3R5195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-1749,3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Ц41А3R5195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-1749,3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Ц41А3R5195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-1749,3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FB3405">
            <w:pPr>
              <w:pStyle w:val="ConsPlusNormal"/>
              <w:jc w:val="both"/>
            </w:pPr>
            <w:hyperlink r:id="rId167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"Укрепление единства российской нации и этнокультурное развитие народов Чувашской Республики" государственной программы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Ц420000000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-1896,9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Основное мероприятие "Оказание </w:t>
            </w:r>
            <w:proofErr w:type="spellStart"/>
            <w:r>
              <w:t>грантовой</w:t>
            </w:r>
            <w:proofErr w:type="spellEnd"/>
            <w:r>
              <w:t xml:space="preserve"> поддержки общественным инициативам в сфере укрепления гражданского единства и гармонизации межнациональных отношений"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Ц420400000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-3091,9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Поддержка инициатив в сфере гармонизации межнациональных отношений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Ц420411310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-1896,9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Ц420411310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-1896,9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Ц420411310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-1896,9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Реализация мероприятий по укреплению единства российской нации и этнокультурному развитию народов России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Ц4204R5160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-1195,0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Ц4204R5160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-1195,0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Ц4204R5160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1010,6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Ц4204R5160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-2205,6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Основное мероприятие "Этнокультурное развитие народов Чувашской Республики, включая оказание </w:t>
            </w:r>
            <w:proofErr w:type="spellStart"/>
            <w:r>
              <w:t>грантовой</w:t>
            </w:r>
            <w:proofErr w:type="spellEnd"/>
            <w:r>
              <w:t xml:space="preserve"> поддержки общественным инициативам"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Ц420600000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1195,0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Реализация мероприятий по укреплению единства российской нации и </w:t>
            </w:r>
            <w:r>
              <w:lastRenderedPageBreak/>
              <w:t>этнокультурному развитию народов России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Ц4206R5160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1195,0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Ц4206R5160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1195,0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Ц4206R5160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1195,0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Другие вопросы в области культуры, кинематографии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1725,7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16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1725,7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FB3405">
            <w:pPr>
              <w:pStyle w:val="ConsPlusNormal"/>
              <w:jc w:val="both"/>
            </w:pPr>
            <w:hyperlink r:id="rId169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2121,5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"Сохранение, использование, популяризация и государственная охрана объектов культурного наследия"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984,1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170" w:history="1">
              <w:r>
                <w:rPr>
                  <w:color w:val="0000FF"/>
                </w:rPr>
                <w:t>пунктом 1 статьи 9.1</w:t>
              </w:r>
            </w:hyperlink>
            <w:r>
              <w:t xml:space="preserve"> Федерального закона от 25 июня 2002 года N 73-ФЗ "Об объектах культурного наследия (памятниках истории и культуры) народов Российской Федерации" полномочий Российской Федерации в отношении объектов культурного наследия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Ц410159500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984,1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Ц410159500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984,1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Ц410159500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984,1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"Развитие архивного дела"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Ц410400000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193,0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хранения, комплектования, учета и использования документов Архивного фонда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Ц410410920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193,0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Ц410410920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193,0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Ц410410920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193,0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"Мероприятия, связанные с подготовкой и проведением празднования 100-летия образования Чувашской автономной области"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Ц411400000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944,4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Подготовка и издание альбома, посвященного празднованию 100-летия Чувашской автономной области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Ц411419390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944,4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Ц411419390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944,4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Ц411419390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944,4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71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Ц4Э0000000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-395,8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Ц4Э0100000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-395,8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-395,8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-395,8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-395,8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17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"Цифровое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FB3405">
            <w:pPr>
              <w:pStyle w:val="ConsPlusNormal"/>
              <w:jc w:val="both"/>
            </w:pPr>
            <w:hyperlink r:id="rId173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"Развитие информационных технологий" государственной программы Чувашской Республики "Цифровое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-483,9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"Развитие электронного правительства"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Ч610100000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-483,9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Создание, модернизация и эксплуатация прикладных информационных систем поддержки выполнения (оказания) органами исполнительной власти Чувашской </w:t>
            </w:r>
            <w:r>
              <w:lastRenderedPageBreak/>
              <w:t>Республики основных функций (услуг)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Ч610113820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-483,9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Ч610113820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-483,9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Ч610113820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-483,9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FB3405">
            <w:pPr>
              <w:pStyle w:val="ConsPlusNormal"/>
              <w:jc w:val="both"/>
            </w:pPr>
            <w:hyperlink r:id="rId174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"Информационная инфраструктура" государственной программы Чувашской Республики "Цифровое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483,9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"Информационная инфраструктура"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Ч62D200000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483,9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Информационно-технологическое обеспечение деятельности централизованных бухгалтерий органов исполнительной власти Чувашской Республики, подведомственных им организаций и администраций муниципальных районов и городских округов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Ч62D217510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483,9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Ч62D217510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483,9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Ч62D217510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483,9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2170985,2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Стационарная медицинская помощь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954523,7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17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954523,7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FB3405">
            <w:pPr>
              <w:pStyle w:val="ConsPlusNormal"/>
              <w:jc w:val="both"/>
            </w:pPr>
            <w:hyperlink r:id="rId176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"Совершенствование оказания медицинской помощи, включая профилактику заболеваний и формирование здорового образа жизни"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472604,2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"Развитие первичной медико-санитарной помощи, а также системы раннего выявления заболеваний, патологических состояний и факторов риска их развития, включая проведение медицинских осмотров и диспансеризации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146735,2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Обеспечение деятельности больниц, клиник, госпиталей, медико-санитарных частей, </w:t>
            </w:r>
            <w:r>
              <w:lastRenderedPageBreak/>
              <w:t>обеспечивающих развитие системы медицинской профилактики инфекционных заболеваний и формирование здорового образа жизни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Ц210140120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146735,2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Ц210140120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146735,2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Ц210140120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146735,2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больным туберкулезом"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Ц210500000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18675,3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медицинскую помощь больным туберкулезом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Ц210540160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18675,3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Ц210540160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18675,3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Ц210540160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18675,3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"Совершенствование высокотехнологичной медицинской помощи, развитие новых эффективных методов лечения"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36,4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Мероприятия по оказанию высокотехнологичных видов медицинской помощи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Ц2112R4020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36,4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Ц2112R4020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36,4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Ц2112R4020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24,6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Ц2112R4020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"Оказание паллиативной медицинской помощи взрослым"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Ц211400000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6309,5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обеспечивающих развитие системы медицинской профилактики инфекционных заболеваний и формирование здорового образа жизни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Ц211440120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1213,8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Предоставление субсидий бюджетным, автономным учреждениям и иным </w:t>
            </w:r>
            <w:r>
              <w:lastRenderedPageBreak/>
              <w:t>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Ц211440120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1213,8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Ц211440120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1213,8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специализированную медицинскую помощь по прочим заболеваниям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Ц211440220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885,6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Ц211440220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885,6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Ц211440220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885,6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Развитие паллиативной медицинской помощи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Ц2114R2010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4210,1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Ц2114R2010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4210,1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Ц2114R2010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4210,1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"Оказание паллиативной медицинской помощи детям"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Ц211500000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16929,4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обеспечивающих развитие системы медицинской профилактики инфекционных заболеваний и формирование здорового образа жизни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Ц211540120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-1093,7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Ц211540120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-1093,7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Ц211540120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-1093,7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Развитие паллиативной медицинской помощи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Ц2115R2010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18023,1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Ц2115R2010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12598,2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Ц2115R2010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12598,2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Ц2115R2010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5424,9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Ц2115R2010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5424,9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"Совершенствование медицинской помощи больным прочими заболеваниями"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Ц211600000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283918,4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Закупки лекарственных препаратов и медицинского оборудования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Ц211610180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174269,9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Ц211610180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174269,9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Ц211610180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174269,9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proofErr w:type="gramStart"/>
            <w:r>
              <w:t xml:space="preserve">Строительство </w:t>
            </w:r>
            <w:proofErr w:type="spellStart"/>
            <w:r>
              <w:t>блочно</w:t>
            </w:r>
            <w:proofErr w:type="spellEnd"/>
            <w:r>
              <w:t>-модульной котельной для теплоснабжения здания БУ "Моргаушская ЦРБ" Минздрава Чувашии с инженерными сетями по ул. Ленина, д. 85 в с. Большой Сундырь Моргаушского района Чувашской Республики</w:t>
            </w:r>
            <w:proofErr w:type="gramEnd"/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Ц211619630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6096,5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Ц211619630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6096,5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Ц211619630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6096,5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</w:t>
            </w:r>
            <w:proofErr w:type="spellStart"/>
            <w:r>
              <w:t>блочно</w:t>
            </w:r>
            <w:proofErr w:type="spellEnd"/>
            <w:r>
              <w:t>-модульной котельной филиала "Порецкая центральная районная больница" бюджетного учреждения Чувашской Республики "Шумерлинский межтерриториальный медицинский центр" Министерства здравоохранения Чувашской Республики, Порецкий район, с. Порецкое, ул. Ленина, д. 103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Ц211619640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784,7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Ц211619640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784,7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Субсидии бюджетным и автономным учреждениям, государственным (муниципальным) унитарным предприятиям на осуществление капитальных вложений в </w:t>
            </w:r>
            <w:r>
              <w:lastRenderedPageBreak/>
              <w:t>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Ц211619640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784,7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Обеспечение деятельности больниц, клиник, госпиталей, медико-санитарных частей, оказывающих специализированную медицинскую помощь по прочим заболеваниям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Ц211640220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102767,3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Ц211640220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102767,3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Ц211640220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101174,5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Ц211640220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1592,8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FB3405">
            <w:pPr>
              <w:pStyle w:val="ConsPlusNormal"/>
              <w:jc w:val="both"/>
            </w:pPr>
            <w:hyperlink r:id="rId177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"Развитие и внедрение инновационных методов диагностики, профилактики и лечения, а также основ персонализированной медицины"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Ц220000000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175779,2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Основное мероприятие "Реализация мероприятий регионального проекта "Борьба с </w:t>
            </w:r>
            <w:proofErr w:type="gramStart"/>
            <w:r>
              <w:t>сердечно-сосудистыми</w:t>
            </w:r>
            <w:proofErr w:type="gramEnd"/>
            <w:r>
              <w:t xml:space="preserve"> заболеваниями"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Ц22N200000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96952,6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Оснащение оборудованием региональных сосудистых центров и первичных сосудистых отделений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Ц22N251920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96952,6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Ц22N251920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96952,6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Ц22N251920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96952,6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"Борьба с онкологическими заболеваниями"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Ц22N300000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78826,6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Создание и оснащение </w:t>
            </w:r>
            <w:proofErr w:type="spellStart"/>
            <w:r>
              <w:t>референс</w:t>
            </w:r>
            <w:proofErr w:type="spellEnd"/>
            <w:r>
              <w:t xml:space="preserve">-центров для проведения </w:t>
            </w:r>
            <w:proofErr w:type="spellStart"/>
            <w:r>
              <w:t>иммуногистохимических</w:t>
            </w:r>
            <w:proofErr w:type="spellEnd"/>
            <w:r>
              <w:t xml:space="preserve">, патоморфологических исследований и лучевых методов исследований, переоснащение сети региональных медицинских организаций, оказывающих помощь больным онкологическими заболеваниями в субъектах Российской </w:t>
            </w:r>
            <w:r>
              <w:lastRenderedPageBreak/>
              <w:t>Федерации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Ц22N351900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78826,6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Ц22N351900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78826,6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Ц22N351900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78826,6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FB3405">
            <w:pPr>
              <w:pStyle w:val="ConsPlusNormal"/>
              <w:jc w:val="both"/>
            </w:pPr>
            <w:hyperlink r:id="rId178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"Охрана здоровья матери и ребенка"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Ц230000000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306140,3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"Детское здравоохранение"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Ц23N400000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306140,3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лечебно-диагностического корпуса БУ "Республиканская детская клиническая больница" Минздрава Чувашии, г. Чебоксары, ул. </w:t>
            </w:r>
            <w:proofErr w:type="spellStart"/>
            <w:r>
              <w:t>Ф.Гладкова</w:t>
            </w:r>
            <w:proofErr w:type="spellEnd"/>
            <w:r>
              <w:t>, д. 27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Ц23N419650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13377,8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Ц23N419650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13377,8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Ц23N419650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13377,8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Реконструкция здания стационара БУ "Городская детская больница N 2" Минздрава Чувашии, г. Чебоксары, ул. Гладкова, д. 15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Ц23N4R1111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221606,4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Ц23N4R1111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221606,4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</w:t>
            </w:r>
            <w:r>
              <w:lastRenderedPageBreak/>
              <w:t>(муниципальную) собственность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Ц23N4R1111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221606,4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Реконструкция здания стационара БУ "Городская детская больница N 2" Минздрава Чувашии, г. Чебоксары, ул. Гладкова, д. 15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Ц23N4А1111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71156,1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Ц23N4А1111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71156,1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Ц23N4А1111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71156,1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Амбулаторная помощь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857283,1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17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856283,6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FB3405">
            <w:pPr>
              <w:pStyle w:val="ConsPlusNormal"/>
              <w:jc w:val="both"/>
            </w:pPr>
            <w:hyperlink r:id="rId180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"Совершенствование оказания медицинской помощи, включая профилактику заболеваний и формирование здорового образа жизни"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387546,2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"Развитие первичной медико-санитарной помощи, а также системы раннего выявления заболеваний, патологических состояний и факторов риска их развития, включая проведение медицинских осмотров и диспансеризации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133370,4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Строительство здания многопрофильной поликлиники БУ "Центральная городская больница" Минздрава Чувашии, г. Чебоксары, просп. Ленина, д. 12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Ц210114940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-12150,4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Ц210114940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-12150,4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</w:t>
            </w:r>
            <w:r>
              <w:lastRenderedPageBreak/>
              <w:t>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Ц210114940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-12150,4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Обеспечение деятельности больниц, клиник, госпиталей, медико-санитарных частей, обеспечивающих развитие системы медицинской профилактики инфекционных заболеваний и формирование здорового образа жизни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Ц210140120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145520,8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Ц210140120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145520,8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Ц210140120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145520,8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"Профилактика инфекционных заболеваний, включая иммунопрофилактику"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1848,8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деятельности поликлиник, амбулаторий, диагностических центров, обеспечивающих развитие системы медицинской профилактики инфекционных заболеваний и формирование здорового образа жизни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Ц210240130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1848,8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Ц210240130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1848,8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Ц210240130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1302,0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Ц210240130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546,8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"Оказание паллиативной медицинской помощи взрослым"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Ц211400000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-2173,1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обеспечивающих развитие системы медицинской профилактики инфекционных заболеваний и формирование здорового образа жизни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Ц211440120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-266,9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Ц211440120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-266,9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Ц211440120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-266,9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Обеспечение деятельности больниц, клиник, госпиталей, медико-санитарных частей, </w:t>
            </w:r>
            <w:r>
              <w:lastRenderedPageBreak/>
              <w:t>оказывающих специализированную медицинскую помощь по прочим заболеваниям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Ц211440220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-1906,2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Ц211440220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-1906,2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Ц211440220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-1020,6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Ц211440220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-885,6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"Совершенствование медицинской помощи больным прочими заболеваниями"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Ц211600000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121099,7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Закупки лекарственных препаратов и медицинского оборудования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Ц211610180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132441,3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Ц211610180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132441,3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Ц211610180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132441,3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специализированную медицинскую помощь по прочим заболеваниям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Ц211640220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-11341,6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Ц211640220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-11341,6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Ц211640220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-11341,6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"Развитие системы оказания первичной медико-санитарной помощи"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Ц21N100000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-109891,8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"Первичная медико-санитарная помощь"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Ц21N100000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243292,2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Строительство модульных фельдшерско-акушерских пунктов, отвечающих современным требованиям, в населенных пунктах с численностью населения от 101 до 2000 человек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Ц21N116760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-818,2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Капитальные вложения в объекты государственной (муниципальной) </w:t>
            </w:r>
            <w:r>
              <w:lastRenderedPageBreak/>
              <w:t>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Ц21N116760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-818,2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Бюджетные инвестиции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Ц21N116760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-818,2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Оснащение медицинских организаций передвижными медицинскими комплексами для оказания медицинской помощи жителям населенных пунктов с численностью населения до 100 человек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Ц21N151910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134218,6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Ц21N151910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134218,6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Ц21N151910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134218,6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FB3405">
            <w:pPr>
              <w:pStyle w:val="ConsPlusNormal"/>
              <w:jc w:val="both"/>
            </w:pPr>
            <w:hyperlink r:id="rId181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"Развитие и внедрение инновационных методов диагностики, профилактики и лечения, а также основ персонализированной медицины"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Ц220000000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166004,2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"Борьба с онкологическими заболеваниями"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Ц22N300000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166004,2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Организация сети центров амбулаторной онкологической помощи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Ц22N318960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Ц22N318960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Ц22N318960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Создание и оснащение </w:t>
            </w:r>
            <w:proofErr w:type="spellStart"/>
            <w:r>
              <w:t>референс</w:t>
            </w:r>
            <w:proofErr w:type="spellEnd"/>
            <w:r>
              <w:t xml:space="preserve">-центров для проведения </w:t>
            </w:r>
            <w:proofErr w:type="spellStart"/>
            <w:r>
              <w:t>иммуногистохимических</w:t>
            </w:r>
            <w:proofErr w:type="spellEnd"/>
            <w:r>
              <w:t>, патоморфологических исследований и лучевых методов исследований, переоснащение сети региональных медицинских организаций, оказывающих помощь больным онкологическими заболеваниями в субъектах Российской Федерации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Ц22N351900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151004,2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Ц22N351900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151004,2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Иные закупки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Ц22N351900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151004,2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FB3405">
            <w:pPr>
              <w:pStyle w:val="ConsPlusNormal"/>
              <w:jc w:val="both"/>
            </w:pPr>
            <w:hyperlink r:id="rId182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"Охрана здоровья матери и ребенка"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Ц230000000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302733,2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"Детское здравоохранение"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Ц23N400000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302733,2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Строительство здания многопрофильной поликлиники БУ "Центральная городская больница" Минздрава Чувашии, г. Чебоксары, просп. Ленина, д. 12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Ц23N4R1112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171925,5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Ц23N4R1112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171925,5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Ц23N4R1112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171925,5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Развитие материально-технической базы детских поликлиник и детских поликлинических отделений медицинских организаций, оказывающих первичную медико-санитарную помощь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Ц23N4R1700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128972,8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Ц23N4R1700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128972,8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Ц23N4R1700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128972,8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Строительство здания многопрофильной поликлиники БУ "Центральная городская больница" Минздрава Чувашии, г. Чебоксары, просп. Ленина, д. 12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Ц23N4А1112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1834,9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Ц23N4А1112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1834,9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Субсидии бюджетным и автономным учреждениям, государственным (муниципальным) унитарным предприятиям </w:t>
            </w:r>
            <w:r>
              <w:lastRenderedPageBreak/>
              <w:t>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Ц23N4А1112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1834,9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18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999,5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FB3405">
            <w:pPr>
              <w:pStyle w:val="ConsPlusNormal"/>
              <w:jc w:val="both"/>
            </w:pPr>
            <w:hyperlink r:id="rId184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"Устойчивое развитие сельских территорий Чувашской Республики"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999,5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"Развитие системы оказания первичной медико-санитарной помощи"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Ц99N100000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-3546,3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"Первичная медико-санитарная помощь"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Ц99N100000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4545,8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Строительство модульных фельдшерско-акушерских пунктов в рамках реализации дополнительных мер по совершенствованию оказания первичной медико-санитарной помощи сельскому населению в Чувашской Республике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Ц99N116760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182,7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Ц99N116760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182,7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Ц99N116760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182,7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Строительство модульных фельдшерско-акушерских пунктов, отвечающих современным требованиям, в населенных пунктах с численностью населения от 101 до 2000 человек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Ц99N1R6743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816,8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Ц99N1R6743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816,8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Ц99N1R6743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816,8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Скорая медицинская помощь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159542,5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18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159542,5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FB3405">
            <w:pPr>
              <w:pStyle w:val="ConsPlusNormal"/>
              <w:jc w:val="both"/>
            </w:pPr>
            <w:hyperlink r:id="rId186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"Совершенствование оказания медицинской помощи, включая профилактику заболеваний и формирование здорового образа жизни"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159542,5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"Совершенствование оказания скорой, в том числе скорой специализированной, медицинской помощи, медицинской эвакуации"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134842,0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деятельности медицинских организаций государственной системы здравоохранения Чувашской Республики, оказывающих скорую, в том числе скорую специализированную, медицинскую помощь, медицинскую эвакуацию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Ц211040210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134842,0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Ц211040210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113516,1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Ц211040210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113516,1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Ц211040210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21325,9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Ц211040210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21325,9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"Совершенствование медицинской помощи больным прочими заболеваниями"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Ц211600000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24700,5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Закупки лекарственных препаратов и медицинского оборудования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Ц211610180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24700,5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Ц211610180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24700,5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Ц211610180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24700,5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Санаторно-оздоровительная помощь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17530,1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18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17530,1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FB3405">
            <w:pPr>
              <w:pStyle w:val="ConsPlusNormal"/>
              <w:jc w:val="both"/>
            </w:pPr>
            <w:hyperlink r:id="rId188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"Совершенствование оказания медицинской помощи, включая профилактику заболеваний и формирование здорового образа жизни"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15348,1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"Совершенствование медицинской помощи больным прочими заболеваниями"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Ц211600000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15348,1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Закупки лекарственных препаратов и медицинского оборудования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Ц211610180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1687,5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Ц211610180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1687,5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Ц211610180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1687,5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Реконструкция котельной соматического отделения "Алый парус" БУ "Республиканский детский санаторий "Лесная сказка"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Ц211619660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13660,6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Ц211619660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13660,6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Ц211619660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13660,6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FB3405">
            <w:pPr>
              <w:pStyle w:val="ConsPlusNormal"/>
              <w:jc w:val="both"/>
            </w:pPr>
            <w:hyperlink r:id="rId189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"Развитие медицинской реабилитации и санаторно-курортного лечения, в том числе детей"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Ц240000000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2182,0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"Развитие санаторно-курортного лечения, в том числе детей"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Ц240200000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2182,0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деятельности санаториев для больных туберкулезом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Ц240240170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2182,0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Расходы на выплаты персоналу в целях обеспечения выполнения функций </w:t>
            </w:r>
            <w:r>
              <w:lastRenderedPageBreak/>
              <w:t>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Ц240240170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2182,0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Ц240240170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2182,0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Заготовка, переработка, хранение и обеспечение безопасности донорской крови и ее компонентов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8008,3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19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8008,3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FB3405">
            <w:pPr>
              <w:pStyle w:val="ConsPlusNormal"/>
              <w:jc w:val="both"/>
            </w:pPr>
            <w:hyperlink r:id="rId191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"Совершенствование оказания медицинской помощи, включая профилактику заболеваний и формирование здорового образа жизни"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8008,3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"Развитие службы крови"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1097,3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деятельности центров, станций и отделений переливания крови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Ц211340260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1097,3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Ц211340260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1097,3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Ц211340260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1097,3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"Совершенствование медицинской помощи больным прочими заболеваниями"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Ц211600000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6911,0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Закупки лекарственных препаратов и медицинского оборудования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Ц211610180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6911,0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Ц211610180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6911,0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Ц211610180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6911,0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174097,5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19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174097,5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FB3405">
            <w:pPr>
              <w:pStyle w:val="ConsPlusNormal"/>
              <w:jc w:val="both"/>
            </w:pPr>
            <w:hyperlink r:id="rId193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"Совершенствование оказания медицинской помощи, включая профилактику заболеваний и формирование </w:t>
            </w:r>
            <w:r w:rsidR="00045C5B">
              <w:lastRenderedPageBreak/>
              <w:t>здорового образа жизни"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2198,1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Основное мероприятие "Профилактика ВИЧ, вирусных гепатитов B и C"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2228,7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Финансовое обеспечение закупок диагностических сре</w:t>
            </w:r>
            <w:proofErr w:type="gramStart"/>
            <w:r>
              <w:t>дств дл</w:t>
            </w:r>
            <w:proofErr w:type="gramEnd"/>
            <w:r>
              <w:t>я выявления и мониторинга лечения лиц, инфицированных вирусами иммунодефицита человека, в том числе в сочетании с вирусами гепатитов B и (или) C, в рамках реализации мероприятий по предупреждению и борьбе с социально значимыми инфекционными заболеваниями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Ц2103R2021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10145,3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Ц2103R2021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10145,3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Ц2103R2021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10145,3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Финансовое обеспечение закупок диагностических сре</w:t>
            </w:r>
            <w:proofErr w:type="gramStart"/>
            <w:r>
              <w:t>дств дл</w:t>
            </w:r>
            <w:proofErr w:type="gramEnd"/>
            <w:r>
              <w:t>я выявления и мониторинга лечения лиц, инфицированных вирусами иммунодефицита человека, в том числе в сочетании с вирусами гепатитов B и (или) C, в рамках реализации мероприятий по предупреждению и борьбе с социально значимыми инфекционными заболеваниями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Ц2103R3823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-7916,6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Ц2103R3823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-7916,6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Ц2103R3823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-7916,6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"Совершенствование оказания медицинской помощи лицам, инфицированным ВИЧ, гепатитами B и C"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Ц210400000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-2228,7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Финансовое обеспечение реализации мероприятий по профилактике ВИЧ-инфекции и гепатитов B и C, в том числе с привлечением к реализации указанных мероприятий социально ориентированных некоммерческих организаций, в рамках реализации мероприятий по предупреждению и борьбе с социально значимыми инфекционными заболеваниями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Ц2104R2022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1166,3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Ц2104R2022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1166,3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Ц2104R2022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1166,3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Финансовое обеспечение реализации мероприятий по профилактике ВИЧ-инфекции и гепатитов B и C, в том числе с привлечением к реализации указанных мероприятий социально ориентированных некоммерческих организаций, в рамках реализации мероприятий по предупреждению и борьбе с социально значимыми инфекционными заболеваниями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Ц2104R3825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-3395,0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Ц2104R3825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-3395,0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Ц2104R3825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-3395,0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больным туберкулезом"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Ц210500000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proofErr w:type="gramStart"/>
            <w:r>
              <w:t>Финансовое обеспечение закупок диагностических средств для выявления, определения чувствительности микобактерии туберкулеза и мониторинга лечения лиц, больных туберкулезом с множественной лекарственной устойчивостью возбудителя, в соответствии с перечнем, утвержденным Министерством здравоохранения Российской Федерации, а также медицинских изделий в соответствии со стандартом оснащения, предусмотренным порядком оказания медицинской помощи больным туберкулезом, в рамках реализации мероприятий по предупреждению и борьбе с социально значимыми инфекционными заболеваниями</w:t>
            </w:r>
            <w:proofErr w:type="gramEnd"/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Ц2105R2023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4941,4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Ц2105R2023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4941,4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Ц2105R2023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4941,4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proofErr w:type="gramStart"/>
            <w:r>
              <w:t xml:space="preserve">Финансовое обеспечение закупок диагностических средств для выявления, определения чувствительности микобактерии туберкулеза и мониторинга лечения лиц, больных туберкулезом с множественной лекарственной устойчивостью возбудителя, в соответствии с перечнем, утвержденным Министерством здравоохранения Российской Федерации, а также медицинских изделий в соответствии со стандартом оснащения, </w:t>
            </w:r>
            <w:r>
              <w:lastRenderedPageBreak/>
              <w:t>предусмотренным порядком оказания медицинской помощи больным туберкулезом, в рамках реализации мероприятий по предупреждению и борьбе с социально значимыми инфекционными заболеваниями</w:t>
            </w:r>
            <w:proofErr w:type="gramEnd"/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Ц2105R3826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-4941,4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Ц2105R3826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-4941,4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Ц2105R3826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-4941,4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"Совершенствование медицинской помощи больным прочими заболеваниями"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Ц211600000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575,6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Проведение информационно-коммуникационной кампании, направленной на освещение мероприятий в рамках региональных проектов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Ц211619580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575,6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Ц211619580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575,6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Ц211619580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575,6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"Старшее поколение"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Ц21Р300000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1622,5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Проведение вакцинации против пневмококковой инфекции граждан старше трудоспособного возраста из групп риска, проживающих в организациях социального обслуживания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Ц21Р354680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1622,5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Ц21Р354680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1622,5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Ц21Р354680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1622,5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FB3405">
            <w:pPr>
              <w:pStyle w:val="ConsPlusNormal"/>
              <w:jc w:val="both"/>
            </w:pPr>
            <w:hyperlink r:id="rId194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"Развитие и внедрение инновационных методов диагностики, профилактики и лечения, а также основ персонализированной медицины"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Ц220000000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Основное мероприятие "Реализация </w:t>
            </w:r>
            <w:r>
              <w:lastRenderedPageBreak/>
              <w:t>мероприятий регионального проекта "Борьба с онкологическими заболеваниями"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Ц22N300000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Проведение информационно-коммуникационной кампании, направленной на профилактику онкологических заболеваний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Ц22N319680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Ц22N319680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Ц22N319680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FB3405">
            <w:pPr>
              <w:pStyle w:val="ConsPlusNormal"/>
              <w:jc w:val="both"/>
            </w:pPr>
            <w:hyperlink r:id="rId195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"Охрана здоровья матери и ребенка"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Ц230000000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1454,0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"Развитие специализированной медицинской помощи детям"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Ц230400000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1454,0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для детей-сирот и детей, оставшихся без попечения родителей, оказывающих специализированную медицинскую помощь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Ц230440240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1454,0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Ц230440240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1302,0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Ц230440240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1302,0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Ц230440240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152,0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Ц230440240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152,0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FB3405">
            <w:pPr>
              <w:pStyle w:val="ConsPlusNormal"/>
              <w:jc w:val="both"/>
            </w:pPr>
            <w:hyperlink r:id="rId196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"Развитие кадровых ресурсов в здравоохранении"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Ц250000000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Основное мероприятие "Обеспечение медицинских организаций системы </w:t>
            </w:r>
            <w:r>
              <w:lastRenderedPageBreak/>
              <w:t>здравоохранения квалифицированными кадрами"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Ц250400000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85500,0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Единовременные компенсационные выплаты медицинским работникам (врачам, фельдшерам) в возрасте до 50 лет, прибывшим (переехавшим) на работу в сельские населенные пункты, либо рабочие поселки, либо поселки городского типа, либо города с населением до 50 тыс. человек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Ц2504R1380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85500,0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Ц2504R1380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85500,0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Ц2504R1380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85500,0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"Обеспечение медицинских организаций системы здравоохранения квалифицированными кадрами"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Ц25N500000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-85500,0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Финансовое обеспечение единовременных компенсационных выплат медицинским работникам (врачам, фельдшерам) в возрасте до 50 лет, прибывшим (переехавшим) на работу в сельские населенные пункты, либо рабочие поселки, либо поселки городского типа, либо города с населением до 50 тыс. человек, в рамках реализации отдельных мероприятий государственной </w:t>
            </w:r>
            <w:hyperlink r:id="rId197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Ц25N5R3827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-85500,0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Ц25N5R3827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-85500,0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Ц25N5R3827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-85500,0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FB3405">
            <w:pPr>
              <w:pStyle w:val="ConsPlusNormal"/>
              <w:jc w:val="both"/>
            </w:pPr>
            <w:hyperlink r:id="rId198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"Совершенствование системы лекарственного обеспечения, в том числе в амбулаторных условиях"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Ц260000000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-1601,9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"Совершенствование механизмов обеспечения населения лекарственными препаратами, медицинскими изделиями, специализированными продуктами лечебного питания для детей-инвалидов в амбулаторных условиях"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Ц260100000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-1601,9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proofErr w:type="gramStart"/>
            <w:r>
              <w:lastRenderedPageBreak/>
              <w:t xml:space="preserve">Финансовое обеспечение расходов на организационные мероприятия, связанные с обеспечением лиц лекарственными препаратами, предназначенными для лечения больных гемофилией, </w:t>
            </w:r>
            <w:proofErr w:type="spellStart"/>
            <w:r>
              <w:t>муковисцидозом</w:t>
            </w:r>
            <w:proofErr w:type="spellEnd"/>
            <w:r>
              <w:t xml:space="preserve">, гипофизарным нанизмом, болезнью Гоше, злокачественными новообразованиями лимфоидной, кроветворной и родственных им тканей, рассеянным склерозом, </w:t>
            </w:r>
            <w:proofErr w:type="spellStart"/>
            <w:r>
              <w:t>гемолитико</w:t>
            </w:r>
            <w:proofErr w:type="spellEnd"/>
            <w:r>
              <w:t xml:space="preserve">-уремическим синдромом, юношеским артритом с системным началом, </w:t>
            </w:r>
            <w:proofErr w:type="spellStart"/>
            <w:r>
              <w:t>мукополисахаридозом</w:t>
            </w:r>
            <w:proofErr w:type="spellEnd"/>
            <w:r>
              <w:t xml:space="preserve"> I, II и VI типов, а также после трансплантации органов и (или) тканей</w:t>
            </w:r>
            <w:proofErr w:type="gramEnd"/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Ц260152160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2561,0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Ц260152160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2561,0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Ц260152160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2561,0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proofErr w:type="gramStart"/>
            <w:r>
              <w:t xml:space="preserve">Финансовое обеспечение расходов на организационные мероприятия, связанные с обеспечением лиц лекарственными препаратами, предназначенными для лечения больных злокачественными новообразованиями лимфоидной, кроветворной и родственных им тканей, гемофилией, </w:t>
            </w:r>
            <w:proofErr w:type="spellStart"/>
            <w:r>
              <w:t>муковисцидозом</w:t>
            </w:r>
            <w:proofErr w:type="spellEnd"/>
            <w:r>
              <w:t>, гипофизарным нанизмом, болезнью Гоше, рассеянным склерозом, а также после трансплантации органов и (или) тканей, включающие в себя хранение лекарственных препаратов, доставку лекарственных препаратов до аптечных организаций, создание и сопровождение электронных баз данных учета и</w:t>
            </w:r>
            <w:proofErr w:type="gramEnd"/>
            <w:r>
              <w:t xml:space="preserve"> движения лекарственных препаратов в пределах субъектов Российской Федерации, в рамках реализации отдельных мероприятий государственной </w:t>
            </w:r>
            <w:hyperlink r:id="rId199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Ц2601R3822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-4162,9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Ц2601R3822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-4162,9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Ц2601R3822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-4162,9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FB3405">
            <w:pPr>
              <w:pStyle w:val="ConsPlusNormal"/>
              <w:jc w:val="both"/>
            </w:pPr>
            <w:hyperlink r:id="rId200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"Информационные технологии и управление развитием отрасли"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Ц270000000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168533,3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"Проведение независимой оценки качества оказания услуг в сфере охраны здоровья"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Ц270500000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Проведение независимой </w:t>
            </w:r>
            <w:proofErr w:type="gramStart"/>
            <w:r>
              <w:t>оценки качества условий оказания услуг</w:t>
            </w:r>
            <w:proofErr w:type="gramEnd"/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Ц270518200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Ц270518200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841,5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Ц270518200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841,5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Ц270518200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-841,5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Ц270518200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-841,5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"Цифровой контур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Ц27N700000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168533,3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Реализация регионального проекта "Создание единого цифрового контура в здравоохранении на основе единой государственной информационной системы здравоохранения (ЕГИСЗ)"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Ц27N7R1140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168533,3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Ц27N7R1140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168533,3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Ц27N7R1140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168533,3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201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Ц2Э0000000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3414,0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Ц2Э0100000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3414,0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-488,1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</w:t>
            </w:r>
            <w:r>
              <w:lastRenderedPageBreak/>
              <w:t>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-488,1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-488,1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деятельности медицинских организаций государственной системы здравоохранения Чувашской Республики, обеспечивающих предоставление услуг в сфере здравоохранения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3902,1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301,6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301,6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3480,5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3480,5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375086,9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обслуживание населения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156776,5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20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156776,5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FB3405">
            <w:pPr>
              <w:pStyle w:val="ConsPlusNormal"/>
              <w:jc w:val="both"/>
            </w:pPr>
            <w:hyperlink r:id="rId203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"Социальное обеспечение граждан" государственной программы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163352,4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"Модернизация и развитие сектора социальных услуг"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119737,8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Строительство II очереди БУ "</w:t>
            </w:r>
            <w:proofErr w:type="spellStart"/>
            <w:r>
              <w:t>Атратский</w:t>
            </w:r>
            <w:proofErr w:type="spellEnd"/>
            <w:r>
              <w:t xml:space="preserve"> психоневрологический интернат" Минтруда Чувашии (спальный корпус с пищеблоком) в пос. </w:t>
            </w:r>
            <w:proofErr w:type="spellStart"/>
            <w:r>
              <w:t>Атрать</w:t>
            </w:r>
            <w:proofErr w:type="spellEnd"/>
            <w:r>
              <w:t xml:space="preserve"> Алатырского района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Ц310317760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3113,5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Ц310317760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3113,5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Субсидии бюджетным и автономным учреждениям, государственным (муниципальным) унитарным предприятиям </w:t>
            </w:r>
            <w:r>
              <w:lastRenderedPageBreak/>
              <w:t>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Ц310317760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3113,5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 xml:space="preserve">Обеспечение </w:t>
            </w:r>
            <w:proofErr w:type="gramStart"/>
            <w:r>
              <w:t>деятельности государственных организаций Чувашской Республики социального обслуживания граждан пожилого возраста</w:t>
            </w:r>
            <w:proofErr w:type="gramEnd"/>
            <w:r>
              <w:t xml:space="preserve"> и инвалидов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Ц310340280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1564,6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Ц310340280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1564,6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Ц310340280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1564,6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Обеспечение </w:t>
            </w:r>
            <w:proofErr w:type="gramStart"/>
            <w:r>
              <w:t>деятельности государственных организаций Чувашской Республики социального обслуживания бездомных граждан</w:t>
            </w:r>
            <w:proofErr w:type="gramEnd"/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94,1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94,1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94,1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социального обслуживания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Ц310340320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7333,7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Ц310340320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7333,7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Ц310340320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7333,7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Строительство II очереди БУ "</w:t>
            </w:r>
            <w:proofErr w:type="spellStart"/>
            <w:r>
              <w:t>Атратский</w:t>
            </w:r>
            <w:proofErr w:type="spellEnd"/>
            <w:r>
              <w:t xml:space="preserve"> психоневрологический интернат" Минтруда Чувашии (спальный корпус с пищеблоком) в пос. </w:t>
            </w:r>
            <w:proofErr w:type="spellStart"/>
            <w:r>
              <w:t>Атрать</w:t>
            </w:r>
            <w:proofErr w:type="spellEnd"/>
            <w:r>
              <w:t xml:space="preserve"> Алатырского района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Ц3103R2092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107631,9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Ц3103R2092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107631,9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</w:t>
            </w:r>
            <w:r>
              <w:lastRenderedPageBreak/>
              <w:t>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Ц3103R2092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107631,9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Основное мероприятие "Обеспечение доступности социальных услуг высокого качества для всех нуждающихся граждан пожилого возраста и инвалидов, включая детей-инвалидов, путем дальнейшего развития сети организаций различных организационно-правовых форм и форм собственности, предоставляющих социальные услуги"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Ц310400000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Проведение независимой </w:t>
            </w:r>
            <w:proofErr w:type="gramStart"/>
            <w:r>
              <w:t>оценки качества условий оказания услуг</w:t>
            </w:r>
            <w:proofErr w:type="gramEnd"/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Ц310418200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Ц310418200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224,8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Ц310418200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224,8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Ц310418200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-224,8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Ц310418200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-224,8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"Старшее поколение"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Ц31Р300000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43614,6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Приобретение автотранспорта в целях осуществления доставки лиц старше 65 лет, проживающих в сельской местности, в медицинские организации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Ц31Р352930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43614,6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Ц31Р352930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43614,6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Ц31Р352930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43614,6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FB3405">
            <w:pPr>
              <w:pStyle w:val="ConsPlusNormal"/>
              <w:jc w:val="both"/>
            </w:pPr>
            <w:hyperlink r:id="rId204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"Старшее поколение" государственной программы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Ц330000000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-7965,6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"Осуществление мер по улучшению положения и качества жизни пожилых людей и инвалидов"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Ц330100000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-1507,6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Укрепление материально-технической базы организаций социального обслуживания населения, оказание адресной социальной </w:t>
            </w:r>
            <w:r>
              <w:lastRenderedPageBreak/>
              <w:t>помощи неработающим пенсионерам, обучение компьютерной грамотности неработающих пенсионеров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Ц3301R2091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-1507,6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Ц3301R2091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-1507,6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Ц3301R2091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-1419,8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Ц3301R2091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-87,8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"Разработка и реализация программы системной поддержки и повышения качества жизни граждан старшего поколения (Старшее поколение)"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Ц33Р300000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-6458,0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Строительство II очереди БУ "</w:t>
            </w:r>
            <w:proofErr w:type="spellStart"/>
            <w:r>
              <w:t>Атратский</w:t>
            </w:r>
            <w:proofErr w:type="spellEnd"/>
            <w:r>
              <w:t xml:space="preserve"> психоневрологический интернат" Минтруда Чувашии (спальный корпус с пищеблоком) в пос. </w:t>
            </w:r>
            <w:proofErr w:type="spellStart"/>
            <w:r>
              <w:t>Атрать</w:t>
            </w:r>
            <w:proofErr w:type="spellEnd"/>
            <w:r>
              <w:t xml:space="preserve"> Алатырского района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Ц33Р3R2092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-6458,0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Ц33Р3R2092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-6458,0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Ц33Р3R2092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-6458,0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FB3405">
            <w:pPr>
              <w:pStyle w:val="ConsPlusNormal"/>
              <w:jc w:val="both"/>
            </w:pPr>
            <w:hyperlink r:id="rId205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"Совершенствование социальной поддержки семьи и детей" государственной программы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804,5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"Совершенствование социального обслуживания семьи и детей"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804,5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Обеспечение </w:t>
            </w:r>
            <w:proofErr w:type="gramStart"/>
            <w:r>
              <w:t>деятельности государственных организаций Чувашской Республики социального обслуживания детей</w:t>
            </w:r>
            <w:proofErr w:type="gramEnd"/>
            <w:r>
              <w:t xml:space="preserve"> с ограниченными возможностями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Ц340340300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754,5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Ц340340300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754,5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Ц340340300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754,5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Обеспечение </w:t>
            </w:r>
            <w:proofErr w:type="gramStart"/>
            <w:r>
              <w:t>деятельности государственных организаций Чувашской Республики социального обслуживания семьи</w:t>
            </w:r>
            <w:proofErr w:type="gramEnd"/>
            <w:r>
              <w:t xml:space="preserve"> и детей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Ц340340310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Ц340340310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Ц340340310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206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Ц3Э0000000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585,2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Ц3Э0100000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585,2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Обеспечение </w:t>
            </w:r>
            <w:proofErr w:type="gramStart"/>
            <w:r>
              <w:t>деятельности центра предоставления мер социальной поддержки</w:t>
            </w:r>
            <w:proofErr w:type="gramEnd"/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585,2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585,2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585,2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-187091,2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20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"Обеспечение граждан в Чувашской Республике доступным и комфортным жильем"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-355740,9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FB3405">
            <w:pPr>
              <w:pStyle w:val="ConsPlusNormal"/>
              <w:jc w:val="both"/>
            </w:pPr>
            <w:hyperlink r:id="rId208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"Государственная поддержка строительства жилья в Чувашской Республике" государственной программы Чувашской Республики "Обеспечение граждан в Чувашской Республике доступным и комфортным жильем"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-355740,9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отдельных мероприятий регионального проекта "Жилье"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А21F100000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-355740,9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proofErr w:type="gramStart"/>
            <w:r>
              <w:t xml:space="preserve">Осуществление полномочий Российской Федерации по обеспечению жильем отдельных категорий граждан, установленных Федеральным </w:t>
            </w:r>
            <w:hyperlink r:id="rId209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12 января 1995 года N 5-ФЗ "О ветеранах", в соответствии с </w:t>
            </w:r>
            <w:hyperlink r:id="rId210" w:history="1">
              <w:r>
                <w:rPr>
                  <w:color w:val="0000FF"/>
                </w:rPr>
                <w:t>Указом</w:t>
              </w:r>
            </w:hyperlink>
            <w:r>
              <w:t xml:space="preserve"> Президента Российской Федерации от 7 мая 2008 года N 714 "Об обеспечении жильем ветеранов </w:t>
            </w:r>
            <w:r>
              <w:lastRenderedPageBreak/>
              <w:t>Великой Отечественной войны 1941 - 1945 годов" за счет субвенции, предоставляемой из федерального бюджета</w:t>
            </w:r>
            <w:proofErr w:type="gramEnd"/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А21F151340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47,4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А21F151340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47,4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А21F151340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47,4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Осуществление полномочий Российской Федерации по обеспечению жильем отдельных категорий граждан, установленных Федеральным </w:t>
            </w:r>
            <w:hyperlink r:id="rId211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12 января 1995 года N 5-ФЗ "О ветеранах",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А21F151350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-677,3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А21F151350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-677,3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А21F151350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-677,3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Осуществление полномочий Российской Федерации по обеспечению жильем отдельных категорий граждан, установленных Федеральным </w:t>
            </w:r>
            <w:hyperlink r:id="rId212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24 ноября 1995 года N 181-ФЗ "О социальной защите инвалидов в Российской Федерации",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А21F151760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-389,4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А21F151760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-389,4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А21F151760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-389,4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Обеспечение жильем молодых семей в рамках основного мероприятия "Обеспечение жильем молодых семей" государственной </w:t>
            </w:r>
            <w:hyperlink r:id="rId213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"Обеспечение доступным и комфортным жильем и коммунальными услугами граждан Российской Федерации"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А21F1R4970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-354721,6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А21F1R4970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-354721,6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А21F1R4970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-354721,6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21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154074,9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FB3405">
            <w:pPr>
              <w:pStyle w:val="ConsPlusNormal"/>
              <w:jc w:val="both"/>
            </w:pPr>
            <w:hyperlink r:id="rId215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"Совершенствование системы лекарственного обеспечения, в том </w:t>
            </w:r>
            <w:r w:rsidR="00045C5B">
              <w:lastRenderedPageBreak/>
              <w:t>числе в амбулаторных условиях"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Ц260000000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154074,9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Основное мероприятие "Совершенствование механизмов обеспечения населения лекарственными препаратами, медицинскими изделиями, специализированными продуктами лечебного питания для детей-инвалидов в амбулаторных условиях"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Ц260100000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154074,9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Реализация отдельных полномочий в области обеспечения лекарственными препаратами, изделиями медицинского назначения, а также специализированными продуктами лечебного питания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Ц260110280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Ц260110280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14596,4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Ц260110280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14596,4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Ц260110280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-14596,4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Ц260110280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-14596,4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Реализация отдельных полномочий в области лекарственного обеспечения за счет иных межбюджетных трансфертов, предоставляемых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Ц260151610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404,3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Ц260151610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404,3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Ц260151610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404,3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препараты, медицинскими изделиями по рецептам на медицинские изделия, а также специализированными продуктами лечебного питания для детей-инвалидов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Ц260154600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181296,8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Закупка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Ц260154600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19614,0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Ц260154600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19614,0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Ц260154600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157682,8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Ц260154600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157682,8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Ц260154600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Ц260154600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Развитие паллиативной медицинской помощи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Ц2601R2010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-27626,2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Ц2601R2010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-27626,2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Ц2601R2010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-27626,2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21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14574,8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FB3405">
            <w:pPr>
              <w:pStyle w:val="ConsPlusNormal"/>
              <w:jc w:val="both"/>
            </w:pPr>
            <w:hyperlink r:id="rId217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"Социальное обеспечение граждан" государственной программы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14352,8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законодательства в области предоставления мер социальной поддержки отдельным категориям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59877,1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мер социальной поддержки отдельных категорий граждан по оплате жилищно-коммунальных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46455,6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46455,6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46455,6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гражданам субсидий на оплату жилищно-коммунальных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Ц310110560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Ц310110560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-297426,1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Ц310110560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297426,1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мер социальной поддержки ветеранов труда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Ц310110570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Ц310110570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-47700,0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Ц310110570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47700,0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Дополнительные выплаты инвалидам боевых действий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Ц310110600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173,8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Ц310110600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Ц310110600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Ц310110600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171,4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Ц310110600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171,4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Денежная компенсация стоимости проезда к месту проведения программного гемодиализа и обратно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Ц310110670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Ц310110670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-10396,4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Ц310110670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10396,4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Компенсация расходов на уплату взноса на капитальный ремонт общего имущества в многоквартирном доме отдельным категориям граждан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Ц310114950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Ц310114950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-3029,5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Ц310114950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3029,5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Денежная компенсация части затрат на проезд отдельным категориям граждан в Чувашской Республике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Ц310116530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Ц310116530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-15094,5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Ц310116530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15094,5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Выплата Героям Российской Федерации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Ц310119340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364,7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Ц310119340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Ц310119340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Ц310119340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360,0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Ц310119340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360,0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Компенсация расходов на приобретение пользовательского оборудования для подключения к цифровому телевизионному вещанию в Чувашской Республике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Ц310119460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9805,3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Ц310119460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144,9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Ц310119460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144,9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Ц310119460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9660,4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Ц310119460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9660,4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Осуществление переданного полномочия Российской Федерации по осуществлению ежегодной денежной выплаты лицам, награжденным нагрудным знаком "Почетный донор России",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Ц310152200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3259,3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Ц310152200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37,0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Ц310152200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37,0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Ц310152200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3222,3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Ц310152200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3222,3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Выплата инвалидам компенсаций страховых премий по договорам обязательного страхования гражданской ответственности владельцев транспортных сре</w:t>
            </w:r>
            <w:proofErr w:type="gramStart"/>
            <w:r>
              <w:t>дств в с</w:t>
            </w:r>
            <w:proofErr w:type="gramEnd"/>
            <w:r>
              <w:t xml:space="preserve">оответствии с Федеральным </w:t>
            </w:r>
            <w:hyperlink r:id="rId218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25 апреля 2002 года N 40-ФЗ "Об обязательном страховании гражданской ответственности владельцев транспортных средств"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Ц310152800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Ц310152800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-176,1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Ц310152800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176,1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Компенсация отдельным категориям граждан оплаты взноса на капитальный ремонт общего имущества в многоквартирном доме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Ц3101R4620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-181,6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Ц3101R4620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-181,6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Ц3101R4620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-5767,6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Ц3101R4620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5586,0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"Создание благоприятных условий жизнедеятельности ветеранам, гражданам пожилого возраста, инвалидам"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Ц310500000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931,3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Осуществление мероприятий по проведению информационно-разъяснительной и методической работы по социальной защите граждан и изготовление бланочной продукции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Ц310511530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931,3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Ц310511530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931,3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Ц310511530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931,3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Основное мероприятие "Реализация мероприятий регионального проекта "Обеспечение медицинских организаций </w:t>
            </w:r>
            <w:r>
              <w:lastRenderedPageBreak/>
              <w:t>системы здравоохранения квалифицированными кадрами"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Ц31N500000.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-47000,0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Основное мероприятие "Реализация мероприятий регионального проекта "Медицинские кадры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Ц31N500000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544,4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мер социальной поддержки отдельных категорий граждан по оплате жилищно-коммунальных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Ц31N510550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-46455,6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Ц31N510550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-46455,6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Ц31N510550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-46455,6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FB3405">
            <w:pPr>
              <w:pStyle w:val="ConsPlusNormal"/>
              <w:jc w:val="both"/>
            </w:pPr>
            <w:hyperlink r:id="rId219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"Совершенствование социальной поддержки семьи и детей" государственной программы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222,0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"Организация предоставления денежных выплат и пособий гражданам, имеющим детей"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-146800,0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Государственная поддержка семей, имеющих детей, в виде республиканского материнского (семейного) капитала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Ц340110780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-146800,0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Ц340110780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-146800,0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Ц340110780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-146800,0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"Организация и проведение мероприятий, направленных на сохранение семейных ценностей"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Ц340500000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1519,4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Проведение новогодних праздников для детей, нуждающихся в социальной поддержке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Ц340510850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1113,9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Ц340510850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891,9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Ц340510850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891,9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Предоставление субсидий бюджетным, автономным учреждениям и иным </w:t>
            </w:r>
            <w:r>
              <w:lastRenderedPageBreak/>
              <w:t>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Ц340510850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222,0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Ц340510850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222,0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Проведение республиканского слета трудовых династий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Ц340510860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111,9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Ц340510860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111,9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Ц340510860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111,9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Проведение мероприятий по награждению орденом "За любовь и верность" супружеских пар, состоящих в зарегистрированном браке 50 и более лет, воспитавших детей - достойных граждан Российской Федерации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Ц340510870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248,6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Ц340510870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248,6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Ц340510870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248,6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Проведение мероприятий по направлению многодетной семьи для участия в конкурсе "Успешная семья Приволжья"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Ц340519430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Ц340519430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Ц340519430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"Организация и проведение мероприятий, направленных на сохранение семейных ценностей"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Ц340600000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-1297,4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Проведение новогодних праздников для детей, нуждающихся в социальной поддержке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Ц340610850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-936,9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Ц340610850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-936,9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Иные закупки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Ц340610850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-936,9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Проведение республиканского слета трудовых династий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Ц340610860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-111,9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Ц340610860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-111,9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Ц340610860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-111,9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Проведение мероприятий по награждению орденом "За любовь и верность" супружеских пар, состоящих в зарегистрированном браке 50 и более лет, воспитавших детей - достойных граждан Российской Федерации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Ц340610870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-248,6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Ц340610870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-248,6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Ц340610870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-248,6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Государственная поддержка семей, имеющих детей, в виде республиканского материнского (семейного) капитала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Ц34P110780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146800,0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Ц34P110780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146800,0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Ц34P110780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146800,0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22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FB3405">
            <w:pPr>
              <w:pStyle w:val="ConsPlusNormal"/>
              <w:jc w:val="both"/>
            </w:pPr>
            <w:hyperlink r:id="rId221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"Меры социальной поддержки"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Ц711400000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8025,0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Назначение и выплата единовременного денежного пособия гражданам, усыновившим (удочерившим) ребенка (детей) на территории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Ц711412060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8025,0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Ц711412060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8025,0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Ц711412060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8025,0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"Поддержка семей, имеющих детей"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Ц71Е300000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-8025,0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Назначение и выплата единовременного денежного пособия гражданам, усыновившим (удочерившим) ребенка (детей) на территории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Ц71Е312060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-8025,0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Ц71Е312060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-8025,0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Ц71Е312060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-8025,0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Охрана семьи и детства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404721,6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22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"Обеспечение граждан в Чувашской Республике доступным и комфортным жильем"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404721,6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FB3405">
            <w:pPr>
              <w:pStyle w:val="ConsPlusNormal"/>
              <w:jc w:val="both"/>
            </w:pPr>
            <w:hyperlink r:id="rId223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"Государственная поддержка строительства жилья в Чувашской Республике" государственной программы Чувашской Республики "Обеспечение граждан в Чувашской Республике доступным и комфортным жильем"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354721,6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отдельных мероприятий регионального проекта "Жилье"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А21F100000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354721,6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Обеспечение жильем молодых семей в рамках государственной </w:t>
            </w:r>
            <w:hyperlink r:id="rId224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"Обеспечение доступным и комфортным жильем и коммунальными услугами граждан Российской Федерации"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А21F1R4970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354721,6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А21F1R4970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354721,6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А21F1R4970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354721,6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FB3405">
            <w:pPr>
              <w:pStyle w:val="ConsPlusNormal"/>
              <w:jc w:val="both"/>
            </w:pPr>
            <w:hyperlink r:id="rId225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родителей" государственной программы Чувашской Республики "Обеспечение граждан в Чувашской Республике доступным и комфортным жильем"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А220000000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Основное мероприятие "Обеспечение </w:t>
            </w:r>
            <w:r>
              <w:lastRenderedPageBreak/>
              <w:t>жилыми помещениями детей-сирот и детей, оставшихся без попечения родителей, лиц из числа детей-сирот и детей, оставшихся без попечения родителей"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А220100000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А22011А820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А22011А820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А22011А820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22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FB3405">
            <w:pPr>
              <w:pStyle w:val="ConsPlusNormal"/>
              <w:jc w:val="both"/>
            </w:pPr>
            <w:hyperlink r:id="rId227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"Совершенствование социальной поддержки семьи и детей" государственной программы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"Организация и проведение мероприятий, направленных на сохранение семейных ценностей"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Ц340500000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196,4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Проведение республиканского конкурса "Семья года"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Ц340510740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165,9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Ц340510740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165,9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Ц340510740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165,9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Единовременное денежное поощрение при награждении орденом "Родительская слава"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Ц340517040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Ц340517040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Ц340517040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Ц340517040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Ц340517040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Основное мероприятие "Организация и проведение мероприятий, направленных на </w:t>
            </w:r>
            <w:r>
              <w:lastRenderedPageBreak/>
              <w:t>сохранение семейных ценностей"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Ц340600000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-196,4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Проведение республиканского конкурса "Семья года"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Ц340610740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-165,9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Ц340610740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-165,9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Ц340610740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-165,9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Единовременное денежное поощрение при награждении орденом "Родительская слава"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Ц340617040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-30,5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Ц340617040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-0,5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Ц340617040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-0,5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Ц340617040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Ц340617040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22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FB3405">
            <w:pPr>
              <w:pStyle w:val="ConsPlusNormal"/>
              <w:jc w:val="both"/>
            </w:pPr>
            <w:hyperlink r:id="rId229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"Меры социальной поддержки"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Ц711400000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5801,9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Выплата единовременного пособия при всех формах устройства детей, лишенных родительского попечения, в семью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Ц711452600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5801,9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Ц711452600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5801,9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Ц711452600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5801,9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"Поддержка семей, имеющих детей"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Ц71Е300000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-5801,9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Выплата единовременного пособия при всех формах устройства детей, лишенных родительского попечения, в семью за счет субвенции, предоставляемой из </w:t>
            </w:r>
            <w:r>
              <w:lastRenderedPageBreak/>
              <w:t>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Ц71Е352600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-5801,9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Ц71Е352600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-5801,9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Ц71Е352600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-5801,9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Другие вопросы в области социальной политики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680,0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23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680,0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FB3405">
            <w:pPr>
              <w:pStyle w:val="ConsPlusNormal"/>
              <w:jc w:val="both"/>
            </w:pPr>
            <w:hyperlink r:id="rId231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"Поддержка социально ориентированных некоммерческих организаций в Чувашской Республике" государственной программы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Ц320000000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680,0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"Меры, стимулирующие поддержку деятельности социально ориентированных некоммерческих организаций и участие в ней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Ц320500000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680,0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Формирование и развитие ресурсных центров некоммерческих организаций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Ц320516040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680,0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Ц320516040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680,0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Ц320516040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680,0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23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"Содействие занятости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FB3405">
            <w:pPr>
              <w:pStyle w:val="ConsPlusNormal"/>
              <w:jc w:val="both"/>
            </w:pPr>
            <w:hyperlink r:id="rId233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"Безопасный труд" государственной программы Чувашской Республики "Содействие занятости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Ц630000000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Основное мероприятие "Организационно-техническое обеспечение охраны труда и здоровья </w:t>
            </w:r>
            <w:proofErr w:type="gramStart"/>
            <w:r>
              <w:t>работающих</w:t>
            </w:r>
            <w:proofErr w:type="gramEnd"/>
            <w:r>
              <w:t>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Ц630100000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-29,0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Проведение республиканского конкурса профессионального мастерства "Лучший специалист по охране труда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Ц630117960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-29,0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Закупка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Ц630117960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-29,0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Ц630117960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-29,0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Основное мероприятие "Учебное и научное обеспечение охраны труда и здоровья </w:t>
            </w:r>
            <w:proofErr w:type="gramStart"/>
            <w:r>
              <w:t>работающих</w:t>
            </w:r>
            <w:proofErr w:type="gramEnd"/>
            <w:r>
              <w:t>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Ц630400000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29,0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Проведение ежегодной республиканской научно-практической конференции "Здоровье и безопасность </w:t>
            </w:r>
            <w:proofErr w:type="gramStart"/>
            <w:r>
              <w:t>работающих</w:t>
            </w:r>
            <w:proofErr w:type="gramEnd"/>
            <w:r>
              <w:t>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Ц630417980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29,0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Ц630417980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29,0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Ц630417980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29,0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33034,9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Массовый спорт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-13662,2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23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физической культуры и 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-13662,2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FB3405">
            <w:pPr>
              <w:pStyle w:val="ConsPlusNormal"/>
              <w:jc w:val="both"/>
            </w:pPr>
            <w:hyperlink r:id="rId235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"Развитие физической культуры и массового спорта" государственной программы Чувашской Республики "Развитие физической культуры и 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-13662,2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"Физкультурно-оздоровительная и спортивно-массовая работа с населением"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Ц510100000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Реализация комплекса мероприятий, связанных с эффективным использованием тренировочных площадок после проведения чемпионата мира по футболу 2018 года в Российской Федерации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Ц5101R4260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Ц5101R4260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Ц5101R4260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"Развитие спортивной инфраструктуры, в том числе с использованием принципов государственно-</w:t>
            </w:r>
            <w:r>
              <w:lastRenderedPageBreak/>
              <w:t>частного партнерства и софинансирования из бюджетов всех уровней"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Ц510200000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5100,0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Строительство футбольного манежа при БУ "СШ по футболу" Минспорта Чувашии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Ц510219380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5100,0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Ц510219380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5100,0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Ц510219380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5100,0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"Оздоровление Волги"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Ц51G600000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880,0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Реконструкция очистных сооружений АУ "ФОЦ "Белые камни" Минспорта Чувашии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Ц51G619370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880,0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Ц51G619370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880,0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Ц51G619370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880,0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"Спорт - норма жизни"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Ц51Р500000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-20642,2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Оснащение объектов спортивной инфраструктуры спортивно-технологическим оборудованием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Ц51Р5R2280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26600,9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спортивно-технологического оборудования для создания спортивной инфраструктуры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Ц51Р5R2280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-47243,1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Ц51Р5R2280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26600,9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Ц51Р5R2280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26600,9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Ц51Р5R2280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-47243,1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Ц51Р5R2280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-47243,1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Спорт высших достижений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46697,1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23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физической культуры и 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46882,8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FB3405">
            <w:pPr>
              <w:pStyle w:val="ConsPlusNormal"/>
              <w:jc w:val="both"/>
            </w:pPr>
            <w:hyperlink r:id="rId237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"Развитие спорта высших достижений и системы подготовки спортивного резерва" государственной программы Чувашской Республики "Развитие физической культуры и 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Ц520000000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46882,8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"Содержание спортивных школ олимпийского резерва, спортивных школ, училищ олимпийского резерва, центра спортивной подготовки"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Ц520100000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637,4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деятельности республиканских спортивных школ олимпийского резерва, спортивных школ, училищ олимпийского резерва, центра спортивной подготовки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Ц520140340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637,4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Ц520140340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637,4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Ц520140340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637,4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"Подготовка спортивного резерва, спортсменов высокого класса, материально-техническое обеспечение, участие в подготовке, организации и проведении официальных республиканских, межрегиональных, всероссийских и международных спортивных соревнований, проводимых на территории Чувашской Республики, а также мероприятий по управлению развитием отрасли физической культуры и 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Ц520300000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спортивной подготовки спортсменов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Ц520311410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Ц520311410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Ц520311410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Основное мероприятие "Реализация </w:t>
            </w:r>
            <w:r>
              <w:lastRenderedPageBreak/>
              <w:t>мероприятий регионального проекта "Спорт - норма жизни"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Ц52Р500000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43245,4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Государственная поддержка спортивных организаций, осуществляющих подготовку спортивного резерва для сборных команд Российской Федерации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Ц52Р5R0810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6626,9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Оказание адресной финансовой поддержки спортивным организациям, осуществляющим подготовку спортивного резерва для сборных команд Российской Федерации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Ц52Р5R0810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-6626,9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Приобретение спортивного оборудования и инвентаря для приведения организаций спортивной подготовки в нормативное состояние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Ц52Р5R2290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43245,4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Ц52Р5R2290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43245,4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Ц52Р5R2290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21622,7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Ц52Р5R2290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21622,7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23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"Доступная среда"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Ч800000000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-185,7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FB3405">
            <w:pPr>
              <w:pStyle w:val="ConsPlusNormal"/>
              <w:jc w:val="both"/>
            </w:pPr>
            <w:hyperlink r:id="rId239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"Обеспечение условий доступности приоритетных объектов и услуг в приоритетных сферах жизнедеятельности инвалидов и других маломобильных групп населения" государственной программы Чувашской Республики "Доступная среда"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Ч810000000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-185,7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"Повышение уровня доступности приоритетных объектов и услуг в приоритетных сферах жизнедеятельности инвалидов и других маломобильных групп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Ч810200000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-185,7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Мероприятия по поддержке учреждений спортивной направленности по адаптивной физической культуре и спорту в Чувашской Республике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Ч8102R0273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-185,7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Ч8102R0273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-185,7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Ч8102R0273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-185,7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Другие вопросы в области физической культуры и спорта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24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физической культуры и 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-6033,2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241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физической культуры и 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Ц5Э0000000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-6033,2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Ц5Э0100000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-6033,2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деятельности БУ "Центр финансового обеспечения учреждений физической культуры и спорта" Минспорта Чувашии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Ц5Э0140680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-6033,2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Ц5Э0140680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-6033,2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Ц5Э0140680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-6033,2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24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"Цифровое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6033,2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FB3405">
            <w:pPr>
              <w:pStyle w:val="ConsPlusNormal"/>
              <w:jc w:val="both"/>
            </w:pPr>
            <w:hyperlink r:id="rId243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"Информационная инфраструктура" государственной программы Чувашской Республики "Цифровое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6033,2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"Информационная инфраструктура"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Ч62D200000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6033,2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Информационно-технологическое обеспечение деятельности централизованных бухгалтерий органов исполнительной власти Чувашской Республики, подведомственных им организаций и администраций муниципальных районов и городских округов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Ч62D217510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6033,2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Ч62D217510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6033,2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Ч62D217510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6033,2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Средства массовой информации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16253,1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Телевидение и радиовещание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2375,1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24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"Цифровое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1958,5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FB3405">
            <w:pPr>
              <w:pStyle w:val="ConsPlusNormal"/>
              <w:jc w:val="both"/>
            </w:pPr>
            <w:hyperlink r:id="rId245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"Массовые коммуникации" </w:t>
            </w:r>
            <w:r w:rsidR="00045C5B">
              <w:lastRenderedPageBreak/>
              <w:t>государственной программы Чувашской Республики "Цифровое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Ч640000000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1958,5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Основное мероприятие "Обеспечение деятельности государственных учреждений средств массовой информации"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Ч640100000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1958,5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Обеспечение деятельности государственных учреждений телерадиокомпаний и </w:t>
            </w:r>
            <w:proofErr w:type="spellStart"/>
            <w:r>
              <w:t>телеорганизаций</w:t>
            </w:r>
            <w:proofErr w:type="spellEnd"/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Ч640140480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1958,5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Ч640140480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1958,5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Ч640140480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1958,5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24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"Доступная среда"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Ч800000000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416,6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FB3405">
            <w:pPr>
              <w:pStyle w:val="ConsPlusNormal"/>
              <w:jc w:val="both"/>
            </w:pPr>
            <w:hyperlink r:id="rId247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"Обеспечение условий доступности приоритетных объектов и услуг в приоритетных сферах жизнедеятельности инвалидов и других маломобильных групп населения" государственной программы Чувашской Республики "Доступная среда"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Ч810000000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416,6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Основное мероприятие "Повышение доступности и качества реабилитационных услуг (развитие системы реабилитации, </w:t>
            </w:r>
            <w:proofErr w:type="spellStart"/>
            <w:r>
              <w:t>абилитации</w:t>
            </w:r>
            <w:proofErr w:type="spellEnd"/>
            <w:r>
              <w:t xml:space="preserve"> и социальной интеграции инвалидов)"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Ч810300000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416,6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Организация </w:t>
            </w:r>
            <w:proofErr w:type="spellStart"/>
            <w:r>
              <w:t>субтитрирования</w:t>
            </w:r>
            <w:proofErr w:type="spellEnd"/>
            <w:r>
              <w:t xml:space="preserve"> телевизионных программ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Ч810319600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416,6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Ч810319600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416,6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Ч810319600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416,6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Периодическая печать и издательства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24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FB3405">
            <w:pPr>
              <w:pStyle w:val="ConsPlusNormal"/>
              <w:jc w:val="both"/>
            </w:pPr>
            <w:hyperlink r:id="rId249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"Укрепление единства российской нации и этнокультурное развитие народов Чувашской Республики" государственной программы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Ц420000000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Основное мероприятие "Реализация комплексной информационной кампании, направленной на сохранение и развитие </w:t>
            </w:r>
            <w:r>
              <w:lastRenderedPageBreak/>
              <w:t>межнационального согласия в Чувашской Республике, укрепление единства российской нации"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Ц420200000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Проведение республиканского конкурса социально значимых проектов средств массовой информации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25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"Цифровое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FB3405">
            <w:pPr>
              <w:pStyle w:val="ConsPlusNormal"/>
              <w:jc w:val="both"/>
            </w:pPr>
            <w:hyperlink r:id="rId251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"Массовые коммуникации" государственной программы Чувашской Республики "Цифровое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Ч640000000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"Информационная политика"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Ч640200000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Информационное обеспечение мероприятий в федеральных и региональных печатных средствах массовой информации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Ч640217480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Ч640217480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Ч640217480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Другие вопросы в области средств массовой информации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1878,0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25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"Цифровое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1878,0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FB3405">
            <w:pPr>
              <w:pStyle w:val="ConsPlusNormal"/>
              <w:jc w:val="both"/>
            </w:pPr>
            <w:hyperlink r:id="rId253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"Массовые коммуникации" государственной программы Чувашской Республики "Цифровое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Ч640000000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1878,0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"Информационная политика"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Ч640200000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1878,0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Информационное обеспечение мероприятий в сети "Интернет", федеральных информационных агентствах и организация мониторинга средств массовой информации и </w:t>
            </w:r>
            <w:proofErr w:type="spellStart"/>
            <w:r>
              <w:t>блогосферы</w:t>
            </w:r>
            <w:proofErr w:type="spellEnd"/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Ч640217410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5878,0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Информационное обеспечение мероприятий в федеральных информационных агентствах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Ч640217410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Закупка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Ч640217410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1878,0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Ч640217410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1878,0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795420,4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дотации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653075,9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25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653075,9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FB3405">
            <w:pPr>
              <w:pStyle w:val="ConsPlusNormal"/>
              <w:jc w:val="both"/>
            </w:pPr>
            <w:hyperlink r:id="rId255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"Совершенствование бюджетной политики и обеспечение сбалансированности консолидированного бюджета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Ч410000000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653075,9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"Осуществление мер финансовой поддержки бюджетов муниципальных районов, городских округов и поселений, направленных на обеспечение их сбалансированности и повышение уровня бюджетной обеспеченности"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Ч410400000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653075,9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Дотации для финансового обеспечения исполнения расходных обязательств муниципальных районов (городских округов) в целях недопущения образования просроченной кредиторской задолженности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Ч410418120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653075,9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Ч410418120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653075,9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Дотации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Ч410418120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653075,9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Прочие межбюджетные трансферты общего характера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142344,5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25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"Модернизация и развитие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80174,6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FB3405">
            <w:pPr>
              <w:pStyle w:val="ConsPlusNormal"/>
              <w:jc w:val="both"/>
            </w:pPr>
            <w:hyperlink r:id="rId257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"Модернизация коммунальной инфраструктуры на территории Чувашской Республики" государственной программы Чувашской Республики "Модернизация и развитие </w:t>
            </w:r>
            <w:r w:rsidR="00045C5B">
              <w:lastRenderedPageBreak/>
              <w:t>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80174,6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Основное мероприятие "Улучшение потребительских и эксплуатационных характеристик жилищного фонда, обеспечивающих гражданам безопасные и комфортные условия проживания"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А110300000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80174,6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Реализация полномочий органов местного самоуправления, связанных с общегосударственным управлением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А110318300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80174,6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А110318300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80174,6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А110318300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80174,6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25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62169,9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FB3405">
            <w:pPr>
              <w:pStyle w:val="ConsPlusNormal"/>
              <w:jc w:val="both"/>
            </w:pPr>
            <w:hyperlink r:id="rId259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"Устойчивое развитие сельских территорий Чувашской Республики"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62169,9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"Комплексное обустройство населенных пунктов, расположенных в сельской местности, объектами социальной и инженерной инфраструктуры, а также строительство и реконструкция автомобильных дорог"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Ц990200000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62169,9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Реализация проектов развития общественной инфраструктуры, основанных на местных инициативах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Ц990216570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62169,9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Ц990216570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62169,9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Ц990216570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62169,9</w:t>
            </w:r>
          </w:p>
        </w:tc>
      </w:tr>
    </w:tbl>
    <w:p w:rsidR="00045C5B" w:rsidRDefault="00045C5B">
      <w:pPr>
        <w:pStyle w:val="ConsPlusNormal"/>
        <w:jc w:val="both"/>
      </w:pPr>
    </w:p>
    <w:p w:rsidR="00045C5B" w:rsidRDefault="00045C5B">
      <w:pPr>
        <w:pStyle w:val="ConsPlusNormal"/>
        <w:jc w:val="both"/>
      </w:pPr>
    </w:p>
    <w:p w:rsidR="00045C5B" w:rsidRDefault="00045C5B">
      <w:pPr>
        <w:pStyle w:val="ConsPlusNormal"/>
        <w:jc w:val="both"/>
      </w:pPr>
    </w:p>
    <w:p w:rsidR="00045C5B" w:rsidRDefault="00045C5B">
      <w:pPr>
        <w:pStyle w:val="ConsPlusNormal"/>
        <w:jc w:val="both"/>
      </w:pPr>
    </w:p>
    <w:p w:rsidR="00045C5B" w:rsidRDefault="00045C5B">
      <w:pPr>
        <w:pStyle w:val="ConsPlusNormal"/>
        <w:jc w:val="both"/>
      </w:pPr>
      <w:bookmarkStart w:id="1" w:name="_GoBack"/>
      <w:bookmarkEnd w:id="1"/>
    </w:p>
    <w:sectPr w:rsidR="00045C5B" w:rsidSect="00FB34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5C5B"/>
    <w:rsid w:val="00045C5B"/>
    <w:rsid w:val="0024043F"/>
    <w:rsid w:val="002C66E8"/>
    <w:rsid w:val="007A7DCA"/>
    <w:rsid w:val="00D46105"/>
    <w:rsid w:val="00FB34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45C5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045C5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045C5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045C5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045C5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045C5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045C5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045C5B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45C5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045C5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045C5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045C5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045C5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045C5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045C5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045C5B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consultantplus://offline/ref=FD3D9FAFA43D3F6C35A232E00A75717DFB04971DAF772918472ED026C1790DD661E70EBCBCAA4114A8CB73B5560EEBCBC80D79300262295BnCyEH" TargetMode="External"/><Relationship Id="rId21" Type="http://schemas.openxmlformats.org/officeDocument/2006/relationships/hyperlink" Target="consultantplus://offline/ref=FD3D9FAFA43D3F6C35A22CED1C192F79F00CC918AD75244C187ED6719E290B8321A708E9FFEE4F16AEC027E51050B29B8F4674381F7E2953D9AE9871nBy5H" TargetMode="External"/><Relationship Id="rId63" Type="http://schemas.openxmlformats.org/officeDocument/2006/relationships/hyperlink" Target="consultantplus://offline/ref=FD3D9FAFA43D3F6C35A22CED1C192F79F00CC918AD7527461F7DD6719E290B8321A708E9FFEE4F16AFC22FED1650B29B8F4674381F7E2953D9AE9871nBy5H" TargetMode="External"/><Relationship Id="rId159" Type="http://schemas.openxmlformats.org/officeDocument/2006/relationships/hyperlink" Target="consultantplus://offline/ref=FD3D9FAFA43D3F6C35A22CED1C192F79F00CC918AD75224D1A7BD6719E290B8321A708E9FFEE4F16AEC72EE61A50B29B8F4674381F7E2953D9AE9871nBy5H" TargetMode="External"/><Relationship Id="rId170" Type="http://schemas.openxmlformats.org/officeDocument/2006/relationships/hyperlink" Target="consultantplus://offline/ref=FD3D9FAFA43D3F6C35A232E00A75717DFB059E16A97C2918472ED026C1790DD661E70EBCBEAB4943FF8472E91358F8CAC20D7B391Dn6y9H" TargetMode="External"/><Relationship Id="rId191" Type="http://schemas.openxmlformats.org/officeDocument/2006/relationships/hyperlink" Target="consultantplus://offline/ref=FD3D9FAFA43D3F6C35A22CED1C192F79F00CC918AD75244C1878D6719E290B8321A708E9FFEE4F16AEC526E31150B29B8F4674381F7E2953D9AE9871nBy5H" TargetMode="External"/><Relationship Id="rId205" Type="http://schemas.openxmlformats.org/officeDocument/2006/relationships/hyperlink" Target="consultantplus://offline/ref=FD3D9FAFA43D3F6C35A22CED1C192F79F00CC918AD75244D1C7BD6719E290B8321A708E9FFEE4F16AEC526E41350B29B8F4674381F7E2953D9AE9871nBy5H" TargetMode="External"/><Relationship Id="rId226" Type="http://schemas.openxmlformats.org/officeDocument/2006/relationships/hyperlink" Target="consultantplus://offline/ref=FD3D9FAFA43D3F6C35A22CED1C192F79F00CC918AD75244D1C7BD6719E290B8321A708E9FFEE4F16AEC027E51050B29B8F4674381F7E2953D9AE9871nBy5H" TargetMode="External"/><Relationship Id="rId247" Type="http://schemas.openxmlformats.org/officeDocument/2006/relationships/hyperlink" Target="consultantplus://offline/ref=FD3D9FAFA43D3F6C35A22CED1C192F79F00CC918AD75244D187AD6719E290B8321A708E9FFEE4F16AEC121E11B50B29B8F4674381F7E2953D9AE9871nBy5H" TargetMode="External"/><Relationship Id="rId107" Type="http://schemas.openxmlformats.org/officeDocument/2006/relationships/hyperlink" Target="consultantplus://offline/ref=FD3D9FAFA43D3F6C35A22CED1C192F79F00CC918AD75244B1A7AD6719E290B8321A708E9FFEE4F16AEC123E21050B29B8F4674381F7E2953D9AE9871nBy5H" TargetMode="External"/><Relationship Id="rId11" Type="http://schemas.openxmlformats.org/officeDocument/2006/relationships/hyperlink" Target="consultantplus://offline/ref=FD3D9FAFA43D3F6C35A22CED1C192F79F00CC918AD7526481B7AD6719E290B8321A708E9FFEE4F16AEC027E51050B29B8F4674381F7E2953D9AE9871nBy5H" TargetMode="External"/><Relationship Id="rId32" Type="http://schemas.openxmlformats.org/officeDocument/2006/relationships/hyperlink" Target="consultantplus://offline/ref=FD3D9FAFA43D3F6C35A232E00A75717DFB059F17A5722918472ED026C1790DD661E70EBCBCAA4712ADCB73B5560EEBCBC80D79300262295BnCyEH" TargetMode="External"/><Relationship Id="rId53" Type="http://schemas.openxmlformats.org/officeDocument/2006/relationships/hyperlink" Target="consultantplus://offline/ref=FD3D9FAFA43D3F6C35A22CED1C192F79F00CC918AD7527491E7BD6719E290B8321A708E9FFEE4F16AFC221E21050B29B8F4674381F7E2953D9AE9871nBy5H" TargetMode="External"/><Relationship Id="rId74" Type="http://schemas.openxmlformats.org/officeDocument/2006/relationships/hyperlink" Target="consultantplus://offline/ref=FD3D9FAFA43D3F6C35A22CED1C192F79F00CC918AD75244B1A7AD6719E290B8321A708E9FFEE4F16AEC123E21050B29B8F4674381F7E2953D9AE9871nBy5H" TargetMode="External"/><Relationship Id="rId128" Type="http://schemas.openxmlformats.org/officeDocument/2006/relationships/hyperlink" Target="consultantplus://offline/ref=FD3D9FAFA43D3F6C35A22CED1C192F79F00CC918AD75274D1E7AD6719E290B8321A708E9FFEE4F16AEC927E31250B29B8F4674381F7E2953D9AE9871nBy5H" TargetMode="External"/><Relationship Id="rId149" Type="http://schemas.openxmlformats.org/officeDocument/2006/relationships/hyperlink" Target="consultantplus://offline/ref=FD3D9FAFA43D3F6C35A22CED1C192F79F00CC918AD75274D137BD6719E290B8321A708E9FFEE4F16AEC520E31650B29B8F4674381F7E2953D9AE9871nBy5H" TargetMode="External"/><Relationship Id="rId5" Type="http://schemas.openxmlformats.org/officeDocument/2006/relationships/hyperlink" Target="consultantplus://offline/ref=FD3D9FAFA43D3F6C35A22CED1C192F79F00CC918AD75234A1979D6719E290B8321A708E9FFEE4F16AEC127E51450B29B8F4674381F7E2953D9AE9871nBy5H" TargetMode="External"/><Relationship Id="rId95" Type="http://schemas.openxmlformats.org/officeDocument/2006/relationships/hyperlink" Target="consultantplus://offline/ref=FD3D9FAFA43D3F6C35A22CED1C192F79F00CC918AD75244B1A7AD6719E290B8321A708E9FFEE4F16AEC027E51050B29B8F4674381F7E2953D9AE9871nBy5H" TargetMode="External"/><Relationship Id="rId160" Type="http://schemas.openxmlformats.org/officeDocument/2006/relationships/hyperlink" Target="consultantplus://offline/ref=FD3D9FAFA43D3F6C35A22CED1C192F79F00CC918AD7524491E78D6719E290B8321A708E9FFEE4F16AEC027E51050B29B8F4674381F7E2953D9AE9871nBy5H" TargetMode="External"/><Relationship Id="rId181" Type="http://schemas.openxmlformats.org/officeDocument/2006/relationships/hyperlink" Target="consultantplus://offline/ref=FD3D9FAFA43D3F6C35A22CED1C192F79F00CC918AD75244C1878D6719E290B8321A708E9FFEE4F16AFC12FEC1150B29B8F4674381F7E2953D9AE9871nBy5H" TargetMode="External"/><Relationship Id="rId216" Type="http://schemas.openxmlformats.org/officeDocument/2006/relationships/hyperlink" Target="consultantplus://offline/ref=FD3D9FAFA43D3F6C35A22CED1C192F79F00CC918AD75244D1C7BD6719E290B8321A708E9FFEE4F16AEC027E51050B29B8F4674381F7E2953D9AE9871nBy5H" TargetMode="External"/><Relationship Id="rId237" Type="http://schemas.openxmlformats.org/officeDocument/2006/relationships/hyperlink" Target="consultantplus://offline/ref=FD3D9FAFA43D3F6C35A22CED1C192F79F00CC918AD75254D1372D6719E290B8321A708E9FFEE4F16AEC426E01150B29B8F4674381F7E2953D9AE9871nBy5H" TargetMode="External"/><Relationship Id="rId258" Type="http://schemas.openxmlformats.org/officeDocument/2006/relationships/hyperlink" Target="consultantplus://offline/ref=FD3D9FAFA43D3F6C35A22CED1C192F79F00CC918AD7527491E7BD6719E290B8321A708E9FFEE4F16AEC027E51150B29B8F4674381F7E2953D9AE9871nBy5H" TargetMode="External"/><Relationship Id="rId22" Type="http://schemas.openxmlformats.org/officeDocument/2006/relationships/hyperlink" Target="consultantplus://offline/ref=FD3D9FAFA43D3F6C35A22CED1C192F79F00CC918AD7526481B7AD6719E290B8321A708E9FFEE4F16AEC027E51050B29B8F4674381F7E2953D9AE9871nBy5H" TargetMode="External"/><Relationship Id="rId43" Type="http://schemas.openxmlformats.org/officeDocument/2006/relationships/hyperlink" Target="consultantplus://offline/ref=FD3D9FAFA43D3F6C35A22CED1C192F79F00CC918AD75244C1C7AD6719E290B8321A708E9FFEE4F16AEC121EC1550B29B8F4674381F7E2953D9AE9871nBy5H" TargetMode="External"/><Relationship Id="rId64" Type="http://schemas.openxmlformats.org/officeDocument/2006/relationships/hyperlink" Target="consultantplus://offline/ref=FD3D9FAFA43D3F6C35A22CED1C192F79F00CC918AD7527461F7DD6719E290B8321A708E9FFEE4F16AFC22FED1650B29B8F4674381F7E2953D9AE9871nBy5H" TargetMode="External"/><Relationship Id="rId118" Type="http://schemas.openxmlformats.org/officeDocument/2006/relationships/hyperlink" Target="consultantplus://offline/ref=FD3D9FAFA43D3F6C35A22CED1C192F79F00CC918AD7524491E78D6719E290B8321A708E9FFEE4F16AEC027E51050B29B8F4674381F7E2953D9AE9871nBy5H" TargetMode="External"/><Relationship Id="rId139" Type="http://schemas.openxmlformats.org/officeDocument/2006/relationships/hyperlink" Target="consultantplus://offline/ref=FD3D9FAFA43D3F6C35A22CED1C192F79F00CC918AD75274D137BD6719E290B8321A708E9FFEE4F16AEC027E51050B29B8F4674381F7E2953D9AE9871nBy5H" TargetMode="External"/><Relationship Id="rId85" Type="http://schemas.openxmlformats.org/officeDocument/2006/relationships/hyperlink" Target="consultantplus://offline/ref=FD3D9FAFA43D3F6C35A22CED1C192F79F00CC918AD7527491A79D6719E290B8321A708E9FFEE4F16AEC027E51050B29B8F4674381F7E2953D9AE9871nBy5H" TargetMode="External"/><Relationship Id="rId150" Type="http://schemas.openxmlformats.org/officeDocument/2006/relationships/hyperlink" Target="consultantplus://offline/ref=FD3D9FAFA43D3F6C35A22CED1C192F79F00CC918AD75244C187BD6719E290B8321A708E9FFEE4F16AEC027E51050B29B8F4674381F7E2953D9AE9871nBy5H" TargetMode="External"/><Relationship Id="rId171" Type="http://schemas.openxmlformats.org/officeDocument/2006/relationships/hyperlink" Target="consultantplus://offline/ref=FD3D9FAFA43D3F6C35A22CED1C192F79F00CC918AD75244C187BD6719E290B8321A708E9FFEE4F16AEC027E51050B29B8F4674381F7E2953D9AE9871nBy5H" TargetMode="External"/><Relationship Id="rId192" Type="http://schemas.openxmlformats.org/officeDocument/2006/relationships/hyperlink" Target="consultantplus://offline/ref=FD3D9FAFA43D3F6C35A22CED1C192F79F00CC918AD75244C1878D6719E290B8321A708E9FFEE4F16AEC027E51050B29B8F4674381F7E2953D9AE9871nBy5H" TargetMode="External"/><Relationship Id="rId206" Type="http://schemas.openxmlformats.org/officeDocument/2006/relationships/hyperlink" Target="consultantplus://offline/ref=FD3D9FAFA43D3F6C35A22CED1C192F79F00CC918AD75244D1C7BD6719E290B8321A708E9FFEE4F16AEC027E51050B29B8F4674381F7E2953D9AE9871nBy5H" TargetMode="External"/><Relationship Id="rId227" Type="http://schemas.openxmlformats.org/officeDocument/2006/relationships/hyperlink" Target="consultantplus://offline/ref=FD3D9FAFA43D3F6C35A22CED1C192F79F00CC918AD75244D1C7BD6719E290B8321A708E9FFEE4F16AEC526E41350B29B8F4674381F7E2953D9AE9871nBy5H" TargetMode="External"/><Relationship Id="rId248" Type="http://schemas.openxmlformats.org/officeDocument/2006/relationships/hyperlink" Target="consultantplus://offline/ref=FD3D9FAFA43D3F6C35A22CED1C192F79F00CC918AD75244C187BD6719E290B8321A708E9FFEE4F16AEC027E51050B29B8F4674381F7E2953D9AE9871nBy5H" TargetMode="External"/><Relationship Id="rId12" Type="http://schemas.openxmlformats.org/officeDocument/2006/relationships/hyperlink" Target="consultantplus://offline/ref=FD3D9FAFA43D3F6C35A22CED1C192F79F00CC918AD75274D1E7AD6719E290B8321A708E9FFEE4F16AEC027E51050B29B8F4674381F7E2953D9AE9871nBy5H" TargetMode="External"/><Relationship Id="rId33" Type="http://schemas.openxmlformats.org/officeDocument/2006/relationships/hyperlink" Target="consultantplus://offline/ref=FD3D9FAFA43D3F6C35A22CED1C192F79F00CC918AD7526471F72D6719E290B8321A708E9FFEE4F16AEC027E51050B29B8F4674381F7E2953D9AE9871nBy5H" TargetMode="External"/><Relationship Id="rId108" Type="http://schemas.openxmlformats.org/officeDocument/2006/relationships/hyperlink" Target="consultantplus://offline/ref=FD3D9FAFA43D3F6C35A22CED1C192F79F00CC918AD75244B1A7AD6719E290B8321A708E9FFEE4F16AEC027E51050B29B8F4674381F7E2953D9AE9871nBy5H" TargetMode="External"/><Relationship Id="rId129" Type="http://schemas.openxmlformats.org/officeDocument/2006/relationships/hyperlink" Target="consultantplus://offline/ref=FD3D9FAFA43D3F6C35A22CED1C192F79F00CC918AD75274D137BD6719E290B8321A708E9FFEE4F16AEC027E51050B29B8F4674381F7E2953D9AE9871nBy5H" TargetMode="External"/><Relationship Id="rId54" Type="http://schemas.openxmlformats.org/officeDocument/2006/relationships/hyperlink" Target="consultantplus://offline/ref=FD3D9FAFA43D3F6C35A22CED1C192F79F00CC918AD7527461F7DD6719E290B8321A708E9FFEE4F16AEC027E51050B29B8F4674381F7E2953D9AE9871nBy5H" TargetMode="External"/><Relationship Id="rId75" Type="http://schemas.openxmlformats.org/officeDocument/2006/relationships/hyperlink" Target="consultantplus://offline/ref=FD3D9FAFA43D3F6C35A22CED1C192F79F00CC918AD75244B1A7AD6719E290B8321A708E9FFEE4F16AEC027E51050B29B8F4674381F7E2953D9AE9871nBy5H" TargetMode="External"/><Relationship Id="rId96" Type="http://schemas.openxmlformats.org/officeDocument/2006/relationships/hyperlink" Target="consultantplus://offline/ref=FD3D9FAFA43D3F6C35A22CED1C192F79F00CC918AD75244B1A7AD6719E290B8321A708E9FFEE4F16AEC123E21050B29B8F4674381F7E2953D9AE9871nBy5H" TargetMode="External"/><Relationship Id="rId140" Type="http://schemas.openxmlformats.org/officeDocument/2006/relationships/hyperlink" Target="consultantplus://offline/ref=FD3D9FAFA43D3F6C35A22CED1C192F79F00CC918AD75274D137BD6719E290B8321A708E9FFEE4F16AEC520E31650B29B8F4674381F7E2953D9AE9871nBy5H" TargetMode="External"/><Relationship Id="rId161" Type="http://schemas.openxmlformats.org/officeDocument/2006/relationships/hyperlink" Target="consultantplus://offline/ref=FD3D9FAFA43D3F6C35A22CED1C192F79F00CC918AD7524491E78D6719E290B8321A708E9FFEE4F16AEC12FE21050B29B8F4674381F7E2953D9AE9871nBy5H" TargetMode="External"/><Relationship Id="rId182" Type="http://schemas.openxmlformats.org/officeDocument/2006/relationships/hyperlink" Target="consultantplus://offline/ref=FD3D9FAFA43D3F6C35A22CED1C192F79F00CC918AD75244C1878D6719E290B8321A708E9FFEE4F16AFC224EC1550B29B8F4674381F7E2953D9AE9871nBy5H" TargetMode="External"/><Relationship Id="rId217" Type="http://schemas.openxmlformats.org/officeDocument/2006/relationships/hyperlink" Target="consultantplus://offline/ref=FD3D9FAFA43D3F6C35A22CED1C192F79F00CC918AD75244D1C7BD6719E290B8321A708E9FFEE4F16AEC122E21050B29B8F4674381F7E2953D9AE9871nBy5H" TargetMode="External"/><Relationship Id="rId6" Type="http://schemas.openxmlformats.org/officeDocument/2006/relationships/hyperlink" Target="consultantplus://offline/ref=FD3D9FAFA43D3F6C35A22CED1C192F79F00CC918AD7526471F72D6719E290B8321A708E9FFEE4F16AEC027E51050B29B8F4674381F7E2953D9AE9871nBy5H" TargetMode="External"/><Relationship Id="rId238" Type="http://schemas.openxmlformats.org/officeDocument/2006/relationships/hyperlink" Target="consultantplus://offline/ref=FD3D9FAFA43D3F6C35A22CED1C192F79F00CC918AD75244D187AD6719E290B8321A708E9FFEE4F16AEC027E51050B29B8F4674381F7E2953D9AE9871nBy5H" TargetMode="External"/><Relationship Id="rId259" Type="http://schemas.openxmlformats.org/officeDocument/2006/relationships/hyperlink" Target="consultantplus://offline/ref=FD3D9FAFA43D3F6C35A22CED1C192F79F00CC918AD7527491E7BD6719E290B8321A708E9FFEE4F16AEC524E21750B29B8F4674381F7E2953D9AE9871nBy5H" TargetMode="External"/><Relationship Id="rId23" Type="http://schemas.openxmlformats.org/officeDocument/2006/relationships/hyperlink" Target="consultantplus://offline/ref=FD3D9FAFA43D3F6C35A22CED1C192F79F00CC918AD7526481B7AD6719E290B8321A708E9FFEE4F16AEC123E21750B29B8F4674381F7E2953D9AE9871nBy5H" TargetMode="External"/><Relationship Id="rId119" Type="http://schemas.openxmlformats.org/officeDocument/2006/relationships/hyperlink" Target="consultantplus://offline/ref=FD3D9FAFA43D3F6C35A22CED1C192F79F00CC918AD7524491E78D6719E290B8321A708E9FFEE4F16AEC12FE21050B29B8F4674381F7E2953D9AE9871nBy5H" TargetMode="External"/><Relationship Id="rId44" Type="http://schemas.openxmlformats.org/officeDocument/2006/relationships/hyperlink" Target="consultantplus://offline/ref=FD3D9FAFA43D3F6C35A22CED1C192F79F00CC918AD75244C1C7AD6719E290B8321A708E9FFEE4F16AEC027E51050B29B8F4674381F7E2953D9AE9871nBy5H" TargetMode="External"/><Relationship Id="rId65" Type="http://schemas.openxmlformats.org/officeDocument/2006/relationships/hyperlink" Target="consultantplus://offline/ref=FD3D9FAFA43D3F6C35A22CED1C192F79F00CC918AD75224D1A7BD6719E290B8321A708E9FFEE4F16AEC027E51050B29B8F4674381F7E2953D9AE9871nBy5H" TargetMode="External"/><Relationship Id="rId86" Type="http://schemas.openxmlformats.org/officeDocument/2006/relationships/hyperlink" Target="consultantplus://offline/ref=FD3D9FAFA43D3F6C35A22CED1C192F79F00CC918AD7527491A79D6719E290B8321A708E9FFEE4F16AEC224E41150B29B8F4674381F7E2953D9AE9871nBy5H" TargetMode="External"/><Relationship Id="rId130" Type="http://schemas.openxmlformats.org/officeDocument/2006/relationships/hyperlink" Target="consultantplus://offline/ref=FD3D9FAFA43D3F6C35A22CED1C192F79F00CC918AD75274D137BD6719E290B8321A708E9FFEE4F16AEC520E31650B29B8F4674381F7E2953D9AE9871nBy5H" TargetMode="External"/><Relationship Id="rId151" Type="http://schemas.openxmlformats.org/officeDocument/2006/relationships/hyperlink" Target="consultantplus://offline/ref=FD3D9FAFA43D3F6C35A22CED1C192F79F00CC918AD75244C187BD6719E290B8321A708E9FFEE4F16AEC22FE41A50B29B8F4674381F7E2953D9AE9871nBy5H" TargetMode="External"/><Relationship Id="rId172" Type="http://schemas.openxmlformats.org/officeDocument/2006/relationships/hyperlink" Target="consultantplus://offline/ref=FD3D9FAFA43D3F6C35A22CED1C192F79F00CC918AD7524491E78D6719E290B8321A708E9FFEE4F16AEC027E51050B29B8F4674381F7E2953D9AE9871nBy5H" TargetMode="External"/><Relationship Id="rId193" Type="http://schemas.openxmlformats.org/officeDocument/2006/relationships/hyperlink" Target="consultantplus://offline/ref=FD3D9FAFA43D3F6C35A22CED1C192F79F00CC918AD75244C1878D6719E290B8321A708E9FFEE4F16AEC526E31150B29B8F4674381F7E2953D9AE9871nBy5H" TargetMode="External"/><Relationship Id="rId207" Type="http://schemas.openxmlformats.org/officeDocument/2006/relationships/hyperlink" Target="consultantplus://offline/ref=FD3D9FAFA43D3F6C35A22CED1C192F79F00CC918AD75244F127BD6719E290B8321A708E9FFEE4F16AEC027E51050B29B8F4674381F7E2953D9AE9871nBy5H" TargetMode="External"/><Relationship Id="rId228" Type="http://schemas.openxmlformats.org/officeDocument/2006/relationships/hyperlink" Target="consultantplus://offline/ref=FD3D9FAFA43D3F6C35A22CED1C192F79F00CC918AD75274D137BD6719E290B8321A708E9FFEE4F16AEC027E51050B29B8F4674381F7E2953D9AE9871nBy5H" TargetMode="External"/><Relationship Id="rId249" Type="http://schemas.openxmlformats.org/officeDocument/2006/relationships/hyperlink" Target="consultantplus://offline/ref=FD3D9FAFA43D3F6C35A22CED1C192F79F00CC918AD75244C187BD6719E290B8321A708E9FFEE4F16AFC126E41050B29B8F4674381F7E2953D9AE9871nBy5H" TargetMode="External"/><Relationship Id="rId13" Type="http://schemas.openxmlformats.org/officeDocument/2006/relationships/hyperlink" Target="consultantplus://offline/ref=FD3D9FAFA43D3F6C35A22CED1C192F79F00CC918AD75274D1E7AD6719E290B8321A708E9FFEE4F16AEC120E31A50B29B8F4674381F7E2953D9AE9871nBy5H" TargetMode="External"/><Relationship Id="rId109" Type="http://schemas.openxmlformats.org/officeDocument/2006/relationships/hyperlink" Target="consultantplus://offline/ref=FD3D9FAFA43D3F6C35A22CED1C192F79F00CC918AD75244F127BD6719E290B8321A708E9FFEE4F16AEC027E51050B29B8F4674381F7E2953D9AE9871nBy5H" TargetMode="External"/><Relationship Id="rId260" Type="http://schemas.openxmlformats.org/officeDocument/2006/relationships/fontTable" Target="fontTable.xml"/><Relationship Id="rId34" Type="http://schemas.openxmlformats.org/officeDocument/2006/relationships/hyperlink" Target="consultantplus://offline/ref=FD3D9FAFA43D3F6C35A22CED1C192F79F00CC918AD7526471C73D6719E290B8321A708E9FFEE4F16AEC027E51050B29B8F4674381F7E2953D9AE9871nBy5H" TargetMode="External"/><Relationship Id="rId55" Type="http://schemas.openxmlformats.org/officeDocument/2006/relationships/hyperlink" Target="consultantplus://offline/ref=FD3D9FAFA43D3F6C35A22CED1C192F79F00CC918AD7527461F7DD6719E290B8321A708E9FFEE4F16AEC524E51750B29B8F4674381F7E2953D9AE9871nBy5H" TargetMode="External"/><Relationship Id="rId76" Type="http://schemas.openxmlformats.org/officeDocument/2006/relationships/hyperlink" Target="consultantplus://offline/ref=FD3D9FAFA43D3F6C35A22CED1C192F79F00CC918AD75244F127BD6719E290B8321A708E9FFEE4F16AEC027E51050B29B8F4674381F7E2953D9AE9871nBy5H" TargetMode="External"/><Relationship Id="rId97" Type="http://schemas.openxmlformats.org/officeDocument/2006/relationships/hyperlink" Target="consultantplus://offline/ref=FD3D9FAFA43D3F6C35A22CED1C192F79F00CC918AD75244B1A7AD6719E290B8321A708E9FFEE4F16AEC222E71750B29B8F4674381F7E2953D9AE9871nBy5H" TargetMode="External"/><Relationship Id="rId120" Type="http://schemas.openxmlformats.org/officeDocument/2006/relationships/hyperlink" Target="consultantplus://offline/ref=FD3D9FAFA43D3F6C35A22CED1C192F79F00CC918AD7527461F7DD6719E290B8321A708E9FFEE4F16AEC027E51050B29B8F4674381F7E2953D9AE9871nBy5H" TargetMode="External"/><Relationship Id="rId141" Type="http://schemas.openxmlformats.org/officeDocument/2006/relationships/hyperlink" Target="consultantplus://offline/ref=FD3D9FAFA43D3F6C35A22CED1C192F79F00CC918AD75274D137BD6719E290B8321A708E9FFEE4F16ACC226E61250B29B8F4674381F7E2953D9AE9871nBy5H" TargetMode="External"/><Relationship Id="rId7" Type="http://schemas.openxmlformats.org/officeDocument/2006/relationships/hyperlink" Target="consultantplus://offline/ref=FD3D9FAFA43D3F6C35A22CED1C192F79F00CC918AD7526471F72D6719E290B8321A708E9FFEE4F16AEC027E51050B29B8F4674381F7E2953D9AE9871nBy5H" TargetMode="External"/><Relationship Id="rId162" Type="http://schemas.openxmlformats.org/officeDocument/2006/relationships/hyperlink" Target="consultantplus://offline/ref=FD3D9FAFA43D3F6C35A22CED1C192F79F00CC918AD7527491A79D6719E290B8321A708E9FFEE4F16AEC027E51050B29B8F4674381F7E2953D9AE9871nBy5H" TargetMode="External"/><Relationship Id="rId183" Type="http://schemas.openxmlformats.org/officeDocument/2006/relationships/hyperlink" Target="consultantplus://offline/ref=FD3D9FAFA43D3F6C35A22CED1C192F79F00CC918AD7527491E7BD6719E290B8321A708E9FFEE4F16AEC027E51150B29B8F4674381F7E2953D9AE9871nBy5H" TargetMode="External"/><Relationship Id="rId218" Type="http://schemas.openxmlformats.org/officeDocument/2006/relationships/hyperlink" Target="consultantplus://offline/ref=FD3D9FAFA43D3F6C35A232E00A75717DFB059314AB742918472ED026C1790DD673E756B0BDA95C17A7DE25E413n5y2H" TargetMode="External"/><Relationship Id="rId239" Type="http://schemas.openxmlformats.org/officeDocument/2006/relationships/hyperlink" Target="consultantplus://offline/ref=FD3D9FAFA43D3F6C35A22CED1C192F79F00CC918AD75244D187AD6719E290B8321A708E9FFEE4F16AEC121E11B50B29B8F4674381F7E2953D9AE9871nBy5H" TargetMode="External"/><Relationship Id="rId250" Type="http://schemas.openxmlformats.org/officeDocument/2006/relationships/hyperlink" Target="consultantplus://offline/ref=FD3D9FAFA43D3F6C35A22CED1C192F79F00CC918AD7524491E78D6719E290B8321A708E9FFEE4F16AEC027E51050B29B8F4674381F7E2953D9AE9871nBy5H" TargetMode="External"/><Relationship Id="rId24" Type="http://schemas.openxmlformats.org/officeDocument/2006/relationships/hyperlink" Target="consultantplus://offline/ref=FD3D9FAFA43D3F6C35A22CED1C192F79F00CC918AD7526471F72D6719E290B8321A708E9FFEE4F16AEC027E51050B29B8F4674381F7E2953D9AE9871nBy5H" TargetMode="External"/><Relationship Id="rId45" Type="http://schemas.openxmlformats.org/officeDocument/2006/relationships/hyperlink" Target="consultantplus://offline/ref=FD3D9FAFA43D3F6C35A22CED1C192F79F00CC918AD7526471C73D6719E290B8321A708E9FFEE4F16AEC027E51050B29B8F4674381F7E2953D9AE9871nBy5H" TargetMode="External"/><Relationship Id="rId66" Type="http://schemas.openxmlformats.org/officeDocument/2006/relationships/hyperlink" Target="consultantplus://offline/ref=FD3D9FAFA43D3F6C35A22CED1C192F79F00CC918AD75224D1A7BD6719E290B8321A708E9FFEE4F16AEC622E11750B29B8F4674381F7E2953D9AE9871nBy5H" TargetMode="External"/><Relationship Id="rId87" Type="http://schemas.openxmlformats.org/officeDocument/2006/relationships/hyperlink" Target="consultantplus://offline/ref=FD3D9FAFA43D3F6C35A22CED1C192F79F00CC918AD7520471B7FD6719E290B8321A708E9FFEE4F16AEC027E51050B29B8F4674381F7E2953D9AE9871nBy5H" TargetMode="External"/><Relationship Id="rId110" Type="http://schemas.openxmlformats.org/officeDocument/2006/relationships/hyperlink" Target="consultantplus://offline/ref=FD3D9FAFA43D3F6C35A22CED1C192F79F00CC918AD75244F127BD6719E290B8321A708E9FFEE4F16AEC027E51050B29B8F4674381F7E2953D9AE9871nBy5H" TargetMode="External"/><Relationship Id="rId131" Type="http://schemas.openxmlformats.org/officeDocument/2006/relationships/hyperlink" Target="consultantplus://offline/ref=FD3D9FAFA43D3F6C35A22CED1C192F79F00CC918AD75274D137BD6719E290B8321A708E9FFEE4F16ACC325E71450B29B8F4674381F7E2953D9AE9871nBy5H" TargetMode="External"/><Relationship Id="rId152" Type="http://schemas.openxmlformats.org/officeDocument/2006/relationships/hyperlink" Target="consultantplus://offline/ref=FD3D9FAFA43D3F6C35A22CED1C192F79F00CC918AD75274D137BD6719E290B8321A708E9FFEE4F16AEC027E51050B29B8F4674381F7E2953D9AE9871nBy5H" TargetMode="External"/><Relationship Id="rId173" Type="http://schemas.openxmlformats.org/officeDocument/2006/relationships/hyperlink" Target="consultantplus://offline/ref=FD3D9FAFA43D3F6C35A22CED1C192F79F00CC918AD7524491E78D6719E290B8321A708E9FFEE4F16AEC127E61050B29B8F4674381F7E2953D9AE9871nBy5H" TargetMode="External"/><Relationship Id="rId194" Type="http://schemas.openxmlformats.org/officeDocument/2006/relationships/hyperlink" Target="consultantplus://offline/ref=FD3D9FAFA43D3F6C35A22CED1C192F79F00CC918AD75244C1878D6719E290B8321A708E9FFEE4F16AFC12FEC1150B29B8F4674381F7E2953D9AE9871nBy5H" TargetMode="External"/><Relationship Id="rId208" Type="http://schemas.openxmlformats.org/officeDocument/2006/relationships/hyperlink" Target="consultantplus://offline/ref=FD3D9FAFA43D3F6C35A22CED1C192F79F00CC918AD75244F127BD6719E290B8321A708E9FFEE4F16AEC127E31750B29B8F4674381F7E2953D9AE9871nBy5H" TargetMode="External"/><Relationship Id="rId229" Type="http://schemas.openxmlformats.org/officeDocument/2006/relationships/hyperlink" Target="consultantplus://offline/ref=FD3D9FAFA43D3F6C35A22CED1C192F79F00CC918AD75274D137BD6719E290B8321A708E9FFEE4F16AEC520E31650B29B8F4674381F7E2953D9AE9871nBy5H" TargetMode="External"/><Relationship Id="rId240" Type="http://schemas.openxmlformats.org/officeDocument/2006/relationships/hyperlink" Target="consultantplus://offline/ref=FD3D9FAFA43D3F6C35A22CED1C192F79F00CC918AD75254D1372D6719E290B8321A708E9FFEE4F16AEC027E51050B29B8F4674381F7E2953D9AE9871nBy5H" TargetMode="External"/><Relationship Id="rId261" Type="http://schemas.openxmlformats.org/officeDocument/2006/relationships/theme" Target="theme/theme1.xml"/><Relationship Id="rId14" Type="http://schemas.openxmlformats.org/officeDocument/2006/relationships/hyperlink" Target="consultantplus://offline/ref=FD3D9FAFA43D3F6C35A22CED1C192F79F00CC918AD75274C1E72D6719E290B8321A708E9FFEE4F16AEC027E51050B29B8F4674381F7E2953D9AE9871nBy5H" TargetMode="External"/><Relationship Id="rId35" Type="http://schemas.openxmlformats.org/officeDocument/2006/relationships/hyperlink" Target="consultantplus://offline/ref=FD3D9FAFA43D3F6C35A22CED1C192F79F00CC918AD7526471C73D6719E290B8321A708E9FFEE4F16AEC124E11A50B29B8F4674381F7E2953D9AE9871nBy5H" TargetMode="External"/><Relationship Id="rId56" Type="http://schemas.openxmlformats.org/officeDocument/2006/relationships/hyperlink" Target="consultantplus://offline/ref=FD3D9FAFA43D3F6C35A232E00A75717DFB079610A9722918472ED026C1790DD661E70EB9BEA11646EA952AE51145E6C3D5117938n1y5H" TargetMode="External"/><Relationship Id="rId77" Type="http://schemas.openxmlformats.org/officeDocument/2006/relationships/hyperlink" Target="consultantplus://offline/ref=FD3D9FAFA43D3F6C35A22CED1C192F79F00CC918AD75244F127BD6719E290B8321A708E9FFEE4F16AEC127E31750B29B8F4674381F7E2953D9AE9871nBy5H" TargetMode="External"/><Relationship Id="rId100" Type="http://schemas.openxmlformats.org/officeDocument/2006/relationships/hyperlink" Target="consultantplus://offline/ref=FD3D9FAFA43D3F6C35A22CED1C192F79F00CC918AD75244C187ED6719E290B8321A708E9FFEE4F16AFC326E41450B29B8F4674381F7E2953D9AE9871nBy5H" TargetMode="External"/><Relationship Id="rId8" Type="http://schemas.openxmlformats.org/officeDocument/2006/relationships/hyperlink" Target="consultantplus://offline/ref=FD3D9FAFA43D3F6C35A22CED1C192F79F00CC918AD7526471F72D6719E290B8321A708E9FFEE4F16AEC027E51050B29B8F4674381F7E2953D9AE9871nBy5H" TargetMode="External"/><Relationship Id="rId98" Type="http://schemas.openxmlformats.org/officeDocument/2006/relationships/hyperlink" Target="consultantplus://offline/ref=FD3D9FAFA43D3F6C35A22CED1C192F79F00CC918AD75244B1A7AD6719E290B8321A708E9FFEE4F16AEC526E41B50B29B8F4674381F7E2953D9AE9871nBy5H" TargetMode="External"/><Relationship Id="rId121" Type="http://schemas.openxmlformats.org/officeDocument/2006/relationships/hyperlink" Target="consultantplus://offline/ref=FD3D9FAFA43D3F6C35A22CED1C192F79F00CC918AD7527461F7DD6719E290B8321A708E9FFEE4F16AEC426EC1A50B29B8F4674381F7E2953D9AE9871nBy5H" TargetMode="External"/><Relationship Id="rId142" Type="http://schemas.openxmlformats.org/officeDocument/2006/relationships/hyperlink" Target="consultantplus://offline/ref=FD3D9FAFA43D3F6C35A22CED1C192F79F00CC918AD75244C1878D6719E290B8321A708E9FFEE4F16AEC027E51050B29B8F4674381F7E2953D9AE9871nBy5H" TargetMode="External"/><Relationship Id="rId163" Type="http://schemas.openxmlformats.org/officeDocument/2006/relationships/hyperlink" Target="consultantplus://offline/ref=FD3D9FAFA43D3F6C35A22CED1C192F79F00CC918AD7527491A79D6719E290B8321A708E9FFEE4F16AEC224E41150B29B8F4674381F7E2953D9AE9871nBy5H" TargetMode="External"/><Relationship Id="rId184" Type="http://schemas.openxmlformats.org/officeDocument/2006/relationships/hyperlink" Target="consultantplus://offline/ref=FD3D9FAFA43D3F6C35A22CED1C192F79F00CC918AD7527491E7BD6719E290B8321A708E9FFEE4F16AEC524E21750B29B8F4674381F7E2953D9AE9871nBy5H" TargetMode="External"/><Relationship Id="rId219" Type="http://schemas.openxmlformats.org/officeDocument/2006/relationships/hyperlink" Target="consultantplus://offline/ref=FD3D9FAFA43D3F6C35A22CED1C192F79F00CC918AD75244D1C7BD6719E290B8321A708E9FFEE4F16AEC526E41350B29B8F4674381F7E2953D9AE9871nBy5H" TargetMode="External"/><Relationship Id="rId230" Type="http://schemas.openxmlformats.org/officeDocument/2006/relationships/hyperlink" Target="consultantplus://offline/ref=FD3D9FAFA43D3F6C35A22CED1C192F79F00CC918AD75244D1C7BD6719E290B8321A708E9FFEE4F16AEC027E51050B29B8F4674381F7E2953D9AE9871nBy5H" TargetMode="External"/><Relationship Id="rId251" Type="http://schemas.openxmlformats.org/officeDocument/2006/relationships/hyperlink" Target="consultantplus://offline/ref=FD3D9FAFA43D3F6C35A22CED1C192F79F00CC918AD7524491E78D6719E290B8321A708E9FFEE4F16AEC22EEC1350B29B8F4674381F7E2953D9AE9871nBy5H" TargetMode="External"/><Relationship Id="rId25" Type="http://schemas.openxmlformats.org/officeDocument/2006/relationships/hyperlink" Target="consultantplus://offline/ref=FD3D9FAFA43D3F6C35A22CED1C192F79F00CC918AD7526471F72D6719E290B8321A708E9FFEE4F16AEC027E51050B29B8F4674381F7E2953D9AE9871nBy5H" TargetMode="External"/><Relationship Id="rId46" Type="http://schemas.openxmlformats.org/officeDocument/2006/relationships/hyperlink" Target="consultantplus://offline/ref=FD3D9FAFA43D3F6C35A22CED1C192F79F00CC918AD7526471C73D6719E290B8321A708E9FFEE4F16AEC124E11A50B29B8F4674381F7E2953D9AE9871nBy5H" TargetMode="External"/><Relationship Id="rId67" Type="http://schemas.openxmlformats.org/officeDocument/2006/relationships/hyperlink" Target="consultantplus://offline/ref=FD3D9FAFA43D3F6C35A22CED1C192F79F00CC918AD75244F127BD6719E290B8321A708E9FFEE4F16AEC027E51050B29B8F4674381F7E2953D9AE9871nBy5H" TargetMode="External"/><Relationship Id="rId88" Type="http://schemas.openxmlformats.org/officeDocument/2006/relationships/hyperlink" Target="consultantplus://offline/ref=FD3D9FAFA43D3F6C35A22CED1C192F79F00CC918AD7520471B7FD6719E290B8321A708E9FFEE4F16AEC123E11050B29B8F4674381F7E2953D9AE9871nBy5H" TargetMode="External"/><Relationship Id="rId111" Type="http://schemas.openxmlformats.org/officeDocument/2006/relationships/hyperlink" Target="consultantplus://offline/ref=FD3D9FAFA43D3F6C35A22CED1C192F79F00CC918AD7527461F7DD6719E290B8321A708E9FFEE4F16AEC027E51050B29B8F4674381F7E2953D9AE9871nBy5H" TargetMode="External"/><Relationship Id="rId132" Type="http://schemas.openxmlformats.org/officeDocument/2006/relationships/hyperlink" Target="consultantplus://offline/ref=FD3D9FAFA43D3F6C35A22CED1C192F79F00CC918AD75244C187BD6719E290B8321A708E9FFEE4F16AEC027E51050B29B8F4674381F7E2953D9AE9871nBy5H" TargetMode="External"/><Relationship Id="rId153" Type="http://schemas.openxmlformats.org/officeDocument/2006/relationships/hyperlink" Target="consultantplus://offline/ref=FD3D9FAFA43D3F6C35A22CED1C192F79F00CC918AD75274D137BD6719E290B8321A708E9FFEE4F16AEC520E31650B29B8F4674381F7E2953D9AE9871nBy5H" TargetMode="External"/><Relationship Id="rId174" Type="http://schemas.openxmlformats.org/officeDocument/2006/relationships/hyperlink" Target="consultantplus://offline/ref=FD3D9FAFA43D3F6C35A22CED1C192F79F00CC918AD7524491E78D6719E290B8321A708E9FFEE4F16AEC12FE21050B29B8F4674381F7E2953D9AE9871nBy5H" TargetMode="External"/><Relationship Id="rId195" Type="http://schemas.openxmlformats.org/officeDocument/2006/relationships/hyperlink" Target="consultantplus://offline/ref=FD3D9FAFA43D3F6C35A22CED1C192F79F00CC918AD75244C1878D6719E290B8321A708E9FFEE4F16AFC224EC1550B29B8F4674381F7E2953D9AE9871nBy5H" TargetMode="External"/><Relationship Id="rId209" Type="http://schemas.openxmlformats.org/officeDocument/2006/relationships/hyperlink" Target="consultantplus://offline/ref=FD3D9FAFA43D3F6C35A232E00A75717DFB07971DA8722918472ED026C1790DD673E756B0BDA95C17A7DE25E413n5y2H" TargetMode="External"/><Relationship Id="rId220" Type="http://schemas.openxmlformats.org/officeDocument/2006/relationships/hyperlink" Target="consultantplus://offline/ref=FD3D9FAFA43D3F6C35A22CED1C192F79F00CC918AD75274D137BD6719E290B8321A708E9FFEE4F16AEC027E51050B29B8F4674381F7E2953D9AE9871nBy5H" TargetMode="External"/><Relationship Id="rId241" Type="http://schemas.openxmlformats.org/officeDocument/2006/relationships/hyperlink" Target="consultantplus://offline/ref=FD3D9FAFA43D3F6C35A22CED1C192F79F00CC918AD75254D1372D6719E290B8321A708E9FFEE4F16AEC027E51050B29B8F4674381F7E2953D9AE9871nBy5H" TargetMode="External"/><Relationship Id="rId15" Type="http://schemas.openxmlformats.org/officeDocument/2006/relationships/hyperlink" Target="consultantplus://offline/ref=FD3D9FAFA43D3F6C35A22CED1C192F79F00CC918AD75274C1E72D6719E290B8321A708E9FFEE4F16AEC022E21550B29B8F4674381F7E2953D9AE9871nBy5H" TargetMode="External"/><Relationship Id="rId36" Type="http://schemas.openxmlformats.org/officeDocument/2006/relationships/hyperlink" Target="consultantplus://offline/ref=FD3D9FAFA43D3F6C35A22CED1C192F79F00CC918AD7526471C73D6719E290B8321A708E9FFEE4F16AEC22FE71150B29B8F4674381F7E2953D9AE9871nBy5H" TargetMode="External"/><Relationship Id="rId57" Type="http://schemas.openxmlformats.org/officeDocument/2006/relationships/hyperlink" Target="consultantplus://offline/ref=FD3D9FAFA43D3F6C35A22CED1C192F79F00CC918AD7524491E78D6719E290B8321A708E9FFEE4F16AEC027E51050B29B8F4674381F7E2953D9AE9871nBy5H" TargetMode="External"/><Relationship Id="rId78" Type="http://schemas.openxmlformats.org/officeDocument/2006/relationships/hyperlink" Target="consultantplus://offline/ref=FD3D9FAFA43D3F6C35A22CED1C192F79F00CC918AD75244C187BD6719E290B8321A708E9FFEE4F16AEC027E51050B29B8F4674381F7E2953D9AE9871nBy5H" TargetMode="External"/><Relationship Id="rId99" Type="http://schemas.openxmlformats.org/officeDocument/2006/relationships/hyperlink" Target="consultantplus://offline/ref=FD3D9FAFA43D3F6C35A22CED1C192F79F00CC918AD75244C187ED6719E290B8321A708E9FFEE4F16AEC027E51050B29B8F4674381F7E2953D9AE9871nBy5H" TargetMode="External"/><Relationship Id="rId101" Type="http://schemas.openxmlformats.org/officeDocument/2006/relationships/hyperlink" Target="consultantplus://offline/ref=FD3D9FAFA43D3F6C35A22CED1C192F79F00CC918AD7527491A79D6719E290B8321A708E9FFEE4F16AEC027E51050B29B8F4674381F7E2953D9AE9871nBy5H" TargetMode="External"/><Relationship Id="rId122" Type="http://schemas.openxmlformats.org/officeDocument/2006/relationships/hyperlink" Target="consultantplus://offline/ref=FD3D9FAFA43D3F6C35A22CED1C192F79F00CC918AD7527461F7DD6719E290B8321A708E9FFEE4F16AFC626E31550B29B8F4674381F7E2953D9AE9871nBy5H" TargetMode="External"/><Relationship Id="rId143" Type="http://schemas.openxmlformats.org/officeDocument/2006/relationships/hyperlink" Target="consultantplus://offline/ref=FD3D9FAFA43D3F6C35A22CED1C192F79F00CC918AD75244C1878D6719E290B8321A708E9FFEE4F16AFC425E21650B29B8F4674381F7E2953D9AE9871nBy5H" TargetMode="External"/><Relationship Id="rId164" Type="http://schemas.openxmlformats.org/officeDocument/2006/relationships/hyperlink" Target="consultantplus://offline/ref=FD3D9FAFA43D3F6C35A22CED1C192F79F00CC918AD75244C187BD6719E290B8321A708E9FFEE4F16AEC027E51050B29B8F4674381F7E2953D9AE9871nBy5H" TargetMode="External"/><Relationship Id="rId185" Type="http://schemas.openxmlformats.org/officeDocument/2006/relationships/hyperlink" Target="consultantplus://offline/ref=FD3D9FAFA43D3F6C35A22CED1C192F79F00CC918AD75244C1878D6719E290B8321A708E9FFEE4F16AEC027E51050B29B8F4674381F7E2953D9AE9871nBy5H" TargetMode="External"/><Relationship Id="rId9" Type="http://schemas.openxmlformats.org/officeDocument/2006/relationships/hyperlink" Target="consultantplus://offline/ref=FD3D9FAFA43D3F6C35A22CED1C192F79F00CC918AD7526471F72D6719E290B8321A708E9FFEE4F16AEC027E51050B29B8F4674381F7E2953D9AE9871nBy5H" TargetMode="External"/><Relationship Id="rId210" Type="http://schemas.openxmlformats.org/officeDocument/2006/relationships/hyperlink" Target="consultantplus://offline/ref=FD3D9FAFA43D3F6C35A232E00A75717DF1029E12AF7F74124F77DC24C67652D366F60EBCBFB4421EB0C227E5n1yBH" TargetMode="External"/><Relationship Id="rId26" Type="http://schemas.openxmlformats.org/officeDocument/2006/relationships/hyperlink" Target="consultantplus://offline/ref=FD3D9FAFA43D3F6C35A22CED1C192F79F00CC918AD7524491E78D6719E290B8321A708E9FFEE4F16AEC027E51050B29B8F4674381F7E2953D9AE9871nBy5H" TargetMode="External"/><Relationship Id="rId231" Type="http://schemas.openxmlformats.org/officeDocument/2006/relationships/hyperlink" Target="consultantplus://offline/ref=FD3D9FAFA43D3F6C35A22CED1C192F79F00CC918AD75244D1C7BD6719E290B8321A708E9FFEE4F16AEC322E71750B29B8F4674381F7E2953D9AE9871nBy5H" TargetMode="External"/><Relationship Id="rId252" Type="http://schemas.openxmlformats.org/officeDocument/2006/relationships/hyperlink" Target="consultantplus://offline/ref=FD3D9FAFA43D3F6C35A22CED1C192F79F00CC918AD7524491E78D6719E290B8321A708E9FFEE4F16AEC027E51050B29B8F4674381F7E2953D9AE9871nBy5H" TargetMode="External"/><Relationship Id="rId47" Type="http://schemas.openxmlformats.org/officeDocument/2006/relationships/hyperlink" Target="consultantplus://offline/ref=FD3D9FAFA43D3F6C35A22CED1C192F79F00CC918AD7524491E78D6719E290B8321A708E9FFEE4F16AEC027E51050B29B8F4674381F7E2953D9AE9871nBy5H" TargetMode="External"/><Relationship Id="rId68" Type="http://schemas.openxmlformats.org/officeDocument/2006/relationships/hyperlink" Target="consultantplus://offline/ref=FD3D9FAFA43D3F6C35A22CED1C192F79F00CC918AD75244F127BD6719E290B8321A708E9FFEE4F16AEC127E31750B29B8F4674381F7E2953D9AE9871nBy5H" TargetMode="External"/><Relationship Id="rId89" Type="http://schemas.openxmlformats.org/officeDocument/2006/relationships/hyperlink" Target="consultantplus://offline/ref=FD3D9FAFA43D3F6C35A22CED1C192F79F00CC918AD7520471B7FD6719E290B8321A708E9FFEE4F16AEC225EC1150B29B8F4674381F7E2953D9AE9871nBy5H" TargetMode="External"/><Relationship Id="rId112" Type="http://schemas.openxmlformats.org/officeDocument/2006/relationships/hyperlink" Target="consultantplus://offline/ref=FD3D9FAFA43D3F6C35A22CED1C192F79F00CC918AD7527461F7DD6719E290B8321A708E9FFEE4F16AEC727E31650B29B8F4674381F7E2953D9AE9871nBy5H" TargetMode="External"/><Relationship Id="rId133" Type="http://schemas.openxmlformats.org/officeDocument/2006/relationships/hyperlink" Target="consultantplus://offline/ref=FD3D9FAFA43D3F6C35A22CED1C192F79F00CC918AD75244C187BD6719E290B8321A708E9FFEE4F16AEC22FE41A50B29B8F4674381F7E2953D9AE9871nBy5H" TargetMode="External"/><Relationship Id="rId154" Type="http://schemas.openxmlformats.org/officeDocument/2006/relationships/hyperlink" Target="consultantplus://offline/ref=FD3D9FAFA43D3F6C35A22CED1C192F79F00CC918AD75274D137BD6719E290B8321A708E9FFEE4F16ACC226E61250B29B8F4674381F7E2953D9AE9871nBy5H" TargetMode="External"/><Relationship Id="rId175" Type="http://schemas.openxmlformats.org/officeDocument/2006/relationships/hyperlink" Target="consultantplus://offline/ref=FD3D9FAFA43D3F6C35A22CED1C192F79F00CC918AD75244C1878D6719E290B8321A708E9FFEE4F16AEC027E51050B29B8F4674381F7E2953D9AE9871nBy5H" TargetMode="External"/><Relationship Id="rId196" Type="http://schemas.openxmlformats.org/officeDocument/2006/relationships/hyperlink" Target="consultantplus://offline/ref=FD3D9FAFA43D3F6C35A22CED1C192F79F00CC918AD75244C1878D6719E290B8321A708E9FFEE4F16AFC425E21650B29B8F4674381F7E2953D9AE9871nBy5H" TargetMode="External"/><Relationship Id="rId200" Type="http://schemas.openxmlformats.org/officeDocument/2006/relationships/hyperlink" Target="consultantplus://offline/ref=FD3D9FAFA43D3F6C35A22CED1C192F79F00CC918AD75244C1878D6719E290B8321A708E9FFEE4F16AFC623ED1150B29B8F4674381F7E2953D9AE9871nBy5H" TargetMode="External"/><Relationship Id="rId16" Type="http://schemas.openxmlformats.org/officeDocument/2006/relationships/hyperlink" Target="consultantplus://offline/ref=FD3D9FAFA43D3F6C35A22CED1C192F79F00CC918AD75274C1E72D6719E290B8321A708E9FFEE4F16AEC124E41750B29B8F4674381F7E2953D9AE9871nBy5H" TargetMode="External"/><Relationship Id="rId221" Type="http://schemas.openxmlformats.org/officeDocument/2006/relationships/hyperlink" Target="consultantplus://offline/ref=FD3D9FAFA43D3F6C35A22CED1C192F79F00CC918AD75274D137BD6719E290B8321A708E9FFEE4F16AEC520E31650B29B8F4674381F7E2953D9AE9871nBy5H" TargetMode="External"/><Relationship Id="rId242" Type="http://schemas.openxmlformats.org/officeDocument/2006/relationships/hyperlink" Target="consultantplus://offline/ref=FD3D9FAFA43D3F6C35A22CED1C192F79F00CC918AD7524491E78D6719E290B8321A708E9FFEE4F16AEC027E51050B29B8F4674381F7E2953D9AE9871nBy5H" TargetMode="External"/><Relationship Id="rId37" Type="http://schemas.openxmlformats.org/officeDocument/2006/relationships/hyperlink" Target="consultantplus://offline/ref=FD3D9FAFA43D3F6C35A22CED1C192F79F00CC918AD7526471C73D6719E290B8321A708E9FFEE4F16AEC027E51050B29B8F4674381F7E2953D9AE9871nBy5H" TargetMode="External"/><Relationship Id="rId58" Type="http://schemas.openxmlformats.org/officeDocument/2006/relationships/hyperlink" Target="consultantplus://offline/ref=FD3D9FAFA43D3F6C35A22CED1C192F79F00CC918AD7524491E78D6719E290B8321A708E9FFEE4F16AEC12FE21050B29B8F4674381F7E2953D9AE9871nBy5H" TargetMode="External"/><Relationship Id="rId79" Type="http://schemas.openxmlformats.org/officeDocument/2006/relationships/hyperlink" Target="consultantplus://offline/ref=FD3D9FAFA43D3F6C35A22CED1C192F79F00CC918AD75244C187BD6719E290B8321A708E9FFEE4F16AEC22FE41A50B29B8F4674381F7E2953D9AE9871nBy5H" TargetMode="External"/><Relationship Id="rId102" Type="http://schemas.openxmlformats.org/officeDocument/2006/relationships/hyperlink" Target="consultantplus://offline/ref=FD3D9FAFA43D3F6C35A22CED1C192F79F00CC918AD7527491A79D6719E290B8321A708E9FFEE4F16AFC122E71250B29B8F4674381F7E2953D9AE9871nBy5H" TargetMode="External"/><Relationship Id="rId123" Type="http://schemas.openxmlformats.org/officeDocument/2006/relationships/hyperlink" Target="consultantplus://offline/ref=FD3D9FAFA43D3F6C35A22CED1C192F79F00CC918AD75244F127BD6719E290B8321A708E9FFEE4F16AEC027E51050B29B8F4674381F7E2953D9AE9871nBy5H" TargetMode="External"/><Relationship Id="rId144" Type="http://schemas.openxmlformats.org/officeDocument/2006/relationships/hyperlink" Target="consultantplus://offline/ref=FD3D9FAFA43D3F6C35A22CED1C192F79F00CC918AD75244C187ED6719E290B8321A708E9FFEE4F16AEC027E51050B29B8F4674381F7E2953D9AE9871nBy5H" TargetMode="External"/><Relationship Id="rId90" Type="http://schemas.openxmlformats.org/officeDocument/2006/relationships/hyperlink" Target="consultantplus://offline/ref=FD3D9FAFA43D3F6C35A22CED1C192F79F00CC918AD75244B1A7AD6719E290B8321A708E9FFEE4F16AEC027E51050B29B8F4674381F7E2953D9AE9871nBy5H" TargetMode="External"/><Relationship Id="rId165" Type="http://schemas.openxmlformats.org/officeDocument/2006/relationships/hyperlink" Target="consultantplus://offline/ref=FD3D9FAFA43D3F6C35A22CED1C192F79F00CC918AD75244C187BD6719E290B8321A708E9FFEE4F16AEC22FE41A50B29B8F4674381F7E2953D9AE9871nBy5H" TargetMode="External"/><Relationship Id="rId186" Type="http://schemas.openxmlformats.org/officeDocument/2006/relationships/hyperlink" Target="consultantplus://offline/ref=FD3D9FAFA43D3F6C35A22CED1C192F79F00CC918AD75244C1878D6719E290B8321A708E9FFEE4F16AEC526E31150B29B8F4674381F7E2953D9AE9871nBy5H" TargetMode="External"/><Relationship Id="rId211" Type="http://schemas.openxmlformats.org/officeDocument/2006/relationships/hyperlink" Target="consultantplus://offline/ref=FD3D9FAFA43D3F6C35A232E00A75717DFB07971DA8722918472ED026C1790DD673E756B0BDA95C17A7DE25E413n5y2H" TargetMode="External"/><Relationship Id="rId232" Type="http://schemas.openxmlformats.org/officeDocument/2006/relationships/hyperlink" Target="consultantplus://offline/ref=FD3D9FAFA43D3F6C35A22CED1C192F79F00CC918AD75244C1C7AD6719E290B8321A708E9FFEE4F16AEC027E51050B29B8F4674381F7E2953D9AE9871nBy5H" TargetMode="External"/><Relationship Id="rId253" Type="http://schemas.openxmlformats.org/officeDocument/2006/relationships/hyperlink" Target="consultantplus://offline/ref=FD3D9FAFA43D3F6C35A22CED1C192F79F00CC918AD7524491E78D6719E290B8321A708E9FFEE4F16AEC22EEC1350B29B8F4674381F7E2953D9AE9871nBy5H" TargetMode="External"/><Relationship Id="rId27" Type="http://schemas.openxmlformats.org/officeDocument/2006/relationships/hyperlink" Target="consultantplus://offline/ref=FD3D9FAFA43D3F6C35A22CED1C192F79F00CC918AD7524491E78D6719E290B8321A708E9FFEE4F16AEC127E61050B29B8F4674381F7E2953D9AE9871nBy5H" TargetMode="External"/><Relationship Id="rId48" Type="http://schemas.openxmlformats.org/officeDocument/2006/relationships/hyperlink" Target="consultantplus://offline/ref=FD3D9FAFA43D3F6C35A22CED1C192F79F00CC918AD7524491E78D6719E290B8321A708E9FFEE4F16AEC223E01550B29B8F4674381F7E2953D9AE9871nBy5H" TargetMode="External"/><Relationship Id="rId69" Type="http://schemas.openxmlformats.org/officeDocument/2006/relationships/hyperlink" Target="consultantplus://offline/ref=FD3D9FAFA43D3F6C35A22CED1C192F79F00CC918AD7527491E7BD6719E290B8321A708E9FFEE4F16AEC027E51150B29B8F4674381F7E2953D9AE9871nBy5H" TargetMode="External"/><Relationship Id="rId113" Type="http://schemas.openxmlformats.org/officeDocument/2006/relationships/hyperlink" Target="consultantplus://offline/ref=FD3D9FAFA43D3F6C35A22CED1C192F79F00CC918AD7527461F7DD6719E290B8321A708E9FFEE4F16AEC027E51050B29B8F4674381F7E2953D9AE9871nBy5H" TargetMode="External"/><Relationship Id="rId134" Type="http://schemas.openxmlformats.org/officeDocument/2006/relationships/hyperlink" Target="consultantplus://offline/ref=FD3D9FAFA43D3F6C35A22CED1C192F79F00CC918AD75274D137BD6719E290B8321A708E9FFEE4F16AEC027E51050B29B8F4674381F7E2953D9AE9871nBy5H" TargetMode="External"/><Relationship Id="rId80" Type="http://schemas.openxmlformats.org/officeDocument/2006/relationships/hyperlink" Target="consultantplus://offline/ref=FD3D9FAFA43D3F6C35A22CED1C192F79F00CC918AD75244C187ED6719E290B8321A708E9FFEE4F16AEC027E51050B29B8F4674381F7E2953D9AE9871nBy5H" TargetMode="External"/><Relationship Id="rId155" Type="http://schemas.openxmlformats.org/officeDocument/2006/relationships/hyperlink" Target="consultantplus://offline/ref=FD3D9FAFA43D3F6C35A232E00A75717DFB049714AB702918472ED026C1790DD661E70EBCBCAA4316AECB73B5560EEBCBC80D79300262295BnCyEH" TargetMode="External"/><Relationship Id="rId176" Type="http://schemas.openxmlformats.org/officeDocument/2006/relationships/hyperlink" Target="consultantplus://offline/ref=FD3D9FAFA43D3F6C35A22CED1C192F79F00CC918AD75244C1878D6719E290B8321A708E9FFEE4F16AEC526E31150B29B8F4674381F7E2953D9AE9871nBy5H" TargetMode="External"/><Relationship Id="rId197" Type="http://schemas.openxmlformats.org/officeDocument/2006/relationships/hyperlink" Target="consultantplus://offline/ref=FD3D9FAFA43D3F6C35A232E00A75717DFB059510AB702918472ED026C1790DD661E70EBCBCAA4216A6CB73B5560EEBCBC80D79300262295BnCyEH" TargetMode="External"/><Relationship Id="rId201" Type="http://schemas.openxmlformats.org/officeDocument/2006/relationships/hyperlink" Target="consultantplus://offline/ref=FD3D9FAFA43D3F6C35A22CED1C192F79F00CC918AD75244C1878D6719E290B8321A708E9FFEE4F16AEC027E51050B29B8F4674381F7E2953D9AE9871nBy5H" TargetMode="External"/><Relationship Id="rId222" Type="http://schemas.openxmlformats.org/officeDocument/2006/relationships/hyperlink" Target="consultantplus://offline/ref=FD3D9FAFA43D3F6C35A22CED1C192F79F00CC918AD75244F127BD6719E290B8321A708E9FFEE4F16AEC027E51050B29B8F4674381F7E2953D9AE9871nBy5H" TargetMode="External"/><Relationship Id="rId243" Type="http://schemas.openxmlformats.org/officeDocument/2006/relationships/hyperlink" Target="consultantplus://offline/ref=FD3D9FAFA43D3F6C35A22CED1C192F79F00CC918AD7524491E78D6719E290B8321A708E9FFEE4F16AEC12FE21050B29B8F4674381F7E2953D9AE9871nBy5H" TargetMode="External"/><Relationship Id="rId17" Type="http://schemas.openxmlformats.org/officeDocument/2006/relationships/hyperlink" Target="consultantplus://offline/ref=FD3D9FAFA43D3F6C35A22CED1C192F79F00CC918AD75244C187BD6719E290B8321A708E9FFEE4F16AEC027E51050B29B8F4674381F7E2953D9AE9871nBy5H" TargetMode="External"/><Relationship Id="rId38" Type="http://schemas.openxmlformats.org/officeDocument/2006/relationships/hyperlink" Target="consultantplus://offline/ref=FD3D9FAFA43D3F6C35A22CED1C192F79F00CC918AD7526471C73D6719E290B8321A708E9FFEE4F16AEC124E11A50B29B8F4674381F7E2953D9AE9871nBy5H" TargetMode="External"/><Relationship Id="rId59" Type="http://schemas.openxmlformats.org/officeDocument/2006/relationships/hyperlink" Target="consultantplus://offline/ref=FD3D9FAFA43D3F6C35A22CED1C192F79F00CC918AD7527461F7DD6719E290B8321A708E9FFEE4F16AEC027E51050B29B8F4674381F7E2953D9AE9871nBy5H" TargetMode="External"/><Relationship Id="rId103" Type="http://schemas.openxmlformats.org/officeDocument/2006/relationships/hyperlink" Target="consultantplus://offline/ref=FD3D9FAFA43D3F6C35A22CED1C192F79F00CC918AD75254A137ED6719E290B8321A708E9FFEE4F16AEC027E51050B29B8F4674381F7E2953D9AE9871nBy5H" TargetMode="External"/><Relationship Id="rId124" Type="http://schemas.openxmlformats.org/officeDocument/2006/relationships/hyperlink" Target="consultantplus://offline/ref=FD3D9FAFA43D3F6C35A22CED1C192F79F00CC918AD75244F127BD6719E290B8321A708E9FFEE4F16AEC127E31750B29B8F4674381F7E2953D9AE9871nBy5H" TargetMode="External"/><Relationship Id="rId70" Type="http://schemas.openxmlformats.org/officeDocument/2006/relationships/hyperlink" Target="consultantplus://offline/ref=FD3D9FAFA43D3F6C35A22CED1C192F79F00CC918AD7527491E7BD6719E290B8321A708E9FFEE4F16AEC524E21750B29B8F4674381F7E2953D9AE9871nBy5H" TargetMode="External"/><Relationship Id="rId91" Type="http://schemas.openxmlformats.org/officeDocument/2006/relationships/hyperlink" Target="consultantplus://offline/ref=FD3D9FAFA43D3F6C35A22CED1C192F79F00CC918AD75244B1A7AD6719E290B8321A708E9FFEE4F16AEC123E21050B29B8F4674381F7E2953D9AE9871nBy5H" TargetMode="External"/><Relationship Id="rId145" Type="http://schemas.openxmlformats.org/officeDocument/2006/relationships/hyperlink" Target="consultantplus://offline/ref=FD3D9FAFA43D3F6C35A22CED1C192F79F00CC918AD75244C187ED6719E290B8321A708E9FFEE4F16AEC221E21550B29B8F4674381F7E2953D9AE9871nBy5H" TargetMode="External"/><Relationship Id="rId166" Type="http://schemas.openxmlformats.org/officeDocument/2006/relationships/hyperlink" Target="consultantplus://offline/ref=FD3D9FAFA43D3F6C35A232E00A75717DF9059E16A8702918472ED026C1790DD673E756B0BDA95C17A7DE25E413n5y2H" TargetMode="External"/><Relationship Id="rId187" Type="http://schemas.openxmlformats.org/officeDocument/2006/relationships/hyperlink" Target="consultantplus://offline/ref=FD3D9FAFA43D3F6C35A22CED1C192F79F00CC918AD75244C1878D6719E290B8321A708E9FFEE4F16AEC027E51050B29B8F4674381F7E2953D9AE9871nBy5H" TargetMode="External"/><Relationship Id="rId1" Type="http://schemas.openxmlformats.org/officeDocument/2006/relationships/styles" Target="styles.xml"/><Relationship Id="rId212" Type="http://schemas.openxmlformats.org/officeDocument/2006/relationships/hyperlink" Target="consultantplus://offline/ref=FD3D9FAFA43D3F6C35A232E00A75717DFB059E16AA7D2918472ED026C1790DD673E756B0BDA95C17A7DE25E413n5y2H" TargetMode="External"/><Relationship Id="rId233" Type="http://schemas.openxmlformats.org/officeDocument/2006/relationships/hyperlink" Target="consultantplus://offline/ref=FD3D9FAFA43D3F6C35A22CED1C192F79F00CC918AD75244C1C7AD6719E290B8321A708E9FFEE4F16AEC424E41250B29B8F4674381F7E2953D9AE9871nBy5H" TargetMode="External"/><Relationship Id="rId254" Type="http://schemas.openxmlformats.org/officeDocument/2006/relationships/hyperlink" Target="consultantplus://offline/ref=FD3D9FAFA43D3F6C35A22CED1C192F79F00CC918AD7526481B7AD6719E290B8321A708E9FFEE4F16AEC027E51050B29B8F4674381F7E2953D9AE9871nBy5H" TargetMode="External"/><Relationship Id="rId28" Type="http://schemas.openxmlformats.org/officeDocument/2006/relationships/hyperlink" Target="consultantplus://offline/ref=FD3D9FAFA43D3F6C35A22CED1C192F79F00CC918AD7524491E78D6719E290B8321A708E9FFEE4F16AEC12FE21050B29B8F4674381F7E2953D9AE9871nBy5H" TargetMode="External"/><Relationship Id="rId49" Type="http://schemas.openxmlformats.org/officeDocument/2006/relationships/hyperlink" Target="consultantplus://offline/ref=FD3D9FAFA43D3F6C35A22CED1C192F79F00CC918AD7527491E7BD6719E290B8321A708E9FFEE4F16AEC027E51150B29B8F4674381F7E2953D9AE9871nBy5H" TargetMode="External"/><Relationship Id="rId114" Type="http://schemas.openxmlformats.org/officeDocument/2006/relationships/hyperlink" Target="consultantplus://offline/ref=FD3D9FAFA43D3F6C35A22CED1C192F79F00CC918AD7527461F7DD6719E290B8321A708E9FFEE4F16AEC426EC1A50B29B8F4674381F7E2953D9AE9871nBy5H" TargetMode="External"/><Relationship Id="rId60" Type="http://schemas.openxmlformats.org/officeDocument/2006/relationships/hyperlink" Target="consultantplus://offline/ref=FD3D9FAFA43D3F6C35A22CED1C192F79F00CC918AD7527461F7DD6719E290B8321A708E9FFEE4F16AEC727E31650B29B8F4674381F7E2953D9AE9871nBy5H" TargetMode="External"/><Relationship Id="rId81" Type="http://schemas.openxmlformats.org/officeDocument/2006/relationships/hyperlink" Target="consultantplus://offline/ref=FD3D9FAFA43D3F6C35A22CED1C192F79F00CC918AD75244C187ED6719E290B8321A708E9FFEE4F16AEC424E11A50B29B8F4674381F7E2953D9AE9871nBy5H" TargetMode="External"/><Relationship Id="rId135" Type="http://schemas.openxmlformats.org/officeDocument/2006/relationships/hyperlink" Target="consultantplus://offline/ref=FD3D9FAFA43D3F6C35A22CED1C192F79F00CC918AD75274D137BD6719E290B8321A708E9FFEE4F16AEC520E31650B29B8F4674381F7E2953D9AE9871nBy5H" TargetMode="External"/><Relationship Id="rId156" Type="http://schemas.openxmlformats.org/officeDocument/2006/relationships/hyperlink" Target="consultantplus://offline/ref=FD3D9FAFA43D3F6C35A22CED1C192F79F00CC918AD75244C187ED6719E290B8321A708E9FFEE4F16AEC027E51050B29B8F4674381F7E2953D9AE9871nBy5H" TargetMode="External"/><Relationship Id="rId177" Type="http://schemas.openxmlformats.org/officeDocument/2006/relationships/hyperlink" Target="consultantplus://offline/ref=FD3D9FAFA43D3F6C35A22CED1C192F79F00CC918AD75244C1878D6719E290B8321A708E9FFEE4F16AFC12FEC1150B29B8F4674381F7E2953D9AE9871nBy5H" TargetMode="External"/><Relationship Id="rId198" Type="http://schemas.openxmlformats.org/officeDocument/2006/relationships/hyperlink" Target="consultantplus://offline/ref=FD3D9FAFA43D3F6C35A22CED1C192F79F00CC918AD75244C1878D6719E290B8321A708E9FFEE4F16AFC525E51B50B29B8F4674381F7E2953D9AE9871nBy5H" TargetMode="External"/><Relationship Id="rId202" Type="http://schemas.openxmlformats.org/officeDocument/2006/relationships/hyperlink" Target="consultantplus://offline/ref=FD3D9FAFA43D3F6C35A22CED1C192F79F00CC918AD75244D1C7BD6719E290B8321A708E9FFEE4F16AEC027E51050B29B8F4674381F7E2953D9AE9871nBy5H" TargetMode="External"/><Relationship Id="rId223" Type="http://schemas.openxmlformats.org/officeDocument/2006/relationships/hyperlink" Target="consultantplus://offline/ref=FD3D9FAFA43D3F6C35A22CED1C192F79F00CC918AD75244F127BD6719E290B8321A708E9FFEE4F16AEC127E31750B29B8F4674381F7E2953D9AE9871nBy5H" TargetMode="External"/><Relationship Id="rId244" Type="http://schemas.openxmlformats.org/officeDocument/2006/relationships/hyperlink" Target="consultantplus://offline/ref=FD3D9FAFA43D3F6C35A22CED1C192F79F00CC918AD7524491E78D6719E290B8321A708E9FFEE4F16AEC027E51050B29B8F4674381F7E2953D9AE9871nBy5H" TargetMode="External"/><Relationship Id="rId18" Type="http://schemas.openxmlformats.org/officeDocument/2006/relationships/hyperlink" Target="consultantplus://offline/ref=FD3D9FAFA43D3F6C35A22CED1C192F79F00CC918AD75244C187BD6719E290B8321A708E9FFEE4F16AEC22FE41A50B29B8F4674381F7E2953D9AE9871nBy5H" TargetMode="External"/><Relationship Id="rId39" Type="http://schemas.openxmlformats.org/officeDocument/2006/relationships/hyperlink" Target="consultantplus://offline/ref=FD3D9FAFA43D3F6C35A22CED1C192F79F00CC918AD7526471C73D6719E290B8321A708E9FFEE4F16AEC027E51050B29B8F4674381F7E2953D9AE9871nBy5H" TargetMode="External"/><Relationship Id="rId50" Type="http://schemas.openxmlformats.org/officeDocument/2006/relationships/hyperlink" Target="consultantplus://offline/ref=FD3D9FAFA43D3F6C35A22CED1C192F79F00CC918AD7527491E7BD6719E290B8321A708E9FFEE4F16AEC320E31650B29B8F4674381F7E2953D9AE9871nBy5H" TargetMode="External"/><Relationship Id="rId104" Type="http://schemas.openxmlformats.org/officeDocument/2006/relationships/hyperlink" Target="consultantplus://offline/ref=FD3D9FAFA43D3F6C35A22CED1C192F79F00CC918AD75254A137ED6719E290B8321A708E9FFEE4F16AEC021E41550B29B8F4674381F7E2953D9AE9871nBy5H" TargetMode="External"/><Relationship Id="rId125" Type="http://schemas.openxmlformats.org/officeDocument/2006/relationships/hyperlink" Target="consultantplus://offline/ref=FD3D9FAFA43D3F6C35A22CED1C192F79F00CC918AD75274D137BD6719E290B8321A708E9FFEE4F16AEC027E51050B29B8F4674381F7E2953D9AE9871nBy5H" TargetMode="External"/><Relationship Id="rId146" Type="http://schemas.openxmlformats.org/officeDocument/2006/relationships/hyperlink" Target="consultantplus://offline/ref=FD3D9FAFA43D3F6C35A22CED1C192F79F00CC918AD75274D137BD6719E290B8321A708E9FFEE4F16AEC027E51050B29B8F4674381F7E2953D9AE9871nBy5H" TargetMode="External"/><Relationship Id="rId167" Type="http://schemas.openxmlformats.org/officeDocument/2006/relationships/hyperlink" Target="consultantplus://offline/ref=FD3D9FAFA43D3F6C35A22CED1C192F79F00CC918AD75244C187BD6719E290B8321A708E9FFEE4F16AFC126E41050B29B8F4674381F7E2953D9AE9871nBy5H" TargetMode="External"/><Relationship Id="rId188" Type="http://schemas.openxmlformats.org/officeDocument/2006/relationships/hyperlink" Target="consultantplus://offline/ref=FD3D9FAFA43D3F6C35A22CED1C192F79F00CC918AD75244C1878D6719E290B8321A708E9FFEE4F16AEC526E31150B29B8F4674381F7E2953D9AE9871nBy5H" TargetMode="External"/><Relationship Id="rId71" Type="http://schemas.openxmlformats.org/officeDocument/2006/relationships/hyperlink" Target="consultantplus://offline/ref=FD3D9FAFA43D3F6C35A22CED1C192F79F00CC918AD75224D1A7BD6719E290B8321A708E9FFEE4F16AEC027E51050B29B8F4674381F7E2953D9AE9871nBy5H" TargetMode="External"/><Relationship Id="rId92" Type="http://schemas.openxmlformats.org/officeDocument/2006/relationships/hyperlink" Target="consultantplus://offline/ref=FD3D9FAFA43D3F6C35A22CED1C192F79F00CC918AD75244B1A7AD6719E290B8321A708E9FFEE4F16AEC027E51050B29B8F4674381F7E2953D9AE9871nBy5H" TargetMode="External"/><Relationship Id="rId213" Type="http://schemas.openxmlformats.org/officeDocument/2006/relationships/hyperlink" Target="consultantplus://offline/ref=FD3D9FAFA43D3F6C35A232E00A75717DFB049614A47D2918472ED026C1790DD661E70EBCBCAA4216A7CB73B5560EEBCBC80D79300262295BnCyEH" TargetMode="External"/><Relationship Id="rId234" Type="http://schemas.openxmlformats.org/officeDocument/2006/relationships/hyperlink" Target="consultantplus://offline/ref=FD3D9FAFA43D3F6C35A22CED1C192F79F00CC918AD75254D1372D6719E290B8321A708E9FFEE4F16AEC027E51050B29B8F4674381F7E2953D9AE9871nBy5H" TargetMode="External"/><Relationship Id="rId2" Type="http://schemas.microsoft.com/office/2007/relationships/stylesWithEffects" Target="stylesWithEffects.xml"/><Relationship Id="rId29" Type="http://schemas.openxmlformats.org/officeDocument/2006/relationships/hyperlink" Target="consultantplus://offline/ref=FD3D9FAFA43D3F6C35A22CED1C192F79F00CC918AD7524491E78D6719E290B8321A708E9FFEE4F16AEC223E01550B29B8F4674381F7E2953D9AE9871nBy5H" TargetMode="External"/><Relationship Id="rId255" Type="http://schemas.openxmlformats.org/officeDocument/2006/relationships/hyperlink" Target="consultantplus://offline/ref=FD3D9FAFA43D3F6C35A22CED1C192F79F00CC918AD7526481B7AD6719E290B8321A708E9FFEE4F16AEC123E21750B29B8F4674381F7E2953D9AE9871nBy5H" TargetMode="External"/><Relationship Id="rId40" Type="http://schemas.openxmlformats.org/officeDocument/2006/relationships/hyperlink" Target="consultantplus://offline/ref=FD3D9FAFA43D3F6C35A22CED1C192F79F00CC918AD7526471C73D6719E290B8321A708E9FFEE4F16AEC22FE71150B29B8F4674381F7E2953D9AE9871nBy5H" TargetMode="External"/><Relationship Id="rId115" Type="http://schemas.openxmlformats.org/officeDocument/2006/relationships/hyperlink" Target="consultantplus://offline/ref=FD3D9FAFA43D3F6C35A22CED1C192F79F00CC918AD7527461F7DD6719E290B8321A708E9FFEE4F16AEC524E51750B29B8F4674381F7E2953D9AE9871nBy5H" TargetMode="External"/><Relationship Id="rId136" Type="http://schemas.openxmlformats.org/officeDocument/2006/relationships/hyperlink" Target="consultantplus://offline/ref=FD3D9FAFA43D3F6C35A232E00A75717DF9049710AD722918472ED026C1790DD673E756B0BDA95C17A7DE25E413n5y2H" TargetMode="External"/><Relationship Id="rId157" Type="http://schemas.openxmlformats.org/officeDocument/2006/relationships/hyperlink" Target="consultantplus://offline/ref=FD3D9FAFA43D3F6C35A22CED1C192F79F00CC918AD75244C187ED6719E290B8321A708E9FFEE4F16AEC221E21550B29B8F4674381F7E2953D9AE9871nBy5H" TargetMode="External"/><Relationship Id="rId178" Type="http://schemas.openxmlformats.org/officeDocument/2006/relationships/hyperlink" Target="consultantplus://offline/ref=FD3D9FAFA43D3F6C35A22CED1C192F79F00CC918AD75244C1878D6719E290B8321A708E9FFEE4F16AFC224EC1550B29B8F4674381F7E2953D9AE9871nBy5H" TargetMode="External"/><Relationship Id="rId61" Type="http://schemas.openxmlformats.org/officeDocument/2006/relationships/hyperlink" Target="consultantplus://offline/ref=FD3D9FAFA43D3F6C35A22CED1C192F79F00CC918AD7527461F7DD6719E290B8321A708E9FFEE4F16AEC027E51050B29B8F4674381F7E2953D9AE9871nBy5H" TargetMode="External"/><Relationship Id="rId82" Type="http://schemas.openxmlformats.org/officeDocument/2006/relationships/hyperlink" Target="consultantplus://offline/ref=FD3D9FAFA43D3F6C35A22CED1C192F79F00CC918AD75244C187ED6719E290B8321A708E9FFEE4F16AEC62EED1650B29B8F4674381F7E2953D9AE9871nBy5H" TargetMode="External"/><Relationship Id="rId199" Type="http://schemas.openxmlformats.org/officeDocument/2006/relationships/hyperlink" Target="consultantplus://offline/ref=FD3D9FAFA43D3F6C35A232E00A75717DFB059510AB702918472ED026C1790DD661E70EBCBCAA4216A6CB73B5560EEBCBC80D79300262295BnCyEH" TargetMode="External"/><Relationship Id="rId203" Type="http://schemas.openxmlformats.org/officeDocument/2006/relationships/hyperlink" Target="consultantplus://offline/ref=FD3D9FAFA43D3F6C35A22CED1C192F79F00CC918AD75244D1C7BD6719E290B8321A708E9FFEE4F16AEC122E21050B29B8F4674381F7E2953D9AE9871nBy5H" TargetMode="External"/><Relationship Id="rId19" Type="http://schemas.openxmlformats.org/officeDocument/2006/relationships/hyperlink" Target="consultantplus://offline/ref=FD3D9FAFA43D3F6C35A22CED1C192F79F00CC918AD75244C187ED6719E290B8321A708E9FFEE4F16AEC027E51050B29B8F4674381F7E2953D9AE9871nBy5H" TargetMode="External"/><Relationship Id="rId224" Type="http://schemas.openxmlformats.org/officeDocument/2006/relationships/hyperlink" Target="consultantplus://offline/ref=FD3D9FAFA43D3F6C35A232E00A75717DFB049614A47D2918472ED026C1790DD661E70EBCBCAA4216A7CB73B5560EEBCBC80D79300262295BnCyEH" TargetMode="External"/><Relationship Id="rId245" Type="http://schemas.openxmlformats.org/officeDocument/2006/relationships/hyperlink" Target="consultantplus://offline/ref=FD3D9FAFA43D3F6C35A22CED1C192F79F00CC918AD7524491E78D6719E290B8321A708E9FFEE4F16AEC22EEC1350B29B8F4674381F7E2953D9AE9871nBy5H" TargetMode="External"/><Relationship Id="rId30" Type="http://schemas.openxmlformats.org/officeDocument/2006/relationships/hyperlink" Target="consultantplus://offline/ref=FD3D9FAFA43D3F6C35A22CED1C192F79F00CC918AD7526471F72D6719E290B8321A708E9FFEE4F16AEC027E51050B29B8F4674381F7E2953D9AE9871nBy5H" TargetMode="External"/><Relationship Id="rId105" Type="http://schemas.openxmlformats.org/officeDocument/2006/relationships/hyperlink" Target="consultantplus://offline/ref=FD3D9FAFA43D3F6C35A22CED1C192F79F00CC918AD75254A137ED6719E290B8321A708E9FFEE4F16AEC124E51250B29B8F4674381F7E2953D9AE9871nBy5H" TargetMode="External"/><Relationship Id="rId126" Type="http://schemas.openxmlformats.org/officeDocument/2006/relationships/hyperlink" Target="consultantplus://offline/ref=FD3D9FAFA43D3F6C35A22CED1C192F79F00CC918AD75274D137BD6719E290B8321A708E9FFEE4F16AEC520E31650B29B8F4674381F7E2953D9AE9871nBy5H" TargetMode="External"/><Relationship Id="rId147" Type="http://schemas.openxmlformats.org/officeDocument/2006/relationships/hyperlink" Target="consultantplus://offline/ref=FD3D9FAFA43D3F6C35A22CED1C192F79F00CC918AD75274D137BD6719E290B8321A708E9FFEE4F16ACC127E11250B29B8F4674381F7E2953D9AE9871nBy5H" TargetMode="External"/><Relationship Id="rId168" Type="http://schemas.openxmlformats.org/officeDocument/2006/relationships/hyperlink" Target="consultantplus://offline/ref=FD3D9FAFA43D3F6C35A22CED1C192F79F00CC918AD75244C187BD6719E290B8321A708E9FFEE4F16AEC027E51050B29B8F4674381F7E2953D9AE9871nBy5H" TargetMode="External"/><Relationship Id="rId51" Type="http://schemas.openxmlformats.org/officeDocument/2006/relationships/hyperlink" Target="consultantplus://offline/ref=FD3D9FAFA43D3F6C35A22CED1C192F79F00CC918AD7527491E7BD6719E290B8321A708E9FFEE4F16AEC926E31750B29B8F4674381F7E2953D9AE9871nBy5H" TargetMode="External"/><Relationship Id="rId72" Type="http://schemas.openxmlformats.org/officeDocument/2006/relationships/hyperlink" Target="consultantplus://offline/ref=FD3D9FAFA43D3F6C35A22CED1C192F79F00CC918AD75224D1A7BD6719E290B8321A708E9FFEE4F16AEC22FE31A50B29B8F4674381F7E2953D9AE9871nBy5H" TargetMode="External"/><Relationship Id="rId93" Type="http://schemas.openxmlformats.org/officeDocument/2006/relationships/hyperlink" Target="consultantplus://offline/ref=FD3D9FAFA43D3F6C35A22CED1C192F79F00CC918AD75244F127BD6719E290B8321A708E9FFEE4F16AEC027E51050B29B8F4674381F7E2953D9AE9871nBy5H" TargetMode="External"/><Relationship Id="rId189" Type="http://schemas.openxmlformats.org/officeDocument/2006/relationships/hyperlink" Target="consultantplus://offline/ref=FD3D9FAFA43D3F6C35A22CED1C192F79F00CC918AD75244C1878D6719E290B8321A708E9FFEE4F16AFC321E41750B29B8F4674381F7E2953D9AE9871nBy5H" TargetMode="External"/><Relationship Id="rId3" Type="http://schemas.openxmlformats.org/officeDocument/2006/relationships/settings" Target="settings.xml"/><Relationship Id="rId214" Type="http://schemas.openxmlformats.org/officeDocument/2006/relationships/hyperlink" Target="consultantplus://offline/ref=FD3D9FAFA43D3F6C35A22CED1C192F79F00CC918AD75244C1878D6719E290B8321A708E9FFEE4F16AEC027E51050B29B8F4674381F7E2953D9AE9871nBy5H" TargetMode="External"/><Relationship Id="rId235" Type="http://schemas.openxmlformats.org/officeDocument/2006/relationships/hyperlink" Target="consultantplus://offline/ref=FD3D9FAFA43D3F6C35A22CED1C192F79F00CC918AD75254D1372D6719E290B8321A708E9FFEE4F16AEC125E31150B29B8F4674381F7E2953D9AE9871nBy5H" TargetMode="External"/><Relationship Id="rId256" Type="http://schemas.openxmlformats.org/officeDocument/2006/relationships/hyperlink" Target="consultantplus://offline/ref=FD3D9FAFA43D3F6C35A22CED1C192F79F00CC918AD75244B1A7AD6719E290B8321A708E9FFEE4F16AEC027E51050B29B8F4674381F7E2953D9AE9871nBy5H" TargetMode="External"/><Relationship Id="rId116" Type="http://schemas.openxmlformats.org/officeDocument/2006/relationships/hyperlink" Target="consultantplus://offline/ref=FD3D9FAFA43D3F6C35A232E00A75717DFB079610A9722918472ED026C1790DD661E70EB9BEA11646EA952AE51145E6C3D5117938n1y5H" TargetMode="External"/><Relationship Id="rId137" Type="http://schemas.openxmlformats.org/officeDocument/2006/relationships/hyperlink" Target="consultantplus://offline/ref=FD3D9FAFA43D3F6C35A22CED1C192F79F00CC918AD75244C187BD6719E290B8321A708E9FFEE4F16AEC027E51050B29B8F4674381F7E2953D9AE9871nBy5H" TargetMode="External"/><Relationship Id="rId158" Type="http://schemas.openxmlformats.org/officeDocument/2006/relationships/hyperlink" Target="consultantplus://offline/ref=FD3D9FAFA43D3F6C35A22CED1C192F79F00CC918AD75224D1A7BD6719E290B8321A708E9FFEE4F16AEC027E51050B29B8F4674381F7E2953D9AE9871nBy5H" TargetMode="External"/><Relationship Id="rId20" Type="http://schemas.openxmlformats.org/officeDocument/2006/relationships/hyperlink" Target="consultantplus://offline/ref=FD3D9FAFA43D3F6C35A22CED1C192F79F00CC918AD75244C187ED6719E290B8321A708E9FFEE4F16AFC225ED1350B29B8F4674381F7E2953D9AE9871nBy5H" TargetMode="External"/><Relationship Id="rId41" Type="http://schemas.openxmlformats.org/officeDocument/2006/relationships/hyperlink" Target="consultantplus://offline/ref=FD3D9FAFA43D3F6C35A22CED1C192F79F00CC918AD7526471C73D6719E290B8321A708E9FFEE4F16AEC32FE31450B29B8F4674381F7E2953D9AE9871nBy5H" TargetMode="External"/><Relationship Id="rId62" Type="http://schemas.openxmlformats.org/officeDocument/2006/relationships/hyperlink" Target="consultantplus://offline/ref=FD3D9FAFA43D3F6C35A22CED1C192F79F00CC918AD7527461F7DD6719E290B8321A708E9FFEE4F16AFC22FED1650B29B8F4674381F7E2953D9AE9871nBy5H" TargetMode="External"/><Relationship Id="rId83" Type="http://schemas.openxmlformats.org/officeDocument/2006/relationships/hyperlink" Target="consultantplus://offline/ref=FD3D9FAFA43D3F6C35A22CED1C192F79F00CC918AD75244C187ED6719E290B8321A708E9FFEE4F16AFC022E01650B29B8F4674381F7E2953D9AE9871nBy5H" TargetMode="External"/><Relationship Id="rId179" Type="http://schemas.openxmlformats.org/officeDocument/2006/relationships/hyperlink" Target="consultantplus://offline/ref=FD3D9FAFA43D3F6C35A22CED1C192F79F00CC918AD75244C1878D6719E290B8321A708E9FFEE4F16AEC027E51050B29B8F4674381F7E2953D9AE9871nBy5H" TargetMode="External"/><Relationship Id="rId190" Type="http://schemas.openxmlformats.org/officeDocument/2006/relationships/hyperlink" Target="consultantplus://offline/ref=FD3D9FAFA43D3F6C35A22CED1C192F79F00CC918AD75244C1878D6719E290B8321A708E9FFEE4F16AEC027E51050B29B8F4674381F7E2953D9AE9871nBy5H" TargetMode="External"/><Relationship Id="rId204" Type="http://schemas.openxmlformats.org/officeDocument/2006/relationships/hyperlink" Target="consultantplus://offline/ref=FD3D9FAFA43D3F6C35A22CED1C192F79F00CC918AD75244D1C7BD6719E290B8321A708E9FFEE4F16AEC425E41550B29B8F4674381F7E2953D9AE9871nBy5H" TargetMode="External"/><Relationship Id="rId225" Type="http://schemas.openxmlformats.org/officeDocument/2006/relationships/hyperlink" Target="consultantplus://offline/ref=FD3D9FAFA43D3F6C35A22CED1C192F79F00CC918AD75244F127BD6719E290B8321A708E9FFEE4F16AEC427E61150B29B8F4674381F7E2953D9AE9871nBy5H" TargetMode="External"/><Relationship Id="rId246" Type="http://schemas.openxmlformats.org/officeDocument/2006/relationships/hyperlink" Target="consultantplus://offline/ref=FD3D9FAFA43D3F6C35A22CED1C192F79F00CC918AD75244D187AD6719E290B8321A708E9FFEE4F16AEC027E51050B29B8F4674381F7E2953D9AE9871nBy5H" TargetMode="External"/><Relationship Id="rId106" Type="http://schemas.openxmlformats.org/officeDocument/2006/relationships/hyperlink" Target="consultantplus://offline/ref=FD3D9FAFA43D3F6C35A22CED1C192F79F00CC918AD75244B1A7AD6719E290B8321A708E9FFEE4F16AEC027E51050B29B8F4674381F7E2953D9AE9871nBy5H" TargetMode="External"/><Relationship Id="rId127" Type="http://schemas.openxmlformats.org/officeDocument/2006/relationships/hyperlink" Target="consultantplus://offline/ref=FD3D9FAFA43D3F6C35A22CED1C192F79F00CC918AD75274D1E7AD6719E290B8321A708E9FFEE4F16AEC027E51050B29B8F4674381F7E2953D9AE9871nBy5H" TargetMode="External"/><Relationship Id="rId10" Type="http://schemas.openxmlformats.org/officeDocument/2006/relationships/hyperlink" Target="consultantplus://offline/ref=FD3D9FAFA43D3F6C35A22CED1C192F79F00CC918AD7526481B7AD6719E290B8321A708E9FFEE4F16AEC027E51050B29B8F4674381F7E2953D9AE9871nBy5H" TargetMode="External"/><Relationship Id="rId31" Type="http://schemas.openxmlformats.org/officeDocument/2006/relationships/hyperlink" Target="consultantplus://offline/ref=FD3D9FAFA43D3F6C35A22CED1C192F79F00CC918AD7526471F72D6719E290B8321A708E9FFEE4F16AEC22EE61550B29B8F4674381F7E2953D9AE9871nBy5H" TargetMode="External"/><Relationship Id="rId52" Type="http://schemas.openxmlformats.org/officeDocument/2006/relationships/hyperlink" Target="consultantplus://offline/ref=FD3D9FAFA43D3F6C35A22CED1C192F79F00CC918AD7527491E7BD6719E290B8321A708E9FFEE4F16AFC123EC1350B29B8F4674381F7E2953D9AE9871nBy5H" TargetMode="External"/><Relationship Id="rId73" Type="http://schemas.openxmlformats.org/officeDocument/2006/relationships/hyperlink" Target="consultantplus://offline/ref=FD3D9FAFA43D3F6C35A22CED1C192F79F00CC918AD75244B1A7AD6719E290B8321A708E9FFEE4F16AEC027E51050B29B8F4674381F7E2953D9AE9871nBy5H" TargetMode="External"/><Relationship Id="rId94" Type="http://schemas.openxmlformats.org/officeDocument/2006/relationships/hyperlink" Target="consultantplus://offline/ref=FD3D9FAFA43D3F6C35A22CED1C192F79F00CC918AD75244F127BD6719E290B8321A708E9FFEE4F16AEC127E31750B29B8F4674381F7E2953D9AE9871nBy5H" TargetMode="External"/><Relationship Id="rId148" Type="http://schemas.openxmlformats.org/officeDocument/2006/relationships/hyperlink" Target="consultantplus://offline/ref=FD3D9FAFA43D3F6C35A22CED1C192F79F00CC918AD75274D137BD6719E290B8321A708E9FFEE4F16AEC027E51050B29B8F4674381F7E2953D9AE9871nBy5H" TargetMode="External"/><Relationship Id="rId169" Type="http://schemas.openxmlformats.org/officeDocument/2006/relationships/hyperlink" Target="consultantplus://offline/ref=FD3D9FAFA43D3F6C35A22CED1C192F79F00CC918AD75244C187BD6719E290B8321A708E9FFEE4F16AEC22FE41A50B29B8F4674381F7E2953D9AE9871nBy5H" TargetMode="External"/><Relationship Id="rId4" Type="http://schemas.openxmlformats.org/officeDocument/2006/relationships/webSettings" Target="webSettings.xml"/><Relationship Id="rId180" Type="http://schemas.openxmlformats.org/officeDocument/2006/relationships/hyperlink" Target="consultantplus://offline/ref=FD3D9FAFA43D3F6C35A22CED1C192F79F00CC918AD75244C1878D6719E290B8321A708E9FFEE4F16AEC526E31150B29B8F4674381F7E2953D9AE9871nBy5H" TargetMode="External"/><Relationship Id="rId215" Type="http://schemas.openxmlformats.org/officeDocument/2006/relationships/hyperlink" Target="consultantplus://offline/ref=FD3D9FAFA43D3F6C35A22CED1C192F79F00CC918AD75244C1878D6719E290B8321A708E9FFEE4F16AFC525E51B50B29B8F4674381F7E2953D9AE9871nBy5H" TargetMode="External"/><Relationship Id="rId236" Type="http://schemas.openxmlformats.org/officeDocument/2006/relationships/hyperlink" Target="consultantplus://offline/ref=FD3D9FAFA43D3F6C35A22CED1C192F79F00CC918AD75254D1372D6719E290B8321A708E9FFEE4F16AEC027E51050B29B8F4674381F7E2953D9AE9871nBy5H" TargetMode="External"/><Relationship Id="rId257" Type="http://schemas.openxmlformats.org/officeDocument/2006/relationships/hyperlink" Target="consultantplus://offline/ref=FD3D9FAFA43D3F6C35A22CED1C192F79F00CC918AD75244B1A7AD6719E290B8321A708E9FFEE4F16AEC123E21050B29B8F4674381F7E2953D9AE9871nBy5H" TargetMode="External"/><Relationship Id="rId42" Type="http://schemas.openxmlformats.org/officeDocument/2006/relationships/hyperlink" Target="consultantplus://offline/ref=FD3D9FAFA43D3F6C35A22CED1C192F79F00CC918AD75244C1C7AD6719E290B8321A708E9FFEE4F16AEC027E51050B29B8F4674381F7E2953D9AE9871nBy5H" TargetMode="External"/><Relationship Id="rId84" Type="http://schemas.openxmlformats.org/officeDocument/2006/relationships/hyperlink" Target="consultantplus://offline/ref=FD3D9FAFA43D3F6C35A22CED1C192F79F00CC918AD75244C187ED6719E290B8321A708E9FFEE4F16AFC326E41450B29B8F4674381F7E2953D9AE9871nBy5H" TargetMode="External"/><Relationship Id="rId138" Type="http://schemas.openxmlformats.org/officeDocument/2006/relationships/hyperlink" Target="consultantplus://offline/ref=FD3D9FAFA43D3F6C35A22CED1C192F79F00CC918AD75244C187BD6719E290B8321A708E9FFEE4F16AEC22FE41A50B29B8F4674381F7E2953D9AE9871nBy5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143</Pages>
  <Words>43047</Words>
  <Characters>245373</Characters>
  <Application>Microsoft Office Word</Application>
  <DocSecurity>0</DocSecurity>
  <Lines>2044</Lines>
  <Paragraphs>575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287845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Смирнов Игорь Николаевич</dc:creator>
  <cp:lastModifiedBy>Смирнов Игорь Николаевич</cp:lastModifiedBy>
  <cp:revision>2</cp:revision>
  <dcterms:created xsi:type="dcterms:W3CDTF">2019-09-16T05:59:00Z</dcterms:created>
  <dcterms:modified xsi:type="dcterms:W3CDTF">2019-09-16T05:59:00Z</dcterms:modified>
</cp:coreProperties>
</file>