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C5B" w:rsidRDefault="00045C5B">
      <w:pPr>
        <w:pStyle w:val="ConsPlusNormal"/>
        <w:jc w:val="right"/>
        <w:outlineLvl w:val="0"/>
      </w:pPr>
      <w:r>
        <w:t>Приложение 16</w:t>
      </w:r>
    </w:p>
    <w:p w:rsidR="00045C5B" w:rsidRDefault="00045C5B">
      <w:pPr>
        <w:pStyle w:val="ConsPlusNormal"/>
        <w:jc w:val="right"/>
      </w:pPr>
      <w:r>
        <w:t>к Закону Чувашской Республики</w:t>
      </w:r>
    </w:p>
    <w:p w:rsidR="00045C5B" w:rsidRDefault="00045C5B">
      <w:pPr>
        <w:pStyle w:val="ConsPlusNormal"/>
        <w:jc w:val="right"/>
      </w:pPr>
      <w:r>
        <w:t>"О республиканском бюджете</w:t>
      </w:r>
    </w:p>
    <w:p w:rsidR="00045C5B" w:rsidRDefault="00045C5B">
      <w:pPr>
        <w:pStyle w:val="ConsPlusNormal"/>
        <w:jc w:val="right"/>
      </w:pPr>
      <w:r>
        <w:t>Чувашской Республики на 2019 год</w:t>
      </w:r>
    </w:p>
    <w:p w:rsidR="00045C5B" w:rsidRDefault="00045C5B">
      <w:pPr>
        <w:pStyle w:val="ConsPlusNormal"/>
        <w:jc w:val="right"/>
      </w:pPr>
      <w:r>
        <w:t>и на плановый период 2020 и 2021 годов"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bookmarkStart w:id="0" w:name="P268728"/>
      <w:bookmarkEnd w:id="0"/>
      <w:r>
        <w:t>РЕСПУБЛИКАНСКАЯ АДРЕСНАЯ ИНВЕСТИЦИОННАЯ ПРОГРАММА</w:t>
      </w:r>
    </w:p>
    <w:p w:rsidR="00045C5B" w:rsidRDefault="00045C5B">
      <w:pPr>
        <w:pStyle w:val="ConsPlusTitle"/>
        <w:jc w:val="center"/>
      </w:pPr>
      <w:r>
        <w:t>НА 2019 ГОД</w:t>
      </w:r>
    </w:p>
    <w:p w:rsidR="00045C5B" w:rsidRDefault="00045C5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45C5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45C5B" w:rsidRDefault="00045C5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45C5B" w:rsidRDefault="00045C5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05.09.2019 N 54)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22"/>
        <w:gridCol w:w="1144"/>
        <w:gridCol w:w="1504"/>
        <w:gridCol w:w="1954"/>
      </w:tblGrid>
      <w:tr w:rsidR="00045C5B">
        <w:tc>
          <w:tcPr>
            <w:tcW w:w="4422" w:type="dxa"/>
            <w:vMerge w:val="restart"/>
          </w:tcPr>
          <w:p w:rsidR="00045C5B" w:rsidRDefault="00045C5B">
            <w:pPr>
              <w:pStyle w:val="ConsPlusNormal"/>
              <w:jc w:val="center"/>
            </w:pPr>
            <w:r>
              <w:t>Бюджетные ассигнования по видам экономической деятельности - всего</w:t>
            </w:r>
          </w:p>
        </w:tc>
        <w:tc>
          <w:tcPr>
            <w:tcW w:w="4602" w:type="dxa"/>
            <w:gridSpan w:val="3"/>
          </w:tcPr>
          <w:p w:rsidR="00045C5B" w:rsidRDefault="00045C5B">
            <w:pPr>
              <w:pStyle w:val="ConsPlusNormal"/>
              <w:jc w:val="center"/>
            </w:pPr>
            <w:r>
              <w:t>Объемы финансирования</w:t>
            </w:r>
          </w:p>
        </w:tc>
      </w:tr>
      <w:tr w:rsidR="00045C5B">
        <w:tc>
          <w:tcPr>
            <w:tcW w:w="4422" w:type="dxa"/>
            <w:vMerge/>
          </w:tcPr>
          <w:p w:rsidR="00045C5B" w:rsidRDefault="00045C5B"/>
        </w:tc>
        <w:tc>
          <w:tcPr>
            <w:tcW w:w="1144" w:type="dxa"/>
            <w:vMerge w:val="restart"/>
          </w:tcPr>
          <w:p w:rsidR="00045C5B" w:rsidRDefault="00045C5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458" w:type="dxa"/>
            <w:gridSpan w:val="2"/>
          </w:tcPr>
          <w:p w:rsidR="00045C5B" w:rsidRDefault="00045C5B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045C5B">
        <w:tc>
          <w:tcPr>
            <w:tcW w:w="4422" w:type="dxa"/>
            <w:vMerge/>
          </w:tcPr>
          <w:p w:rsidR="00045C5B" w:rsidRDefault="00045C5B"/>
        </w:tc>
        <w:tc>
          <w:tcPr>
            <w:tcW w:w="1144" w:type="dxa"/>
            <w:vMerge/>
          </w:tcPr>
          <w:p w:rsidR="00045C5B" w:rsidRDefault="00045C5B"/>
        </w:tc>
        <w:tc>
          <w:tcPr>
            <w:tcW w:w="1504" w:type="dxa"/>
          </w:tcPr>
          <w:p w:rsidR="00045C5B" w:rsidRDefault="00045C5B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954" w:type="dxa"/>
          </w:tcPr>
          <w:p w:rsidR="00045C5B" w:rsidRDefault="00045C5B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045C5B">
        <w:tc>
          <w:tcPr>
            <w:tcW w:w="4422" w:type="dxa"/>
            <w:vMerge/>
          </w:tcPr>
          <w:p w:rsidR="00045C5B" w:rsidRDefault="00045C5B"/>
        </w:tc>
        <w:tc>
          <w:tcPr>
            <w:tcW w:w="1144" w:type="dxa"/>
          </w:tcPr>
          <w:p w:rsidR="00045C5B" w:rsidRDefault="00045C5B">
            <w:pPr>
              <w:pStyle w:val="ConsPlusNormal"/>
              <w:jc w:val="right"/>
            </w:pPr>
            <w:r>
              <w:t>7438005,5</w:t>
            </w:r>
          </w:p>
        </w:tc>
        <w:tc>
          <w:tcPr>
            <w:tcW w:w="1504" w:type="dxa"/>
          </w:tcPr>
          <w:p w:rsidR="00045C5B" w:rsidRDefault="00045C5B">
            <w:pPr>
              <w:pStyle w:val="ConsPlusNormal"/>
              <w:jc w:val="right"/>
            </w:pPr>
            <w:r>
              <w:t>4516466,4</w:t>
            </w:r>
          </w:p>
        </w:tc>
        <w:tc>
          <w:tcPr>
            <w:tcW w:w="1954" w:type="dxa"/>
          </w:tcPr>
          <w:p w:rsidR="00045C5B" w:rsidRDefault="00045C5B">
            <w:pPr>
              <w:pStyle w:val="ConsPlusNormal"/>
              <w:jc w:val="right"/>
            </w:pPr>
            <w:r>
              <w:t>2921539,1</w:t>
            </w:r>
          </w:p>
        </w:tc>
      </w:tr>
      <w:tr w:rsidR="00045C5B">
        <w:tc>
          <w:tcPr>
            <w:tcW w:w="4422" w:type="dxa"/>
          </w:tcPr>
          <w:p w:rsidR="00045C5B" w:rsidRDefault="00045C5B">
            <w:pPr>
              <w:pStyle w:val="ConsPlusNormal"/>
              <w:ind w:firstLine="709"/>
            </w:pPr>
            <w:r>
              <w:t>в том числе:</w:t>
            </w:r>
          </w:p>
        </w:tc>
        <w:tc>
          <w:tcPr>
            <w:tcW w:w="1144" w:type="dxa"/>
          </w:tcPr>
          <w:p w:rsidR="00045C5B" w:rsidRDefault="00045C5B">
            <w:pPr>
              <w:pStyle w:val="ConsPlusNormal"/>
            </w:pPr>
          </w:p>
        </w:tc>
        <w:tc>
          <w:tcPr>
            <w:tcW w:w="1504" w:type="dxa"/>
          </w:tcPr>
          <w:p w:rsidR="00045C5B" w:rsidRDefault="00045C5B">
            <w:pPr>
              <w:pStyle w:val="ConsPlusNormal"/>
            </w:pPr>
          </w:p>
        </w:tc>
        <w:tc>
          <w:tcPr>
            <w:tcW w:w="1954" w:type="dxa"/>
          </w:tcPr>
          <w:p w:rsidR="00045C5B" w:rsidRDefault="00045C5B">
            <w:pPr>
              <w:pStyle w:val="ConsPlusNormal"/>
            </w:pPr>
          </w:p>
        </w:tc>
      </w:tr>
      <w:tr w:rsidR="00045C5B">
        <w:tc>
          <w:tcPr>
            <w:tcW w:w="4422" w:type="dxa"/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144" w:type="dxa"/>
          </w:tcPr>
          <w:p w:rsidR="00045C5B" w:rsidRDefault="00045C5B">
            <w:pPr>
              <w:pStyle w:val="ConsPlusNormal"/>
              <w:jc w:val="right"/>
            </w:pPr>
            <w:r>
              <w:t>2659788,7</w:t>
            </w:r>
          </w:p>
        </w:tc>
        <w:tc>
          <w:tcPr>
            <w:tcW w:w="1504" w:type="dxa"/>
          </w:tcPr>
          <w:p w:rsidR="00045C5B" w:rsidRDefault="00045C5B">
            <w:pPr>
              <w:pStyle w:val="ConsPlusNormal"/>
              <w:jc w:val="right"/>
            </w:pPr>
            <w:r>
              <w:t>2076904,2</w:t>
            </w:r>
          </w:p>
        </w:tc>
        <w:tc>
          <w:tcPr>
            <w:tcW w:w="1954" w:type="dxa"/>
          </w:tcPr>
          <w:p w:rsidR="00045C5B" w:rsidRDefault="00045C5B">
            <w:pPr>
              <w:pStyle w:val="ConsPlusNormal"/>
              <w:jc w:val="right"/>
            </w:pPr>
            <w:r>
              <w:t>582884,5</w:t>
            </w:r>
          </w:p>
        </w:tc>
      </w:tr>
      <w:tr w:rsidR="00045C5B">
        <w:tc>
          <w:tcPr>
            <w:tcW w:w="4422" w:type="dxa"/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144" w:type="dxa"/>
          </w:tcPr>
          <w:p w:rsidR="00045C5B" w:rsidRDefault="00045C5B">
            <w:pPr>
              <w:pStyle w:val="ConsPlusNormal"/>
              <w:jc w:val="right"/>
            </w:pPr>
            <w:r>
              <w:t>838816,7</w:t>
            </w:r>
          </w:p>
        </w:tc>
        <w:tc>
          <w:tcPr>
            <w:tcW w:w="1504" w:type="dxa"/>
          </w:tcPr>
          <w:p w:rsidR="00045C5B" w:rsidRDefault="00045C5B">
            <w:pPr>
              <w:pStyle w:val="ConsPlusNormal"/>
              <w:jc w:val="right"/>
            </w:pPr>
            <w:r>
              <w:t>557828,6</w:t>
            </w:r>
          </w:p>
        </w:tc>
        <w:tc>
          <w:tcPr>
            <w:tcW w:w="1954" w:type="dxa"/>
          </w:tcPr>
          <w:p w:rsidR="00045C5B" w:rsidRDefault="00045C5B">
            <w:pPr>
              <w:pStyle w:val="ConsPlusNormal"/>
              <w:jc w:val="right"/>
            </w:pPr>
            <w:r>
              <w:t>280988,1</w:t>
            </w:r>
          </w:p>
        </w:tc>
      </w:tr>
      <w:tr w:rsidR="00045C5B">
        <w:tc>
          <w:tcPr>
            <w:tcW w:w="4422" w:type="dxa"/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144" w:type="dxa"/>
          </w:tcPr>
          <w:p w:rsidR="00045C5B" w:rsidRDefault="00045C5B">
            <w:pPr>
              <w:pStyle w:val="ConsPlusNormal"/>
              <w:jc w:val="right"/>
            </w:pPr>
            <w:r>
              <w:t>705556,1</w:t>
            </w:r>
          </w:p>
        </w:tc>
        <w:tc>
          <w:tcPr>
            <w:tcW w:w="1504" w:type="dxa"/>
          </w:tcPr>
          <w:p w:rsidR="00045C5B" w:rsidRDefault="00045C5B">
            <w:pPr>
              <w:pStyle w:val="ConsPlusNormal"/>
              <w:jc w:val="right"/>
            </w:pPr>
            <w:r>
              <w:t>373253,5</w:t>
            </w:r>
          </w:p>
        </w:tc>
        <w:tc>
          <w:tcPr>
            <w:tcW w:w="1954" w:type="dxa"/>
          </w:tcPr>
          <w:p w:rsidR="00045C5B" w:rsidRDefault="00045C5B">
            <w:pPr>
              <w:pStyle w:val="ConsPlusNormal"/>
              <w:jc w:val="right"/>
            </w:pPr>
            <w:r>
              <w:t>332302,6</w:t>
            </w:r>
          </w:p>
        </w:tc>
      </w:tr>
      <w:tr w:rsidR="00045C5B">
        <w:tc>
          <w:tcPr>
            <w:tcW w:w="4422" w:type="dxa"/>
          </w:tcPr>
          <w:p w:rsidR="00045C5B" w:rsidRDefault="00045C5B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144" w:type="dxa"/>
          </w:tcPr>
          <w:p w:rsidR="00045C5B" w:rsidRDefault="00045C5B">
            <w:pPr>
              <w:pStyle w:val="ConsPlusNormal"/>
              <w:jc w:val="right"/>
            </w:pPr>
            <w:r>
              <w:t>276661,8</w:t>
            </w:r>
          </w:p>
        </w:tc>
        <w:tc>
          <w:tcPr>
            <w:tcW w:w="1504" w:type="dxa"/>
          </w:tcPr>
          <w:p w:rsidR="00045C5B" w:rsidRDefault="00045C5B">
            <w:pPr>
              <w:pStyle w:val="ConsPlusNormal"/>
              <w:jc w:val="right"/>
            </w:pPr>
            <w:r>
              <w:t>180000,0</w:t>
            </w:r>
          </w:p>
        </w:tc>
        <w:tc>
          <w:tcPr>
            <w:tcW w:w="1954" w:type="dxa"/>
          </w:tcPr>
          <w:p w:rsidR="00045C5B" w:rsidRDefault="00045C5B">
            <w:pPr>
              <w:pStyle w:val="ConsPlusNormal"/>
              <w:jc w:val="right"/>
            </w:pPr>
            <w:r>
              <w:t>96661,8</w:t>
            </w:r>
          </w:p>
        </w:tc>
      </w:tr>
      <w:tr w:rsidR="00045C5B">
        <w:tc>
          <w:tcPr>
            <w:tcW w:w="4422" w:type="dxa"/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144" w:type="dxa"/>
          </w:tcPr>
          <w:p w:rsidR="00045C5B" w:rsidRDefault="00045C5B">
            <w:pPr>
              <w:pStyle w:val="ConsPlusNormal"/>
              <w:jc w:val="right"/>
            </w:pPr>
            <w:r>
              <w:t>111059,1</w:t>
            </w:r>
          </w:p>
        </w:tc>
        <w:tc>
          <w:tcPr>
            <w:tcW w:w="1504" w:type="dxa"/>
          </w:tcPr>
          <w:p w:rsidR="00045C5B" w:rsidRDefault="00045C5B">
            <w:pPr>
              <w:pStyle w:val="ConsPlusNormal"/>
              <w:jc w:val="right"/>
            </w:pPr>
            <w:r>
              <w:t>101173,9</w:t>
            </w:r>
          </w:p>
        </w:tc>
        <w:tc>
          <w:tcPr>
            <w:tcW w:w="1954" w:type="dxa"/>
          </w:tcPr>
          <w:p w:rsidR="00045C5B" w:rsidRDefault="00045C5B">
            <w:pPr>
              <w:pStyle w:val="ConsPlusNormal"/>
              <w:jc w:val="right"/>
            </w:pPr>
            <w:r>
              <w:t>9885,2</w:t>
            </w:r>
          </w:p>
        </w:tc>
      </w:tr>
      <w:tr w:rsidR="00045C5B">
        <w:tc>
          <w:tcPr>
            <w:tcW w:w="4422" w:type="dxa"/>
          </w:tcPr>
          <w:p w:rsidR="00045C5B" w:rsidRDefault="00045C5B">
            <w:pPr>
              <w:pStyle w:val="ConsPlusNormal"/>
              <w:jc w:val="both"/>
            </w:pPr>
            <w:r>
              <w:t>жилищное строительство</w:t>
            </w:r>
          </w:p>
        </w:tc>
        <w:tc>
          <w:tcPr>
            <w:tcW w:w="1144" w:type="dxa"/>
          </w:tcPr>
          <w:p w:rsidR="00045C5B" w:rsidRDefault="00045C5B">
            <w:pPr>
              <w:pStyle w:val="ConsPlusNormal"/>
              <w:jc w:val="right"/>
            </w:pPr>
            <w:r>
              <w:t>126154,2</w:t>
            </w:r>
          </w:p>
        </w:tc>
        <w:tc>
          <w:tcPr>
            <w:tcW w:w="1504" w:type="dxa"/>
          </w:tcPr>
          <w:p w:rsidR="00045C5B" w:rsidRDefault="00045C5B">
            <w:pPr>
              <w:pStyle w:val="ConsPlusNormal"/>
              <w:jc w:val="right"/>
            </w:pPr>
            <w:r>
              <w:t>96154,2</w:t>
            </w:r>
          </w:p>
        </w:tc>
        <w:tc>
          <w:tcPr>
            <w:tcW w:w="1954" w:type="dxa"/>
          </w:tcPr>
          <w:p w:rsidR="00045C5B" w:rsidRDefault="00045C5B">
            <w:pPr>
              <w:pStyle w:val="ConsPlusNormal"/>
              <w:jc w:val="right"/>
            </w:pPr>
            <w:r>
              <w:t>30000,0</w:t>
            </w:r>
          </w:p>
        </w:tc>
      </w:tr>
      <w:tr w:rsidR="00045C5B">
        <w:tc>
          <w:tcPr>
            <w:tcW w:w="4422" w:type="dxa"/>
          </w:tcPr>
          <w:p w:rsidR="00045C5B" w:rsidRDefault="00045C5B">
            <w:pPr>
              <w:pStyle w:val="ConsPlusNormal"/>
              <w:jc w:val="both"/>
            </w:pPr>
            <w:r>
              <w:t>дорожное хозяйство</w:t>
            </w:r>
          </w:p>
        </w:tc>
        <w:tc>
          <w:tcPr>
            <w:tcW w:w="1144" w:type="dxa"/>
          </w:tcPr>
          <w:p w:rsidR="00045C5B" w:rsidRDefault="00045C5B">
            <w:pPr>
              <w:pStyle w:val="ConsPlusNormal"/>
              <w:jc w:val="right"/>
            </w:pPr>
            <w:r>
              <w:t>1470894,2</w:t>
            </w:r>
          </w:p>
        </w:tc>
        <w:tc>
          <w:tcPr>
            <w:tcW w:w="1504" w:type="dxa"/>
          </w:tcPr>
          <w:p w:rsidR="00045C5B" w:rsidRDefault="00045C5B">
            <w:pPr>
              <w:pStyle w:val="ConsPlusNormal"/>
              <w:jc w:val="right"/>
            </w:pPr>
            <w:r>
              <w:t>522511,6</w:t>
            </w:r>
          </w:p>
        </w:tc>
        <w:tc>
          <w:tcPr>
            <w:tcW w:w="1954" w:type="dxa"/>
          </w:tcPr>
          <w:p w:rsidR="00045C5B" w:rsidRDefault="00045C5B">
            <w:pPr>
              <w:pStyle w:val="ConsPlusNormal"/>
              <w:jc w:val="right"/>
            </w:pPr>
            <w:r>
              <w:t>948382,6</w:t>
            </w:r>
          </w:p>
        </w:tc>
      </w:tr>
      <w:tr w:rsidR="00045C5B">
        <w:tc>
          <w:tcPr>
            <w:tcW w:w="4422" w:type="dxa"/>
          </w:tcPr>
          <w:p w:rsidR="00045C5B" w:rsidRDefault="00045C5B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144" w:type="dxa"/>
          </w:tcPr>
          <w:p w:rsidR="00045C5B" w:rsidRDefault="00045C5B">
            <w:pPr>
              <w:pStyle w:val="ConsPlusNormal"/>
              <w:jc w:val="right"/>
            </w:pPr>
            <w:r>
              <w:t>889245,0</w:t>
            </w:r>
          </w:p>
        </w:tc>
        <w:tc>
          <w:tcPr>
            <w:tcW w:w="1504" w:type="dxa"/>
          </w:tcPr>
          <w:p w:rsidR="00045C5B" w:rsidRDefault="00045C5B">
            <w:pPr>
              <w:pStyle w:val="ConsPlusNormal"/>
              <w:jc w:val="right"/>
            </w:pPr>
            <w:r>
              <w:t>260003,2</w:t>
            </w:r>
          </w:p>
        </w:tc>
        <w:tc>
          <w:tcPr>
            <w:tcW w:w="1954" w:type="dxa"/>
          </w:tcPr>
          <w:p w:rsidR="00045C5B" w:rsidRDefault="00045C5B">
            <w:pPr>
              <w:pStyle w:val="ConsPlusNormal"/>
              <w:jc w:val="right"/>
            </w:pPr>
            <w:r>
              <w:t>629241,8</w:t>
            </w:r>
          </w:p>
        </w:tc>
      </w:tr>
      <w:tr w:rsidR="00045C5B">
        <w:tc>
          <w:tcPr>
            <w:tcW w:w="4422" w:type="dxa"/>
          </w:tcPr>
          <w:p w:rsidR="00045C5B" w:rsidRDefault="00045C5B">
            <w:pPr>
              <w:pStyle w:val="ConsPlusNormal"/>
              <w:jc w:val="both"/>
            </w:pPr>
            <w:r>
              <w:t>сельское хозяйство</w:t>
            </w:r>
          </w:p>
        </w:tc>
        <w:tc>
          <w:tcPr>
            <w:tcW w:w="1144" w:type="dxa"/>
          </w:tcPr>
          <w:p w:rsidR="00045C5B" w:rsidRDefault="00045C5B">
            <w:pPr>
              <w:pStyle w:val="ConsPlusNormal"/>
              <w:jc w:val="right"/>
            </w:pPr>
            <w:r>
              <w:t>23018,5</w:t>
            </w:r>
          </w:p>
        </w:tc>
        <w:tc>
          <w:tcPr>
            <w:tcW w:w="1504" w:type="dxa"/>
          </w:tcPr>
          <w:p w:rsidR="00045C5B" w:rsidRDefault="00045C5B">
            <w:pPr>
              <w:pStyle w:val="ConsPlusNormal"/>
              <w:jc w:val="right"/>
            </w:pPr>
            <w:r>
              <w:t>17849,3</w:t>
            </w:r>
          </w:p>
        </w:tc>
        <w:tc>
          <w:tcPr>
            <w:tcW w:w="1954" w:type="dxa"/>
          </w:tcPr>
          <w:p w:rsidR="00045C5B" w:rsidRDefault="00045C5B">
            <w:pPr>
              <w:pStyle w:val="ConsPlusNormal"/>
              <w:jc w:val="right"/>
            </w:pPr>
            <w:r>
              <w:t>5169,2</w:t>
            </w:r>
          </w:p>
        </w:tc>
      </w:tr>
      <w:tr w:rsidR="00045C5B">
        <w:tc>
          <w:tcPr>
            <w:tcW w:w="4422" w:type="dxa"/>
          </w:tcPr>
          <w:p w:rsidR="00045C5B" w:rsidRDefault="00045C5B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1144" w:type="dxa"/>
          </w:tcPr>
          <w:p w:rsidR="00045C5B" w:rsidRDefault="00045C5B">
            <w:pPr>
              <w:pStyle w:val="ConsPlusNormal"/>
              <w:jc w:val="right"/>
            </w:pPr>
            <w:r>
              <w:t>336811,2</w:t>
            </w:r>
          </w:p>
        </w:tc>
        <w:tc>
          <w:tcPr>
            <w:tcW w:w="1504" w:type="dxa"/>
          </w:tcPr>
          <w:p w:rsidR="00045C5B" w:rsidRDefault="00045C5B">
            <w:pPr>
              <w:pStyle w:val="ConsPlusNormal"/>
              <w:jc w:val="right"/>
            </w:pPr>
            <w:r>
              <w:t>330787,9</w:t>
            </w:r>
          </w:p>
        </w:tc>
        <w:tc>
          <w:tcPr>
            <w:tcW w:w="1954" w:type="dxa"/>
          </w:tcPr>
          <w:p w:rsidR="00045C5B" w:rsidRDefault="00045C5B">
            <w:pPr>
              <w:pStyle w:val="ConsPlusNormal"/>
              <w:jc w:val="right"/>
            </w:pPr>
            <w:r>
              <w:t>6023,3</w:t>
            </w:r>
          </w:p>
        </w:tc>
      </w:tr>
    </w:tbl>
    <w:p w:rsidR="00045C5B" w:rsidRDefault="00045C5B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49"/>
        <w:gridCol w:w="2988"/>
        <w:gridCol w:w="1144"/>
        <w:gridCol w:w="1144"/>
        <w:gridCol w:w="1024"/>
      </w:tblGrid>
      <w:tr w:rsidR="00045C5B">
        <w:tc>
          <w:tcPr>
            <w:tcW w:w="274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 xml:space="preserve">Наименование отраслей, государственных программ Чувашской Республики (подпрограмм государственных программ Чувашской Республики), главных распорядителей </w:t>
            </w:r>
            <w:r>
              <w:lastRenderedPageBreak/>
              <w:t>бюджетных средств, муниципальных образований, объектов, вводимая мощность в соответствующих единицах измерения</w:t>
            </w:r>
          </w:p>
        </w:tc>
        <w:tc>
          <w:tcPr>
            <w:tcW w:w="298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Код бюджетной классификации расходов</w:t>
            </w:r>
          </w:p>
        </w:tc>
        <w:tc>
          <w:tcPr>
            <w:tcW w:w="331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Объемы финансирования, тыс. рублей</w:t>
            </w:r>
          </w:p>
        </w:tc>
      </w:tr>
      <w:tr w:rsidR="00045C5B">
        <w:tc>
          <w:tcPr>
            <w:tcW w:w="274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298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14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045C5B">
        <w:tc>
          <w:tcPr>
            <w:tcW w:w="274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298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14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федераль</w:t>
            </w:r>
            <w:r>
              <w:lastRenderedPageBreak/>
              <w:t>ного бюджета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республи</w:t>
            </w:r>
            <w:r>
              <w:lastRenderedPageBreak/>
              <w:t>канского бюджета Чувашской Республики</w:t>
            </w:r>
          </w:p>
        </w:tc>
      </w:tr>
      <w:tr w:rsidR="00045C5B">
        <w:tc>
          <w:tcPr>
            <w:tcW w:w="2749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2988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ОБРАЗОВАНИЕ, всего</w:t>
            </w:r>
          </w:p>
        </w:tc>
        <w:tc>
          <w:tcPr>
            <w:tcW w:w="29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2659788,7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2076904,2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582884,5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firstLine="709"/>
              <w:jc w:val="both"/>
            </w:pPr>
            <w:r>
              <w:t>в том числе: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42491,5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42491,5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106856">
            <w:pPr>
              <w:pStyle w:val="ConsPlusNormal"/>
              <w:jc w:val="both"/>
            </w:pPr>
            <w:hyperlink r:id="rId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строительства жилья в Чувашской Республике"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42491,5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42491,5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Министерство образования и молодежной политики Чувашской Республики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администрация г. Чебоксары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 поз. 1.28 в микрорайоне N 1 жилого района "Новый город" в г. Чебоксары"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 0701 А21F11А217 522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29116,7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29116,7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"Детский сад на 220 мест в </w:t>
            </w:r>
            <w:proofErr w:type="spellStart"/>
            <w:r>
              <w:t>мкр</w:t>
            </w:r>
            <w:proofErr w:type="spellEnd"/>
            <w:r>
              <w:t>. "Соляное" г. Чебоксары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 0701 А21F11А218 522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13374,8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13374,8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2617297,2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2076904,2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540393,0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106856">
            <w:pPr>
              <w:pStyle w:val="ConsPlusNormal"/>
              <w:jc w:val="both"/>
            </w:pPr>
            <w:hyperlink r:id="rId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</w:t>
            </w:r>
            <w:r w:rsidR="00045C5B">
              <w:lastRenderedPageBreak/>
              <w:t>поддержка развития образования"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Ц710000000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1787472,4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1494001,4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293471,0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lastRenderedPageBreak/>
              <w:t>Министерство образования и молодежной политики Чувашской Республики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очистных сооружений хозяйственно-бытовых стоков К</w:t>
            </w:r>
            <w:proofErr w:type="gramStart"/>
            <w:r>
              <w:t>С(</w:t>
            </w:r>
            <w:proofErr w:type="gramEnd"/>
            <w:r>
              <w:t>К) ОУ "</w:t>
            </w:r>
            <w:proofErr w:type="spellStart"/>
            <w:r>
              <w:t>Саланчикская</w:t>
            </w:r>
            <w:proofErr w:type="spellEnd"/>
            <w:r>
              <w:t xml:space="preserve"> специальная (коррекционная) общеобразовательная школа-интернат" Минобразования Чувашии в пос. </w:t>
            </w:r>
            <w:proofErr w:type="spellStart"/>
            <w:r>
              <w:t>Саланчик</w:t>
            </w:r>
            <w:proofErr w:type="spellEnd"/>
            <w:r>
              <w:t xml:space="preserve"> </w:t>
            </w:r>
            <w:proofErr w:type="spellStart"/>
            <w:r>
              <w:t>Шумерлинского</w:t>
            </w:r>
            <w:proofErr w:type="spellEnd"/>
            <w:r>
              <w:t xml:space="preserve">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 0702 Ц711615971 414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2727,6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>реконструкция существующей газовой котельной с инженерными сетями для теплоснабжения учебного корпуса и спальных корпусов N 1 и N 2 БОУ ЧР "Калининская общеобразовательная школа-интернат для обучающихся с ограниченными возможностями здоровья" Минобразования Чувашии, расположенной по адресу:</w:t>
            </w:r>
            <w:proofErr w:type="gramEnd"/>
            <w:r>
              <w:t xml:space="preserve"> Чувашская Республика, Вурнарский р-н, с. Калинино, ул. Советская, д. 20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 0702 Ц711619800 464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реконструкция объекта незавершенного строительства под учебно-производственный комплекс Чебоксарского техникума строительства и городского хозяйства по адресу: г. Чебоксары, ул. </w:t>
            </w:r>
            <w:proofErr w:type="spellStart"/>
            <w:r>
              <w:t>Ильбекова</w:t>
            </w:r>
            <w:proofErr w:type="spellEnd"/>
            <w:r>
              <w:t>, д. 6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 0704 Ц711619810 465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4262,4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4262,4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 xml:space="preserve">администрация Комсомольского </w:t>
            </w:r>
            <w:r>
              <w:lastRenderedPageBreak/>
              <w:t>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lastRenderedPageBreak/>
              <w:t xml:space="preserve">строительство объекта "Детский сад на 110 мест в с. </w:t>
            </w:r>
            <w:proofErr w:type="spellStart"/>
            <w:r>
              <w:t>Урмаево</w:t>
            </w:r>
            <w:proofErr w:type="spellEnd"/>
            <w:r>
              <w:t xml:space="preserve"> Комсомольского района Чувашской Республики"</w:t>
            </w:r>
            <w:proofErr w:type="gramEnd"/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 0701 Ц71P251592 522</w:t>
            </w:r>
          </w:p>
          <w:p w:rsidR="00045C5B" w:rsidRDefault="00045C5B">
            <w:pPr>
              <w:pStyle w:val="ConsPlusNormal"/>
              <w:jc w:val="center"/>
            </w:pPr>
            <w:r>
              <w:t>874 0701 Ц7116R1592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43615,4</w:t>
            </w:r>
          </w:p>
          <w:p w:rsidR="00045C5B" w:rsidRDefault="00045C5B">
            <w:pPr>
              <w:pStyle w:val="ConsPlusNormal"/>
              <w:jc w:val="right"/>
            </w:pPr>
            <w:r>
              <w:t>31819,2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29803,9</w:t>
            </w:r>
          </w:p>
          <w:p w:rsidR="00045C5B" w:rsidRDefault="00045C5B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13811,5</w:t>
            </w:r>
          </w:p>
          <w:p w:rsidR="00045C5B" w:rsidRDefault="00045C5B">
            <w:pPr>
              <w:pStyle w:val="ConsPlusNormal"/>
              <w:jc w:val="right"/>
            </w:pPr>
            <w:r>
              <w:t>1819,2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администрация Цивильского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 адресу: Чувашская Республика, Цивильский район, г. Цивильск, ул. Маяковского, 39"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 0701 Ц71Р25159Г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25285,1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25285,1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администрация Чебоксарского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"Детский сад на 110 мест в д. </w:t>
            </w:r>
            <w:proofErr w:type="gramStart"/>
            <w:r>
              <w:t>Большие</w:t>
            </w:r>
            <w:proofErr w:type="gramEnd"/>
            <w:r>
              <w:t xml:space="preserve"> </w:t>
            </w:r>
            <w:proofErr w:type="spellStart"/>
            <w:r>
              <w:t>Катраси</w:t>
            </w:r>
            <w:proofErr w:type="spellEnd"/>
            <w:r>
              <w:t xml:space="preserve"> Чебоксарского района"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/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 0701 Ц71P251594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36034,6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29803,9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6230,7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администрация г. Канаша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"Детский сад на 240 мест, расположенный в г. Канаше Чувашской Республики в </w:t>
            </w:r>
            <w:proofErr w:type="spellStart"/>
            <w:r>
              <w:t>мкр</w:t>
            </w:r>
            <w:proofErr w:type="spellEnd"/>
            <w:r>
              <w:t>. Восточный"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 0701 Ц71P251591 522</w:t>
            </w:r>
          </w:p>
          <w:p w:rsidR="00045C5B" w:rsidRDefault="00045C5B">
            <w:pPr>
              <w:pStyle w:val="ConsPlusNormal"/>
              <w:jc w:val="center"/>
            </w:pPr>
            <w:r>
              <w:t>874 0701 Ц7116R1591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54016,9</w:t>
            </w:r>
          </w:p>
          <w:p w:rsidR="00045C5B" w:rsidRDefault="00045C5B">
            <w:pPr>
              <w:pStyle w:val="ConsPlusNormal"/>
              <w:jc w:val="right"/>
            </w:pPr>
            <w:r>
              <w:t>5223,4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45604,5</w:t>
            </w:r>
          </w:p>
          <w:p w:rsidR="00045C5B" w:rsidRDefault="00045C5B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8412,4</w:t>
            </w:r>
          </w:p>
          <w:p w:rsidR="00045C5B" w:rsidRDefault="00045C5B">
            <w:pPr>
              <w:pStyle w:val="ConsPlusNormal"/>
              <w:jc w:val="right"/>
            </w:pPr>
            <w:r>
              <w:t>223,4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администрация г. Новочебоксарска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"Детский сад на 220 мест (поз. 27) в IX микрорайоне Западного жилого района г. Новочебоксарск"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 0701 Ц71Р25159В 522</w:t>
            </w:r>
          </w:p>
          <w:p w:rsidR="00045C5B" w:rsidRDefault="00045C5B">
            <w:pPr>
              <w:pStyle w:val="ConsPlusNormal"/>
              <w:jc w:val="center"/>
            </w:pPr>
            <w:r>
              <w:t>874 0701 Ц7116R159Д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17197,8</w:t>
            </w:r>
          </w:p>
          <w:p w:rsidR="00045C5B" w:rsidRDefault="00045C5B">
            <w:pPr>
              <w:pStyle w:val="ConsPlusNormal"/>
              <w:jc w:val="right"/>
            </w:pPr>
            <w:r>
              <w:t>97596,2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  <w:p w:rsidR="00045C5B" w:rsidRDefault="00045C5B">
            <w:pPr>
              <w:pStyle w:val="ConsPlusNormal"/>
              <w:jc w:val="right"/>
            </w:pPr>
            <w:r>
              <w:t>93313,7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17197,8</w:t>
            </w:r>
          </w:p>
          <w:p w:rsidR="00045C5B" w:rsidRDefault="00045C5B">
            <w:pPr>
              <w:pStyle w:val="ConsPlusNormal"/>
              <w:jc w:val="right"/>
            </w:pPr>
            <w:r>
              <w:t>4282,5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администрация г. Чебоксары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</w:t>
            </w:r>
            <w:r>
              <w:lastRenderedPageBreak/>
              <w:t xml:space="preserve">поз. 23 в микрорайоне 5 района ул. </w:t>
            </w:r>
            <w:proofErr w:type="spellStart"/>
            <w:r>
              <w:t>Б.Хмельницкого</w:t>
            </w:r>
            <w:proofErr w:type="spellEnd"/>
            <w:r>
              <w:t xml:space="preserve"> в г. Чебоксары"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 0701 Ц71P251593 522</w:t>
            </w:r>
          </w:p>
          <w:p w:rsidR="00045C5B" w:rsidRDefault="00045C5B">
            <w:pPr>
              <w:pStyle w:val="ConsPlusNormal"/>
              <w:jc w:val="center"/>
            </w:pPr>
            <w:r>
              <w:t>874 0701 Ц7116R1593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74701,0</w:t>
            </w:r>
          </w:p>
          <w:p w:rsidR="00045C5B" w:rsidRDefault="00045C5B">
            <w:pPr>
              <w:pStyle w:val="ConsPlusNormal"/>
              <w:jc w:val="right"/>
            </w:pPr>
            <w:r>
              <w:t>30957,5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53725,4</w:t>
            </w:r>
          </w:p>
          <w:p w:rsidR="00045C5B" w:rsidRDefault="00045C5B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20975,6</w:t>
            </w:r>
          </w:p>
          <w:p w:rsidR="00045C5B" w:rsidRDefault="00045C5B">
            <w:pPr>
              <w:pStyle w:val="ConsPlusNormal"/>
              <w:jc w:val="right"/>
            </w:pPr>
            <w:r>
              <w:t>957,5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строительство объекта "Дошкольное образовательное учреждение на 240 мест поз. 5 в микрорайоне N 1 жилого района "Новый город" г. Чебоксары (вариант 2)"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 0701 Ц71P251595 522</w:t>
            </w:r>
          </w:p>
          <w:p w:rsidR="00045C5B" w:rsidRDefault="00045C5B">
            <w:pPr>
              <w:pStyle w:val="ConsPlusNormal"/>
              <w:jc w:val="center"/>
            </w:pPr>
            <w:r>
              <w:t>874 0701 Ц7116R1595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82059,6</w:t>
            </w:r>
          </w:p>
          <w:p w:rsidR="00045C5B" w:rsidRDefault="00045C5B">
            <w:pPr>
              <w:pStyle w:val="ConsPlusNormal"/>
              <w:jc w:val="right"/>
            </w:pPr>
            <w:r>
              <w:t>20638,3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63460,8</w:t>
            </w:r>
          </w:p>
          <w:p w:rsidR="00045C5B" w:rsidRDefault="00045C5B">
            <w:pPr>
              <w:pStyle w:val="ConsPlusNormal"/>
              <w:jc w:val="right"/>
            </w:pPr>
            <w:r>
              <w:t>20000,0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18598,8</w:t>
            </w:r>
          </w:p>
          <w:p w:rsidR="00045C5B" w:rsidRDefault="00045C5B">
            <w:pPr>
              <w:pStyle w:val="ConsPlusNormal"/>
              <w:jc w:val="right"/>
            </w:pPr>
            <w:r>
              <w:t>638,3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поз. 6 в микрорайоне, ограниченном улицами </w:t>
            </w:r>
            <w:proofErr w:type="spellStart"/>
            <w:r>
              <w:t>Эгерский</w:t>
            </w:r>
            <w:proofErr w:type="spellEnd"/>
            <w:r>
              <w:t xml:space="preserve"> бульвар, </w:t>
            </w:r>
            <w:proofErr w:type="spellStart"/>
            <w:r>
              <w:t>Л.Комсомола</w:t>
            </w:r>
            <w:proofErr w:type="spellEnd"/>
            <w:r>
              <w:t>, Машиностроительный проезд, речка Малая Кувшинка, г. Чебоксары"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 0701 Ц71P251596 522</w:t>
            </w:r>
          </w:p>
          <w:p w:rsidR="00045C5B" w:rsidRDefault="00045C5B">
            <w:pPr>
              <w:pStyle w:val="ConsPlusNormal"/>
              <w:jc w:val="center"/>
            </w:pPr>
            <w:r>
              <w:t>874 0701 Ц7116R1596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62458,2</w:t>
            </w:r>
          </w:p>
          <w:p w:rsidR="00045C5B" w:rsidRDefault="00045C5B">
            <w:pPr>
              <w:pStyle w:val="ConsPlusNormal"/>
              <w:jc w:val="right"/>
            </w:pPr>
            <w:r>
              <w:t>30957,5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34803,9</w:t>
            </w:r>
          </w:p>
          <w:p w:rsidR="00045C5B" w:rsidRDefault="00045C5B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27654,3</w:t>
            </w:r>
          </w:p>
          <w:p w:rsidR="00045C5B" w:rsidRDefault="00045C5B">
            <w:pPr>
              <w:pStyle w:val="ConsPlusNormal"/>
              <w:jc w:val="right"/>
            </w:pPr>
            <w:r>
              <w:t>957,5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поз. 38 в микрорайоне 3 района ул. </w:t>
            </w:r>
            <w:proofErr w:type="spellStart"/>
            <w:r>
              <w:t>Б.Хмельницкого</w:t>
            </w:r>
            <w:proofErr w:type="spellEnd"/>
            <w:r>
              <w:t xml:space="preserve"> г. Чебоксары"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 0701 Ц71P251597 522</w:t>
            </w:r>
          </w:p>
          <w:p w:rsidR="00045C5B" w:rsidRDefault="00045C5B">
            <w:pPr>
              <w:pStyle w:val="ConsPlusNormal"/>
              <w:jc w:val="center"/>
            </w:pPr>
            <w:r>
              <w:t>874 0701 Ц7116R1597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73509,2</w:t>
            </w:r>
          </w:p>
          <w:p w:rsidR="00045C5B" w:rsidRDefault="00045C5B">
            <w:pPr>
              <w:pStyle w:val="ConsPlusNormal"/>
              <w:jc w:val="right"/>
            </w:pPr>
            <w:r>
              <w:t>72234,0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50272,3</w:t>
            </w:r>
          </w:p>
          <w:p w:rsidR="00045C5B" w:rsidRDefault="00045C5B">
            <w:pPr>
              <w:pStyle w:val="ConsPlusNormal"/>
              <w:jc w:val="right"/>
            </w:pPr>
            <w:r>
              <w:t>70000,0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23236,9</w:t>
            </w:r>
          </w:p>
          <w:p w:rsidR="00045C5B" w:rsidRDefault="00045C5B">
            <w:pPr>
              <w:pStyle w:val="ConsPlusNormal"/>
              <w:jc w:val="right"/>
            </w:pPr>
            <w:r>
              <w:t>2234,0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поз. 30 в микрорайоне "Университетский-2" г. Чебоксары (II очередь)"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 0701 Ц71P251598 522</w:t>
            </w:r>
          </w:p>
          <w:p w:rsidR="00045C5B" w:rsidRDefault="00045C5B">
            <w:pPr>
              <w:pStyle w:val="ConsPlusNormal"/>
              <w:jc w:val="center"/>
            </w:pPr>
            <w:r>
              <w:t>874 0701 Ц7116R1598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90970,1</w:t>
            </w:r>
          </w:p>
          <w:p w:rsidR="00045C5B" w:rsidRDefault="00045C5B">
            <w:pPr>
              <w:pStyle w:val="ConsPlusNormal"/>
              <w:jc w:val="right"/>
            </w:pPr>
            <w:r>
              <w:t>72234,0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68059,6</w:t>
            </w:r>
          </w:p>
          <w:p w:rsidR="00045C5B" w:rsidRDefault="00045C5B">
            <w:pPr>
              <w:pStyle w:val="ConsPlusNormal"/>
              <w:jc w:val="right"/>
            </w:pPr>
            <w:r>
              <w:t>70000,0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22910,5</w:t>
            </w:r>
          </w:p>
          <w:p w:rsidR="00045C5B" w:rsidRDefault="00045C5B">
            <w:pPr>
              <w:pStyle w:val="ConsPlusNormal"/>
              <w:jc w:val="right"/>
            </w:pPr>
            <w:r>
              <w:t>2234,0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150 мест в </w:t>
            </w:r>
            <w:proofErr w:type="spellStart"/>
            <w:r>
              <w:t>пгт</w:t>
            </w:r>
            <w:proofErr w:type="spellEnd"/>
            <w:r>
              <w:t xml:space="preserve"> Сосновке г. Чебоксары"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 0701 Ц71P251599 522</w:t>
            </w:r>
          </w:p>
          <w:p w:rsidR="00045C5B" w:rsidRDefault="00045C5B">
            <w:pPr>
              <w:pStyle w:val="ConsPlusNormal"/>
              <w:jc w:val="center"/>
            </w:pPr>
            <w:r>
              <w:t>874 0701 Ц7116R1599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61979,3</w:t>
            </w:r>
          </w:p>
          <w:p w:rsidR="00045C5B" w:rsidRDefault="00045C5B">
            <w:pPr>
              <w:pStyle w:val="ConsPlusNormal"/>
              <w:jc w:val="right"/>
            </w:pPr>
            <w:r>
              <w:t>41276,6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40604,5</w:t>
            </w:r>
          </w:p>
          <w:p w:rsidR="00045C5B" w:rsidRDefault="00045C5B">
            <w:pPr>
              <w:pStyle w:val="ConsPlusNormal"/>
              <w:jc w:val="right"/>
            </w:pPr>
            <w:r>
              <w:t>40000,0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21374,8</w:t>
            </w:r>
          </w:p>
          <w:p w:rsidR="00045C5B" w:rsidRDefault="00045C5B">
            <w:pPr>
              <w:pStyle w:val="ConsPlusNormal"/>
              <w:jc w:val="right"/>
            </w:pPr>
            <w:r>
              <w:t>1276,6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в микрорайоне N 2 жилого района "Новый город" г. Чебоксары"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 0701 Ц71P25159А 522</w:t>
            </w:r>
          </w:p>
          <w:p w:rsidR="00045C5B" w:rsidRDefault="00045C5B">
            <w:pPr>
              <w:pStyle w:val="ConsPlusNormal"/>
              <w:jc w:val="center"/>
            </w:pPr>
            <w:r>
              <w:t>874 0701 Ц7116R159А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77419,0</w:t>
            </w:r>
          </w:p>
          <w:p w:rsidR="00045C5B" w:rsidRDefault="00045C5B">
            <w:pPr>
              <w:pStyle w:val="ConsPlusNormal"/>
              <w:jc w:val="right"/>
            </w:pPr>
            <w:r>
              <w:t>103191,5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50272,3</w:t>
            </w:r>
          </w:p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27146,7</w:t>
            </w:r>
          </w:p>
          <w:p w:rsidR="00045C5B" w:rsidRDefault="00045C5B">
            <w:pPr>
              <w:pStyle w:val="ConsPlusNormal"/>
              <w:jc w:val="right"/>
            </w:pPr>
            <w:r>
              <w:t>3191,5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строительство объекта "Дошкольное образовательное учреждение на 250 мест с ясельными группами поз. 23 в микрорайоне "Солнечный" (2 этап) г. Чебоксары"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 0701 Ц71P25159Б 522</w:t>
            </w:r>
          </w:p>
          <w:p w:rsidR="00045C5B" w:rsidRDefault="00045C5B">
            <w:pPr>
              <w:pStyle w:val="ConsPlusNormal"/>
              <w:jc w:val="center"/>
            </w:pPr>
            <w:r>
              <w:t>874 0701 Ц7116R159Б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64936,1</w:t>
            </w:r>
          </w:p>
          <w:p w:rsidR="00045C5B" w:rsidRDefault="00045C5B">
            <w:pPr>
              <w:pStyle w:val="ConsPlusNormal"/>
              <w:jc w:val="right"/>
            </w:pPr>
            <w:r>
              <w:t>103191,5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50273,4</w:t>
            </w:r>
          </w:p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14662,7</w:t>
            </w:r>
          </w:p>
          <w:p w:rsidR="00045C5B" w:rsidRDefault="00045C5B">
            <w:pPr>
              <w:pStyle w:val="ConsPlusNormal"/>
              <w:jc w:val="right"/>
            </w:pPr>
            <w:r>
              <w:t>3191,5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"Детский сад на 110 мест в 14 </w:t>
            </w:r>
            <w:proofErr w:type="spellStart"/>
            <w:r>
              <w:t>мкр</w:t>
            </w:r>
            <w:proofErr w:type="spellEnd"/>
            <w:r>
              <w:t>. в НЮР г. Чебоксары"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 0701 Ц71P25232D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31368,1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31210,5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образования, за счет средств резервного фонда Правительства Российской Федерации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 0701 Ц71P25159F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374762,3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357792,7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16969,6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firstLine="567"/>
              <w:jc w:val="both"/>
            </w:pPr>
            <w:r>
              <w:t>в том числе: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firstLine="567"/>
              <w:jc w:val="both"/>
            </w:pPr>
            <w:r>
              <w:t>администрация Чебоксарского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"Детский сад на 110 мест в д. </w:t>
            </w:r>
            <w:proofErr w:type="gramStart"/>
            <w:r>
              <w:t>Большие</w:t>
            </w:r>
            <w:proofErr w:type="gramEnd"/>
            <w:r>
              <w:t xml:space="preserve"> </w:t>
            </w:r>
            <w:proofErr w:type="spellStart"/>
            <w:r>
              <w:t>Катраси</w:t>
            </w:r>
            <w:proofErr w:type="spellEnd"/>
            <w:r>
              <w:t xml:space="preserve"> Чебоксарского района"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73842,6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70000,0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3842,6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firstLine="567"/>
              <w:jc w:val="both"/>
            </w:pPr>
            <w:r>
              <w:t>администрация Цивильского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 адресу: Чувашская Республика, Цивильский район, г. Цивильск, ул. Маяковского, 39"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186029,6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176455,9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9573,7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firstLine="567"/>
              <w:jc w:val="both"/>
            </w:pPr>
            <w:r>
              <w:t>администрация г. Чебоксары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</w:t>
            </w:r>
            <w:r>
              <w:lastRenderedPageBreak/>
              <w:t xml:space="preserve">"Дошкольное образовательное учреждение на 160 мест в микрорайоне, ограниченном ул. </w:t>
            </w:r>
            <w:proofErr w:type="spellStart"/>
            <w:r>
              <w:t>Ю.Гагарина</w:t>
            </w:r>
            <w:proofErr w:type="spellEnd"/>
            <w:r>
              <w:t>, ул. Ярмарочная, ЖК "Серебряные ключи" в г. Чебоксары"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114890,1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111336,8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3553,3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106856">
            <w:pPr>
              <w:pStyle w:val="ConsPlusNormal"/>
              <w:jc w:val="both"/>
            </w:pPr>
            <w:hyperlink r:id="rId1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829824,8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582902,8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246922,0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Министерство образования и молодежной политики Чувашской Республики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 xml:space="preserve">администрация </w:t>
            </w:r>
            <w:proofErr w:type="spellStart"/>
            <w:r>
              <w:t>Канашского</w:t>
            </w:r>
            <w:proofErr w:type="spellEnd"/>
            <w:r>
              <w:t xml:space="preserve">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капитального строительства "Пристрой спортивного зала с пищеблоком к школе в д. Новое </w:t>
            </w:r>
            <w:proofErr w:type="spellStart"/>
            <w:r>
              <w:t>Урюмово</w:t>
            </w:r>
            <w:proofErr w:type="spellEnd"/>
            <w:r>
              <w:t xml:space="preserve"> </w:t>
            </w:r>
            <w:proofErr w:type="spellStart"/>
            <w:r>
              <w:t>Канашского</w:t>
            </w:r>
            <w:proofErr w:type="spellEnd"/>
            <w:r>
              <w:t xml:space="preserve"> района"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 07 02 Ц740419690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28483,0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28483,0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администрация Козловского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средней образовательной школы на 165 ученических мест с </w:t>
            </w:r>
            <w:proofErr w:type="spellStart"/>
            <w:r>
              <w:t>пристроем</w:t>
            </w:r>
            <w:proofErr w:type="spellEnd"/>
            <w:r>
              <w:t xml:space="preserve"> помещений для дошкольных групп на 40 мест в с. </w:t>
            </w:r>
            <w:proofErr w:type="spellStart"/>
            <w:r>
              <w:t>Байгулово</w:t>
            </w:r>
            <w:proofErr w:type="spellEnd"/>
            <w:r>
              <w:t xml:space="preserve"> Козловского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 0702 Ц740319730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109195,4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109195,4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proofErr w:type="spellStart"/>
            <w:r>
              <w:t>Ядринская</w:t>
            </w:r>
            <w:proofErr w:type="spellEnd"/>
            <w:r>
              <w:t xml:space="preserve"> районная администрация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начальной </w:t>
            </w:r>
            <w:r>
              <w:lastRenderedPageBreak/>
              <w:t xml:space="preserve">школы на 300 мест по ул. </w:t>
            </w:r>
            <w:proofErr w:type="gramStart"/>
            <w:r>
              <w:t>Красноармейская</w:t>
            </w:r>
            <w:proofErr w:type="gramEnd"/>
            <w:r>
              <w:t>, д. 2, г. Ядрин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 07 02 Ц74031А204 522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53619,5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53619,5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lastRenderedPageBreak/>
              <w:t>администрация г. Чебоксары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"Средняя общеобразовательная школа на 1100 мест в микрорайоне "Волжский-3" г. Чебоксары"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 0702 Ц74E155206 522</w:t>
            </w:r>
          </w:p>
          <w:p w:rsidR="00045C5B" w:rsidRDefault="00045C5B">
            <w:pPr>
              <w:pStyle w:val="ConsPlusNormal"/>
              <w:jc w:val="center"/>
            </w:pPr>
            <w:r>
              <w:t>874 0702 Ц74E11А206 522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198075,0</w:t>
            </w:r>
          </w:p>
          <w:p w:rsidR="00045C5B" w:rsidRDefault="00045C5B">
            <w:pPr>
              <w:pStyle w:val="ConsPlusNormal"/>
              <w:jc w:val="right"/>
            </w:pPr>
            <w:r>
              <w:t>37020,8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191949,0</w:t>
            </w:r>
          </w:p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6126,0</w:t>
            </w:r>
          </w:p>
          <w:p w:rsidR="00045C5B" w:rsidRDefault="00045C5B">
            <w:pPr>
              <w:pStyle w:val="ConsPlusNormal"/>
              <w:jc w:val="right"/>
            </w:pPr>
            <w:r>
              <w:t>37020,8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"Средняя общеобразовательная школа на 1600 ученических мест поз. 1.34 в микрорайоне N 1 жилого района "Новый город" г. Чебоксары"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 0702 Ц74E15520А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403431,1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390953,8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12477,3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всего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838816,7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557828,6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280988,1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782288,2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557828,6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224459,6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106856">
            <w:pPr>
              <w:pStyle w:val="ConsPlusNormal"/>
              <w:jc w:val="both"/>
            </w:pPr>
            <w:hyperlink r:id="rId1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культуры в Чувашской Республике"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266330,8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57828,6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208502,2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Полномочное представительство Чувашской Республики при Президенте Российской Федерации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реставрация здания Полномочного представительства Чувашской Республики при Президенте Российской Федерации, расположенного по адресу: г. Москва, ул. Большая Ордынка, д. 46, стр. 1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804 0801 Ц410116150 414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44877,6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44877,6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 xml:space="preserve">Министерство </w:t>
            </w:r>
            <w:r>
              <w:lastRenderedPageBreak/>
              <w:t>строительства, архитектуры и жилищно-коммунального хозяйства Чувашской Республики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lastRenderedPageBreak/>
              <w:t>ремонтно-реставрационные работы и приспособление под современное использование административного здания "Дом Правительства" (объект культурного наследия (памятник истории и культуры федерального значения "Здание Дома Советов"), расположенного по адресу:</w:t>
            </w:r>
            <w:proofErr w:type="gramEnd"/>
            <w:r>
              <w:t xml:space="preserve"> Чувашская Республика, г. Чебоксары, пл. Республики, д. 1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5760,7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5760,7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государственной историко-культурной экспертизы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 0412 Ц410119441 414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государственной экспертизы проектной и рабочей документации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 0412 Ц410119442 414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5610,7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5610,7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"Хозяйственный блок временного складирования поступающих документов"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 0801 Ц411215130 464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6131,3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6131,3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реконструкция незавершенного строительством здания под Центральный государственный архив Чувашской Республики по ул. </w:t>
            </w:r>
            <w:proofErr w:type="spellStart"/>
            <w:r>
              <w:t>Урукова</w:t>
            </w:r>
            <w:proofErr w:type="spellEnd"/>
            <w:r>
              <w:t xml:space="preserve">, д. 2а, г. </w:t>
            </w:r>
            <w:r>
              <w:lastRenderedPageBreak/>
              <w:t>Чебоксары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857 0801 Ц411216080 464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1443,2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1443,2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lastRenderedPageBreak/>
              <w:t>в том числе: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проектно-изыскательские работы и проведение государственной экспертизы проектной и рабочей документации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 0801 Ц411216080 464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1443,2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1443,2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реконструкция здания ГУК "Чувашская государственная филармония в г. Чебоксары", Чувашская Республика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 0801 Ц4112А0143 414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142722,4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142722,4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проектно-изыскательские работы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 0801 Ц4112А0143 414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2190,4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реконструкция здания фондохранилища БУ "Чувашский национальный музей" Минкультуры Чувашии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 0801 Ц411219400 464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4056,2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4056,2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проектно-изыскательские работы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 0801 Ц411219400 464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4056,2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4056,2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 xml:space="preserve">администрация </w:t>
            </w:r>
            <w:proofErr w:type="spellStart"/>
            <w:r>
              <w:t>Канашского</w:t>
            </w:r>
            <w:proofErr w:type="spellEnd"/>
            <w:r>
              <w:t xml:space="preserve">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культурно-досугового центра с инженерными сетями по ул. Гагарина, д. 25 </w:t>
            </w:r>
            <w:proofErr w:type="gramStart"/>
            <w:r>
              <w:t>в</w:t>
            </w:r>
            <w:proofErr w:type="gramEnd"/>
            <w:r>
              <w:t xml:space="preserve"> с. Шихазаны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 0801 Ц41A155676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42734,0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40170,0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2564,0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proofErr w:type="spellStart"/>
            <w:r>
              <w:t>Ядринская</w:t>
            </w:r>
            <w:proofErr w:type="spellEnd"/>
            <w:r>
              <w:t xml:space="preserve"> районная администрация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социально-культурного центра на 101 место </w:t>
            </w:r>
            <w:proofErr w:type="gramStart"/>
            <w:r>
              <w:t>в</w:t>
            </w:r>
            <w:proofErr w:type="gramEnd"/>
            <w:r>
              <w:t xml:space="preserve"> с. </w:t>
            </w:r>
            <w:proofErr w:type="spellStart"/>
            <w:r>
              <w:t>Юваново</w:t>
            </w:r>
            <w:proofErr w:type="spellEnd"/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 0801 Ц41A15519Б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18605,4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17658,6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106856">
            <w:pPr>
              <w:pStyle w:val="ConsPlusNormal"/>
              <w:jc w:val="both"/>
            </w:pPr>
            <w:hyperlink r:id="rId1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"Туризм"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515957,4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500000,0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15957,4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 xml:space="preserve">Министерство культуры, по делам </w:t>
            </w:r>
            <w:r>
              <w:lastRenderedPageBreak/>
              <w:t>национальностей и архивного дела Чувашской Республики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lastRenderedPageBreak/>
              <w:t>администрация г. Чебоксары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софинансирование</w:t>
            </w:r>
            <w:proofErr w:type="spellEnd"/>
            <w:r>
              <w:t xml:space="preserve"> строительства (реконструкции) объектов обеспечивающей инфраструктуры с длительным сроком окупаемости, входящих в состав инвестиционных проектов по созданию в субъектах Российской Федерации туристских кластеров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 0412 Ц4403R3840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515957,4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500000,0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15957,4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реконструкция Московской набережной у Свято-Троицкого монастыря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 0412 Ц4403R3840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89444,3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86678,0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2766,3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реконструкция Чебоксарского залива и Красной площади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 0412 Ц4403R3840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426513,1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413322,0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13191,1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56528,5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56528,5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106856">
            <w:pPr>
              <w:pStyle w:val="ConsPlusNormal"/>
              <w:jc w:val="both"/>
            </w:pPr>
            <w:hyperlink r:id="rId1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"Устойчивое развитие сельских территорий Чувашской Республики"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56528,5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56528,5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развитие сети учреждений культурно-досугового типа </w:t>
            </w:r>
            <w:r>
              <w:lastRenderedPageBreak/>
              <w:t>в сельской местности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lastRenderedPageBreak/>
              <w:t>в том числе: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администрация Батыревского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сельского дома культуры на 150 мест по ул. </w:t>
            </w:r>
            <w:proofErr w:type="gramStart"/>
            <w:r>
              <w:t>Школьная</w:t>
            </w:r>
            <w:proofErr w:type="gramEnd"/>
            <w:r>
              <w:t xml:space="preserve"> д. Татарские </w:t>
            </w:r>
            <w:proofErr w:type="spellStart"/>
            <w:r>
              <w:t>Сугуты</w:t>
            </w:r>
            <w:proofErr w:type="spellEnd"/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 0801 Ц99A119140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14250,0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 xml:space="preserve">администрация </w:t>
            </w:r>
            <w:proofErr w:type="spellStart"/>
            <w:r>
              <w:t>Канашского</w:t>
            </w:r>
            <w:proofErr w:type="spellEnd"/>
            <w:r>
              <w:t xml:space="preserve">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сельского дома культуры на 150 мест по ул. </w:t>
            </w:r>
            <w:proofErr w:type="gramStart"/>
            <w:r>
              <w:t>Спортивная</w:t>
            </w:r>
            <w:proofErr w:type="gramEnd"/>
            <w:r>
              <w:t xml:space="preserve"> д. Новые </w:t>
            </w:r>
            <w:proofErr w:type="spellStart"/>
            <w:r>
              <w:t>Шальтямы</w:t>
            </w:r>
            <w:proofErr w:type="spellEnd"/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 0801 Ц99A113120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14250,0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администрация Козловского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сельского дома культуры на 100 мест по ул. Горчакова, д. 17а с. </w:t>
            </w:r>
            <w:proofErr w:type="spellStart"/>
            <w:r>
              <w:t>Аттиково</w:t>
            </w:r>
            <w:proofErr w:type="spellEnd"/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 0801 Ц99A119180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13975,4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13975,4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администрация Комсомольского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сельского дома культуры по ул. </w:t>
            </w:r>
            <w:proofErr w:type="gramStart"/>
            <w:r>
              <w:t>Больничная</w:t>
            </w:r>
            <w:proofErr w:type="gramEnd"/>
            <w:r>
              <w:t xml:space="preserve"> в с. </w:t>
            </w:r>
            <w:proofErr w:type="spellStart"/>
            <w:r>
              <w:t>Шерауты</w:t>
            </w:r>
            <w:proofErr w:type="spellEnd"/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 0801 Ц99A119150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14053,1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14053,1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ЗДРАВООХРАНЕНИЕ, всего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705556,1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373253,5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332302,6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701510,5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369920,0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331590,5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106856">
            <w:pPr>
              <w:pStyle w:val="ConsPlusNormal"/>
              <w:jc w:val="both"/>
            </w:pPr>
            <w:hyperlink r:id="rId1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оказания медицинской помощи, включая профилактику заболеваний и формирование здорового образа жизни"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386848,0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161610,0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225238,0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 xml:space="preserve">Министерство здравоохранения </w:t>
            </w:r>
            <w:r>
              <w:lastRenderedPageBreak/>
              <w:t>Чувашской Республики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строительство </w:t>
            </w:r>
            <w:proofErr w:type="spellStart"/>
            <w:r>
              <w:t>блочно</w:t>
            </w:r>
            <w:proofErr w:type="spellEnd"/>
            <w:r>
              <w:t xml:space="preserve">-модульной котельной для теплоснабжения здания БУ "Моргаушская ЦРБ" Минздрава Чувашии с инженерными сетями по ул. Ленина, д. 85 </w:t>
            </w:r>
            <w:proofErr w:type="gramStart"/>
            <w:r>
              <w:t>в</w:t>
            </w:r>
            <w:proofErr w:type="gramEnd"/>
            <w:r>
              <w:t xml:space="preserve"> с. Большой Сундырь Моргаушского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 09 01 Ц211619630 464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6096,5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6096,5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</w:t>
            </w:r>
            <w:proofErr w:type="spellStart"/>
            <w:r>
              <w:t>блочно</w:t>
            </w:r>
            <w:proofErr w:type="spellEnd"/>
            <w:r>
              <w:t>-модульной котельной филиала "Порецкая центральная районная больница" бюджетного учреждения Чувашской Республики "Шумерлинский межтерриториальный медицинский центр" Министерства здравоохранения Чувашской Республики, Порецкий район, с. Порецкое, ул. Ленина, д. 103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 09 01 Ц211619640 464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проектно-изыскательские работы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 09 01 Ц211619640 464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</w:t>
            </w:r>
            <w:proofErr w:type="spellStart"/>
            <w:r>
              <w:t>блочно</w:t>
            </w:r>
            <w:proofErr w:type="spellEnd"/>
            <w:r>
              <w:t>-модульной котельной для теплоснабжения корпусов БУ "</w:t>
            </w:r>
            <w:proofErr w:type="spellStart"/>
            <w:r>
              <w:t>Аликовская</w:t>
            </w:r>
            <w:proofErr w:type="spellEnd"/>
            <w:r>
              <w:t xml:space="preserve"> центральная районная больница" Минздрава Чувашии, Аликовский район, с. Аликово, ул. Октябрьская, д. 12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 09 01 Ц211619750 464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проектно-изыскательские работы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 09 01 Ц211619750 464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здания многопрофильной поликлиники БУ </w:t>
            </w:r>
            <w:r>
              <w:lastRenderedPageBreak/>
              <w:t>"Центральная городская больница" Минздрава Чувашии, г. Чебоксары, просп. Ленина, д. 12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855 0902 Ц2101A1112 464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42545,3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42545,3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/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 0902 Ц2101R1112 464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172934,1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161610,0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11324,1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реконструкция котельной соматического отделения "Алый парус" БУ "Республиканский детский санаторий "Лесная сказка"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 09 05 Ц211619660 464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13660,6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13660,6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здания отделения судебно-медицинской экспертизы в г. </w:t>
            </w:r>
            <w:proofErr w:type="spellStart"/>
            <w:r>
              <w:t>Козловка</w:t>
            </w:r>
            <w:proofErr w:type="spellEnd"/>
            <w:r>
              <w:t xml:space="preserve"> Чувашской Республики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 09 09 Ц211619590 464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25382,0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25382,0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реконструкция здания Чебоксарского МПАО N 2 с </w:t>
            </w:r>
            <w:proofErr w:type="spellStart"/>
            <w:r>
              <w:t>надстроем</w:t>
            </w:r>
            <w:proofErr w:type="spellEnd"/>
            <w:r>
              <w:t xml:space="preserve"> 2 этажа, расположенного по адресу: Чувашская Республика, г. Чебоксары, ул. Университетская, д. 24а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 09 09 Ц211619790 464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15963,4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15963,4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КУ ЧР Служба единого заказчика (заказчик)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модульных фельдшерско-акушерских пунктов, отвечающих современным требованиям, в населенных пунктах с численностью населения от 101 до 2000 человек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 0902 Ц21N116760 414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108781,4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108781,4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 xml:space="preserve">в том числе </w:t>
            </w:r>
            <w:proofErr w:type="gramStart"/>
            <w:r>
              <w:t>в</w:t>
            </w:r>
            <w:proofErr w:type="gramEnd"/>
            <w:r>
              <w:t>: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д. </w:t>
            </w:r>
            <w:proofErr w:type="spellStart"/>
            <w:r>
              <w:t>Азим-Сирма</w:t>
            </w:r>
            <w:proofErr w:type="spellEnd"/>
            <w:r>
              <w:t xml:space="preserve"> Вурнарского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4343,0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4343,0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д. </w:t>
            </w:r>
            <w:proofErr w:type="spellStart"/>
            <w:r>
              <w:t>Кюстюмеры</w:t>
            </w:r>
            <w:proofErr w:type="spellEnd"/>
            <w:r>
              <w:t xml:space="preserve"> Вурнарского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4238,7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4238,7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д. </w:t>
            </w:r>
            <w:proofErr w:type="gramStart"/>
            <w:r>
              <w:t>Новые</w:t>
            </w:r>
            <w:proofErr w:type="gramEnd"/>
            <w:r>
              <w:t xml:space="preserve"> </w:t>
            </w:r>
            <w:proofErr w:type="spellStart"/>
            <w:r>
              <w:t>Высли</w:t>
            </w:r>
            <w:proofErr w:type="spellEnd"/>
            <w:r>
              <w:t xml:space="preserve"> Ибресинского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4322,2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4322,2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д. Маяк </w:t>
            </w:r>
            <w:proofErr w:type="spellStart"/>
            <w:r>
              <w:t>Канашского</w:t>
            </w:r>
            <w:proofErr w:type="spellEnd"/>
            <w:r>
              <w:t xml:space="preserve">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4343,0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4343,0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д. </w:t>
            </w:r>
            <w:proofErr w:type="spellStart"/>
            <w:r>
              <w:t>Оженары</w:t>
            </w:r>
            <w:proofErr w:type="spellEnd"/>
            <w:r>
              <w:t xml:space="preserve"> </w:t>
            </w:r>
            <w:proofErr w:type="spellStart"/>
            <w:r>
              <w:t>Канашского</w:t>
            </w:r>
            <w:proofErr w:type="spellEnd"/>
            <w:r>
              <w:t xml:space="preserve">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4155,1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4155,1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д. Новое </w:t>
            </w:r>
            <w:proofErr w:type="spellStart"/>
            <w:r>
              <w:t>Урюмово</w:t>
            </w:r>
            <w:proofErr w:type="spellEnd"/>
            <w:r>
              <w:t xml:space="preserve"> </w:t>
            </w:r>
            <w:proofErr w:type="spellStart"/>
            <w:r>
              <w:t>Канашского</w:t>
            </w:r>
            <w:proofErr w:type="spellEnd"/>
            <w:r>
              <w:t xml:space="preserve">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4343,0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4343,0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д. </w:t>
            </w:r>
            <w:proofErr w:type="gramStart"/>
            <w:r>
              <w:t>Верхняя</w:t>
            </w:r>
            <w:proofErr w:type="gramEnd"/>
            <w:r>
              <w:t xml:space="preserve"> </w:t>
            </w:r>
            <w:proofErr w:type="spellStart"/>
            <w:r>
              <w:t>Яндоба</w:t>
            </w:r>
            <w:proofErr w:type="spellEnd"/>
            <w:r>
              <w:t xml:space="preserve"> </w:t>
            </w:r>
            <w:proofErr w:type="spellStart"/>
            <w:r>
              <w:t>Канашского</w:t>
            </w:r>
            <w:proofErr w:type="spellEnd"/>
            <w:r>
              <w:t xml:space="preserve">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3821,2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3821,2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д. </w:t>
            </w:r>
            <w:proofErr w:type="spellStart"/>
            <w:r>
              <w:t>Чешлама</w:t>
            </w:r>
            <w:proofErr w:type="spellEnd"/>
            <w:r>
              <w:t xml:space="preserve"> Козловского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4343,0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4343,0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д. </w:t>
            </w:r>
            <w:proofErr w:type="gramStart"/>
            <w:r>
              <w:t>Полевые</w:t>
            </w:r>
            <w:proofErr w:type="gramEnd"/>
            <w:r>
              <w:t xml:space="preserve"> </w:t>
            </w:r>
            <w:proofErr w:type="spellStart"/>
            <w:r>
              <w:t>Инели</w:t>
            </w:r>
            <w:proofErr w:type="spellEnd"/>
            <w:r>
              <w:t xml:space="preserve"> Комсомольского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4343,0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4343,0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д. </w:t>
            </w:r>
            <w:proofErr w:type="spellStart"/>
            <w:r>
              <w:t>Яншихово-Челлы</w:t>
            </w:r>
            <w:proofErr w:type="spellEnd"/>
            <w:r>
              <w:t xml:space="preserve"> Красноармейского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4343,1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4343,1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д. </w:t>
            </w:r>
            <w:proofErr w:type="spellStart"/>
            <w:r>
              <w:t>Яманы</w:t>
            </w:r>
            <w:proofErr w:type="spellEnd"/>
            <w:r>
              <w:t xml:space="preserve"> Красночетайского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3696,0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3696,0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д. </w:t>
            </w:r>
            <w:proofErr w:type="spellStart"/>
            <w:r>
              <w:t>Астакасы</w:t>
            </w:r>
            <w:proofErr w:type="spellEnd"/>
            <w:r>
              <w:t xml:space="preserve"> Мариинско-Посадского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4301,3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4301,3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д. Большое Шигаево Мариинско-Посадского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4343,0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4343,0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д. </w:t>
            </w:r>
            <w:proofErr w:type="spellStart"/>
            <w:r>
              <w:t>Бишево</w:t>
            </w:r>
            <w:proofErr w:type="spellEnd"/>
            <w:r>
              <w:t xml:space="preserve"> Урмарского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4343,0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4343,0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д. </w:t>
            </w:r>
            <w:proofErr w:type="spellStart"/>
            <w:r>
              <w:t>Шихабылово</w:t>
            </w:r>
            <w:proofErr w:type="spellEnd"/>
            <w:r>
              <w:t xml:space="preserve"> Урмарского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4343,0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4343,0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д. Нюрши Цивильского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4343,0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4343,0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д. </w:t>
            </w:r>
            <w:proofErr w:type="gramStart"/>
            <w:r>
              <w:t>Большие</w:t>
            </w:r>
            <w:proofErr w:type="gramEnd"/>
            <w:r>
              <w:t xml:space="preserve"> </w:t>
            </w:r>
            <w:proofErr w:type="spellStart"/>
            <w:r>
              <w:t>Тиуши</w:t>
            </w:r>
            <w:proofErr w:type="spellEnd"/>
            <w:r>
              <w:t xml:space="preserve"> Цивильского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4343,0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4343,0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д. </w:t>
            </w:r>
            <w:proofErr w:type="spellStart"/>
            <w:r>
              <w:t>Чиршкасы</w:t>
            </w:r>
            <w:proofErr w:type="spellEnd"/>
            <w:r>
              <w:t xml:space="preserve"> </w:t>
            </w:r>
            <w:proofErr w:type="spellStart"/>
            <w:r>
              <w:t>Чиршкасинского</w:t>
            </w:r>
            <w:proofErr w:type="spellEnd"/>
            <w:r>
              <w:t xml:space="preserve"> сельского поселения Чебоксарского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4343,0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4343,0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д. </w:t>
            </w:r>
            <w:proofErr w:type="spellStart"/>
            <w:r>
              <w:t>Ильбеши</w:t>
            </w:r>
            <w:proofErr w:type="spellEnd"/>
            <w:r>
              <w:t xml:space="preserve"> Чебоксарского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4322,1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4322,1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д. </w:t>
            </w:r>
            <w:proofErr w:type="spellStart"/>
            <w:r>
              <w:t>Торханы</w:t>
            </w:r>
            <w:proofErr w:type="spellEnd"/>
            <w:r>
              <w:t xml:space="preserve"> Чебоксарского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4363,0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4363,0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д. </w:t>
            </w:r>
            <w:proofErr w:type="spellStart"/>
            <w:r>
              <w:t>Кильдишево</w:t>
            </w:r>
            <w:proofErr w:type="spellEnd"/>
            <w:r>
              <w:t xml:space="preserve"> </w:t>
            </w:r>
            <w:proofErr w:type="spellStart"/>
            <w:r>
              <w:t>Ядринского</w:t>
            </w:r>
            <w:proofErr w:type="spellEnd"/>
            <w:r>
              <w:t xml:space="preserve"> </w:t>
            </w:r>
            <w:r>
              <w:lastRenderedPageBreak/>
              <w:t>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3758,5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3758,5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д. </w:t>
            </w:r>
            <w:proofErr w:type="spellStart"/>
            <w:r>
              <w:t>Емалоки</w:t>
            </w:r>
            <w:proofErr w:type="spellEnd"/>
            <w:r>
              <w:t xml:space="preserve"> </w:t>
            </w:r>
            <w:proofErr w:type="spellStart"/>
            <w:r>
              <w:t>Ядринского</w:t>
            </w:r>
            <w:proofErr w:type="spellEnd"/>
            <w:r>
              <w:t xml:space="preserve">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3818,2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3818,2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д. </w:t>
            </w:r>
            <w:proofErr w:type="gramStart"/>
            <w:r>
              <w:t>Полевые</w:t>
            </w:r>
            <w:proofErr w:type="gramEnd"/>
            <w:r>
              <w:t xml:space="preserve"> </w:t>
            </w:r>
            <w:proofErr w:type="spellStart"/>
            <w:r>
              <w:t>Буртасы</w:t>
            </w:r>
            <w:proofErr w:type="spellEnd"/>
            <w:r>
              <w:t xml:space="preserve"> Яльчикского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4092,5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4092,5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д. Старое </w:t>
            </w:r>
            <w:proofErr w:type="spellStart"/>
            <w:r>
              <w:t>Янашево</w:t>
            </w:r>
            <w:proofErr w:type="spellEnd"/>
            <w:r>
              <w:t xml:space="preserve"> Яльчикского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4176,0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4176,0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д. </w:t>
            </w:r>
            <w:proofErr w:type="spellStart"/>
            <w:r>
              <w:t>Кичкеево</w:t>
            </w:r>
            <w:proofErr w:type="spellEnd"/>
            <w:r>
              <w:t xml:space="preserve"> Янтиковского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3779,4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3779,4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д. </w:t>
            </w:r>
            <w:proofErr w:type="spellStart"/>
            <w:r>
              <w:t>Уразкасы</w:t>
            </w:r>
            <w:proofErr w:type="spellEnd"/>
            <w:r>
              <w:t xml:space="preserve"> Янтиковского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3821,1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3821,1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106856">
            <w:pPr>
              <w:pStyle w:val="ConsPlusNormal"/>
              <w:jc w:val="both"/>
            </w:pPr>
            <w:hyperlink r:id="rId1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314662,5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208310,0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106352,5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лечебно-диагностического корпуса БУ "Республиканская детская клиническая больница" Минздрава Чувашии, г. Чебоксары, ул. </w:t>
            </w:r>
            <w:proofErr w:type="spellStart"/>
            <w:r>
              <w:t>Ф.Гладкова</w:t>
            </w:r>
            <w:proofErr w:type="spellEnd"/>
            <w:r>
              <w:t>, д. 27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 0901 Ц230419650 464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проектно-изыскательские работы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 0901 Ц230419650 464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реконструкция здания стационара БУ "Городская детская больница N 2" Минздрава Чувашии, г. Чебоксары, ул. Гладкова, д. 15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 0901 Ц23N451111 464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292762,5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208310,0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84452,5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4045,6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3333,5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106856">
            <w:pPr>
              <w:pStyle w:val="ConsPlusNormal"/>
              <w:jc w:val="both"/>
            </w:pPr>
            <w:hyperlink r:id="rId2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</w:t>
            </w:r>
            <w:r w:rsidR="00045C5B">
              <w:lastRenderedPageBreak/>
              <w:t>"Устойчивое развитие сельских территорий Чувашской Республики"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Ц990000000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4045,6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3333,5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lastRenderedPageBreak/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модульных фельдшерско-акушерских пунктов, отвечающих современным требованиям, в населенных пунктах с численностью населения от 101 до 2000 человек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3862,9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3333,5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 xml:space="preserve">в том числе </w:t>
            </w:r>
            <w:proofErr w:type="gramStart"/>
            <w:r>
              <w:t>в</w:t>
            </w:r>
            <w:proofErr w:type="gramEnd"/>
            <w:r>
              <w:t>: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с. </w:t>
            </w:r>
            <w:proofErr w:type="spellStart"/>
            <w:r>
              <w:t>Ичиксы</w:t>
            </w:r>
            <w:proofErr w:type="spellEnd"/>
            <w:r>
              <w:t xml:space="preserve"> Алатырского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 0902 Ц99N155672 414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3862,9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3333,5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 xml:space="preserve">в том числе </w:t>
            </w:r>
            <w:proofErr w:type="gramStart"/>
            <w:r>
              <w:t>в</w:t>
            </w:r>
            <w:proofErr w:type="gramEnd"/>
            <w:r>
              <w:t>: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с. </w:t>
            </w:r>
            <w:proofErr w:type="spellStart"/>
            <w:r>
              <w:t>Чемурша</w:t>
            </w:r>
            <w:proofErr w:type="spellEnd"/>
            <w:r>
              <w:t xml:space="preserve"> Чебоксарского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 09 02 Ц990216760 414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182,7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ФИЗИЧЕСКАЯ КУЛЬТУРА И СПОРТ, всего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276661,8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180000,0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96661,8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133,5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106856">
            <w:pPr>
              <w:pStyle w:val="ConsPlusNormal"/>
              <w:jc w:val="both"/>
            </w:pPr>
            <w:hyperlink r:id="rId2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"Модернизация </w:t>
            </w:r>
            <w:r w:rsidR="00045C5B">
              <w:lastRenderedPageBreak/>
              <w:t>коммунальной инфраструктуры на территории Чувашской Республики"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А110000000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133,5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lastRenderedPageBreak/>
              <w:t>Министерство физической культуры и спорта Чувашской Республики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</w:t>
            </w:r>
            <w:proofErr w:type="spellStart"/>
            <w:r>
              <w:t>блочно</w:t>
            </w:r>
            <w:proofErr w:type="spellEnd"/>
            <w:r>
              <w:t>-модульной котельной на природном газе для АУ Чувашии "ФОЦ "Росинка" Минспорта Чувашии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 1102 A110118270 465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133,5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государственной историко-культурной экспертизы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 1102 A110118270 465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133,5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275648,3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180000,0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95648,3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106856">
            <w:pPr>
              <w:pStyle w:val="ConsPlusNormal"/>
              <w:jc w:val="both"/>
            </w:pPr>
            <w:hyperlink r:id="rId2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физической культуры и массового спорта"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275648,3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180000,0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95648,3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Министерство физической культуры и спорта Чувашской Республики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реконструкция БОУ ДОД "СДЮСШОР N 2" Минспорта Чувашии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 1102 Ц510216440 414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проектно-изыскательские работы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 1102 Ц510216440 414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1859,7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1859,7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футбольного манежа при БУ СШ по футболу Минспорта Чувашии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 11 02 Ц510219380 464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lastRenderedPageBreak/>
              <w:t>проектно-изыскательские работы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 11 02 Ц510219380 464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регионального центра по хоккею при БОУ ЧР "Чувашский кадетский корпус Приволжского федерального округа имени Героя Советского Союза </w:t>
            </w:r>
            <w:proofErr w:type="spellStart"/>
            <w:r>
              <w:t>А.В.Кочетова</w:t>
            </w:r>
            <w:proofErr w:type="spellEnd"/>
            <w:r>
              <w:t xml:space="preserve">", расположенного по </w:t>
            </w:r>
            <w:proofErr w:type="spellStart"/>
            <w:r>
              <w:t>Эгерскому</w:t>
            </w:r>
            <w:proofErr w:type="spellEnd"/>
            <w:r>
              <w:t xml:space="preserve"> бульвару г. Чебоксары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 1102 Ц51P554955 464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200548,3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180000,0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20548,3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106856">
            <w:pPr>
              <w:pStyle w:val="ConsPlusNormal"/>
              <w:jc w:val="both"/>
            </w:pPr>
            <w:hyperlink r:id="rId2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водохозяйственного комплекса Чувашской Республики"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880,03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реконструкция очистных сооружений АУ "ФОЦ "Белые камни" Минспорта Чувашии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 06 02 Ч34G650134 465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проектно-изыскательские работы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 06 02 Ч34G650134 465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ПОЛИТИКА, всего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111059,1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101173,9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9885,2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111059,1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101173,9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9885,2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106856">
            <w:pPr>
              <w:pStyle w:val="ConsPlusNormal"/>
              <w:jc w:val="both"/>
            </w:pPr>
            <w:hyperlink r:id="rId2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"Старшее поколение"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111059,1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101173,9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9885,2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 xml:space="preserve">Министерство труда и социальной </w:t>
            </w:r>
            <w:r>
              <w:lastRenderedPageBreak/>
              <w:t>защиты Чувашской Республики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строительство II очереди БУ "</w:t>
            </w:r>
            <w:proofErr w:type="spellStart"/>
            <w:r>
              <w:t>Атратский</w:t>
            </w:r>
            <w:proofErr w:type="spellEnd"/>
            <w:r>
              <w:t xml:space="preserve"> психоневрологический интернат" Минтруда Чувашии (спальный корпус с пищеблоком) в пос. </w:t>
            </w:r>
            <w:proofErr w:type="spellStart"/>
            <w:r>
              <w:t>Атрать</w:t>
            </w:r>
            <w:proofErr w:type="spellEnd"/>
            <w:r>
              <w:t xml:space="preserve"> Алатырского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 1002 Ц3302R2092 464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110959,1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101173,9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9785,2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реконструкция здания БУ "Социально-оздоровительный центр граждан пожилого возраста и инвалидов "Вега" Минтруда Чувашии в поселке </w:t>
            </w:r>
            <w:proofErr w:type="spellStart"/>
            <w:r>
              <w:t>Киря</w:t>
            </w:r>
            <w:proofErr w:type="spellEnd"/>
            <w:r>
              <w:t xml:space="preserve"> Алатырского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 1002 Ц33Р317700 464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проектно-изыскательские работы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 1002 Ц33Р317700 464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ЖИЛИЩНОЕ СТРОИТЕЛЬСТВО, всего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126154,2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96154,2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126154,2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96154,2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106856">
            <w:pPr>
              <w:pStyle w:val="ConsPlusNormal"/>
              <w:jc w:val="both"/>
            </w:pPr>
            <w:hyperlink r:id="rId3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строительства жилья в Чувашской Республике"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126154,2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96154,2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переселение граждан из жилищного фонда, </w:t>
            </w:r>
            <w:r>
              <w:lastRenderedPageBreak/>
              <w:t>признанного аварийным и представляющего угрозу жизни и здоровью граждан, за исключением признанного таковым до 1 января 2017 года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832 0501 А210218320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29244,9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29244,9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переселение граждан из жилищного фонда,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 0501 А21F367483 522</w:t>
            </w:r>
          </w:p>
          <w:p w:rsidR="00045C5B" w:rsidRDefault="00045C5B">
            <w:pPr>
              <w:pStyle w:val="ConsPlusNormal"/>
              <w:jc w:val="center"/>
            </w:pPr>
            <w:r>
              <w:t>832 0501 А21F367484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96154,2</w:t>
            </w:r>
          </w:p>
          <w:p w:rsidR="00045C5B" w:rsidRDefault="00045C5B">
            <w:pPr>
              <w:pStyle w:val="ConsPlusNormal"/>
              <w:jc w:val="right"/>
            </w:pPr>
            <w:r>
              <w:t>755,1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96154,2</w:t>
            </w:r>
          </w:p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  <w:p w:rsidR="00045C5B" w:rsidRDefault="00045C5B">
            <w:pPr>
              <w:pStyle w:val="ConsPlusNormal"/>
              <w:jc w:val="right"/>
            </w:pPr>
            <w:r>
              <w:t>755,1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ДОРОЖНОЕ ХОЗЯЙСТВО, всего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1470894,2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522511,6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948382,6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466875,3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250814,6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216060,7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106856">
            <w:pPr>
              <w:pStyle w:val="ConsPlusNormal"/>
              <w:jc w:val="both"/>
            </w:pPr>
            <w:hyperlink r:id="rId3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строительства жилья в Чувашской Республике"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466875,3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250814,6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216060,7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Министерство транспорта и дорожного хозяйства Чувашской Республики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администрация г. Чебоксары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реконструкция магистральных дорог районного значения в районе "Новый город" г. Чебоксары. 1 этап строительства. Реконструкция магистральной дороги районного значения N 2 </w:t>
            </w:r>
            <w:r>
              <w:lastRenderedPageBreak/>
              <w:t>(</w:t>
            </w:r>
            <w:proofErr w:type="spellStart"/>
            <w:r>
              <w:t>Марпосадское</w:t>
            </w:r>
            <w:proofErr w:type="spellEnd"/>
            <w:r>
              <w:t xml:space="preserve"> шоссе) в границах микрорайона N 1 жилого района "Новый город". 2 этап строительства. Реконструкция магистральной дороги районного значения N 2 (</w:t>
            </w:r>
            <w:proofErr w:type="spellStart"/>
            <w:r>
              <w:t>Марпосадское</w:t>
            </w:r>
            <w:proofErr w:type="spellEnd"/>
            <w:r>
              <w:t xml:space="preserve"> шоссе) на участке от магистральной дороги N 1 до транспортной развязки </w:t>
            </w:r>
            <w:proofErr w:type="spellStart"/>
            <w:r>
              <w:t>Марпосадское</w:t>
            </w:r>
            <w:proofErr w:type="spellEnd"/>
            <w:r>
              <w:t xml:space="preserve"> шоссе и пр. Тракторостроителей (включая примыкание). 3 этап строительства. Строительство контактной сети и сооружений троллейбусной линии в жилом районе "Новый город" г. Чебоксары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831 0409 A21F11A219 522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22315,0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22315,0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строительство автодороги по бульвару Солнечный в микрорайоне "Солнечный" г. Чебоксары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 0409 А21F11А21А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102503,8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102503,8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spellStart"/>
            <w:r>
              <w:t>А.Асламаса</w:t>
            </w:r>
            <w:proofErr w:type="spellEnd"/>
            <w:r>
              <w:t xml:space="preserve"> в 14 </w:t>
            </w:r>
            <w:proofErr w:type="spellStart"/>
            <w:r>
              <w:t>мкр</w:t>
            </w:r>
            <w:proofErr w:type="spellEnd"/>
            <w:r>
              <w:t>. г. Чебоксары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 0409 А21F11А21В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83237,2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83237,2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администрация г. Чебоксары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автомобильных дорог по улицам N 1, 2, 3, 4, 5 в микрорайоне "Университетский-2" в рамках реализации мероприятий по стимулированию </w:t>
            </w:r>
            <w:proofErr w:type="gramStart"/>
            <w:r>
              <w:t xml:space="preserve">программ развития жилищного строительства субъектов </w:t>
            </w:r>
            <w:r>
              <w:lastRenderedPageBreak/>
              <w:t>Российской Федерации</w:t>
            </w:r>
            <w:proofErr w:type="gramEnd"/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832 0409 А21F15021Б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258819,3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250814,6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8004,7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247686,6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19841,5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227845,1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106856">
            <w:pPr>
              <w:pStyle w:val="ConsPlusNormal"/>
              <w:jc w:val="both"/>
            </w:pPr>
            <w:hyperlink r:id="rId3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"Устойчивое развитие сельских территорий Чувашской Республики"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247686,6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19841,5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227845,1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Министерство транспорта и дорожного хозяйства Чувашской Республики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проектирование, строительство,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 </w:t>
            </w:r>
            <w:hyperlink w:anchor="P270574" w:history="1">
              <w:r>
                <w:rPr>
                  <w:color w:val="0000FF"/>
                </w:rPr>
                <w:t>(приложение 1)</w:t>
              </w:r>
            </w:hyperlink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 0409 Ц990216600 414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211172,8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211172,8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проектно-изыскательские работы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 0409 Ц990216600 414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 xml:space="preserve"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</w:t>
            </w:r>
            <w:r>
              <w:lastRenderedPageBreak/>
              <w:t>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</w:t>
            </w:r>
            <w:proofErr w:type="gramEnd"/>
            <w:r>
              <w:t xml:space="preserve"> переработки сельскохозяйственной продукции, в рамках реализации мероприятий по устойчивому развитию сельских территорий (</w:t>
            </w:r>
            <w:hyperlink w:anchor="P270699" w:history="1">
              <w:r>
                <w:rPr>
                  <w:color w:val="0000FF"/>
                </w:rPr>
                <w:t>приложения 2</w:t>
              </w:r>
            </w:hyperlink>
            <w:r>
              <w:t xml:space="preserve">, </w:t>
            </w:r>
            <w:hyperlink w:anchor="P270866" w:history="1">
              <w:r>
                <w:rPr>
                  <w:color w:val="0000FF"/>
                </w:rPr>
                <w:t>5</w:t>
              </w:r>
            </w:hyperlink>
            <w:r>
              <w:t>)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831 0409 Ц990216640 522</w:t>
            </w:r>
          </w:p>
          <w:p w:rsidR="00045C5B" w:rsidRDefault="00045C5B">
            <w:pPr>
              <w:pStyle w:val="ConsPlusNormal"/>
              <w:jc w:val="center"/>
            </w:pPr>
            <w:r>
              <w:t>831 0409 Ц9902R5677 414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15405,8</w:t>
            </w:r>
          </w:p>
          <w:p w:rsidR="00045C5B" w:rsidRDefault="00045C5B">
            <w:pPr>
              <w:pStyle w:val="ConsPlusNormal"/>
              <w:jc w:val="right"/>
            </w:pPr>
            <w:r>
              <w:t>21108,0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  <w:p w:rsidR="00045C5B" w:rsidRDefault="00045C5B">
            <w:pPr>
              <w:pStyle w:val="ConsPlusNormal"/>
              <w:jc w:val="right"/>
            </w:pPr>
            <w:r>
              <w:t>19841,5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15405,8</w:t>
            </w:r>
          </w:p>
          <w:p w:rsidR="00045C5B" w:rsidRDefault="00045C5B">
            <w:pPr>
              <w:pStyle w:val="ConsPlusNormal"/>
              <w:jc w:val="right"/>
            </w:pPr>
            <w:r>
              <w:t>1266,5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756332,3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251855,5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504476,8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106856">
            <w:pPr>
              <w:pStyle w:val="ConsPlusNormal"/>
              <w:jc w:val="both"/>
            </w:pPr>
            <w:hyperlink r:id="rId3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"Безопасные и качественные автомобильные дороги"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756332,3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251855,5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504476,8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Министерство транспорта и дорожного хозяйства Чувашской Республики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и реконструкция автомобильных дорог общего пользования местного значения в границах городского округа </w:t>
            </w:r>
            <w:hyperlink w:anchor="P270751" w:history="1">
              <w:r>
                <w:rPr>
                  <w:color w:val="0000FF"/>
                </w:rPr>
                <w:t>(приложение 3)</w:t>
              </w:r>
            </w:hyperlink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 0409 Ч210314220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проектирование строительства и </w:t>
            </w:r>
            <w:proofErr w:type="gramStart"/>
            <w:r>
              <w:t>реконструкции</w:t>
            </w:r>
            <w:proofErr w:type="gramEnd"/>
            <w:r>
              <w:t xml:space="preserve"> автомобильных дорог общего пользования регионального или межмуниципального значения и строительство </w:t>
            </w:r>
            <w:r>
              <w:lastRenderedPageBreak/>
              <w:t xml:space="preserve">площадок для передвижных постов весового контроля </w:t>
            </w:r>
            <w:hyperlink w:anchor="P271013" w:history="1">
              <w:r>
                <w:rPr>
                  <w:color w:val="0000FF"/>
                </w:rPr>
                <w:t>(приложение 8)</w:t>
              </w:r>
            </w:hyperlink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831 0409 Ч210419880 414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15257,7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15257,7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lastRenderedPageBreak/>
              <w:t>в том числе: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проектно-изыскательские работы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 0409 Ч210419880 414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10129,7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10129,7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и реконструкция автомобильных дорог общего пользования регионального и межмуниципального значения в рамках реализации национального проекта "Безопасные и качественные автомобильные дороги" </w:t>
            </w:r>
            <w:hyperlink w:anchor="P270799" w:history="1">
              <w:r>
                <w:rPr>
                  <w:color w:val="0000FF"/>
                </w:rPr>
                <w:t>(приложение 4)</w:t>
              </w:r>
            </w:hyperlink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 0409 Ч21R153932 414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84698,0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84698,0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комплексного развития транспортной инфраструктуры Чебоксарской агломерации в рамках реализации национального проекта "Безопасные и качественные автомобильные дороги" (</w:t>
            </w:r>
            <w:hyperlink w:anchor="P270917" w:history="1">
              <w:r>
                <w:rPr>
                  <w:color w:val="0000FF"/>
                </w:rPr>
                <w:t>приложения 6</w:t>
              </w:r>
            </w:hyperlink>
            <w:r>
              <w:t xml:space="preserve">, </w:t>
            </w:r>
            <w:hyperlink w:anchor="P270957" w:history="1">
              <w:r>
                <w:rPr>
                  <w:color w:val="0000FF"/>
                </w:rPr>
                <w:t>7</w:t>
              </w:r>
            </w:hyperlink>
            <w:r>
              <w:t>)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 0409 Ч21R153933 414</w:t>
            </w:r>
          </w:p>
          <w:p w:rsidR="00045C5B" w:rsidRDefault="00045C5B">
            <w:pPr>
              <w:pStyle w:val="ConsPlusNormal"/>
              <w:jc w:val="center"/>
            </w:pPr>
            <w:r>
              <w:t>831 0409 Ч21R153933 540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136300,0</w:t>
            </w:r>
          </w:p>
          <w:p w:rsidR="00045C5B" w:rsidRDefault="00045C5B">
            <w:pPr>
              <w:pStyle w:val="ConsPlusNormal"/>
              <w:jc w:val="right"/>
            </w:pPr>
            <w:r>
              <w:t>330669,8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68150,0</w:t>
            </w:r>
          </w:p>
          <w:p w:rsidR="00045C5B" w:rsidRDefault="00045C5B">
            <w:pPr>
              <w:pStyle w:val="ConsPlusNormal"/>
              <w:jc w:val="right"/>
            </w:pPr>
            <w:r>
              <w:t>183705,5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68150,0</w:t>
            </w:r>
          </w:p>
          <w:p w:rsidR="00045C5B" w:rsidRDefault="00045C5B">
            <w:pPr>
              <w:pStyle w:val="ConsPlusNormal"/>
              <w:jc w:val="right"/>
            </w:pPr>
            <w:r>
              <w:t>146964,3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внедрение автоматических пунктов весового и габаритного контроля на автомобильных дорогах общего пользования регионального и межмуниципального значения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 0409 Ч21R217270 414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48066,4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48066,4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администрация г. Чебоксары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третьего транспортного полукольца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 0409 Ч210314221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31340,4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31340,4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проектно-изыскательские работы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 0409 Ч210314221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31340,4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31340,4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КОММУНАЛЬНОЕ ХОЗЯЙСТВО, всего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889245,0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260003,2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629241,8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549110,2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74896,7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474213,5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106856">
            <w:pPr>
              <w:pStyle w:val="ConsPlusNormal"/>
              <w:jc w:val="both"/>
            </w:pPr>
            <w:hyperlink r:id="rId3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"Модернизация коммунальной инфраструктуры на территории Чувашской Республики"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406278,7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406278,7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>-модульной котельной мощностью 9,5 МВт в г. Шумерле по адресу: пер. Школьный на земельном участке с кадастровым номером 21:05:010117:523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 0502 А110117931 414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43499,0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43499,0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>-модульной котельной мощностью 11,0 МВт в г. Шумерле по адресу: ул. Карла Маркса на земельном участке с кадастровым номером 21:05:010239:1260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 0502 А110117932 414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48272,7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48272,7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 xml:space="preserve">-модульной котельной мощностью 14,0 МВт в г. Шумерле по адресу: ул. Чайковского на земельном участке с </w:t>
            </w:r>
            <w:r>
              <w:lastRenderedPageBreak/>
              <w:t>кадастровым номером 21:05:010257:793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832 0502 А110117933 414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строительство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 xml:space="preserve">-модульной котельной мощностью 8,0 МВт в г. </w:t>
            </w:r>
            <w:proofErr w:type="spellStart"/>
            <w:r>
              <w:t>Козловке</w:t>
            </w:r>
            <w:proofErr w:type="spellEnd"/>
            <w:r>
              <w:t xml:space="preserve"> по адресу: ул. Калинина на земельном участке с кадастровым номером 21:12:123206:221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 0502 А110117941 414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46926,0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46926,0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 xml:space="preserve">-модульной котельной мощностью 12,0 МВт в г. </w:t>
            </w:r>
            <w:proofErr w:type="spellStart"/>
            <w:r>
              <w:t>Козловке</w:t>
            </w:r>
            <w:proofErr w:type="spellEnd"/>
            <w:r>
              <w:t xml:space="preserve"> по адресу: ул. Лобачевского на земельном участке с кадастровым номером 21:12:121204:631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 0502 А110117942 414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61950,0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61950,0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тепловых сетей и сетей горячего водоснабжения от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>-модульной котельной мощностью 14,0 МВт по ул. Чайковского в г. Шумерле Чувашской Республики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 0502 А110117943 414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60600,0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60600,0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firstLine="709"/>
              <w:jc w:val="both"/>
            </w:pPr>
            <w:r>
              <w:t>проектно-изыскательские работы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 0502 А110117943 414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тепловых сетей и сетей горячего водоснабжения от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 xml:space="preserve">-модульной котельной мощностью 10,25 МВт по ул. </w:t>
            </w:r>
            <w:proofErr w:type="gramStart"/>
            <w:r>
              <w:t>Коммунальная</w:t>
            </w:r>
            <w:proofErr w:type="gramEnd"/>
            <w:r>
              <w:t xml:space="preserve"> в г. Шумерле Чувашской Республики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 0502 А110117944 414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4140,0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проектно-изыскательские работы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 0502 А110117944 414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4140,0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строительство тепловых сетей и сетей горячего водоснабжения от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 xml:space="preserve">-модульной котельной мощностью 7,0 МВт по ул. </w:t>
            </w:r>
            <w:proofErr w:type="spellStart"/>
            <w:r>
              <w:t>Сурская</w:t>
            </w:r>
            <w:proofErr w:type="spellEnd"/>
            <w:r>
              <w:t xml:space="preserve"> в г. Шумерле Чувашской Республики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 0502 А110117945 414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firstLine="709"/>
              <w:jc w:val="both"/>
            </w:pPr>
            <w:r>
              <w:t>проектно-изыскательские работы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 0502 А110117945 414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тепловых сетей и сетей горячего водоснабжения от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>-модульной котельной мощностью 16,0 МВт по ул. Ленина в г. Шумерле Чувашской Республики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 0502 А110117946 414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firstLine="709"/>
              <w:jc w:val="both"/>
            </w:pPr>
            <w:r>
              <w:t>проектно-изыскательские работы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 0502 А110117946 414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тепловых сетей и сетей горячего водоснабжения от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>-модульной котельной мощностью 9,5 МВт по адресу пер. Школьный в г. Шумерле Чувашской Республики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 0502 А110117947 414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4140,0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firstLine="709"/>
              <w:jc w:val="both"/>
            </w:pPr>
            <w:r>
              <w:t>проектно-изыскательские работы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 0502 А110117947 414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4140,0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тепловых сетей и сетей горячего водоснабжения от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>-модульной котельной мощностью 11,0 МВт по ул. Карла Маркса в г. Шумерле Чувашской Республики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 0502 А110117948 414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4420,0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lastRenderedPageBreak/>
              <w:t>в том числе: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firstLine="709"/>
              <w:jc w:val="both"/>
            </w:pPr>
            <w:r>
              <w:t>проектно-изыскательские работы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 0502 А110117948 414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4420,0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тепловых сетей и сетей горячего водоснабжения от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 xml:space="preserve">-модульной котельной мощностью 8,0 МВт по ул. Калинина в г. </w:t>
            </w:r>
            <w:proofErr w:type="spellStart"/>
            <w:r>
              <w:t>Козловке</w:t>
            </w:r>
            <w:proofErr w:type="spellEnd"/>
            <w:r>
              <w:t xml:space="preserve"> Чувашской Республики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 0502 А110117949 414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4780,0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firstLine="709"/>
              <w:jc w:val="both"/>
            </w:pPr>
            <w:r>
              <w:t>проектно-изыскательские работы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 0502 А110117949 414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4780,0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тепловых сетей и сетей горячего водоснабжения от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 xml:space="preserve">-модульной котельной мощностью 12,0 МВт по ул. Лобачевского в г. </w:t>
            </w:r>
            <w:proofErr w:type="spellStart"/>
            <w:r>
              <w:t>Козловке</w:t>
            </w:r>
            <w:proofErr w:type="spellEnd"/>
            <w:r>
              <w:t xml:space="preserve"> Чувашской Республики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 0502 A11011794A 414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4840,0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проектно-изыскательские работы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 0502 A11011794A 414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4840,0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администрация Мариинско-Посадского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</w:t>
            </w:r>
            <w:proofErr w:type="spellStart"/>
            <w:r>
              <w:t>блочно</w:t>
            </w:r>
            <w:proofErr w:type="spellEnd"/>
            <w:r>
              <w:t>-модульных котельных в микрорайонах "</w:t>
            </w:r>
            <w:proofErr w:type="spellStart"/>
            <w:r>
              <w:t>Коновалово</w:t>
            </w:r>
            <w:proofErr w:type="spellEnd"/>
            <w:r>
              <w:t>" и "Советская" г. Мариинский Посад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 0502 A11011794Б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19025,0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19025,0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проектно-изыскательские работы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 0502 A11011794Б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19025,0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19025,0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администрация г. Канаша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</w:t>
            </w:r>
            <w:proofErr w:type="spellStart"/>
            <w:r>
              <w:t>блочно</w:t>
            </w:r>
            <w:proofErr w:type="spellEnd"/>
            <w:r>
              <w:t>-</w:t>
            </w:r>
            <w:r>
              <w:lastRenderedPageBreak/>
              <w:t>модульной котельной по адресу: Чувашская Республика, г. Канаш, ул. Свободы, д. 30А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832 0502 A11011794В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34786,0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34786,0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106856">
            <w:pPr>
              <w:pStyle w:val="ConsPlusNormal"/>
              <w:jc w:val="both"/>
            </w:pPr>
            <w:hyperlink r:id="rId3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систем коммунальной инфраструктуры и объектов, используемых для очистки сточных вод"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А120000000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64703,3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64703,3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II очередь строительства очистных сооружений биологической очистки сточных вод в г. Цивильск производительностью 4200 куб. м/</w:t>
            </w:r>
            <w:proofErr w:type="spellStart"/>
            <w:r>
              <w:t>сут</w:t>
            </w:r>
            <w:proofErr w:type="spellEnd"/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 0502 А120217610 466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37096,3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37096,3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администрация Мариинско-Посадского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водопроводных сетей и водопроводного узла для обеспечения территории, примыкающей к северной стороне жилой застройки по ул. </w:t>
            </w:r>
            <w:proofErr w:type="gramStart"/>
            <w:r>
              <w:t>Придорожная</w:t>
            </w:r>
            <w:proofErr w:type="gramEnd"/>
            <w:r>
              <w:t xml:space="preserve"> г. Мариинский Посад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 0502 А120218140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593,2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сетей водоотведения и очистных сооружений для обеспечения территории, примыкающей к северной стороне жилой застройки по ул. </w:t>
            </w:r>
            <w:proofErr w:type="gramStart"/>
            <w:r>
              <w:t>Придорожная</w:t>
            </w:r>
            <w:proofErr w:type="gramEnd"/>
            <w:r>
              <w:t xml:space="preserve"> г. Мариинский Посад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 0502 А120218940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27013,8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27013,8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106856">
            <w:pPr>
              <w:pStyle w:val="ConsPlusNormal"/>
              <w:jc w:val="both"/>
            </w:pPr>
            <w:hyperlink r:id="rId4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"Строительство и реконструкция (модернизация) объектов питьевого водоснабжения и водоподготовки с учетом </w:t>
            </w:r>
            <w:r w:rsidR="00045C5B">
              <w:lastRenderedPageBreak/>
              <w:t>оценки качества и безопасности питьевой воды"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А130000000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75407,3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74896,7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lastRenderedPageBreak/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администрация Порецкого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>II этап строительства водопровода в с. Порецкое Порецкого района Чувашской Республики</w:t>
            </w:r>
            <w:proofErr w:type="gramEnd"/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 0502 А13G552432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37769,8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37448,3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администрация г. Чебоксары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водопровода от </w:t>
            </w:r>
            <w:proofErr w:type="spellStart"/>
            <w:r>
              <w:t>повысительной</w:t>
            </w:r>
            <w:proofErr w:type="spellEnd"/>
            <w:r>
              <w:t xml:space="preserve"> насосной станции Северо-Западного района г. Чебоксары до д. </w:t>
            </w:r>
            <w:proofErr w:type="spellStart"/>
            <w:r>
              <w:t>Чандрово</w:t>
            </w:r>
            <w:proofErr w:type="spellEnd"/>
            <w:r>
              <w:t xml:space="preserve"> Чувашской Республики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 0502 А13G552431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37637,5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37448,4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106856">
            <w:pPr>
              <w:pStyle w:val="ConsPlusNormal"/>
              <w:jc w:val="both"/>
            </w:pPr>
            <w:hyperlink r:id="rId4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"Газификация Чувашской Республики"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А1400000000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2720,9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администрация Цивильского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газоснабжение жилых домов в микрорайоне индивидуальной жилой застройки территории ОПХ "Хмелеводческое" в г. Цивильск Чувашской </w:t>
            </w:r>
            <w:r>
              <w:lastRenderedPageBreak/>
              <w:t>Республики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832 0502 А140219450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2720,9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30747,5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28902,7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1844,8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106856">
            <w:pPr>
              <w:pStyle w:val="ConsPlusNormal"/>
              <w:jc w:val="both"/>
            </w:pPr>
            <w:hyperlink r:id="rId4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"Устойчивое развитие сельских территорий Чувашской Республики"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30747,5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28902,7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1844,8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газификации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 0502 Ц9902R5673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9421,9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8856,6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администрация Ибресинского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газоснабжение индивидуальных жилых домов по ул. </w:t>
            </w:r>
            <w:proofErr w:type="spellStart"/>
            <w:r>
              <w:t>Канашская</w:t>
            </w:r>
            <w:proofErr w:type="spellEnd"/>
            <w:r>
              <w:t xml:space="preserve"> </w:t>
            </w:r>
            <w:proofErr w:type="gramStart"/>
            <w:r>
              <w:t>в</w:t>
            </w:r>
            <w:proofErr w:type="gramEnd"/>
            <w:r>
              <w:t xml:space="preserve"> с. Климово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1545,8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1453,1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администрация Комсомольского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газоснабжение комплекса индивидуальных жилых домов в количестве 70 шт. с газовыми плитами для </w:t>
            </w:r>
            <w:proofErr w:type="spellStart"/>
            <w:r>
              <w:t>пищеприготовления</w:t>
            </w:r>
            <w:proofErr w:type="spellEnd"/>
            <w:r>
              <w:t xml:space="preserve"> и </w:t>
            </w:r>
            <w:proofErr w:type="spellStart"/>
            <w:r>
              <w:t>теплогенераторами</w:t>
            </w:r>
            <w:proofErr w:type="spellEnd"/>
            <w:r>
              <w:t xml:space="preserve"> для системы теплоснабжения в </w:t>
            </w:r>
            <w:r>
              <w:lastRenderedPageBreak/>
              <w:t xml:space="preserve">юго-западной зоне </w:t>
            </w:r>
            <w:proofErr w:type="gramStart"/>
            <w:r>
              <w:t>с</w:t>
            </w:r>
            <w:proofErr w:type="gramEnd"/>
            <w:r>
              <w:t>. Комсомольское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5659,4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5319,8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lastRenderedPageBreak/>
              <w:t>администрация Урмарского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газоснабжение жилых домов по ул. </w:t>
            </w:r>
            <w:proofErr w:type="gramStart"/>
            <w:r>
              <w:t>Октябрьская</w:t>
            </w:r>
            <w:proofErr w:type="gramEnd"/>
            <w:r>
              <w:t xml:space="preserve"> д. </w:t>
            </w:r>
            <w:proofErr w:type="spellStart"/>
            <w:r>
              <w:t>Тансарино</w:t>
            </w:r>
            <w:proofErr w:type="spellEnd"/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1450,8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1363,8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администрация Цивильского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газоснабжение группы индивидуальных жилых домов (21 ед.) по ул. </w:t>
            </w:r>
            <w:proofErr w:type="gramStart"/>
            <w:r>
              <w:t>Лесная</w:t>
            </w:r>
            <w:proofErr w:type="gramEnd"/>
            <w:r>
              <w:t xml:space="preserve"> в с. Чурачики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765,9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719,9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водоснабжения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 0502 Ц9902R5674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21325,6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20046,1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администрация Аликовского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водоснабжение с. </w:t>
            </w:r>
            <w:proofErr w:type="spellStart"/>
            <w:r>
              <w:t>Яндоба</w:t>
            </w:r>
            <w:proofErr w:type="spellEnd"/>
            <w:r>
              <w:t xml:space="preserve"> и д. </w:t>
            </w:r>
            <w:proofErr w:type="spellStart"/>
            <w:r>
              <w:t>Синькасы</w:t>
            </w:r>
            <w:proofErr w:type="spellEnd"/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13431,7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12625,7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администрация Мариинско-Посадского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водоснабжение д. </w:t>
            </w:r>
            <w:proofErr w:type="spellStart"/>
            <w:r>
              <w:t>Акшики</w:t>
            </w:r>
            <w:proofErr w:type="spellEnd"/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7894,1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7420,4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309387,3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156203,8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153183,5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106856">
            <w:pPr>
              <w:pStyle w:val="ConsPlusNormal"/>
              <w:jc w:val="both"/>
            </w:pPr>
            <w:hyperlink r:id="rId4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"Инвестиционный климат"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309387,3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156203,8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153183,5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 xml:space="preserve">Министерство строительства, архитектуры и жилищно-коммунального хозяйства Чувашской </w:t>
            </w:r>
            <w:r>
              <w:lastRenderedPageBreak/>
              <w:t>Республики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lastRenderedPageBreak/>
              <w:t>администрация г. Канаша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реконструкция канализационных очистных сооружений производительностью 15000 куб. м/</w:t>
            </w:r>
            <w:proofErr w:type="spellStart"/>
            <w:r>
              <w:t>сут</w:t>
            </w:r>
            <w:proofErr w:type="spellEnd"/>
            <w:r>
              <w:t xml:space="preserve"> в г. Канаше Чувашской Республики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 0502 Ч16021А681 522</w:t>
            </w:r>
          </w:p>
          <w:p w:rsidR="00045C5B" w:rsidRDefault="00045C5B">
            <w:pPr>
              <w:pStyle w:val="ConsPlusNormal"/>
              <w:jc w:val="center"/>
            </w:pPr>
            <w:r>
              <w:t>832 0502 Ч1602RА681 522</w:t>
            </w:r>
          </w:p>
          <w:p w:rsidR="00045C5B" w:rsidRDefault="00045C5B">
            <w:pPr>
              <w:pStyle w:val="ConsPlusNormal"/>
              <w:jc w:val="center"/>
            </w:pPr>
            <w:r>
              <w:t>832 0502 Ч16029А681 522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2173,6</w:t>
            </w:r>
          </w:p>
          <w:p w:rsidR="00045C5B" w:rsidRDefault="00045C5B">
            <w:pPr>
              <w:pStyle w:val="ConsPlusNormal"/>
              <w:jc w:val="right"/>
            </w:pPr>
            <w:r>
              <w:t>94485,6</w:t>
            </w:r>
          </w:p>
          <w:p w:rsidR="00045C5B" w:rsidRDefault="00045C5B">
            <w:pPr>
              <w:pStyle w:val="ConsPlusNormal"/>
              <w:jc w:val="right"/>
            </w:pPr>
            <w:r>
              <w:t>23745,3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  <w:p w:rsidR="00045C5B" w:rsidRDefault="00045C5B">
            <w:pPr>
              <w:pStyle w:val="ConsPlusNormal"/>
              <w:jc w:val="right"/>
            </w:pPr>
            <w:r>
              <w:t>23745,3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2173,6</w:t>
            </w:r>
          </w:p>
          <w:p w:rsidR="00045C5B" w:rsidRDefault="00045C5B">
            <w:pPr>
              <w:pStyle w:val="ConsPlusNormal"/>
              <w:jc w:val="right"/>
            </w:pPr>
            <w:r>
              <w:t>94485,6</w:t>
            </w:r>
          </w:p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инженерной инфраструктуры индустриального (промышленного) парка в г. Канаше Чувашской Республики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 0502 Ч16021А685 522</w:t>
            </w:r>
          </w:p>
          <w:p w:rsidR="00045C5B" w:rsidRDefault="00045C5B">
            <w:pPr>
              <w:pStyle w:val="ConsPlusNormal"/>
              <w:jc w:val="center"/>
            </w:pPr>
            <w:r>
              <w:t>832 0502 Ч1602RА685 522</w:t>
            </w:r>
          </w:p>
          <w:p w:rsidR="00045C5B" w:rsidRDefault="00045C5B">
            <w:pPr>
              <w:pStyle w:val="ConsPlusNormal"/>
              <w:jc w:val="center"/>
            </w:pPr>
            <w:r>
              <w:t>832 0502 Ч16029А685 522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56233,4</w:t>
            </w:r>
          </w:p>
          <w:p w:rsidR="00045C5B" w:rsidRDefault="00045C5B">
            <w:pPr>
              <w:pStyle w:val="ConsPlusNormal"/>
              <w:jc w:val="right"/>
            </w:pPr>
            <w:r>
              <w:t>290,9</w:t>
            </w:r>
          </w:p>
          <w:p w:rsidR="00045C5B" w:rsidRDefault="00045C5B">
            <w:pPr>
              <w:pStyle w:val="ConsPlusNormal"/>
              <w:jc w:val="right"/>
            </w:pPr>
            <w:r>
              <w:t>132458,5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  <w:p w:rsidR="00045C5B" w:rsidRDefault="00045C5B">
            <w:pPr>
              <w:pStyle w:val="ConsPlusNormal"/>
              <w:jc w:val="right"/>
            </w:pPr>
            <w:r>
              <w:t>132458,5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56233,4</w:t>
            </w:r>
          </w:p>
          <w:p w:rsidR="00045C5B" w:rsidRDefault="00045C5B">
            <w:pPr>
              <w:pStyle w:val="ConsPlusNormal"/>
              <w:jc w:val="right"/>
            </w:pPr>
            <w:r>
              <w:t>290,9</w:t>
            </w:r>
          </w:p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СЕЛЬСКОЕ ХОЗЯЙСТВО, всего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23018,5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17849,3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5169,2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23018,5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17849,3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5169,2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106856">
            <w:pPr>
              <w:pStyle w:val="ConsPlusNormal"/>
              <w:jc w:val="both"/>
            </w:pPr>
            <w:hyperlink r:id="rId4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"Устойчивое развитие сельских территорий Чувашской Республики"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23018,5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17849,3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5169,2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Министерство сельского хозяйства Чувашской Республики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проектов комплексного обустройства площадок под компактную жилищную застройку в сельской местности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 0405 Ц9902R5675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23018,5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17849,3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5169,2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администрация Комсомольского района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строительство объектов инженерной инфраструктуры для индивидуальной жилой застройки в с. </w:t>
            </w:r>
            <w:proofErr w:type="spellStart"/>
            <w:r>
              <w:t>Урмаево</w:t>
            </w:r>
            <w:proofErr w:type="spellEnd"/>
            <w:r>
              <w:t xml:space="preserve"> (сети водоснабжения)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11168,7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8660,6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автомобильных дорог по ул. Мира и ул. Дружбы </w:t>
            </w:r>
            <w:proofErr w:type="gramStart"/>
            <w:r>
              <w:t>в</w:t>
            </w:r>
            <w:proofErr w:type="gramEnd"/>
            <w:r>
              <w:t xml:space="preserve"> с. </w:t>
            </w:r>
            <w:proofErr w:type="spellStart"/>
            <w:r>
              <w:t>Урмаево</w:t>
            </w:r>
            <w:proofErr w:type="spellEnd"/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11849,8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9188,7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2661,1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ПРОЧИЕ РАСХОДЫ, всего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336811,2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330787,9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6023,3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334396,2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330787,9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3608,3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106856">
            <w:pPr>
              <w:pStyle w:val="ConsPlusNormal"/>
              <w:jc w:val="both"/>
            </w:pPr>
            <w:hyperlink r:id="rId4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"Строительство и реконструкция (модернизация) очистных сооружений централизованных систем водоотведения"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Ч370000000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334396,2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330787,9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3608,3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КУ ЧР Служба единого заказчика (заказчик)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коллектора хозяйственно-бытовой канализации с очистными сооружениями хозяйственно-бытовых и производственных стоков производительностью 1800 куб. м/</w:t>
            </w:r>
            <w:proofErr w:type="spellStart"/>
            <w:r>
              <w:t>сут</w:t>
            </w:r>
            <w:proofErr w:type="spellEnd"/>
            <w:r>
              <w:t xml:space="preserve"> в </w:t>
            </w:r>
            <w:proofErr w:type="spellStart"/>
            <w:r>
              <w:t>пгт</w:t>
            </w:r>
            <w:proofErr w:type="spellEnd"/>
            <w:r>
              <w:t xml:space="preserve"> Вурнары в рамках реализации </w:t>
            </w:r>
            <w:r>
              <w:lastRenderedPageBreak/>
              <w:t>мероприятий по сокращению доли загрязненных сточных вод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832 0602 Ч37G650131 414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230418,6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227332,7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3085,9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lastRenderedPageBreak/>
              <w:t>Министерство природных ресурсов и экологии Чувашской Республики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администрация г. Чебоксары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сооружений очистки дождевых стоков центральной части г. Чебоксары в рамках реализации мероприятий по сокращению доли загрязненных сточных вод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 0602 Ч37G650132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103977,6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103455,2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2415,0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2415,0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106856">
            <w:pPr>
              <w:pStyle w:val="ConsPlusNormal"/>
              <w:jc w:val="both"/>
            </w:pPr>
            <w:hyperlink r:id="rId5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"Инновационное развитие промышленности Чувашской Республики"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2415,0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2415,0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Министерство экономического развития, промышленности и торговли Чувашской Республики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инженерной и транспортной инфраструктуры тепличного комплекса "</w:t>
            </w:r>
            <w:proofErr w:type="spellStart"/>
            <w:r>
              <w:t>Новочебоксарский</w:t>
            </w:r>
            <w:proofErr w:type="spellEnd"/>
            <w:r>
              <w:t>"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 0412 Ч710618230 465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2415,0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2415,0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Приложение 1</w:t>
      </w:r>
    </w:p>
    <w:p w:rsidR="00045C5B" w:rsidRDefault="00045C5B">
      <w:pPr>
        <w:pStyle w:val="ConsPlusNormal"/>
        <w:jc w:val="right"/>
      </w:pPr>
      <w:r>
        <w:t>к Республиканской адресной</w:t>
      </w:r>
    </w:p>
    <w:p w:rsidR="00045C5B" w:rsidRDefault="00045C5B">
      <w:pPr>
        <w:pStyle w:val="ConsPlusNormal"/>
        <w:jc w:val="right"/>
      </w:pPr>
      <w:r>
        <w:t>инвестиционной программе</w:t>
      </w:r>
    </w:p>
    <w:p w:rsidR="00045C5B" w:rsidRDefault="00045C5B">
      <w:pPr>
        <w:pStyle w:val="ConsPlusNormal"/>
        <w:jc w:val="right"/>
      </w:pPr>
      <w:r>
        <w:lastRenderedPageBreak/>
        <w:t>на 2019 год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bookmarkStart w:id="1" w:name="P270574"/>
      <w:bookmarkEnd w:id="1"/>
      <w:r>
        <w:t>РАСПРЕДЕЛЕНИЕ</w:t>
      </w:r>
    </w:p>
    <w:p w:rsidR="00045C5B" w:rsidRDefault="00045C5B">
      <w:pPr>
        <w:pStyle w:val="ConsPlusTitle"/>
        <w:jc w:val="center"/>
      </w:pPr>
      <w:r>
        <w:t>СРЕДСТВ РЕСПУБЛИКАНСКОГО БЮДЖЕТА ЧУВАШСКОЙ РЕСПУБЛИКИ</w:t>
      </w:r>
    </w:p>
    <w:p w:rsidR="00045C5B" w:rsidRDefault="00045C5B">
      <w:pPr>
        <w:pStyle w:val="ConsPlusTitle"/>
        <w:jc w:val="center"/>
      </w:pPr>
      <w:r>
        <w:t>НА ПРОЕКТИРОВАНИЕ, СТРОИТЕЛЬСТВО, РЕКОНСТРУКЦИЮ</w:t>
      </w:r>
    </w:p>
    <w:p w:rsidR="00045C5B" w:rsidRDefault="00045C5B">
      <w:pPr>
        <w:pStyle w:val="ConsPlusTitle"/>
        <w:jc w:val="center"/>
      </w:pPr>
      <w:r>
        <w:t>АВТОМОБИЛЬНЫХ ДОРОГ ОБЩЕГО ПОЛЬЗОВАНИЯ МЕСТНОГО ЗНАЧЕНИЯ</w:t>
      </w:r>
    </w:p>
    <w:p w:rsidR="00045C5B" w:rsidRDefault="00045C5B">
      <w:pPr>
        <w:pStyle w:val="ConsPlusTitle"/>
        <w:jc w:val="center"/>
      </w:pPr>
      <w:r>
        <w:t>ВНЕ ГРАНИЦ НАСЕЛЕННЫХ ПУНКТОВ В ГРАНИЦАХ</w:t>
      </w:r>
    </w:p>
    <w:p w:rsidR="00045C5B" w:rsidRDefault="00045C5B">
      <w:pPr>
        <w:pStyle w:val="ConsPlusTitle"/>
        <w:jc w:val="center"/>
      </w:pPr>
      <w:r>
        <w:t>МУНИЦИПАЛЬНОГО РАЙОНА И В ГРАНИЦАХ</w:t>
      </w:r>
    </w:p>
    <w:p w:rsidR="00045C5B" w:rsidRDefault="00045C5B">
      <w:pPr>
        <w:pStyle w:val="ConsPlusTitle"/>
        <w:jc w:val="center"/>
      </w:pPr>
      <w:r>
        <w:t>НАСЕЛЕННЫХ ПУНКТОВ ПОСЕЛЕНИЙ НА 2019 ГОД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6746"/>
        <w:gridCol w:w="1849"/>
      </w:tblGrid>
      <w:tr w:rsidR="00045C5B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746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муниципальных районов и объектов</w:t>
            </w:r>
          </w:p>
        </w:tc>
        <w:tc>
          <w:tcPr>
            <w:tcW w:w="1849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Объем финансирования</w:t>
            </w:r>
          </w:p>
        </w:tc>
      </w:tr>
      <w:tr w:rsidR="00045C5B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746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49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67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и реконструкция автомобильных дорог общего пользования местного значения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201172,4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firstLine="709"/>
              <w:jc w:val="both"/>
            </w:pPr>
            <w:r>
              <w:t>в том числе: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Батыревский район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26045,0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автомобильной дороги по ул. Чебоксарская </w:t>
            </w:r>
            <w:proofErr w:type="gramStart"/>
            <w:r>
              <w:t>в</w:t>
            </w:r>
            <w:proofErr w:type="gramEnd"/>
            <w:r>
              <w:t xml:space="preserve"> с. </w:t>
            </w:r>
            <w:proofErr w:type="spellStart"/>
            <w:r>
              <w:t>Шыгырдан</w:t>
            </w:r>
            <w:proofErr w:type="spellEnd"/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16045,0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gramStart"/>
            <w:r>
              <w:t>Полевая</w:t>
            </w:r>
            <w:proofErr w:type="gramEnd"/>
            <w:r>
              <w:t xml:space="preserve"> в с. </w:t>
            </w:r>
            <w:proofErr w:type="spellStart"/>
            <w:r>
              <w:t>Норваш-Шигали</w:t>
            </w:r>
            <w:proofErr w:type="spellEnd"/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Вурнарский район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8852,8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gramStart"/>
            <w:r>
              <w:t>Центральная</w:t>
            </w:r>
            <w:proofErr w:type="gramEnd"/>
            <w:r>
              <w:t xml:space="preserve"> и по ул. Овражная в с. </w:t>
            </w:r>
            <w:proofErr w:type="spellStart"/>
            <w:r>
              <w:t>Абызово</w:t>
            </w:r>
            <w:proofErr w:type="spellEnd"/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8852,8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Красноармейский район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автомобильной дороги к д. </w:t>
            </w:r>
            <w:proofErr w:type="spellStart"/>
            <w:r>
              <w:t>Анаткасы</w:t>
            </w:r>
            <w:proofErr w:type="spellEnd"/>
            <w:r>
              <w:t xml:space="preserve"> по улицам Чапаева, </w:t>
            </w:r>
            <w:proofErr w:type="spellStart"/>
            <w:r>
              <w:t>Ельниковая</w:t>
            </w:r>
            <w:proofErr w:type="spellEnd"/>
            <w:r>
              <w:t xml:space="preserve"> и Дружбы (1 трасса)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Красночетайский район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 xml:space="preserve">Строительство автомобильной дороги "Аликово - Старые </w:t>
            </w:r>
            <w:proofErr w:type="spellStart"/>
            <w:r>
              <w:t>Атаи</w:t>
            </w:r>
            <w:proofErr w:type="spellEnd"/>
            <w:r>
              <w:t xml:space="preserve"> - </w:t>
            </w:r>
            <w:proofErr w:type="spellStart"/>
            <w:r>
              <w:t>а.д</w:t>
            </w:r>
            <w:proofErr w:type="spellEnd"/>
            <w:r>
              <w:t>.</w:t>
            </w:r>
            <w:proofErr w:type="gramEnd"/>
            <w:r>
              <w:t xml:space="preserve"> "Сура" - д. </w:t>
            </w:r>
            <w:proofErr w:type="spellStart"/>
            <w:r>
              <w:t>Томлей</w:t>
            </w:r>
            <w:proofErr w:type="spellEnd"/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Урмарский район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автомобильной дороги по ул. Ленина, ул. Школьная и пер. Кудрявцева в д. </w:t>
            </w:r>
            <w:proofErr w:type="spellStart"/>
            <w:r>
              <w:t>Тегешево</w:t>
            </w:r>
            <w:proofErr w:type="spellEnd"/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Цивильский район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21515,0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автомобильной дороги по ул. Николаева </w:t>
            </w:r>
            <w:proofErr w:type="gramStart"/>
            <w:r>
              <w:t>в</w:t>
            </w:r>
            <w:proofErr w:type="gramEnd"/>
            <w:r>
              <w:t xml:space="preserve"> </w:t>
            </w:r>
            <w:proofErr w:type="gramStart"/>
            <w:r>
              <w:t>с</w:t>
            </w:r>
            <w:proofErr w:type="gramEnd"/>
            <w:r>
              <w:t>. Первое Степаново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16515,0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gramStart"/>
            <w:r>
              <w:t>Молодежная</w:t>
            </w:r>
            <w:proofErr w:type="gramEnd"/>
            <w:r>
              <w:t xml:space="preserve"> в с. Первое Степаново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Чебоксарский район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автомобильной дороги "Чебоксары - Сурское" по ул. 60 лет Октября, </w:t>
            </w:r>
            <w:proofErr w:type="spellStart"/>
            <w:r>
              <w:t>Тобачи</w:t>
            </w:r>
            <w:proofErr w:type="spellEnd"/>
            <w:r>
              <w:t xml:space="preserve">, Мостовая, Речная </w:t>
            </w:r>
            <w:proofErr w:type="gramStart"/>
            <w:r>
              <w:t>в</w:t>
            </w:r>
            <w:proofErr w:type="gramEnd"/>
            <w:r>
              <w:t xml:space="preserve"> с. </w:t>
            </w:r>
            <w:proofErr w:type="spellStart"/>
            <w:r>
              <w:t>Ишлеи</w:t>
            </w:r>
            <w:proofErr w:type="spellEnd"/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Шемуршинский район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16730,0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spellStart"/>
            <w:r>
              <w:t>Урукова</w:t>
            </w:r>
            <w:proofErr w:type="spellEnd"/>
            <w:r>
              <w:t xml:space="preserve"> и </w:t>
            </w:r>
            <w:proofErr w:type="gramStart"/>
            <w:r>
              <w:t>Спортивная</w:t>
            </w:r>
            <w:proofErr w:type="gramEnd"/>
            <w:r>
              <w:t xml:space="preserve"> в с. </w:t>
            </w:r>
            <w:proofErr w:type="spellStart"/>
            <w:r>
              <w:t>Трехбалтаево</w:t>
            </w:r>
            <w:proofErr w:type="spellEnd"/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автомобильных дорог по ул. Комсомольская, Пионерская и Сосновка в д. </w:t>
            </w:r>
            <w:proofErr w:type="gramStart"/>
            <w:r>
              <w:t>Старые</w:t>
            </w:r>
            <w:proofErr w:type="gramEnd"/>
            <w:r>
              <w:t xml:space="preserve"> </w:t>
            </w:r>
            <w:proofErr w:type="spellStart"/>
            <w:r>
              <w:t>Чукалы</w:t>
            </w:r>
            <w:proofErr w:type="spellEnd"/>
            <w:r>
              <w:t xml:space="preserve"> (2 этап)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Шумерлинский район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21854,6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spellStart"/>
            <w:r>
              <w:t>И.Кузьмина</w:t>
            </w:r>
            <w:proofErr w:type="spellEnd"/>
            <w:r>
              <w:t xml:space="preserve"> в д. </w:t>
            </w:r>
            <w:proofErr w:type="spellStart"/>
            <w:r>
              <w:t>Торханы</w:t>
            </w:r>
            <w:proofErr w:type="spellEnd"/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 xml:space="preserve">Строительство автомобильной дороги по ул. Луговая, ул. Крупская, ул. </w:t>
            </w:r>
            <w:proofErr w:type="spellStart"/>
            <w:r>
              <w:t>Куганарская</w:t>
            </w:r>
            <w:proofErr w:type="spellEnd"/>
            <w:r>
              <w:t xml:space="preserve">, ул. Чапаева, ул. Горького в с. Нижняя </w:t>
            </w:r>
            <w:proofErr w:type="spellStart"/>
            <w:r>
              <w:t>Кумашка</w:t>
            </w:r>
            <w:proofErr w:type="spellEnd"/>
            <w:proofErr w:type="gramEnd"/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1854,6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Ядринский район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gramStart"/>
            <w:r>
              <w:t>Школьная</w:t>
            </w:r>
            <w:proofErr w:type="gramEnd"/>
            <w:r>
              <w:t xml:space="preserve"> д. </w:t>
            </w:r>
            <w:proofErr w:type="spellStart"/>
            <w:r>
              <w:t>Кильдишево</w:t>
            </w:r>
            <w:proofErr w:type="spellEnd"/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Яльчикский район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11135,0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автомобильной дороги по ул. Центральная и ул. Садовая в д. Малая </w:t>
            </w:r>
            <w:proofErr w:type="spellStart"/>
            <w:r>
              <w:t>Ерыкла</w:t>
            </w:r>
            <w:proofErr w:type="spellEnd"/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11135,0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Янтиковский район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автомобильной дороги по ул. Ленина и </w:t>
            </w:r>
            <w:proofErr w:type="spellStart"/>
            <w:r>
              <w:t>К.Маркса</w:t>
            </w:r>
            <w:proofErr w:type="spellEnd"/>
            <w:r>
              <w:t xml:space="preserve"> </w:t>
            </w:r>
            <w:proofErr w:type="gramStart"/>
            <w:r>
              <w:t>в</w:t>
            </w:r>
            <w:proofErr w:type="gramEnd"/>
            <w:r>
              <w:t xml:space="preserve"> с. </w:t>
            </w:r>
            <w:proofErr w:type="spellStart"/>
            <w:r>
              <w:t>Алдиарово</w:t>
            </w:r>
            <w:proofErr w:type="spellEnd"/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автомобильной дороги по ул. Ленина, ул. Чапаева и ул. Школьная в д. </w:t>
            </w:r>
            <w:proofErr w:type="spellStart"/>
            <w:r>
              <w:t>Бахтиарово</w:t>
            </w:r>
            <w:proofErr w:type="spellEnd"/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Проектно-изыскательские работы, авторский надзор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211172,8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Приложение 2</w:t>
      </w:r>
    </w:p>
    <w:p w:rsidR="00045C5B" w:rsidRDefault="00045C5B">
      <w:pPr>
        <w:pStyle w:val="ConsPlusNormal"/>
        <w:jc w:val="right"/>
      </w:pPr>
      <w:r>
        <w:t>к Республиканской адресной</w:t>
      </w:r>
    </w:p>
    <w:p w:rsidR="00045C5B" w:rsidRDefault="00045C5B">
      <w:pPr>
        <w:pStyle w:val="ConsPlusNormal"/>
        <w:jc w:val="right"/>
      </w:pPr>
      <w:r>
        <w:t>инвестиционной программе</w:t>
      </w:r>
    </w:p>
    <w:p w:rsidR="00045C5B" w:rsidRDefault="00045C5B">
      <w:pPr>
        <w:pStyle w:val="ConsPlusNormal"/>
        <w:jc w:val="right"/>
      </w:pPr>
      <w:r>
        <w:t>на 2019 год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bookmarkStart w:id="2" w:name="P270699"/>
      <w:bookmarkEnd w:id="2"/>
      <w:r>
        <w:t>РАСПРЕДЕЛЕНИЕ</w:t>
      </w:r>
    </w:p>
    <w:p w:rsidR="00045C5B" w:rsidRDefault="00045C5B">
      <w:pPr>
        <w:pStyle w:val="ConsPlusTitle"/>
        <w:jc w:val="center"/>
      </w:pPr>
      <w:r>
        <w:t>СРЕДСТВ НА ПРОЕКТИРОВАНИЕ И СТРОИТЕЛЬСТВО (РЕКОНСТРУКЦИЮ)</w:t>
      </w:r>
    </w:p>
    <w:p w:rsidR="00045C5B" w:rsidRDefault="00045C5B">
      <w:pPr>
        <w:pStyle w:val="ConsPlusTitle"/>
        <w:jc w:val="center"/>
      </w:pPr>
      <w:r>
        <w:t>АВТОМОБИЛЬНЫХ ДОРОГ ОБЩЕГО ПОЛЬЗОВАНИЯ МЕСТНОГО ЗНАЧЕНИЯ</w:t>
      </w:r>
    </w:p>
    <w:p w:rsidR="00045C5B" w:rsidRDefault="00045C5B">
      <w:pPr>
        <w:pStyle w:val="ConsPlusTitle"/>
        <w:jc w:val="center"/>
      </w:pPr>
      <w:r>
        <w:t>С ТВЕРДЫМ ПОКРЫТИЕМ ДО СЕЛЬСКИХ НАСЕЛЕННЫХ ПУНКТОВ,</w:t>
      </w:r>
    </w:p>
    <w:p w:rsidR="00045C5B" w:rsidRDefault="00045C5B">
      <w:pPr>
        <w:pStyle w:val="ConsPlusTitle"/>
        <w:jc w:val="center"/>
      </w:pPr>
      <w:r>
        <w:t>НЕ ИМЕЮЩИХ КРУГЛОГОДИЧНОЙ СВЯЗИ С СЕТЬЮ АВТОМОБИЛЬНЫХ ДОРОГ</w:t>
      </w:r>
    </w:p>
    <w:p w:rsidR="00045C5B" w:rsidRDefault="00045C5B">
      <w:pPr>
        <w:pStyle w:val="ConsPlusTitle"/>
        <w:jc w:val="center"/>
      </w:pPr>
      <w:r>
        <w:t>ОБЩЕГО ПОЛЬЗОВАНИЯ, В ТОМ ЧИСЛЕ СТРОИТЕЛЬСТВО</w:t>
      </w:r>
    </w:p>
    <w:p w:rsidR="00045C5B" w:rsidRDefault="00045C5B">
      <w:pPr>
        <w:pStyle w:val="ConsPlusTitle"/>
        <w:jc w:val="center"/>
      </w:pPr>
      <w:r>
        <w:lastRenderedPageBreak/>
        <w:t>(РЕКОНСТРУКЦИЮ) АВТОМОБИЛЬНЫХ ДОРОГ ОБЩЕГО ПОЛЬЗОВАНИЯ</w:t>
      </w:r>
    </w:p>
    <w:p w:rsidR="00045C5B" w:rsidRDefault="00045C5B">
      <w:pPr>
        <w:pStyle w:val="ConsPlusTitle"/>
        <w:jc w:val="center"/>
      </w:pPr>
      <w:r>
        <w:t>С ТВЕРДЫМ ПОКРЫТИЕМ, ВЕДУЩИХ ОТ СЕТИ АВТОМОБИЛЬНЫХ</w:t>
      </w:r>
    </w:p>
    <w:p w:rsidR="00045C5B" w:rsidRDefault="00045C5B">
      <w:pPr>
        <w:pStyle w:val="ConsPlusTitle"/>
        <w:jc w:val="center"/>
      </w:pPr>
      <w:r>
        <w:t xml:space="preserve">ДОРОГ ОБЩЕГО ПОЛЬЗОВАНИЯ К </w:t>
      </w:r>
      <w:proofErr w:type="gramStart"/>
      <w:r>
        <w:t>БЛИЖАЙШИМ</w:t>
      </w:r>
      <w:proofErr w:type="gramEnd"/>
      <w:r>
        <w:t xml:space="preserve"> ОБЩЕСТВЕННО ЗНАЧИМЫМ</w:t>
      </w:r>
    </w:p>
    <w:p w:rsidR="00045C5B" w:rsidRDefault="00045C5B">
      <w:pPr>
        <w:pStyle w:val="ConsPlusTitle"/>
        <w:jc w:val="center"/>
      </w:pPr>
      <w:r>
        <w:t>ОБЪЕКТАМ СЕЛЬСКИХ НАСЕЛЕННЫХ ПУНКТОВ, А ТАКЖЕ К ОБЪЕКТАМ</w:t>
      </w:r>
    </w:p>
    <w:p w:rsidR="00045C5B" w:rsidRDefault="00045C5B">
      <w:pPr>
        <w:pStyle w:val="ConsPlusTitle"/>
        <w:jc w:val="center"/>
      </w:pPr>
      <w:r>
        <w:t>ПРОИЗВОДСТВА И ПЕРЕРАБОТКИ СЕЛЬСКОХОЗЯЙСТВЕННОЙ ПРОДУКЦИИ,</w:t>
      </w:r>
    </w:p>
    <w:p w:rsidR="00045C5B" w:rsidRDefault="00045C5B">
      <w:pPr>
        <w:pStyle w:val="ConsPlusTitle"/>
        <w:jc w:val="center"/>
      </w:pPr>
      <w:r>
        <w:t xml:space="preserve">В РАМКАХ РЕАЛИЗАЦИИ МЕРОПРИЯТИЙ ПО </w:t>
      </w:r>
      <w:proofErr w:type="gramStart"/>
      <w:r>
        <w:t>УСТОЙЧИВОМУ</w:t>
      </w:r>
      <w:proofErr w:type="gramEnd"/>
    </w:p>
    <w:p w:rsidR="00045C5B" w:rsidRDefault="00045C5B">
      <w:pPr>
        <w:pStyle w:val="ConsPlusTitle"/>
        <w:jc w:val="center"/>
      </w:pPr>
      <w:r>
        <w:t>РАЗВИТИЮ СЕЛЬСКИХ ТЕРРИТОРИЙ НА 2019 ГОД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4422"/>
        <w:gridCol w:w="1134"/>
        <w:gridCol w:w="1504"/>
        <w:gridCol w:w="1531"/>
      </w:tblGrid>
      <w:tr w:rsidR="00045C5B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42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объектов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0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045C5B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442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50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gramStart"/>
            <w:r>
              <w:t>Лесная</w:t>
            </w:r>
            <w:proofErr w:type="gramEnd"/>
            <w:r>
              <w:t xml:space="preserve"> в д. Старые </w:t>
            </w:r>
            <w:proofErr w:type="spellStart"/>
            <w:r>
              <w:t>Шорданы</w:t>
            </w:r>
            <w:proofErr w:type="spellEnd"/>
            <w:r>
              <w:t xml:space="preserve"> Вурнарского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5627,1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5289,5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автомобильной дороги по ул. Илларионова в д. </w:t>
            </w:r>
            <w:proofErr w:type="spellStart"/>
            <w:r>
              <w:t>Кивсерт-Янишево</w:t>
            </w:r>
            <w:proofErr w:type="spellEnd"/>
            <w:r>
              <w:t xml:space="preserve"> Вурнарского района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7276,1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6839,5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автомобильной дороги к д. </w:t>
            </w:r>
            <w:proofErr w:type="spellStart"/>
            <w:r>
              <w:t>Анаткасы</w:t>
            </w:r>
            <w:proofErr w:type="spellEnd"/>
            <w:r>
              <w:t xml:space="preserve"> по улицам Чапаева, </w:t>
            </w:r>
            <w:proofErr w:type="spellStart"/>
            <w:r>
              <w:t>Ельниковая</w:t>
            </w:r>
            <w:proofErr w:type="spellEnd"/>
            <w:r>
              <w:t xml:space="preserve"> и Дружбы Красноармейского района (1 этап)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8204,8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7712,5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21108,0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19841,5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1266,5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Приложение 3</w:t>
      </w:r>
    </w:p>
    <w:p w:rsidR="00045C5B" w:rsidRDefault="00045C5B">
      <w:pPr>
        <w:pStyle w:val="ConsPlusNormal"/>
        <w:jc w:val="right"/>
      </w:pPr>
      <w:r>
        <w:t>к Республиканской адресной</w:t>
      </w:r>
    </w:p>
    <w:p w:rsidR="00045C5B" w:rsidRDefault="00045C5B">
      <w:pPr>
        <w:pStyle w:val="ConsPlusNormal"/>
        <w:jc w:val="right"/>
      </w:pPr>
      <w:r>
        <w:t>инвестиционной программе</w:t>
      </w:r>
    </w:p>
    <w:p w:rsidR="00045C5B" w:rsidRDefault="00045C5B">
      <w:pPr>
        <w:pStyle w:val="ConsPlusNormal"/>
        <w:jc w:val="right"/>
      </w:pPr>
      <w:r>
        <w:t>на 2019 год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bookmarkStart w:id="3" w:name="P270751"/>
      <w:bookmarkEnd w:id="3"/>
      <w:r>
        <w:t>РАСПРЕДЕЛЕНИЕ</w:t>
      </w:r>
    </w:p>
    <w:p w:rsidR="00045C5B" w:rsidRDefault="00045C5B">
      <w:pPr>
        <w:pStyle w:val="ConsPlusTitle"/>
        <w:jc w:val="center"/>
      </w:pPr>
      <w:r>
        <w:t>СУБСИДИЙ БЮДЖЕТАМ ГОРОДСКИХ ОКРУГОВ НА СТРОИТЕЛЬСТВО</w:t>
      </w:r>
    </w:p>
    <w:p w:rsidR="00045C5B" w:rsidRDefault="00045C5B">
      <w:pPr>
        <w:pStyle w:val="ConsPlusTitle"/>
        <w:jc w:val="center"/>
      </w:pPr>
      <w:r>
        <w:t>И РЕКОНСТРУКЦИЮ АВТОМОБИЛЬНЫХ ДОРОГ ОБЩЕГО ПОЛЬЗОВАНИЯ</w:t>
      </w:r>
    </w:p>
    <w:p w:rsidR="00045C5B" w:rsidRDefault="00045C5B">
      <w:pPr>
        <w:pStyle w:val="ConsPlusTitle"/>
        <w:jc w:val="center"/>
      </w:pPr>
      <w:r>
        <w:t>МЕСТНОГО ЗНАЧЕНИЯ В ГРАНИЦАХ ГОРОДСКОГО ОКРУГА</w:t>
      </w:r>
    </w:p>
    <w:p w:rsidR="00045C5B" w:rsidRDefault="00045C5B">
      <w:pPr>
        <w:pStyle w:val="ConsPlusTitle"/>
        <w:jc w:val="center"/>
      </w:pPr>
      <w:r>
        <w:t>НА 2019 ГОД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6746"/>
        <w:gridCol w:w="1849"/>
      </w:tblGrid>
      <w:tr w:rsidR="00045C5B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746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городских округов и объектов</w:t>
            </w:r>
          </w:p>
        </w:tc>
        <w:tc>
          <w:tcPr>
            <w:tcW w:w="1849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Объемы финансирования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67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город Алатырь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45800,8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подъездных путей к индустриальному парку (участок по ул. </w:t>
            </w:r>
            <w:proofErr w:type="gramStart"/>
            <w:r>
              <w:t>Кленовая</w:t>
            </w:r>
            <w:proofErr w:type="gramEnd"/>
            <w:r>
              <w:t xml:space="preserve"> - 2 этап)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8163,1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подъездных путей к индустриальному парку (участок по проезду Солнечный - 3 этап)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19261,6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подъездных путей к индустриальному парку (участок по ул. </w:t>
            </w:r>
            <w:proofErr w:type="gramStart"/>
            <w:r>
              <w:t>Южная</w:t>
            </w:r>
            <w:proofErr w:type="gramEnd"/>
            <w:r>
              <w:t xml:space="preserve"> - 4 этап)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19376,1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город Канаш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37548,8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Реконструкция автомобильной дороги по ул. Фрунзе (1 и 2 этапы)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37548,8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город Шумерля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26650,4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 xml:space="preserve">Строительство автомобильной дороги общего пользования по ул. </w:t>
            </w:r>
            <w:proofErr w:type="spellStart"/>
            <w:r>
              <w:t>Косточкина</w:t>
            </w:r>
            <w:proofErr w:type="spellEnd"/>
            <w:r>
              <w:t xml:space="preserve"> (ул. </w:t>
            </w:r>
            <w:proofErr w:type="spellStart"/>
            <w:r>
              <w:t>К.Маркса</w:t>
            </w:r>
            <w:proofErr w:type="spellEnd"/>
            <w:r>
              <w:t xml:space="preserve"> - ул. Ленина) и ул. Интернациональная (ул. Маршала Жукова - ул. </w:t>
            </w:r>
            <w:proofErr w:type="spellStart"/>
            <w:r>
              <w:t>Урукова</w:t>
            </w:r>
            <w:proofErr w:type="spellEnd"/>
            <w:r>
              <w:t>)</w:t>
            </w:r>
            <w:proofErr w:type="gramEnd"/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26650,4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110000,0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Приложение 4</w:t>
      </w:r>
    </w:p>
    <w:p w:rsidR="00045C5B" w:rsidRDefault="00045C5B">
      <w:pPr>
        <w:pStyle w:val="ConsPlusNormal"/>
        <w:jc w:val="right"/>
      </w:pPr>
      <w:r>
        <w:t>к Республиканской адресной</w:t>
      </w:r>
    </w:p>
    <w:p w:rsidR="00045C5B" w:rsidRDefault="00045C5B">
      <w:pPr>
        <w:pStyle w:val="ConsPlusNormal"/>
        <w:jc w:val="right"/>
      </w:pPr>
      <w:r>
        <w:t>инвестиционной программе</w:t>
      </w:r>
    </w:p>
    <w:p w:rsidR="00045C5B" w:rsidRDefault="00045C5B">
      <w:pPr>
        <w:pStyle w:val="ConsPlusNormal"/>
        <w:jc w:val="right"/>
      </w:pPr>
      <w:r>
        <w:t>на 2019 год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bookmarkStart w:id="4" w:name="P270799"/>
      <w:bookmarkEnd w:id="4"/>
      <w:r>
        <w:t>РАСПРЕДЕЛЕНИЕ</w:t>
      </w:r>
    </w:p>
    <w:p w:rsidR="00045C5B" w:rsidRDefault="00045C5B">
      <w:pPr>
        <w:pStyle w:val="ConsPlusTitle"/>
        <w:jc w:val="center"/>
      </w:pPr>
      <w:r>
        <w:t>СРЕДСТВ РЕСПУБЛИКАНСКОГО БЮДЖЕТА ЧУВАШСКОЙ РЕСПУБЛИКИ</w:t>
      </w:r>
    </w:p>
    <w:p w:rsidR="00045C5B" w:rsidRDefault="00045C5B">
      <w:pPr>
        <w:pStyle w:val="ConsPlusTitle"/>
        <w:jc w:val="center"/>
      </w:pPr>
      <w:r>
        <w:t>НА СТРОИТЕЛЬСТВО И РЕКОНСТРУКЦИЮ АВТОМОБИЛЬНЫХ ДОРОГ</w:t>
      </w:r>
    </w:p>
    <w:p w:rsidR="00045C5B" w:rsidRDefault="00045C5B">
      <w:pPr>
        <w:pStyle w:val="ConsPlusTitle"/>
        <w:jc w:val="center"/>
      </w:pPr>
      <w:r>
        <w:t>ОБЩЕГО ПОЛЬЗОВАНИЯ РЕГИОНАЛЬНОГО И МЕЖМУНИЦИПАЛЬНОГО</w:t>
      </w:r>
    </w:p>
    <w:p w:rsidR="00045C5B" w:rsidRDefault="00045C5B">
      <w:pPr>
        <w:pStyle w:val="ConsPlusTitle"/>
        <w:jc w:val="center"/>
      </w:pPr>
      <w:r>
        <w:t>ЗНАЧЕНИЯ В РАМКАХ РЕАЛИЗАЦИИ НАЦИОНАЛЬНОГО ПРОЕКТА</w:t>
      </w:r>
    </w:p>
    <w:p w:rsidR="00045C5B" w:rsidRDefault="00045C5B">
      <w:pPr>
        <w:pStyle w:val="ConsPlusTitle"/>
        <w:jc w:val="center"/>
      </w:pPr>
      <w:r>
        <w:t>"БЕЗОПАСНЫЕ И КАЧЕСТВЕННЫЕ АВТОМОБИЛЬНЫЕ ДОРОГИ" НА 2019 ГОД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6746"/>
        <w:gridCol w:w="1849"/>
      </w:tblGrid>
      <w:tr w:rsidR="00045C5B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746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объектов</w:t>
            </w:r>
          </w:p>
        </w:tc>
        <w:tc>
          <w:tcPr>
            <w:tcW w:w="1849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Объемы финансирования</w:t>
            </w:r>
          </w:p>
        </w:tc>
      </w:tr>
      <w:tr w:rsidR="00045C5B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746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49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7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наружного освещения автомобильной дороги "Калинино - Батырево - Яльчики" - Большое </w:t>
            </w:r>
            <w:proofErr w:type="spellStart"/>
            <w:r>
              <w:t>Чеменево</w:t>
            </w:r>
            <w:proofErr w:type="spellEnd"/>
            <w:r>
              <w:t xml:space="preserve"> - "Шемурша - </w:t>
            </w:r>
            <w:proofErr w:type="spellStart"/>
            <w:r>
              <w:t>Сойгино</w:t>
            </w:r>
            <w:proofErr w:type="spellEnd"/>
            <w:r>
              <w:t xml:space="preserve"> - </w:t>
            </w:r>
            <w:proofErr w:type="spellStart"/>
            <w:r>
              <w:t>Алтышево</w:t>
            </w:r>
            <w:proofErr w:type="spellEnd"/>
            <w:r>
              <w:t xml:space="preserve">" на участке </w:t>
            </w:r>
            <w:proofErr w:type="gramStart"/>
            <w:r>
              <w:t>км</w:t>
            </w:r>
            <w:proofErr w:type="gramEnd"/>
            <w:r>
              <w:t xml:space="preserve"> 37+900 - км 40+385 в </w:t>
            </w:r>
            <w:proofErr w:type="spellStart"/>
            <w:r>
              <w:t>Алатырском</w:t>
            </w:r>
            <w:proofErr w:type="spellEnd"/>
            <w:r>
              <w:t xml:space="preserve"> районе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наружного освещения автомобильной дороги Чебоксары - Сурское на участке </w:t>
            </w:r>
            <w:proofErr w:type="gramStart"/>
            <w:r>
              <w:t>км</w:t>
            </w:r>
            <w:proofErr w:type="gramEnd"/>
            <w:r>
              <w:t xml:space="preserve"> 57+170 - км 57+975 с пешеходным переходом вблизи образовательного учреждения км 57+680 в </w:t>
            </w:r>
            <w:proofErr w:type="spellStart"/>
            <w:r>
              <w:t>Аликовском</w:t>
            </w:r>
            <w:proofErr w:type="spellEnd"/>
            <w:r>
              <w:t xml:space="preserve"> районе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тротуаров вдоль автомобильной дороги "Цивильск - </w:t>
            </w:r>
            <w:r>
              <w:lastRenderedPageBreak/>
              <w:t xml:space="preserve">Ульяновск" - </w:t>
            </w:r>
            <w:proofErr w:type="spellStart"/>
            <w:r>
              <w:t>Ачакасы</w:t>
            </w:r>
            <w:proofErr w:type="spellEnd"/>
            <w:r>
              <w:t xml:space="preserve"> - </w:t>
            </w:r>
            <w:proofErr w:type="spellStart"/>
            <w:r>
              <w:t>Янгорчино</w:t>
            </w:r>
            <w:proofErr w:type="spellEnd"/>
            <w:r>
              <w:t xml:space="preserve"> - "Вурнары - </w:t>
            </w:r>
            <w:proofErr w:type="spellStart"/>
            <w:r>
              <w:t>Убеево</w:t>
            </w:r>
            <w:proofErr w:type="spellEnd"/>
            <w:r>
              <w:t xml:space="preserve"> - Красноармейское" на участке </w:t>
            </w:r>
            <w:proofErr w:type="gramStart"/>
            <w:r>
              <w:t>км</w:t>
            </w:r>
            <w:proofErr w:type="gramEnd"/>
            <w:r>
              <w:t xml:space="preserve"> 5+236 - км 6+271 (выборочно) в </w:t>
            </w:r>
            <w:proofErr w:type="spellStart"/>
            <w:r>
              <w:t>Канашском</w:t>
            </w:r>
            <w:proofErr w:type="spellEnd"/>
            <w:r>
              <w:t xml:space="preserve"> районе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lastRenderedPageBreak/>
              <w:t>1750,0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наружного освещения автомобильной дороги Шихазаны - Калинино на участке </w:t>
            </w:r>
            <w:proofErr w:type="gramStart"/>
            <w:r>
              <w:t>км</w:t>
            </w:r>
            <w:proofErr w:type="gramEnd"/>
            <w:r>
              <w:t xml:space="preserve"> 7+320 - км 8+677 в </w:t>
            </w:r>
            <w:proofErr w:type="spellStart"/>
            <w:r>
              <w:t>Канашском</w:t>
            </w:r>
            <w:proofErr w:type="spellEnd"/>
            <w:r>
              <w:t xml:space="preserve"> районе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>Строительство наружного освещения автомобильной дороги "Калинино - Батырево - Яльчики" - Починок-</w:t>
            </w:r>
            <w:proofErr w:type="spellStart"/>
            <w:r>
              <w:t>Инели</w:t>
            </w:r>
            <w:proofErr w:type="spellEnd"/>
            <w:r>
              <w:t xml:space="preserve"> - граница Республики Татарстан на участках км 1+130 - км 6+655 (выборочно), км 10+130 - км 25+900 (выборочно) с устройством пешеходных переходов вблизи образовательного учреждения км 10+523, км 15+130, км 15+819, км 16+229, км 20+570 и км 25+609 в Комсомольском районе</w:t>
            </w:r>
            <w:proofErr w:type="gramEnd"/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16637,4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наружного освещения на автомобильной дороге "Сура" на участках </w:t>
            </w:r>
            <w:proofErr w:type="gramStart"/>
            <w:r>
              <w:t>км</w:t>
            </w:r>
            <w:proofErr w:type="gramEnd"/>
            <w:r>
              <w:t xml:space="preserve"> 41+660 - км 42+850, км 52+465 - км 53+235, км 57+050 - км 57+750 (выборочно) с устройством пешеходных переходов км 57+382, км 42+758, км 52+800 в </w:t>
            </w:r>
            <w:proofErr w:type="spellStart"/>
            <w:r>
              <w:t>Красночетайском</w:t>
            </w:r>
            <w:proofErr w:type="spellEnd"/>
            <w:r>
              <w:t xml:space="preserve"> районе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остановочного пункта на автомобильной дороге "Волга" - </w:t>
            </w:r>
            <w:proofErr w:type="spellStart"/>
            <w:r>
              <w:t>Марпосад</w:t>
            </w:r>
            <w:proofErr w:type="spellEnd"/>
            <w:r>
              <w:t xml:space="preserve"> на </w:t>
            </w:r>
            <w:proofErr w:type="gramStart"/>
            <w:r>
              <w:t>км</w:t>
            </w:r>
            <w:proofErr w:type="gramEnd"/>
            <w:r>
              <w:t xml:space="preserve"> 17+150 (справа, слева) с устройством тротуаров в Мариинско-Посадском районе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10850,7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тротуаров вдоль автомобильной дороги </w:t>
            </w:r>
            <w:proofErr w:type="spellStart"/>
            <w:r>
              <w:t>Атлашево</w:t>
            </w:r>
            <w:proofErr w:type="spellEnd"/>
            <w:r>
              <w:t xml:space="preserve"> - автомобильная дорога "Волга" - </w:t>
            </w:r>
            <w:proofErr w:type="spellStart"/>
            <w:r>
              <w:t>Марпосад</w:t>
            </w:r>
            <w:proofErr w:type="spellEnd"/>
            <w:r>
              <w:t xml:space="preserve"> на участке </w:t>
            </w:r>
            <w:proofErr w:type="gramStart"/>
            <w:r>
              <w:t>км</w:t>
            </w:r>
            <w:proofErr w:type="gramEnd"/>
            <w:r>
              <w:t xml:space="preserve"> 5+250 - км 5+985 (слева, выборочно), км 5+686 - км 5+740 (справа) в Мариинско-Посадском районе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1639,0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наружного освещения на автомобильной дороге </w:t>
            </w:r>
            <w:proofErr w:type="spellStart"/>
            <w:r>
              <w:t>Авданкасы</w:t>
            </w:r>
            <w:proofErr w:type="spellEnd"/>
            <w:r>
              <w:t xml:space="preserve"> - Моргауши - Козьмодемьянск на участках </w:t>
            </w:r>
            <w:proofErr w:type="gramStart"/>
            <w:r>
              <w:t>км</w:t>
            </w:r>
            <w:proofErr w:type="gramEnd"/>
            <w:r>
              <w:t xml:space="preserve"> 1+170 - км 10+561 и км 15+250 - км 36+266 (выборочно) с пешеходными переходами на км 17+321, км 34+821, км 28+174 в </w:t>
            </w:r>
            <w:proofErr w:type="spellStart"/>
            <w:r>
              <w:t>Моргаушском</w:t>
            </w:r>
            <w:proofErr w:type="spellEnd"/>
            <w:r>
              <w:t xml:space="preserve"> районе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7019,6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наружного освещения на автомобильной дороге "Чебоксары - Сурское" - </w:t>
            </w:r>
            <w:proofErr w:type="spellStart"/>
            <w:r>
              <w:t>Мишуково</w:t>
            </w:r>
            <w:proofErr w:type="spellEnd"/>
            <w:r>
              <w:t xml:space="preserve"> - Ардатов на участке </w:t>
            </w:r>
            <w:proofErr w:type="gramStart"/>
            <w:r>
              <w:t>км</w:t>
            </w:r>
            <w:proofErr w:type="gramEnd"/>
            <w:r>
              <w:t xml:space="preserve"> 2+315 - км 25+910 (выборочно) с пешеходными переходами км 5+800 и км 15+264 в Порецком районе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10205,9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остановочных пунктов и тротуаров на автомобильной дороге "Вятка" - пос. Северный на участке </w:t>
            </w:r>
            <w:proofErr w:type="gramStart"/>
            <w:r>
              <w:t>км</w:t>
            </w:r>
            <w:proofErr w:type="gramEnd"/>
            <w:r>
              <w:t xml:space="preserve"> 16+400 (справа и слева) в г. Чебоксары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наружного освещения на автомобильной дороге Ядрин - Николаевское - Новые </w:t>
            </w:r>
            <w:proofErr w:type="spellStart"/>
            <w:r>
              <w:t>Атаи</w:t>
            </w:r>
            <w:proofErr w:type="spellEnd"/>
            <w:r>
              <w:t xml:space="preserve"> км 2+855 - км 5+190 и км 13+455 - км 15+200 с пешеходными переходами вблизи образовательного учреждения км 13+756, км 3+527 в </w:t>
            </w:r>
            <w:proofErr w:type="spellStart"/>
            <w:r>
              <w:t>Ядринском</w:t>
            </w:r>
            <w:proofErr w:type="spellEnd"/>
            <w:r>
              <w:t xml:space="preserve"> районе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6775,4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наружного освещения на автомобильной дороге Никольское - Ядрин - Калинино на участках </w:t>
            </w:r>
            <w:proofErr w:type="gramStart"/>
            <w:r>
              <w:t>км</w:t>
            </w:r>
            <w:proofErr w:type="gramEnd"/>
            <w:r>
              <w:t xml:space="preserve"> 22+282 - км 22+912, км 31+120 - км 31+817 и км 33+182 - км 34+897 в </w:t>
            </w:r>
            <w:proofErr w:type="spellStart"/>
            <w:r>
              <w:t>Ядринском</w:t>
            </w:r>
            <w:proofErr w:type="spellEnd"/>
            <w:r>
              <w:t xml:space="preserve"> районе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3915,0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84698,0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Приложение 5</w:t>
      </w:r>
    </w:p>
    <w:p w:rsidR="00045C5B" w:rsidRDefault="00045C5B">
      <w:pPr>
        <w:pStyle w:val="ConsPlusNormal"/>
        <w:jc w:val="right"/>
      </w:pPr>
      <w:r>
        <w:t>к Республиканской адресной</w:t>
      </w:r>
    </w:p>
    <w:p w:rsidR="00045C5B" w:rsidRDefault="00045C5B">
      <w:pPr>
        <w:pStyle w:val="ConsPlusNormal"/>
        <w:jc w:val="right"/>
      </w:pPr>
      <w:r>
        <w:t>инвестиционной программе</w:t>
      </w:r>
    </w:p>
    <w:p w:rsidR="00045C5B" w:rsidRDefault="00045C5B">
      <w:pPr>
        <w:pStyle w:val="ConsPlusNormal"/>
        <w:jc w:val="right"/>
      </w:pPr>
      <w:r>
        <w:t>на 2019 год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bookmarkStart w:id="5" w:name="P270866"/>
      <w:bookmarkEnd w:id="5"/>
      <w:r>
        <w:t>РАСПРЕДЕЛЕНИЕ</w:t>
      </w:r>
    </w:p>
    <w:p w:rsidR="00045C5B" w:rsidRDefault="00045C5B">
      <w:pPr>
        <w:pStyle w:val="ConsPlusTitle"/>
        <w:jc w:val="center"/>
      </w:pPr>
      <w:r>
        <w:t>СУБСИДИЙ БЮДЖЕТАМ МУНИЦИПАЛЬНЫХ РАЙОНОВ НА ПРОЕКТИРОВАНИЕ</w:t>
      </w:r>
    </w:p>
    <w:p w:rsidR="00045C5B" w:rsidRDefault="00045C5B">
      <w:pPr>
        <w:pStyle w:val="ConsPlusTitle"/>
        <w:jc w:val="center"/>
      </w:pPr>
      <w:r>
        <w:t>И СТРОИТЕЛЬСТВО (РЕКОНСТРУКЦИЮ) АВТОМОБИЛЬНЫХ ДОРОГ</w:t>
      </w:r>
    </w:p>
    <w:p w:rsidR="00045C5B" w:rsidRDefault="00045C5B">
      <w:pPr>
        <w:pStyle w:val="ConsPlusTitle"/>
        <w:jc w:val="center"/>
      </w:pPr>
      <w:r>
        <w:t>ОБЩЕГО ПОЛЬЗОВАНИЯ МЕСТНОГО ЗНАЧЕНИЯ С ТВЕРДЫМ ПОКРЫТИЕМ</w:t>
      </w:r>
    </w:p>
    <w:p w:rsidR="00045C5B" w:rsidRDefault="00045C5B">
      <w:pPr>
        <w:pStyle w:val="ConsPlusTitle"/>
        <w:jc w:val="center"/>
      </w:pPr>
      <w:r>
        <w:t xml:space="preserve">ДО СЕЛЬСКИХ НАСЕЛЕННЫХ ПУНКТОВ, НЕ ИМЕЮЩИХ </w:t>
      </w:r>
      <w:proofErr w:type="gramStart"/>
      <w:r>
        <w:t>КРУГЛОГОДИЧНОЙ</w:t>
      </w:r>
      <w:proofErr w:type="gramEnd"/>
    </w:p>
    <w:p w:rsidR="00045C5B" w:rsidRDefault="00045C5B">
      <w:pPr>
        <w:pStyle w:val="ConsPlusTitle"/>
        <w:jc w:val="center"/>
      </w:pPr>
      <w:r>
        <w:t>СВЯЗИ С СЕТЬЮ АВТОМОБИЛЬНЫХ ДОРОГ ОБЩЕГО ПОЛЬЗОВАНИЯ,</w:t>
      </w:r>
    </w:p>
    <w:p w:rsidR="00045C5B" w:rsidRDefault="00045C5B">
      <w:pPr>
        <w:pStyle w:val="ConsPlusTitle"/>
        <w:jc w:val="center"/>
      </w:pPr>
      <w:r>
        <w:t xml:space="preserve">В ТОМ ЧИСЛЕ СТРОИТЕЛЬСТВО (РЕКОНСТРУКЦИЮ) </w:t>
      </w:r>
      <w:proofErr w:type="gramStart"/>
      <w:r>
        <w:t>АВТОМОБИЛЬНЫХ</w:t>
      </w:r>
      <w:proofErr w:type="gramEnd"/>
    </w:p>
    <w:p w:rsidR="00045C5B" w:rsidRDefault="00045C5B">
      <w:pPr>
        <w:pStyle w:val="ConsPlusTitle"/>
        <w:jc w:val="center"/>
      </w:pPr>
      <w:r>
        <w:t>ДОРОГ ОБЩЕГО ПОЛЬЗОВАНИЯ С ТВЕРДЫМ ПОКРЫТИЕМ, ВЕДУЩИХ</w:t>
      </w:r>
    </w:p>
    <w:p w:rsidR="00045C5B" w:rsidRDefault="00045C5B">
      <w:pPr>
        <w:pStyle w:val="ConsPlusTitle"/>
        <w:jc w:val="center"/>
      </w:pPr>
      <w:r>
        <w:t xml:space="preserve">ОТ СЕТИ АВТОМОБИЛЬНЫХ ДОРОГ ОБЩЕГО ПОЛЬЗОВАНИЯ К </w:t>
      </w:r>
      <w:proofErr w:type="gramStart"/>
      <w:r>
        <w:t>БЛИЖАЙШИМ</w:t>
      </w:r>
      <w:proofErr w:type="gramEnd"/>
    </w:p>
    <w:p w:rsidR="00045C5B" w:rsidRDefault="00045C5B">
      <w:pPr>
        <w:pStyle w:val="ConsPlusTitle"/>
        <w:jc w:val="center"/>
      </w:pPr>
      <w:r>
        <w:t xml:space="preserve">ОБЩЕСТВЕННО ЗНАЧИМЫМ ОБЪЕКТАМ </w:t>
      </w:r>
      <w:proofErr w:type="gramStart"/>
      <w:r>
        <w:t>СЕЛЬСКИХ</w:t>
      </w:r>
      <w:proofErr w:type="gramEnd"/>
      <w:r>
        <w:t xml:space="preserve"> НАСЕЛЕННЫХ</w:t>
      </w:r>
    </w:p>
    <w:p w:rsidR="00045C5B" w:rsidRDefault="00045C5B">
      <w:pPr>
        <w:pStyle w:val="ConsPlusTitle"/>
        <w:jc w:val="center"/>
      </w:pPr>
      <w:r>
        <w:t>ПУНКТОВ, А ТАКЖЕ К ОБЪЕКТАМ ПРОИЗВОДСТВА И ПЕРЕРАБОТКИ</w:t>
      </w:r>
    </w:p>
    <w:p w:rsidR="00045C5B" w:rsidRDefault="00045C5B">
      <w:pPr>
        <w:pStyle w:val="ConsPlusTitle"/>
        <w:jc w:val="center"/>
      </w:pPr>
      <w:r>
        <w:t>СЕЛЬСКОХОЗЯЙСТВЕННОЙ ПРОДУКЦИИ, В РАМКАХ РЕАЛИЗАЦИИ</w:t>
      </w:r>
    </w:p>
    <w:p w:rsidR="00045C5B" w:rsidRDefault="00045C5B">
      <w:pPr>
        <w:pStyle w:val="ConsPlusTitle"/>
        <w:jc w:val="center"/>
      </w:pPr>
      <w:r>
        <w:t>МЕРОПРИЯТИЙ ПО УСТОЙЧИВОМУ РАЗВИТИЮ СЕЛЬСКИХ ТЕРРИТОРИЙ</w:t>
      </w:r>
    </w:p>
    <w:p w:rsidR="00045C5B" w:rsidRDefault="00045C5B">
      <w:pPr>
        <w:pStyle w:val="ConsPlusTitle"/>
        <w:jc w:val="center"/>
      </w:pPr>
      <w:r>
        <w:t>НА 2019 ГОД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6746"/>
        <w:gridCol w:w="1849"/>
      </w:tblGrid>
      <w:tr w:rsidR="00045C5B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7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5C5B" w:rsidRDefault="00045C5B">
            <w:pPr>
              <w:pStyle w:val="ConsPlusNormal"/>
              <w:jc w:val="center"/>
            </w:pPr>
            <w:r>
              <w:t>Наименование муниципальных районов и объектов</w:t>
            </w:r>
          </w:p>
        </w:tc>
        <w:tc>
          <w:tcPr>
            <w:tcW w:w="1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5C5B" w:rsidRDefault="00045C5B">
            <w:pPr>
              <w:pStyle w:val="ConsPlusNormal"/>
              <w:jc w:val="center"/>
            </w:pPr>
            <w:r>
              <w:t>Объемы финансирования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67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Канашский район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2607,1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автомобильных дорог по ул. Победы, Ворошилова, Калинина, Кооперативная </w:t>
            </w:r>
            <w:proofErr w:type="gramStart"/>
            <w:r>
              <w:t>в</w:t>
            </w:r>
            <w:proofErr w:type="gramEnd"/>
            <w:r>
              <w:t xml:space="preserve"> с. </w:t>
            </w:r>
            <w:proofErr w:type="spellStart"/>
            <w:r>
              <w:t>Шибылги</w:t>
            </w:r>
            <w:proofErr w:type="spellEnd"/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2607,1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Шемуршинский район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8198,7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автомобильной дороги по ул. Бараева </w:t>
            </w:r>
            <w:proofErr w:type="gramStart"/>
            <w:r>
              <w:t>в</w:t>
            </w:r>
            <w:proofErr w:type="gramEnd"/>
            <w:r>
              <w:t xml:space="preserve"> с. </w:t>
            </w:r>
            <w:proofErr w:type="spellStart"/>
            <w:r>
              <w:t>Трехизб</w:t>
            </w:r>
            <w:proofErr w:type="spellEnd"/>
            <w:r>
              <w:t>-Шемурша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8198,7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Ядринский район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автомобильной дороги по ул. Якунина, Кооперативная </w:t>
            </w:r>
            <w:proofErr w:type="gramStart"/>
            <w:r>
              <w:t>в</w:t>
            </w:r>
            <w:proofErr w:type="gramEnd"/>
            <w:r>
              <w:t xml:space="preserve"> с. </w:t>
            </w:r>
            <w:proofErr w:type="spellStart"/>
            <w:r>
              <w:t>Балдаево</w:t>
            </w:r>
            <w:proofErr w:type="spellEnd"/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15405,8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Приложение 6</w:t>
      </w:r>
    </w:p>
    <w:p w:rsidR="00045C5B" w:rsidRDefault="00045C5B">
      <w:pPr>
        <w:pStyle w:val="ConsPlusNormal"/>
        <w:jc w:val="right"/>
      </w:pPr>
      <w:r>
        <w:t>к Республиканской адресной</w:t>
      </w:r>
    </w:p>
    <w:p w:rsidR="00045C5B" w:rsidRDefault="00045C5B">
      <w:pPr>
        <w:pStyle w:val="ConsPlusNormal"/>
        <w:jc w:val="right"/>
      </w:pPr>
      <w:r>
        <w:t>инвестиционной программе</w:t>
      </w:r>
    </w:p>
    <w:p w:rsidR="00045C5B" w:rsidRDefault="00045C5B">
      <w:pPr>
        <w:pStyle w:val="ConsPlusNormal"/>
        <w:jc w:val="right"/>
      </w:pPr>
      <w:r>
        <w:lastRenderedPageBreak/>
        <w:t>на 2019 год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bookmarkStart w:id="6" w:name="P270917"/>
      <w:bookmarkEnd w:id="6"/>
      <w:r>
        <w:t>РАСПРЕДЕЛЕНИЕ</w:t>
      </w:r>
    </w:p>
    <w:p w:rsidR="00045C5B" w:rsidRDefault="00045C5B">
      <w:pPr>
        <w:pStyle w:val="ConsPlusTitle"/>
        <w:jc w:val="center"/>
      </w:pPr>
      <w:r>
        <w:t>СРЕДСТВ РЕСПУБЛИКАНСКОГО БЮДЖЕТА ЧУВАШСКОЙ РЕСПУБЛИКИ</w:t>
      </w:r>
    </w:p>
    <w:p w:rsidR="00045C5B" w:rsidRDefault="00045C5B">
      <w:pPr>
        <w:pStyle w:val="ConsPlusTitle"/>
        <w:jc w:val="center"/>
      </w:pPr>
      <w:r>
        <w:t xml:space="preserve">НА РЕАЛИЗАЦИЮ МЕРОПРИЯТИЙ КОМПЛЕКСНОГО РАЗВИТИЯ </w:t>
      </w:r>
      <w:proofErr w:type="gramStart"/>
      <w:r>
        <w:t>ТРАНСПОРТНОЙ</w:t>
      </w:r>
      <w:proofErr w:type="gramEnd"/>
    </w:p>
    <w:p w:rsidR="00045C5B" w:rsidRDefault="00045C5B">
      <w:pPr>
        <w:pStyle w:val="ConsPlusTitle"/>
        <w:jc w:val="center"/>
      </w:pPr>
      <w:r>
        <w:t>ИНФРАСТРУКТУРЫ ЧЕБОКСАРСКОЙ АГЛОМЕРАЦИИ В РАМКАХ РЕАЛИЗАЦИИ</w:t>
      </w:r>
    </w:p>
    <w:p w:rsidR="00045C5B" w:rsidRDefault="00045C5B">
      <w:pPr>
        <w:pStyle w:val="ConsPlusTitle"/>
        <w:jc w:val="center"/>
      </w:pPr>
      <w:r>
        <w:t>НАЦИОНАЛЬНОГО ПРОЕКТА "</w:t>
      </w:r>
      <w:proofErr w:type="gramStart"/>
      <w:r>
        <w:t>БЕЗОПАСНЫЕ</w:t>
      </w:r>
      <w:proofErr w:type="gramEnd"/>
      <w:r>
        <w:t xml:space="preserve"> И КАЧЕСТВЕННЫЕ</w:t>
      </w:r>
    </w:p>
    <w:p w:rsidR="00045C5B" w:rsidRDefault="00045C5B">
      <w:pPr>
        <w:pStyle w:val="ConsPlusTitle"/>
        <w:jc w:val="center"/>
      </w:pPr>
      <w:r>
        <w:t>АВТОМОБИЛЬНЫЕ ДОРОГИ" НА 2019 ГОД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4422"/>
        <w:gridCol w:w="1134"/>
        <w:gridCol w:w="1504"/>
        <w:gridCol w:w="1531"/>
      </w:tblGrid>
      <w:tr w:rsidR="00045C5B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42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муниципальных районов и объектов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0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045C5B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442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50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Чебоксарский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Реконструкция автомобильной дороги Кугеси - </w:t>
            </w:r>
            <w:proofErr w:type="spellStart"/>
            <w:r>
              <w:t>Икково</w:t>
            </w:r>
            <w:proofErr w:type="spellEnd"/>
            <w:r>
              <w:t xml:space="preserve"> - </w:t>
            </w:r>
            <w:proofErr w:type="spellStart"/>
            <w:r>
              <w:t>Тохмеево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136300,0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68150,0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136300,0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68150,0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68150,0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Приложение 7</w:t>
      </w:r>
    </w:p>
    <w:p w:rsidR="00045C5B" w:rsidRDefault="00045C5B">
      <w:pPr>
        <w:pStyle w:val="ConsPlusNormal"/>
        <w:jc w:val="right"/>
      </w:pPr>
      <w:r>
        <w:t>к Республиканской адресной</w:t>
      </w:r>
    </w:p>
    <w:p w:rsidR="00045C5B" w:rsidRDefault="00045C5B">
      <w:pPr>
        <w:pStyle w:val="ConsPlusNormal"/>
        <w:jc w:val="right"/>
      </w:pPr>
      <w:r>
        <w:t>инвестиционной программе</w:t>
      </w:r>
    </w:p>
    <w:p w:rsidR="00045C5B" w:rsidRDefault="00045C5B">
      <w:pPr>
        <w:pStyle w:val="ConsPlusNormal"/>
        <w:jc w:val="right"/>
      </w:pPr>
      <w:r>
        <w:t>на 2019 год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bookmarkStart w:id="7" w:name="P270957"/>
      <w:bookmarkEnd w:id="7"/>
      <w:r>
        <w:t>РАСПРЕДЕЛЕНИЕ</w:t>
      </w:r>
    </w:p>
    <w:p w:rsidR="00045C5B" w:rsidRDefault="00045C5B">
      <w:pPr>
        <w:pStyle w:val="ConsPlusTitle"/>
        <w:jc w:val="center"/>
      </w:pPr>
      <w:r>
        <w:t>ИНЫХ МЕЖБЮДЖЕТНЫХ ТРАНСФЕРТОВ БЮДЖЕТАМ МУНИЦИПАЛЬНЫХ</w:t>
      </w:r>
    </w:p>
    <w:p w:rsidR="00045C5B" w:rsidRDefault="00045C5B">
      <w:pPr>
        <w:pStyle w:val="ConsPlusTitle"/>
        <w:jc w:val="center"/>
      </w:pPr>
      <w:r>
        <w:t>РАЙОНОВ И БЮДЖЕТАМ ГОРОДСКИХ ОКРУГОВ НА РЕАЛИЗАЦИЮ</w:t>
      </w:r>
    </w:p>
    <w:p w:rsidR="00045C5B" w:rsidRDefault="00045C5B">
      <w:pPr>
        <w:pStyle w:val="ConsPlusTitle"/>
        <w:jc w:val="center"/>
      </w:pPr>
      <w:r>
        <w:t xml:space="preserve">МЕРОПРИЯТИЙ КОМПЛЕКСНОГО РАЗВИТИЯ </w:t>
      </w:r>
      <w:proofErr w:type="gramStart"/>
      <w:r>
        <w:t>ТРАНСПОРТНОЙ</w:t>
      </w:r>
      <w:proofErr w:type="gramEnd"/>
    </w:p>
    <w:p w:rsidR="00045C5B" w:rsidRDefault="00045C5B">
      <w:pPr>
        <w:pStyle w:val="ConsPlusTitle"/>
        <w:jc w:val="center"/>
      </w:pPr>
      <w:r>
        <w:t>ИНФРАСТРУКТУРЫ ЧЕБОКСАРСКОЙ АГЛОМЕРАЦИИ В РАМКАХ РЕАЛИЗАЦИИ</w:t>
      </w:r>
    </w:p>
    <w:p w:rsidR="00045C5B" w:rsidRDefault="00045C5B">
      <w:pPr>
        <w:pStyle w:val="ConsPlusTitle"/>
        <w:jc w:val="center"/>
      </w:pPr>
      <w:r>
        <w:t>НАЦИОНАЛЬНОГО ПРОЕКТА "</w:t>
      </w:r>
      <w:proofErr w:type="gramStart"/>
      <w:r>
        <w:t>БЕЗОПАСНЫЕ</w:t>
      </w:r>
      <w:proofErr w:type="gramEnd"/>
      <w:r>
        <w:t xml:space="preserve"> И КАЧЕСТВЕННЫЕ</w:t>
      </w:r>
    </w:p>
    <w:p w:rsidR="00045C5B" w:rsidRDefault="00045C5B">
      <w:pPr>
        <w:pStyle w:val="ConsPlusTitle"/>
        <w:jc w:val="center"/>
      </w:pPr>
      <w:r>
        <w:t>АВТОМОБИЛЬНЫЕ ДОРОГИ" НА 2019 ГОД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4422"/>
        <w:gridCol w:w="1134"/>
        <w:gridCol w:w="1504"/>
        <w:gridCol w:w="1531"/>
      </w:tblGrid>
      <w:tr w:rsidR="00045C5B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42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городских округов и объектов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0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045C5B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442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50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город Чебоксары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 xml:space="preserve">Реконструкция автомобильной дороги по просп. </w:t>
            </w:r>
            <w:proofErr w:type="spellStart"/>
            <w:r>
              <w:t>И.Яковлева</w:t>
            </w:r>
            <w:proofErr w:type="spellEnd"/>
            <w:r>
              <w:t xml:space="preserve"> от </w:t>
            </w:r>
            <w:proofErr w:type="spellStart"/>
            <w:r>
              <w:t>Канашского</w:t>
            </w:r>
            <w:proofErr w:type="spellEnd"/>
            <w:r>
              <w:t xml:space="preserve"> шоссе до кольца просп. 9-й Пятилетки г. Чебоксары (Автомобильная дорога от ул. </w:t>
            </w:r>
            <w:proofErr w:type="spellStart"/>
            <w:r>
              <w:t>Кукшумская</w:t>
            </w:r>
            <w:proofErr w:type="spellEnd"/>
            <w:r>
              <w:t xml:space="preserve"> до ул. </w:t>
            </w:r>
            <w:proofErr w:type="spellStart"/>
            <w:r>
              <w:t>Ашмарина</w:t>
            </w:r>
            <w:proofErr w:type="spellEnd"/>
            <w:r>
              <w:t xml:space="preserve"> - 1 этап.</w:t>
            </w:r>
            <w:proofErr w:type="gramEnd"/>
            <w:r>
              <w:t xml:space="preserve"> </w:t>
            </w:r>
            <w:proofErr w:type="gramStart"/>
            <w:r>
              <w:t xml:space="preserve">Автомобильная дорога от ул. </w:t>
            </w:r>
            <w:proofErr w:type="spellStart"/>
            <w:r>
              <w:t>Ашмарина</w:t>
            </w:r>
            <w:proofErr w:type="spellEnd"/>
            <w:r>
              <w:t xml:space="preserve"> до примыкания к </w:t>
            </w:r>
            <w:proofErr w:type="spellStart"/>
            <w:r>
              <w:t>Канашскому</w:t>
            </w:r>
            <w:proofErr w:type="spellEnd"/>
            <w:r>
              <w:t xml:space="preserve"> шоссе - кольца просп. 9-й Пятилетки до ул. </w:t>
            </w:r>
            <w:proofErr w:type="spellStart"/>
            <w:r>
              <w:t>Кукшумская</w:t>
            </w:r>
            <w:proofErr w:type="spellEnd"/>
            <w:r>
              <w:t xml:space="preserve"> - 3 этап)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263189,9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146216,6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116973,3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Реконструкция автомобильной дороги по бульвару </w:t>
            </w:r>
            <w:proofErr w:type="spellStart"/>
            <w:r>
              <w:t>Электроаппаратчиков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43594,7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24219,3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19375,4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сетей наружного освещения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16964,4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9424,7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7539,7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сетей наружного освещения (1 - 2 этапы строительства)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6920,8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3844,9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3075,9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330669,8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183705,5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146964,3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Приложение 8</w:t>
      </w:r>
    </w:p>
    <w:p w:rsidR="00045C5B" w:rsidRDefault="00045C5B">
      <w:pPr>
        <w:pStyle w:val="ConsPlusNormal"/>
        <w:jc w:val="right"/>
      </w:pPr>
      <w:r>
        <w:t>к Республиканской адресной</w:t>
      </w:r>
    </w:p>
    <w:p w:rsidR="00045C5B" w:rsidRDefault="00045C5B">
      <w:pPr>
        <w:pStyle w:val="ConsPlusNormal"/>
        <w:jc w:val="right"/>
      </w:pPr>
      <w:r>
        <w:t>инвестиционной программе</w:t>
      </w:r>
    </w:p>
    <w:p w:rsidR="00045C5B" w:rsidRDefault="00045C5B">
      <w:pPr>
        <w:pStyle w:val="ConsPlusNormal"/>
        <w:jc w:val="right"/>
      </w:pPr>
      <w:r>
        <w:t>на 2019 год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bookmarkStart w:id="8" w:name="P271013"/>
      <w:bookmarkEnd w:id="8"/>
      <w:r>
        <w:t>РАСПРЕДЕЛЕНИЕ</w:t>
      </w:r>
    </w:p>
    <w:p w:rsidR="00045C5B" w:rsidRDefault="00045C5B">
      <w:pPr>
        <w:pStyle w:val="ConsPlusTitle"/>
        <w:jc w:val="center"/>
      </w:pPr>
      <w:r>
        <w:t>СРЕДСТВ РЕСПУБЛИКАНСКОГО БЮДЖЕТА ЧУВАШСКОЙ РЕСПУБЛИКИ</w:t>
      </w:r>
    </w:p>
    <w:p w:rsidR="00045C5B" w:rsidRDefault="00045C5B">
      <w:pPr>
        <w:pStyle w:val="ConsPlusTitle"/>
        <w:jc w:val="center"/>
      </w:pPr>
      <w:r>
        <w:t>НА ПРОЕКТИРОВАНИЕ СТРОИТЕЛЬСТВА И РЕКОНСТРУКЦИИ</w:t>
      </w:r>
    </w:p>
    <w:p w:rsidR="00045C5B" w:rsidRDefault="00045C5B">
      <w:pPr>
        <w:pStyle w:val="ConsPlusTitle"/>
        <w:jc w:val="center"/>
      </w:pPr>
      <w:r>
        <w:t>АВТОМОБИЛЬНЫХ ДОРОГ ОБЩЕГО ПОЛЬЗОВАНИЯ РЕГИОНАЛЬНОГО</w:t>
      </w:r>
    </w:p>
    <w:p w:rsidR="00045C5B" w:rsidRDefault="00045C5B">
      <w:pPr>
        <w:pStyle w:val="ConsPlusTitle"/>
        <w:jc w:val="center"/>
      </w:pPr>
      <w:r>
        <w:t>ИЛИ МЕЖМУНИЦИПАЛЬНОГО ЗНАЧЕНИЯ И СТРОИТЕЛЬСТВО ПЛОЩАДОК</w:t>
      </w:r>
    </w:p>
    <w:p w:rsidR="00045C5B" w:rsidRDefault="00045C5B">
      <w:pPr>
        <w:pStyle w:val="ConsPlusTitle"/>
        <w:jc w:val="center"/>
      </w:pPr>
      <w:r>
        <w:t>ДЛЯ ПЕРЕДВИЖНЫХ ПОСТОВ ВЕСОВОГО КОНТРОЛЯ НА 2019 ГОД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6746"/>
        <w:gridCol w:w="1849"/>
      </w:tblGrid>
      <w:tr w:rsidR="00045C5B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746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объектов</w:t>
            </w:r>
          </w:p>
        </w:tc>
        <w:tc>
          <w:tcPr>
            <w:tcW w:w="1849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Объемы финансирования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7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площадки для передвижных постов весового контроля на автомобильной дороге "Волга" - Большой Сундырь - пристань </w:t>
            </w:r>
            <w:proofErr w:type="spellStart"/>
            <w:r>
              <w:t>Шешкары</w:t>
            </w:r>
            <w:proofErr w:type="spellEnd"/>
            <w:r>
              <w:t xml:space="preserve"> км 11+000 в </w:t>
            </w:r>
            <w:proofErr w:type="spellStart"/>
            <w:r>
              <w:t>Моргаушском</w:t>
            </w:r>
            <w:proofErr w:type="spellEnd"/>
            <w:r>
              <w:t xml:space="preserve"> районе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3437,0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Кадастровые работы и возмещение в связи с изъятием земельных участков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1691,0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Проектно-изыскательские работы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10129,7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15257,7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  <w:bookmarkStart w:id="9" w:name="_GoBack"/>
      <w:bookmarkEnd w:id="9"/>
    </w:p>
    <w:sectPr w:rsidR="00045C5B" w:rsidSect="001068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C5B"/>
    <w:rsid w:val="00045C5B"/>
    <w:rsid w:val="00106856"/>
    <w:rsid w:val="0024043F"/>
    <w:rsid w:val="00296667"/>
    <w:rsid w:val="002C66E8"/>
    <w:rsid w:val="00687C79"/>
    <w:rsid w:val="007A7DCA"/>
    <w:rsid w:val="00891A1B"/>
    <w:rsid w:val="00A22A90"/>
    <w:rsid w:val="00A47B3E"/>
    <w:rsid w:val="00CB1238"/>
    <w:rsid w:val="00CB1F5B"/>
    <w:rsid w:val="00D46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45C5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45C5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A0E5B986EA97609381EAE57A80D0433D9401D87DD47B31A60EEF1FE32FF7F0BA7DAED5AB8FED2FE0E0B440AA0045BA8D7487CB1BA5E7456C2241AF79x4y9H" TargetMode="External"/><Relationship Id="rId18" Type="http://schemas.openxmlformats.org/officeDocument/2006/relationships/hyperlink" Target="consultantplus://offline/ref=A0E5B986EA97609381EAE57A80D0433D9401D87DD47B31A60EEC1FE32FF7F0BA7DAED5AB8FED2FE0E0B54AA30145BA8D7487CB1BA5E7456C2241AF79x4y9H" TargetMode="External"/><Relationship Id="rId26" Type="http://schemas.openxmlformats.org/officeDocument/2006/relationships/hyperlink" Target="consultantplus://offline/ref=A0E5B986EA97609381EAE57A80D0433D9401D87DD47B32AC09E91FE32FF7F0BA7DAED5AB8FED2FE0E1B049AC0245BA8D7487CB1BA5E7456C2241AF79x4y9H" TargetMode="External"/><Relationship Id="rId39" Type="http://schemas.openxmlformats.org/officeDocument/2006/relationships/hyperlink" Target="consultantplus://offline/ref=A0E5B986EA97609381EAE57A80D0433D9401D87DD47B31A10CEE1FE32FF7F0BA7DAED5AB8FED2FE0E1BE48A20645BA8D7487CB1BA5E7456C2241AF79x4y9H" TargetMode="External"/><Relationship Id="rId21" Type="http://schemas.openxmlformats.org/officeDocument/2006/relationships/hyperlink" Target="consultantplus://offline/ref=A0E5B986EA97609381EAE57A80D0433D9401D87DD47B31A10CEE1FE32FF7F0BA7DAED5AB8FED2FE0E1B749AA0445BA8D7487CB1BA5E7456C2241AF79x4y9H" TargetMode="External"/><Relationship Id="rId34" Type="http://schemas.openxmlformats.org/officeDocument/2006/relationships/hyperlink" Target="consultantplus://offline/ref=A0E5B986EA97609381EAE57A80D0433D9401D87DD47B32A308EF1FE32FF7F0BA7DAED5AB8FED2FE0E1B24AAD0345BA8D7487CB1BA5E7456C2241AF79x4y9H" TargetMode="External"/><Relationship Id="rId42" Type="http://schemas.openxmlformats.org/officeDocument/2006/relationships/hyperlink" Target="consultantplus://offline/ref=A0E5B986EA97609381EAE57A80D0433D9401D87DD47B32A308EF1FE32FF7F0BA7DAED5AB8FED2FE0E1B749AA0545BA8D7487CB1BA5E7456C2241AF79x4y9H" TargetMode="External"/><Relationship Id="rId47" Type="http://schemas.openxmlformats.org/officeDocument/2006/relationships/hyperlink" Target="consultantplus://offline/ref=A0E5B986EA97609381EAE57A80D0433D9401D87DD47B32A308EF1FE32FF7F0BA7DAED5AB8FED2FE0E1B24AAD0345BA8D7487CB1BA5E7456C2241AF79x4y9H" TargetMode="External"/><Relationship Id="rId50" Type="http://schemas.openxmlformats.org/officeDocument/2006/relationships/hyperlink" Target="consultantplus://offline/ref=A0E5B986EA97609381EAE57A80D0433D9401D87DD47B32A30CED1FE32FF7F0BA7DAED5AB8FED2FE0E1B749AA0445BA8D7487CB1BA5E7456C2241AF79x4y9H" TargetMode="External"/><Relationship Id="rId7" Type="http://schemas.openxmlformats.org/officeDocument/2006/relationships/hyperlink" Target="consultantplus://offline/ref=A0E5B986EA97609381EAE57A80D0433D9401D87DD47B31A504EF1FE32FF7F0BA7DAED5AB8FED2FE0E1B649AC0345BA8D7487CB1BA5E7456C2241AF79x4y9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A0E5B986EA97609381EAE57A80D0433D9401D87DD47B31A60EEC1FE32FF7F0BA7DAED5AB8FED2FE0E1B749AA0445BA8D7487CB1BA5E7456C2241AF79x4y9H" TargetMode="External"/><Relationship Id="rId29" Type="http://schemas.openxmlformats.org/officeDocument/2006/relationships/hyperlink" Target="consultantplus://offline/ref=A0E5B986EA97609381EAE57A80D0433D9401D87DD47B31A504EF1FE32FF7F0BA7DAED5AB8FED2FE0E1B749AA0445BA8D7487CB1BA5E7456C2241AF79x4y9H" TargetMode="External"/><Relationship Id="rId11" Type="http://schemas.openxmlformats.org/officeDocument/2006/relationships/hyperlink" Target="consultantplus://offline/ref=A0E5B986EA97609381EAE57A80D0433D9401D87DD47B31A60EEF1FE32FF7F0BA7DAED5AB8FED2FE0E1B749AA0445BA8D7487CB1BA5E7456C2241AF79x4y9H" TargetMode="External"/><Relationship Id="rId24" Type="http://schemas.openxmlformats.org/officeDocument/2006/relationships/hyperlink" Target="consultantplus://offline/ref=A0E5B986EA97609381EAE57A80D0433D9401D87DD47B30A705E61FE32FF7F0BA7DAED5AB8FED2FE0E1B749AA0445BA8D7487CB1BA5E7456C2241AF79x4y9H" TargetMode="External"/><Relationship Id="rId32" Type="http://schemas.openxmlformats.org/officeDocument/2006/relationships/hyperlink" Target="consultantplus://offline/ref=A0E5B986EA97609381EAE57A80D0433D9401D87DD47B31A504EF1FE32FF7F0BA7DAED5AB8FED2FE0E1B649AC0345BA8D7487CB1BA5E7456C2241AF79x4y9H" TargetMode="External"/><Relationship Id="rId37" Type="http://schemas.openxmlformats.org/officeDocument/2006/relationships/hyperlink" Target="consultantplus://offline/ref=A0E5B986EA97609381EAE57A80D0433D9401D87DD47B31A10CEE1FE32FF7F0BA7DAED5AB8FED2FE0E1B749AA0445BA8D7487CB1BA5E7456C2241AF79x4y9H" TargetMode="External"/><Relationship Id="rId40" Type="http://schemas.openxmlformats.org/officeDocument/2006/relationships/hyperlink" Target="consultantplus://offline/ref=A0E5B986EA97609381EAE57A80D0433D9401D87DD47B31A10CEE1FE32FF7F0BA7DAED5AB8FED2FE0E1BE40A20F45BA8D7487CB1BA5E7456C2241AF79x4y9H" TargetMode="External"/><Relationship Id="rId45" Type="http://schemas.openxmlformats.org/officeDocument/2006/relationships/hyperlink" Target="consultantplus://offline/ref=A0E5B986EA97609381EAE57A80D0433D9401D87DD47B31A60EEA1FE32FF7F0BA7DAED5AB8FED2FE0E0B448AB0045BA8D7487CB1BA5E7456C2241AF79x4y9H" TargetMode="External"/><Relationship Id="rId53" Type="http://schemas.openxmlformats.org/officeDocument/2006/relationships/theme" Target="theme/theme1.xml"/><Relationship Id="rId5" Type="http://schemas.openxmlformats.org/officeDocument/2006/relationships/hyperlink" Target="consultantplus://offline/ref=A0E5B986EA97609381EAE57A80D0433D9401D87DD47B30A708E61FE32FF7F0BA7DAED5AB8FED2FE0E6B64BAE0F45BA8D7487CB1BA5E7456C2241AF79x4y9H" TargetMode="External"/><Relationship Id="rId10" Type="http://schemas.openxmlformats.org/officeDocument/2006/relationships/hyperlink" Target="consultantplus://offline/ref=A0E5B986EA97609381EAE57A80D0433D9401D87DD47B32A705EF1FE32FF7F0BA7DAED5AB8FED2FE0E3B44BA80045BA8D7487CB1BA5E7456C2241AF79x4y9H" TargetMode="External"/><Relationship Id="rId19" Type="http://schemas.openxmlformats.org/officeDocument/2006/relationships/hyperlink" Target="consultantplus://offline/ref=A0E5B986EA97609381EAE57A80D0433D9401D87DD47B32A308EF1FE32FF7F0BA7DAED5AB8FED2FE0E1B749AA0545BA8D7487CB1BA5E7456C2241AF79x4y9H" TargetMode="External"/><Relationship Id="rId31" Type="http://schemas.openxmlformats.org/officeDocument/2006/relationships/hyperlink" Target="consultantplus://offline/ref=A0E5B986EA97609381EAE57A80D0433D9401D87DD47B31A504EF1FE32FF7F0BA7DAED5AB8FED2FE0E1B749AA0445BA8D7487CB1BA5E7456C2241AF79x4y9H" TargetMode="External"/><Relationship Id="rId44" Type="http://schemas.openxmlformats.org/officeDocument/2006/relationships/hyperlink" Target="consultantplus://offline/ref=A0E5B986EA97609381EAE57A80D0433D9401D87DD47B31A60EEA1FE32FF7F0BA7DAED5AB8FED2FE0E1B749AA0445BA8D7487CB1BA5E7456C2241AF79x4y9H" TargetMode="External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0E5B986EA97609381EAE57A80D0433D9401D87DD47B32A705EF1FE32FF7F0BA7DAED5AB8FED2FE0E1B24EAC0245BA8D7487CB1BA5E7456C2241AF79x4y9H" TargetMode="External"/><Relationship Id="rId14" Type="http://schemas.openxmlformats.org/officeDocument/2006/relationships/hyperlink" Target="consultantplus://offline/ref=A0E5B986EA97609381EAE57A80D0433D9401D87DD47B32A308EF1FE32FF7F0BA7DAED5AB8FED2FE0E1B749AA0545BA8D7487CB1BA5E7456C2241AF79x4y9H" TargetMode="External"/><Relationship Id="rId22" Type="http://schemas.openxmlformats.org/officeDocument/2006/relationships/hyperlink" Target="consultantplus://offline/ref=A0E5B986EA97609381EAE57A80D0433D9401D87DD47B31A10CEE1FE32FF7F0BA7DAED5AB8FED2FE0E1B64DAD0445BA8D7487CB1BA5E7456C2241AF79x4y9H" TargetMode="External"/><Relationship Id="rId27" Type="http://schemas.openxmlformats.org/officeDocument/2006/relationships/hyperlink" Target="consultantplus://offline/ref=A0E5B986EA97609381EAE57A80D0433D9401D87DD47B31A70AEF1FE32FF7F0BA7DAED5AB8FED2FE0E1B749AA0445BA8D7487CB1BA5E7456C2241AF79x4y9H" TargetMode="External"/><Relationship Id="rId30" Type="http://schemas.openxmlformats.org/officeDocument/2006/relationships/hyperlink" Target="consultantplus://offline/ref=A0E5B986EA97609381EAE57A80D0433D9401D87DD47B31A504EF1FE32FF7F0BA7DAED5AB8FED2FE0E1B649AC0345BA8D7487CB1BA5E7456C2241AF79x4y9H" TargetMode="External"/><Relationship Id="rId35" Type="http://schemas.openxmlformats.org/officeDocument/2006/relationships/hyperlink" Target="consultantplus://offline/ref=A0E5B986EA97609381EAE57A80D0433D9401D87DD47B37A70CEF1FE32FF7F0BA7DAED5AB8FED2FE0E1B749AA0445BA8D7487CB1BA5E7456C2241AF79x4y9H" TargetMode="External"/><Relationship Id="rId43" Type="http://schemas.openxmlformats.org/officeDocument/2006/relationships/hyperlink" Target="consultantplus://offline/ref=A0E5B986EA97609381EAE57A80D0433D9401D87DD47B32A308EF1FE32FF7F0BA7DAED5AB8FED2FE0E1B24AAD0345BA8D7487CB1BA5E7456C2241AF79x4y9H" TargetMode="External"/><Relationship Id="rId48" Type="http://schemas.openxmlformats.org/officeDocument/2006/relationships/hyperlink" Target="consultantplus://offline/ref=A0E5B986EA97609381EAE57A80D0433D9401D87DD47B32AC09E91FE32FF7F0BA7DAED5AB8FED2FE0E1B749AA0445BA8D7487CB1BA5E7456C2241AF79x4y9H" TargetMode="External"/><Relationship Id="rId8" Type="http://schemas.openxmlformats.org/officeDocument/2006/relationships/hyperlink" Target="consultantplus://offline/ref=A0E5B986EA97609381EAE57A80D0433D9401D87DD47B32A705EF1FE32FF7F0BA7DAED5AB8FED2FE0E1B749AA0445BA8D7487CB1BA5E7456C2241AF79x4y9H" TargetMode="External"/><Relationship Id="rId51" Type="http://schemas.openxmlformats.org/officeDocument/2006/relationships/hyperlink" Target="consultantplus://offline/ref=A0E5B986EA97609381EAE57A80D0433D9401D87DD47B32A30CED1FE32FF7F0BA7DAED5AB8FED2FE0E1B54AAB0545BA8D7487CB1BA5E7456C2241AF79x4y9H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A0E5B986EA97609381EAE57A80D0433D9401D87DD47B31A60EEF1FE32FF7F0BA7DAED5AB8FED2FE0E1B541AB0E45BA8D7487CB1BA5E7456C2241AF79x4y9H" TargetMode="External"/><Relationship Id="rId17" Type="http://schemas.openxmlformats.org/officeDocument/2006/relationships/hyperlink" Target="consultantplus://offline/ref=A0E5B986EA97609381EAE57A80D0433D9401D87DD47B31A60EEC1FE32FF7F0BA7DAED5AB8FED2FE0E1B248AC0545BA8D7487CB1BA5E7456C2241AF79x4y9H" TargetMode="External"/><Relationship Id="rId25" Type="http://schemas.openxmlformats.org/officeDocument/2006/relationships/hyperlink" Target="consultantplus://offline/ref=A0E5B986EA97609381EAE57A80D0433D9401D87DD47B32AC09E91FE32FF7F0BA7DAED5AB8FED2FE0E1B749AA0445BA8D7487CB1BA5E7456C2241AF79x4y9H" TargetMode="External"/><Relationship Id="rId33" Type="http://schemas.openxmlformats.org/officeDocument/2006/relationships/hyperlink" Target="consultantplus://offline/ref=A0E5B986EA97609381EAE57A80D0433D9401D87DD47B32A308EF1FE32FF7F0BA7DAED5AB8FED2FE0E1B749AA0545BA8D7487CB1BA5E7456C2241AF79x4y9H" TargetMode="External"/><Relationship Id="rId38" Type="http://schemas.openxmlformats.org/officeDocument/2006/relationships/hyperlink" Target="consultantplus://offline/ref=A0E5B986EA97609381EAE57A80D0433D9401D87DD47B31A10CEE1FE32FF7F0BA7DAED5AB8FED2FE0E1B64DAD0445BA8D7487CB1BA5E7456C2241AF79x4y9H" TargetMode="External"/><Relationship Id="rId46" Type="http://schemas.openxmlformats.org/officeDocument/2006/relationships/hyperlink" Target="consultantplus://offline/ref=A0E5B986EA97609381EAE57A80D0433D9401D87DD47B32A308EF1FE32FF7F0BA7DAED5AB8FED2FE0E1B749AA0545BA8D7487CB1BA5E7456C2241AF79x4y9H" TargetMode="External"/><Relationship Id="rId20" Type="http://schemas.openxmlformats.org/officeDocument/2006/relationships/hyperlink" Target="consultantplus://offline/ref=A0E5B986EA97609381EAE57A80D0433D9401D87DD47B32A308EF1FE32FF7F0BA7DAED5AB8FED2FE0E1B24AAD0345BA8D7487CB1BA5E7456C2241AF79x4y9H" TargetMode="External"/><Relationship Id="rId41" Type="http://schemas.openxmlformats.org/officeDocument/2006/relationships/hyperlink" Target="consultantplus://offline/ref=A0E5B986EA97609381EAE57A80D0433D9401D87DD47B31A10CEE1FE32FF7F0BA7DAED5AB8FED2FE0E1B248AB0F45BA8D7487CB1BA5E7456C2241AF79x4y9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0E5B986EA97609381EAE57A80D0433D9401D87DD47B31A504EF1FE32FF7F0BA7DAED5AB8FED2FE0E1B749AA0445BA8D7487CB1BA5E7456C2241AF79x4y9H" TargetMode="External"/><Relationship Id="rId15" Type="http://schemas.openxmlformats.org/officeDocument/2006/relationships/hyperlink" Target="consultantplus://offline/ref=A0E5B986EA97609381EAE57A80D0433D9401D87DD47B32A308EF1FE32FF7F0BA7DAED5AB8FED2FE0E1B24AAD0345BA8D7487CB1BA5E7456C2241AF79x4y9H" TargetMode="External"/><Relationship Id="rId23" Type="http://schemas.openxmlformats.org/officeDocument/2006/relationships/hyperlink" Target="consultantplus://offline/ref=A0E5B986EA97609381EAE57A80D0433D9401D87DD47B30A705E61FE32FF7F0BA7DAED5AB8FED2FE0E1B749AA0445BA8D7487CB1BA5E7456C2241AF79x4y9H" TargetMode="External"/><Relationship Id="rId28" Type="http://schemas.openxmlformats.org/officeDocument/2006/relationships/hyperlink" Target="consultantplus://offline/ref=A0E5B986EA97609381EAE57A80D0433D9401D87DD47B31A70AEF1FE32FF7F0BA7DAED5AB8FED2FE0E1B34BAB0145BA8D7487CB1BA5E7456C2241AF79x4y9H" TargetMode="External"/><Relationship Id="rId36" Type="http://schemas.openxmlformats.org/officeDocument/2006/relationships/hyperlink" Target="consultantplus://offline/ref=A0E5B986EA97609381EAE57A80D0433D9401D87DD47B37A70CEF1FE32FF7F0BA7DAED5AB8FED2FE0E1B541AC0E45BA8D7487CB1BA5E7456C2241AF79x4y9H" TargetMode="External"/><Relationship Id="rId49" Type="http://schemas.openxmlformats.org/officeDocument/2006/relationships/hyperlink" Target="consultantplus://offline/ref=A0E5B986EA97609381EAE57A80D0433D9401D87DD47B32AC09E91FE32FF7F0BA7DAED5AB8FED2FE0E4B441A80445BA8D7487CB1BA5E7456C2241AF79x4y9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44</Pages>
  <Words>8941</Words>
  <Characters>50969</Characters>
  <Application>Microsoft Office Word</Application>
  <DocSecurity>0</DocSecurity>
  <Lines>424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2019-09-16T06:26:00Z</dcterms:created>
  <dcterms:modified xsi:type="dcterms:W3CDTF">2019-09-16T06:26:00Z</dcterms:modified>
</cp:coreProperties>
</file>