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26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82547"/>
      <w:bookmarkEnd w:id="0"/>
      <w:r>
        <w:t>ПРОГРАММА</w:t>
      </w:r>
    </w:p>
    <w:p w:rsidR="00045C5B" w:rsidRDefault="00045C5B">
      <w:pPr>
        <w:pStyle w:val="ConsPlusTitle"/>
        <w:jc w:val="center"/>
      </w:pPr>
      <w:r>
        <w:t>ГОСУДАРСТВЕННЫХ ВНУТРЕННИХ ЗАИМСТВОВАНИЙ</w:t>
      </w:r>
    </w:p>
    <w:p w:rsidR="00045C5B" w:rsidRDefault="00045C5B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005"/>
        <w:gridCol w:w="1459"/>
        <w:gridCol w:w="1264"/>
        <w:gridCol w:w="1459"/>
        <w:gridCol w:w="1399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Государственные внутренние заимствования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погашение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погашение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20089138,4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19553715,9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20671699,6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20089138,4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Федерации, всего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3179638,0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3851954,3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3274953,0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4619585,6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3179638,0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3179638,0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3274953,0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3274953,0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23268776,4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23405670,2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23946652,6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24708724,0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B7426"/>
    <w:rsid w:val="0024043F"/>
    <w:rsid w:val="00296667"/>
    <w:rsid w:val="002C66E8"/>
    <w:rsid w:val="003623D4"/>
    <w:rsid w:val="00687C79"/>
    <w:rsid w:val="007A7DCA"/>
    <w:rsid w:val="00891A1B"/>
    <w:rsid w:val="008C616A"/>
    <w:rsid w:val="00937BF1"/>
    <w:rsid w:val="00A22A90"/>
    <w:rsid w:val="00A47B3E"/>
    <w:rsid w:val="00A64B42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908FA8788B0344F0D9E3928EF655ED358D8CACA6EF1D4D2676EBE578841856C5F2AA7093A1A820A5D7135037DDB7AE0791390DE03EE16D72BBB6686y4y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2019-09-16T06:32:00Z</dcterms:created>
  <dcterms:modified xsi:type="dcterms:W3CDTF">2019-09-16T06:32:00Z</dcterms:modified>
</cp:coreProperties>
</file>