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511"/>
      <w:bookmarkEnd w:id="0"/>
      <w:r>
        <w:t>НОРМАТИВЫ</w:t>
      </w:r>
    </w:p>
    <w:p w:rsidR="00C42116" w:rsidRDefault="00C42116">
      <w:pPr>
        <w:pStyle w:val="ConsPlusTitle"/>
        <w:jc w:val="center"/>
      </w:pPr>
      <w:r>
        <w:t>РАСПРЕДЕЛЕНИЯ ДОХОДОВ МЕЖДУ БЮДЖЕТАМИ</w:t>
      </w:r>
    </w:p>
    <w:p w:rsidR="00C42116" w:rsidRDefault="00C42116">
      <w:pPr>
        <w:pStyle w:val="ConsPlusTitle"/>
        <w:jc w:val="center"/>
      </w:pPr>
      <w:r>
        <w:t>БЮДЖЕТНОЙ СИСТЕМЫ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C42116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C42116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</w:tr>
      <w:tr w:rsidR="00C42116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</w:t>
            </w:r>
            <w:r>
              <w:lastRenderedPageBreak/>
              <w:t xml:space="preserve">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</w:t>
            </w:r>
            <w:r>
              <w:lastRenderedPageBreak/>
              <w:t>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</w:t>
            </w:r>
            <w:r>
              <w:lastRenderedPageBreak/>
              <w:t>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</w:t>
            </w:r>
            <w:r>
              <w:lastRenderedPageBreak/>
              <w:t>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</w:t>
            </w:r>
            <w:r>
              <w:lastRenderedPageBreak/>
              <w:t>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</w:t>
            </w:r>
            <w:r>
              <w:lastRenderedPageBreak/>
              <w:t>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территориальных фондов обязательного медицинского страхования)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</w:t>
            </w:r>
            <w: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(позиция 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(позиция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6712D3" w:rsidRDefault="006712D3">
      <w:bookmarkStart w:id="1" w:name="_GoBack"/>
      <w:bookmarkEnd w:id="1"/>
    </w:p>
    <w:sectPr w:rsidR="006712D3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C42116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621A78CDABEDE341846582F97880ED3CAFADD2A68B5EC860730A6B4AFDD8643D1C097837F22FB3EB00B9718E0A7C7B85D22ACA6ACDA441CE674C1b9E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621A78CDABEDE341846582F97880ED3CAFADD2A68B5EC860730A6B4AFDD8643D1C097837F22FB3EB00B941EE0A7C7B85D22ACA6ACDA441CE674C1b9E5J" TargetMode="External"/><Relationship Id="rId5" Type="http://schemas.openxmlformats.org/officeDocument/2006/relationships/hyperlink" Target="consultantplus://offline/ref=297621A78CDABEDE341846582F97880ED3CAFADD2A68B5EC860730A6B4AFDD8643D1C097837F22FB3EB00A9C18E0A7C7B85D22ACA6ACDA441CE674C1b9E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2019-05-16T09:11:00Z</dcterms:created>
  <dcterms:modified xsi:type="dcterms:W3CDTF">2019-05-16T09:11:00Z</dcterms:modified>
</cp:coreProperties>
</file>