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385" w:rsidRDefault="00825385">
      <w:pPr>
        <w:pStyle w:val="ConsPlusNormal"/>
        <w:jc w:val="right"/>
        <w:outlineLvl w:val="0"/>
      </w:pPr>
      <w:r>
        <w:t>Приложение 2</w:t>
      </w:r>
    </w:p>
    <w:p w:rsidR="00825385" w:rsidRDefault="00825385">
      <w:pPr>
        <w:pStyle w:val="ConsPlusNormal"/>
        <w:jc w:val="right"/>
      </w:pPr>
      <w:r>
        <w:t>к Закону Чувашской Республики</w:t>
      </w:r>
    </w:p>
    <w:p w:rsidR="00825385" w:rsidRDefault="00825385">
      <w:pPr>
        <w:pStyle w:val="ConsPlusNormal"/>
        <w:jc w:val="right"/>
      </w:pPr>
      <w:r>
        <w:t>"О республиканском бюджете</w:t>
      </w:r>
    </w:p>
    <w:p w:rsidR="00825385" w:rsidRDefault="00825385">
      <w:pPr>
        <w:pStyle w:val="ConsPlusNormal"/>
        <w:jc w:val="right"/>
      </w:pPr>
      <w:r>
        <w:t>Чувашской Республики на 2018 год</w:t>
      </w:r>
    </w:p>
    <w:p w:rsidR="00825385" w:rsidRDefault="00825385">
      <w:pPr>
        <w:pStyle w:val="ConsPlusNormal"/>
        <w:jc w:val="right"/>
      </w:pPr>
      <w:r>
        <w:t>и на плановый период 2019 и 2020 годов"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Title"/>
        <w:jc w:val="center"/>
      </w:pPr>
      <w:bookmarkStart w:id="0" w:name="P1342"/>
      <w:bookmarkEnd w:id="0"/>
      <w:r>
        <w:t>НОРМАТИВЫ</w:t>
      </w:r>
    </w:p>
    <w:p w:rsidR="00825385" w:rsidRDefault="00825385">
      <w:pPr>
        <w:pStyle w:val="ConsPlusTitle"/>
        <w:jc w:val="center"/>
      </w:pPr>
      <w:r>
        <w:t xml:space="preserve">РАСПРЕДЕЛЕНИЯ ДОХОДОВ ОТ АКЦИЗОВ НА </w:t>
      </w:r>
      <w:proofErr w:type="gramStart"/>
      <w:r>
        <w:t>АВТОМОБИЛЬНЫЙ</w:t>
      </w:r>
      <w:proofErr w:type="gramEnd"/>
    </w:p>
    <w:p w:rsidR="00825385" w:rsidRDefault="00825385">
      <w:pPr>
        <w:pStyle w:val="ConsPlusTitle"/>
        <w:jc w:val="center"/>
      </w:pPr>
      <w:r>
        <w:t>И ПРЯМОГОННЫЙ БЕНЗИН, ДИЗЕЛЬНОЕ ТОПЛИВО, МОТОРНЫЕ МАСЛА</w:t>
      </w:r>
    </w:p>
    <w:p w:rsidR="00825385" w:rsidRDefault="00825385">
      <w:pPr>
        <w:pStyle w:val="ConsPlusTitle"/>
        <w:jc w:val="center"/>
      </w:pPr>
      <w:r>
        <w:t>ДЛЯ ДИЗЕЛЬНЫХ И (ИЛИ) КАРБЮРАТОРНЫХ (ИНЖЕКТОРНЫХ)</w:t>
      </w:r>
    </w:p>
    <w:p w:rsidR="00825385" w:rsidRDefault="00825385">
      <w:pPr>
        <w:pStyle w:val="ConsPlusTitle"/>
        <w:jc w:val="center"/>
      </w:pPr>
      <w:proofErr w:type="gramStart"/>
      <w:r>
        <w:t>ДВИГАТЕЛЕЙ, ПРОИЗВОДИМЫЕ НА ТЕРРИТОРИИ</w:t>
      </w:r>
      <w:proofErr w:type="gramEnd"/>
    </w:p>
    <w:p w:rsidR="00825385" w:rsidRDefault="00825385">
      <w:pPr>
        <w:pStyle w:val="ConsPlusTitle"/>
        <w:jc w:val="center"/>
      </w:pPr>
      <w:r>
        <w:t>РОССИЙСКОЙ ФЕДЕРАЦИИ, МЕЖДУ РЕСПУБЛИКАНСКИМ БЮДЖЕТОМ</w:t>
      </w:r>
    </w:p>
    <w:p w:rsidR="00825385" w:rsidRDefault="00825385">
      <w:pPr>
        <w:pStyle w:val="ConsPlusTitle"/>
        <w:jc w:val="center"/>
      </w:pPr>
      <w:r>
        <w:t>ЧУВАШСКОЙ РЕСПУБЛИКИ И МЕСТНЫМИ БЮДЖЕТАМИ НА 2018 ГОД</w:t>
      </w:r>
    </w:p>
    <w:p w:rsidR="00825385" w:rsidRDefault="00825385">
      <w:pPr>
        <w:pStyle w:val="ConsPlusTitle"/>
        <w:jc w:val="center"/>
      </w:pPr>
      <w:r>
        <w:t>И НА ПЛАНОВЫЙ ПЕРИОД 2019</w:t>
      </w:r>
      <w:proofErr w:type="gramStart"/>
      <w:r>
        <w:t xml:space="preserve"> И</w:t>
      </w:r>
      <w:proofErr w:type="gramEnd"/>
      <w:r>
        <w:t xml:space="preserve"> 2020 ГОДОВ</w:t>
      </w: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825385" w:rsidRDefault="00825385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16"/>
        <w:gridCol w:w="6576"/>
        <w:gridCol w:w="1531"/>
      </w:tblGrid>
      <w:tr w:rsidR="00825385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N</w:t>
            </w:r>
          </w:p>
          <w:p w:rsidR="00825385" w:rsidRDefault="00825385">
            <w:pPr>
              <w:pStyle w:val="ConsPlusNormal"/>
              <w:jc w:val="center"/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Наименование муниципальных образований Чувашской Республики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Нормативы</w:t>
            </w:r>
          </w:p>
        </w:tc>
      </w:tr>
      <w:tr w:rsidR="00825385">
        <w:tc>
          <w:tcPr>
            <w:tcW w:w="81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576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531" w:type="dxa"/>
            <w:tcBorders>
              <w:top w:val="single" w:sz="4" w:space="0" w:color="auto"/>
              <w:bottom w:val="single" w:sz="4" w:space="0" w:color="auto"/>
            </w:tcBorders>
          </w:tcPr>
          <w:p w:rsidR="00825385" w:rsidRDefault="00825385">
            <w:pPr>
              <w:pStyle w:val="ConsPlusNormal"/>
              <w:jc w:val="center"/>
            </w:pPr>
            <w:r>
              <w:t>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1.</w:t>
            </w:r>
          </w:p>
        </w:tc>
        <w:tc>
          <w:tcPr>
            <w:tcW w:w="65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Алатырский район</w:t>
            </w:r>
          </w:p>
        </w:tc>
        <w:tc>
          <w:tcPr>
            <w:tcW w:w="153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0,1182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Алтышевское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Атратское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Ахматовское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Восходское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Иваньково</w:t>
            </w:r>
            <w:proofErr w:type="spellEnd"/>
            <w:r>
              <w:t>-Ленинское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Кирское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Кувакинское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Междуреченское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Миренское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Сойгинское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Староайбесинское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Стемасское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Чуварлейское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0,2147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Большевыльское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0,0044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Ефремкасинское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Илгышевское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0,0064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Крымзарайкинское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Питишевское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Раскильдинское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Таутовское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Тенеевское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0,0078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Чувашско-Сорминское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Шумшевашское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proofErr w:type="spellStart"/>
            <w:r>
              <w:t>Яндобинское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0,0239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Батыревский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0,1149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Алманчиковское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Балабаш-Баишевское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Бахтигильдинское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0,0333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Большечеменевское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Долгоостровское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Кзыл-Чишминское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Новоахпердинское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Норваш-Шигалинское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Первомайское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Сигачинское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Тарханское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Татарско-</w:t>
            </w:r>
            <w:proofErr w:type="spellStart"/>
            <w:r>
              <w:t>Сугутское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Тойсинское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0,0308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Туруновское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3.18.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Шаймурзинское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3.19.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Шыгырданское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0,0380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Вурнарский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0,1757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Азимсирминское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Алгазинское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Апнерское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Буртасинское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Вурнарское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0,0485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Ермошкинское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Ершипосинское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Калининское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Кольцовское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Малояушское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Ойкас-Кибекское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Санарпосинское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Сявалкасинское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Хирпосинское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4.19.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Ибресинский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0,1318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Айбечское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Андреевское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Березовское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Буинское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0,0258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Ибресинское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0,0466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Кировское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Климовское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Малокармалинское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Хормалинское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Чувашско-Тимяшское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Ширтанское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Канашский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0,1969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Асхвинское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0,0291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Атнашевское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Ачакасинское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0,0254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Байгильдинское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Вутабосинское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Караклинское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Кошноруйское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0,0323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Малобикшихское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0,0279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Новоурюмовское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Сеспельское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Среднекибечское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Сугайкасинское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Тобурдановское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Ухманское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Хучельское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Чагасьское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Шакуловское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Шальтямское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Шибылгинское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Шихазанское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0,0299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6.23.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Ямашевское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6.24.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proofErr w:type="spellStart"/>
            <w:r>
              <w:t>Янгличское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Козловский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0,1293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Андреево-</w:t>
            </w:r>
            <w:proofErr w:type="spellStart"/>
            <w:r>
              <w:t>Базарское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0,0239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Аттиковское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0,0292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Байгуловское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Еметкинское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0,0292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Карамышевское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0,0322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Карачевское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0,0476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Солдыбаевское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0,0258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Тюрлеминское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7.10.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Янгильдинское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0,1106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Альбусь-Сюрбеевское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Асановское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Кайнлыкское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0,0071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Комсомольское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0,0290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Новочелны-Сюрбеевское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Полевосундырское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Сюрбей-Токаевское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Тугаевское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Урмаевское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Чичканское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8.12.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proofErr w:type="spellStart"/>
            <w:r>
              <w:t>Шераутское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0,1522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Алманчинское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Большешатьминское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Исаковское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Красноармейское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0,0374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Пикшикское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Убеевское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Чадукасинское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Яншихово-Челлинское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Красночетайский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0,1297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Акчикасинское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Атнарское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Большеатменское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Испуханское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Красночетайское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0,0448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Пандиковское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Питеркинское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Староатайское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Хозанкинское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Штанашское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0,2055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Аксаринское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Бичуринское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Большешигаевское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Карабашское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Кугеевское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Мариинско-Посадское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0,0599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0,0337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Первочурашевское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0,0346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Приволжское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0,0352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Сутчевское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Шоршелское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11.12.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Эльбарусовское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0,0256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Моргаушский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0,2046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12.1.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Александровское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Ильинское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0,0334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Моргаушское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Москакасинское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0,0310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Орининское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Сятракасинское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Тораевское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0,0339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Хорнойское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Шатьмапосинское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Юнгинское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0,0233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Юськасинское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0,0314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Ярабайкасинское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0,0343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12.16.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Ярославское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0,0834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Анастасовское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Козловское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Кудеихинское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Мишуковское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Напольновское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Никулинское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0,0048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Октябрьское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0,0077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Порецкое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0,0320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Семеновское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Сиявское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13.12.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Сыресинское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Урмарский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0,1669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14.1.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Арабосинское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Большечакинское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Большеяниковское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0,0383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Ковалинское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Кудеснерское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0,0306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Кульгешское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Мусирминское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Староурмарское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Тегешевское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Урмарское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0,0327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Челкасинское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0,0225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Чубаевское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Шигалинское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0,0239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Шихабыловское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0,0270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14.16.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Шоркистринское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0,0497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Цивильский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0,2615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Богатыревское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Булдеевское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Второвурманкасинское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Игорварское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Конарское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0,0252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Малоянгорчинское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0,0244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Медикасинское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Михайловское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Опытное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Первостепановское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Поваркасинское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Рындинское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Таушкасинское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15.14.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Тувсинское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Цивильское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0,0392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Чиричкасинское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15.17.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Чурачикское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Чебоксарский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0,2865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Абашевское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Акулевское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Атлашевское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0,0449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Большекатрасьское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0,0310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Вурман-Сюктерское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0,0372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Ишакское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Ишлейское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0,0955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Кугесьское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Кшаушское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0,0350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Лапсарское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0,0409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Сарабакасинское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0,0287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Синьяльское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0,0470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Синьял</w:t>
            </w:r>
            <w:proofErr w:type="spellEnd"/>
            <w:r>
              <w:t>-Покровское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Сирмапосинское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Чиршкасинское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0,0383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Шинерпосинское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0,0414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16.17.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0,0216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Шемуршинский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0,1175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Бичурга-Баишевское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Карабай-Шемуршинское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0,0055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Старочукальское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Трехбалтаевское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Чукальское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0,0060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17.8.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Чепкас</w:t>
            </w:r>
            <w:proofErr w:type="spellEnd"/>
            <w:r>
              <w:t>-Никольское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0,0021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17.9.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Шемуршинское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0,0253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Шумерлинский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0,1232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Егоркинское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Краснооктябрьское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0,0230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Магаринское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Нижнекумашкинское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Русско-</w:t>
            </w:r>
            <w:proofErr w:type="spellStart"/>
            <w:r>
              <w:t>Алгашинское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Торханское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Туванское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Ходарское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0,0109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Шумерлинское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18.11.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Юманайское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0,0188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19.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Ядринский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0,2216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Большесундырское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0,0097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Большечурашевское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Большешемердянское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0,0073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Иваньковское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Кильдишевское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Кукшумское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Малокарачкинское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Мочарское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0,0113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Николаевское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0,0046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Персирланское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0,0177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Советское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0,0044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Старотиньгешское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0,0066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Стрелецкое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Хочашевское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0,0073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Чебаковское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lastRenderedPageBreak/>
              <w:t>19.16.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Ювановское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0,0131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городское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0,0338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19.18.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Ядринское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Яльчикский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0,1312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Большеяльчикское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Кильдюшевское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Лащ-Таябинское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0,0296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Малотаябинское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Сабанчинское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0,0088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Яльчикское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0,0232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20.9.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0,0263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Янтиковский район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0,0996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21.1.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Алдиаровское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0,0158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Индырчское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0,0141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Можарское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0,0166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Новобуяновское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0,0121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Турмышское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0,0194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Тюмеревское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21.7.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Чутеевское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0,0103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21.8.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Шимкусское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21.9.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Янтиковское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0,0175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21.10.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proofErr w:type="spellStart"/>
            <w:r>
              <w:t>Яншихово-Норвашское</w:t>
            </w:r>
            <w:proofErr w:type="spellEnd"/>
            <w:r>
              <w:t xml:space="preserve"> сельское поселение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0,0206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22.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Алатырь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0,1804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23.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Канаш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0,0918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24.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  <w:r>
              <w:t>г. Новочебоксарск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0,1781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25.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Чебоксары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0,3982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  <w:outlineLvl w:val="1"/>
            </w:pPr>
            <w:r>
              <w:t>26.</w:t>
            </w: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г. Шумерля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0,0961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Итого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Республиканский бюджет Чувашской Республики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90,0</w:t>
            </w:r>
          </w:p>
        </w:tc>
      </w:tr>
      <w:tr w:rsidR="00825385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</w:pPr>
          </w:p>
        </w:tc>
        <w:tc>
          <w:tcPr>
            <w:tcW w:w="6576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both"/>
            </w:pPr>
            <w:r>
              <w:t>Всего</w:t>
            </w:r>
          </w:p>
        </w:tc>
        <w:tc>
          <w:tcPr>
            <w:tcW w:w="1531" w:type="dxa"/>
            <w:tcBorders>
              <w:top w:val="nil"/>
              <w:left w:val="nil"/>
              <w:bottom w:val="nil"/>
              <w:right w:val="nil"/>
            </w:tcBorders>
          </w:tcPr>
          <w:p w:rsidR="00825385" w:rsidRDefault="00825385">
            <w:pPr>
              <w:pStyle w:val="ConsPlusNormal"/>
              <w:jc w:val="center"/>
            </w:pPr>
            <w:r>
              <w:t>100,0</w:t>
            </w:r>
          </w:p>
        </w:tc>
      </w:tr>
    </w:tbl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</w:p>
    <w:p w:rsidR="00825385" w:rsidRDefault="00825385">
      <w:pPr>
        <w:pStyle w:val="ConsPlusNormal"/>
        <w:jc w:val="both"/>
      </w:pPr>
      <w:bookmarkStart w:id="1" w:name="_GoBack"/>
      <w:bookmarkEnd w:id="1"/>
    </w:p>
    <w:sectPr w:rsidR="00825385" w:rsidSect="00C44E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385"/>
    <w:rsid w:val="004A2E90"/>
    <w:rsid w:val="005F4042"/>
    <w:rsid w:val="00825385"/>
    <w:rsid w:val="00CE5921"/>
    <w:rsid w:val="00E47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2538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2538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25385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25385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2225</Words>
  <Characters>12687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2018-12-26T14:17:00Z</dcterms:created>
  <dcterms:modified xsi:type="dcterms:W3CDTF">2018-12-26T14:17:00Z</dcterms:modified>
</cp:coreProperties>
</file>