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9.3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76590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РАСПРЕДЕЛЕНИЯ БЮДЖЕТНЫХ АССИГНОВАНИЙ ПО РАЗДЕЛАМ,</w:t>
      </w:r>
    </w:p>
    <w:p w:rsidR="00825385" w:rsidRDefault="00825385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825385" w:rsidRDefault="00825385">
      <w:pPr>
        <w:pStyle w:val="ConsPlusTitle"/>
        <w:jc w:val="center"/>
      </w:pPr>
      <w:r>
        <w:t>ЧУВАШСКОЙ РЕСПУБЛИКИ И НЕПРОГРАММНЫМ НАПРАВЛЕНИЯМ</w:t>
      </w:r>
    </w:p>
    <w:p w:rsidR="00825385" w:rsidRDefault="00825385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825385" w:rsidRDefault="00825385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ПРЕДУСМОТРЕННОГО</w:t>
      </w:r>
    </w:p>
    <w:p w:rsidR="00825385" w:rsidRDefault="00EA3E36">
      <w:pPr>
        <w:pStyle w:val="ConsPlusTitle"/>
        <w:jc w:val="center"/>
      </w:pPr>
      <w:hyperlink w:anchor="P53648" w:history="1">
        <w:r w:rsidR="00825385">
          <w:rPr>
            <w:color w:val="0000FF"/>
          </w:rPr>
          <w:t>ПРИЛОЖЕНИЯМИ 9</w:t>
        </w:r>
      </w:hyperlink>
      <w:r w:rsidR="00825385">
        <w:t xml:space="preserve"> - </w:t>
      </w:r>
      <w:hyperlink w:anchor="P74534" w:history="1">
        <w:r w:rsidR="00825385">
          <w:rPr>
            <w:color w:val="0000FF"/>
          </w:rPr>
          <w:t>9.2</w:t>
        </w:r>
        <w:proofErr w:type="gramStart"/>
      </w:hyperlink>
      <w:r w:rsidR="00825385">
        <w:t xml:space="preserve"> К</w:t>
      </w:r>
      <w:proofErr w:type="gramEnd"/>
      <w:r w:rsidR="00825385">
        <w:t xml:space="preserve">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</w:t>
      </w:r>
    </w:p>
    <w:p w:rsidR="00825385" w:rsidRDefault="00825385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397"/>
        <w:gridCol w:w="510"/>
        <w:gridCol w:w="1474"/>
        <w:gridCol w:w="624"/>
        <w:gridCol w:w="1228"/>
        <w:gridCol w:w="1228"/>
      </w:tblGrid>
      <w:tr w:rsidR="00825385"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25385"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A3E36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инфраструктуры туризма в </w:t>
            </w:r>
            <w:r>
              <w:lastRenderedPageBreak/>
              <w:t>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A3E36">
            <w:pPr>
              <w:pStyle w:val="ConsPlusNormal"/>
              <w:jc w:val="both"/>
            </w:pPr>
            <w:hyperlink r:id="rId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-13500,0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-13100,0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A3E36">
            <w:pPr>
              <w:pStyle w:val="ConsPlusNormal"/>
              <w:jc w:val="both"/>
            </w:pPr>
            <w:hyperlink r:id="rId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-143589,3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-143589,3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-143589,3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-143589,3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-57854,6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-57854,6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-57854,6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-57854,6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205124,6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-3680,7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-3680,7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-3680,7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A3E36">
            <w:pPr>
              <w:pStyle w:val="ConsPlusNormal"/>
              <w:jc w:val="both"/>
            </w:pPr>
            <w:hyperlink r:id="rId1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-23262,2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-23262,2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-24801,1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-24801,1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-24801,1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48425,9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A3E36">
            <w:pPr>
              <w:pStyle w:val="ConsPlusNormal"/>
              <w:jc w:val="both"/>
            </w:pPr>
            <w:hyperlink r:id="rId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-2785,8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-2785,8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-2785,8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-1483,5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-1483,5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-1483,5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4269,3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A3E36">
            <w:pPr>
              <w:pStyle w:val="ConsPlusNormal"/>
              <w:jc w:val="both"/>
            </w:pPr>
            <w:hyperlink r:id="rId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оказания </w:t>
            </w:r>
            <w:r>
              <w:lastRenderedPageBreak/>
              <w:t>медицинской помощи лицам, инфицированным ВИЧ, гепатитами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A3E36">
            <w:pPr>
              <w:pStyle w:val="ConsPlusNormal"/>
              <w:jc w:val="both"/>
            </w:pPr>
            <w:hyperlink r:id="rId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8504,2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4A2E90"/>
    <w:rsid w:val="00825385"/>
    <w:rsid w:val="009252E0"/>
    <w:rsid w:val="00CA287C"/>
    <w:rsid w:val="00CE5921"/>
    <w:rsid w:val="00E476D5"/>
    <w:rsid w:val="00E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D2A77F085433EF52CF037A3535E51C1BE90A4CAE488E2837D5F464EDA060CF68D462D9666F4C675E06B8449558F6B493F3A6C68ED7D5B9D755A80sDG5O" TargetMode="External"/><Relationship Id="rId13" Type="http://schemas.openxmlformats.org/officeDocument/2006/relationships/hyperlink" Target="consultantplus://offline/ref=3A2D2A77F085433EF52CF037A3535E51C1BE90A4CAE487E58E7B5F464EDA060CF68D462D9666F4C674E66A8941558F6B493F3A6C68ED7D5B9D755A80sDG5O" TargetMode="External"/><Relationship Id="rId18" Type="http://schemas.openxmlformats.org/officeDocument/2006/relationships/hyperlink" Target="consultantplus://offline/ref=3A2D2A77F085433EF52CEE3AB53F0055CBB7CCA1CBE18AB1DA2F5911118A0059B6CD4078D424F8C279ED3DDD050BD6380B74366C70F17C58s8GB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A2D2A77F085433EF52CF037A3535E51C1BE90A4CAE488E2837D5F464EDA060CF68D462D9666F4C674E2688D48558F6B493F3A6C68ED7D5B9D755A80sDG5O" TargetMode="External"/><Relationship Id="rId12" Type="http://schemas.openxmlformats.org/officeDocument/2006/relationships/hyperlink" Target="consultantplus://offline/ref=3A2D2A77F085433EF52CF037A3535E51C1BE90A4CAE487E58E7B5F464EDA060CF68D462D9666F4C673E3688A42558F6B493F3A6C68ED7D5B9D755A80sDG5O" TargetMode="External"/><Relationship Id="rId17" Type="http://schemas.openxmlformats.org/officeDocument/2006/relationships/hyperlink" Target="consultantplus://offline/ref=3A2D2A77F085433EF52CF037A3535E51C1BE90A4CAE487E58E7B5F464EDA060CF68D462D9666F4C674E66A8941558F6B493F3A6C68ED7D5B9D755A80sDG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2D2A77F085433EF52CF037A3535E51C1BE90A4CAE487E58E7B5F464EDA060CF68D462D9666F4C673E3688A42558F6B493F3A6C68ED7D5B9D755A80sDG5O" TargetMode="External"/><Relationship Id="rId20" Type="http://schemas.openxmlformats.org/officeDocument/2006/relationships/hyperlink" Target="consultantplus://offline/ref=3A2D2A77F085433EF52CF037A3535E51C1BE90A4CAE487E284785F464EDA060CF68D462D9666F4C671E0618848558F6B493F3A6C68ED7D5B9D755A80sDG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D2A77F085433EF52CF037A3535E51C1BE90A4CAE488E2837D5F464EDA060CF68D462D9666F4C675E06B8449558F6B493F3A6C68ED7D5B9D755A80sDG5O" TargetMode="External"/><Relationship Id="rId11" Type="http://schemas.openxmlformats.org/officeDocument/2006/relationships/hyperlink" Target="consultantplus://offline/ref=3A2D2A77F085433EF52CF037A3535E51C1BE90A4CAE487E58E7B5F464EDA060CF68D462D9666F4C674E66A8941558F6B493F3A6C68ED7D5B9D755A80sDG5O" TargetMode="External"/><Relationship Id="rId5" Type="http://schemas.openxmlformats.org/officeDocument/2006/relationships/hyperlink" Target="consultantplus://offline/ref=3A2D2A77F085433EF52CF037A3535E51C1BE90A4CAE489EF877E5F464EDA060CF68D462D9666F4C671E7688444558F6B493F3A6C68ED7D5B9D755A80sDG5O" TargetMode="External"/><Relationship Id="rId15" Type="http://schemas.openxmlformats.org/officeDocument/2006/relationships/hyperlink" Target="consultantplus://offline/ref=3A2D2A77F085433EF52CF037A3535E51C1BE90A4CAE487E58E7B5F464EDA060CF68D462D9666F4C674E66A8941558F6B493F3A6C68ED7D5B9D755A80sDG5O" TargetMode="External"/><Relationship Id="rId10" Type="http://schemas.openxmlformats.org/officeDocument/2006/relationships/hyperlink" Target="consultantplus://offline/ref=3A2D2A77F085433EF52CF037A3535E51C1BE90A4CAE487E58E7B5F464EDA060CF68D462D9666F4C673E3688A42558F6B493F3A6C68ED7D5B9D755A80sDG5O" TargetMode="External"/><Relationship Id="rId19" Type="http://schemas.openxmlformats.org/officeDocument/2006/relationships/hyperlink" Target="consultantplus://offline/ref=3A2D2A77F085433EF52CF037A3535E51C1BE90A4CAE487E284785F464EDA060CF68D462D9666F4C671E0688F49558F6B493F3A6C68ED7D5B9D755A80sDG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D2A77F085433EF52CF037A3535E51C1BE90A4CAE488E2837D5F464EDA060CF68D462D9666F4C673E16E8945558F6B493F3A6C68ED7D5B9D755A80sDG5O" TargetMode="External"/><Relationship Id="rId14" Type="http://schemas.openxmlformats.org/officeDocument/2006/relationships/hyperlink" Target="consultantplus://offline/ref=3A2D2A77F085433EF52CF037A3535E51C1BE90A4CAE487E58E7B5F464EDA060CF68D462D9666F4C673E3688A42558F6B493F3A6C68ED7D5B9D755A80sDG5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2018-12-26T14:45:00Z</dcterms:created>
  <dcterms:modified xsi:type="dcterms:W3CDTF">2018-12-26T14:45:00Z</dcterms:modified>
</cp:coreProperties>
</file>