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4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0" w:name="P2809"/>
      <w:bookmarkEnd w:id="0"/>
      <w:r>
        <w:t>ПЕРЕЧЕНЬ</w:t>
      </w:r>
    </w:p>
    <w:p w:rsidR="002A4842" w:rsidRDefault="002A4842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2A4842" w:rsidRDefault="002A4842">
      <w:pPr>
        <w:pStyle w:val="ConsPlusTitle"/>
        <w:jc w:val="center"/>
      </w:pPr>
      <w:r>
        <w:t>РЕСПУБЛИКАНСКОГО БЮДЖЕТА ЧУВАШСКОЙ РЕСПУБЛИКИ</w:t>
      </w:r>
    </w:p>
    <w:p w:rsidR="002A4842" w:rsidRDefault="002A484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2A4842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 главного администратора источников финансирования дефицита республиканского бюджета Чувашской Республики</w:t>
            </w:r>
          </w:p>
        </w:tc>
      </w:tr>
      <w:tr w:rsidR="002A484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</w:tr>
      <w:tr w:rsidR="002A484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Увеличение прочих остатков денежных средств бюджетов субъектов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Уменьшение прочих остатков денежных средств бюджетов субъектов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Увеличение прочих остатков денежных средств бюджетов субъектов Российской Федерации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Уменьшение прочих остатков денежных средств бюджетов субъектов Российской Федерации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E726D" w:rsidRDefault="002E726D">
      <w:bookmarkStart w:id="1" w:name="_GoBack"/>
      <w:bookmarkEnd w:id="1"/>
    </w:p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B5C98"/>
    <w:rsid w:val="002A4842"/>
    <w:rsid w:val="002E726D"/>
    <w:rsid w:val="003770F7"/>
    <w:rsid w:val="006C3930"/>
    <w:rsid w:val="00A37D6F"/>
    <w:rsid w:val="00BE047A"/>
    <w:rsid w:val="00C22FBB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2018-02-20T08:49:00Z</dcterms:created>
  <dcterms:modified xsi:type="dcterms:W3CDTF">2018-02-20T08:49:00Z</dcterms:modified>
</cp:coreProperties>
</file>