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82E" w:rsidRDefault="00F1682E">
      <w:pPr>
        <w:pStyle w:val="ConsPlusNormal"/>
        <w:jc w:val="right"/>
        <w:outlineLvl w:val="1"/>
      </w:pPr>
      <w:r>
        <w:t>Приложение 3</w:t>
      </w:r>
    </w:p>
    <w:p w:rsidR="00F1682E" w:rsidRDefault="00F1682E">
      <w:pPr>
        <w:pStyle w:val="ConsPlusNormal"/>
        <w:jc w:val="right"/>
      </w:pPr>
      <w:r>
        <w:t>к Республиканской адресной</w:t>
      </w:r>
    </w:p>
    <w:p w:rsidR="00F1682E" w:rsidRDefault="00F1682E">
      <w:pPr>
        <w:pStyle w:val="ConsPlusNormal"/>
        <w:jc w:val="right"/>
      </w:pPr>
      <w:r>
        <w:t>инвестиционной программе</w:t>
      </w:r>
    </w:p>
    <w:p w:rsidR="00F1682E" w:rsidRDefault="00F1682E">
      <w:pPr>
        <w:pStyle w:val="ConsPlusNormal"/>
        <w:jc w:val="right"/>
      </w:pPr>
      <w:r>
        <w:t>на 2018 год</w:t>
      </w: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center"/>
      </w:pPr>
      <w:bookmarkStart w:id="0" w:name="P170288"/>
      <w:bookmarkEnd w:id="0"/>
      <w:r>
        <w:t>Распределение</w:t>
      </w:r>
    </w:p>
    <w:p w:rsidR="00F1682E" w:rsidRDefault="00F1682E">
      <w:pPr>
        <w:pStyle w:val="ConsPlusNormal"/>
        <w:jc w:val="center"/>
      </w:pPr>
      <w:r>
        <w:t>средств республиканского бюджета Чувашской Республики</w:t>
      </w:r>
    </w:p>
    <w:p w:rsidR="00F1682E" w:rsidRDefault="00F1682E">
      <w:pPr>
        <w:pStyle w:val="ConsPlusNormal"/>
        <w:jc w:val="center"/>
      </w:pPr>
      <w:r>
        <w:t>на развитие и увеличение пропускной способности сети</w:t>
      </w:r>
    </w:p>
    <w:p w:rsidR="00F1682E" w:rsidRDefault="00F1682E">
      <w:pPr>
        <w:pStyle w:val="ConsPlusNormal"/>
        <w:jc w:val="center"/>
      </w:pPr>
      <w:r>
        <w:t>автомобильных дорог общего пользования регионального</w:t>
      </w:r>
    </w:p>
    <w:p w:rsidR="00F1682E" w:rsidRDefault="00F1682E">
      <w:pPr>
        <w:pStyle w:val="ConsPlusNormal"/>
        <w:jc w:val="center"/>
      </w:pPr>
      <w:r>
        <w:t>(межмуниципального) значения на 2018 год</w:t>
      </w:r>
    </w:p>
    <w:p w:rsidR="00F1682E" w:rsidRDefault="00F1682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1682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1682E" w:rsidRDefault="00F1682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08.02.2018 N 1)</w:t>
            </w:r>
          </w:p>
        </w:tc>
      </w:tr>
    </w:tbl>
    <w:p w:rsidR="00F1682E" w:rsidRDefault="00F1682E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746"/>
        <w:gridCol w:w="1849"/>
      </w:tblGrid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N</w:t>
            </w:r>
          </w:p>
          <w:p w:rsidR="00F1682E" w:rsidRDefault="00F1682E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Наименование муниципальных районов и объектов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Объемы финансирования (тыс. рублей)</w:t>
            </w:r>
          </w:p>
        </w:tc>
      </w:tr>
      <w:tr w:rsidR="00F1682E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9" w:type="dxa"/>
            <w:tcBorders>
              <w:top w:val="single" w:sz="4" w:space="0" w:color="auto"/>
              <w:bottom w:val="single" w:sz="4" w:space="0" w:color="auto"/>
            </w:tcBorders>
          </w:tcPr>
          <w:p w:rsidR="00F1682E" w:rsidRDefault="00F1682E">
            <w:pPr>
              <w:pStyle w:val="ConsPlusNormal"/>
              <w:jc w:val="center"/>
            </w:pPr>
            <w:r>
              <w:t>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Строительство и реконструкция автомобильных дорог общего пользования регионального и межмуниципального значения, всего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88751,1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</w:pP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Калинино - Батырево - Яльчики на участках </w:t>
            </w:r>
            <w:proofErr w:type="gramStart"/>
            <w:r>
              <w:t>км</w:t>
            </w:r>
            <w:proofErr w:type="gramEnd"/>
            <w:r>
              <w:t xml:space="preserve"> 93+935 - км 94+740 (слева) и км 94+740 - км 98+060 (справа) с пешеходными переходами вблизи образовательного учреждения км 96+636, км 95+215 и остановочного пункта на км 94+060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22852,0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"Калинино - Батырево - Яльчики" на участках </w:t>
            </w:r>
            <w:proofErr w:type="gramStart"/>
            <w:r>
              <w:t>км</w:t>
            </w:r>
            <w:proofErr w:type="gramEnd"/>
            <w:r>
              <w:t xml:space="preserve"> 98+060 - км 98+580 в Батыревском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2648,0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"Сура" на участках </w:t>
            </w:r>
            <w:proofErr w:type="gramStart"/>
            <w:r>
              <w:t>км</w:t>
            </w:r>
            <w:proofErr w:type="gramEnd"/>
            <w:r>
              <w:t xml:space="preserve"> 41+660 - км 42+850, км 52+465 - км 53+235, км 57+050 - км 57+750 (выборочно) с устройством пешеходных переходов км 57+382, км 42+758, км 52+800 в </w:t>
            </w:r>
            <w:proofErr w:type="spellStart"/>
            <w:r>
              <w:t>Красночетайском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7190,0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тротуара вдоль автомобильной дороги Шихазаны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0+000 - км 2+350 (выборочно) в </w:t>
            </w:r>
            <w:proofErr w:type="spellStart"/>
            <w:r>
              <w:t>Канашском</w:t>
            </w:r>
            <w:proofErr w:type="spellEnd"/>
            <w:r>
              <w:t xml:space="preserve">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6881,0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Моргауши - </w:t>
            </w:r>
            <w:proofErr w:type="spellStart"/>
            <w:r>
              <w:t>Тораево</w:t>
            </w:r>
            <w:proofErr w:type="spellEnd"/>
            <w:r>
              <w:t xml:space="preserve"> - "Сура" на участке </w:t>
            </w:r>
            <w:proofErr w:type="gramStart"/>
            <w:r>
              <w:t>км</w:t>
            </w:r>
            <w:proofErr w:type="gramEnd"/>
            <w:r>
              <w:t xml:space="preserve"> 0+420 - км 1+890 с пешеходным переходом на км 0+650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2110,0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</w:t>
            </w:r>
            <w:proofErr w:type="spellStart"/>
            <w:r>
              <w:t>Авданкасы</w:t>
            </w:r>
            <w:proofErr w:type="spellEnd"/>
            <w:r>
              <w:t xml:space="preserve"> - Моргауши - Козьмодемьянск на участке </w:t>
            </w:r>
            <w:proofErr w:type="gramStart"/>
            <w:r>
              <w:t>км</w:t>
            </w:r>
            <w:proofErr w:type="gramEnd"/>
            <w:r>
              <w:t xml:space="preserve"> 11+620 - км 14+070 с пешеходным переходом на км 11+809 в с. </w:t>
            </w:r>
            <w:proofErr w:type="spellStart"/>
            <w:r>
              <w:t>Сятракасы</w:t>
            </w:r>
            <w:proofErr w:type="spellEnd"/>
            <w:r>
              <w:t xml:space="preserve"> в Моргаушском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6956,5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"Чебоксары - Сурское" - </w:t>
            </w:r>
            <w:proofErr w:type="spellStart"/>
            <w:r>
              <w:t>Мишуково</w:t>
            </w:r>
            <w:proofErr w:type="spellEnd"/>
            <w:r>
              <w:t xml:space="preserve"> - Ардатов на участке </w:t>
            </w:r>
            <w:proofErr w:type="gramStart"/>
            <w:r>
              <w:t>км</w:t>
            </w:r>
            <w:proofErr w:type="gramEnd"/>
            <w:r>
              <w:t xml:space="preserve"> 2+315 - км 25+910 (выборочно) с пешеходными переходами км 5+800 и км 15+264 в Порецком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7972,1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"Сура", </w:t>
            </w:r>
            <w:proofErr w:type="gramStart"/>
            <w:r>
              <w:t>км</w:t>
            </w:r>
            <w:proofErr w:type="gramEnd"/>
            <w:r>
              <w:t xml:space="preserve"> 65+140 - км 66+505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5612,2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proofErr w:type="gramStart"/>
            <w:r>
              <w:t xml:space="preserve">строительство тротуаров вдоль автомобильной дороги Никольское - Ядрин - Калинино в д. Стрелецкая на участках км 3+357 - км 4+900 (слева) и км 6+000 - км 3+457 (справа), в д. </w:t>
            </w:r>
            <w:proofErr w:type="spellStart"/>
            <w:r>
              <w:t>Сареево</w:t>
            </w:r>
            <w:proofErr w:type="spellEnd"/>
            <w:r>
              <w:t xml:space="preserve"> на участках км 14+122 - км 14+184, км 14+435 - км 15+149 (слева) и км 14+130 - км 14+230 (справа) и пешеходных переходов вблизи образовательного учреждения</w:t>
            </w:r>
            <w:proofErr w:type="gramEnd"/>
            <w:r>
              <w:t xml:space="preserve"> </w:t>
            </w:r>
            <w:proofErr w:type="gramStart"/>
            <w:r>
              <w:t>км</w:t>
            </w:r>
            <w:proofErr w:type="gramEnd"/>
            <w:r>
              <w:t xml:space="preserve"> 6+455, км 7+119, км 7+145, км 7+885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14361,5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на автомобильной дороге Никольское - Ядрин - Калинино на участках </w:t>
            </w:r>
            <w:proofErr w:type="gramStart"/>
            <w:r>
              <w:t>км</w:t>
            </w:r>
            <w:proofErr w:type="gramEnd"/>
            <w:r>
              <w:t xml:space="preserve"> 22+282 - км 22+912, км 31+120 - км 31+817 и км 33+182 - км 34+897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2583,2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автомобильной дороги Чебоксары - Сурское, </w:t>
            </w:r>
            <w:proofErr w:type="gramStart"/>
            <w:r>
              <w:t>км</w:t>
            </w:r>
            <w:proofErr w:type="gramEnd"/>
            <w:r>
              <w:t xml:space="preserve"> 118+885 - км 120+075 в Шумерлинском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5188,0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наружного освещения и светофоров автомобильной дороги Никольское - Ядрин - Калинино на участке </w:t>
            </w:r>
            <w:proofErr w:type="gramStart"/>
            <w:r>
              <w:t>км</w:t>
            </w:r>
            <w:proofErr w:type="gramEnd"/>
            <w:r>
              <w:t xml:space="preserve"> 10+650 - км 15+124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1100,0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 xml:space="preserve">строительство остановочных пунктов и тротуаров на автомобильной дороге Ядрин - Николаевское - Новые </w:t>
            </w:r>
            <w:proofErr w:type="spellStart"/>
            <w:r>
              <w:t>Атаи</w:t>
            </w:r>
            <w:proofErr w:type="spellEnd"/>
            <w:r>
              <w:t xml:space="preserve"> в с. Большие </w:t>
            </w:r>
            <w:proofErr w:type="spellStart"/>
            <w:r>
              <w:t>Шемердяны</w:t>
            </w:r>
            <w:proofErr w:type="spellEnd"/>
            <w:r>
              <w:t xml:space="preserve"> на участке </w:t>
            </w:r>
            <w:proofErr w:type="gramStart"/>
            <w:r>
              <w:t>км</w:t>
            </w:r>
            <w:proofErr w:type="gramEnd"/>
            <w:r>
              <w:t xml:space="preserve"> 10+155 (слева, справа) и в д. Верхние </w:t>
            </w:r>
            <w:proofErr w:type="spellStart"/>
            <w:r>
              <w:t>Ачаки</w:t>
            </w:r>
            <w:proofErr w:type="spellEnd"/>
            <w:r>
              <w:t xml:space="preserve"> на участке км 13+470 (справа) в Ядринском районе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3296,6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Кадастровые работы и возмещение в связи с изъятием земельных участков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2835,3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Проектно-изыскательские работы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8413,6</w:t>
            </w:r>
          </w:p>
        </w:tc>
      </w:tr>
      <w:tr w:rsidR="00F1682E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682E" w:rsidRDefault="00F1682E">
            <w:pPr>
              <w:pStyle w:val="ConsPlusNormal"/>
            </w:pP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F1682E" w:rsidRDefault="00F1682E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82E" w:rsidRDefault="00F1682E">
            <w:pPr>
              <w:pStyle w:val="ConsPlusNormal"/>
              <w:jc w:val="right"/>
            </w:pPr>
            <w:r>
              <w:t>100000,0</w:t>
            </w:r>
          </w:p>
        </w:tc>
      </w:tr>
    </w:tbl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</w:p>
    <w:p w:rsidR="00F1682E" w:rsidRDefault="00F1682E">
      <w:pPr>
        <w:pStyle w:val="ConsPlusNormal"/>
        <w:jc w:val="both"/>
      </w:pPr>
      <w:bookmarkStart w:id="1" w:name="_GoBack"/>
      <w:bookmarkEnd w:id="1"/>
    </w:p>
    <w:sectPr w:rsidR="00F1682E" w:rsidSect="00C77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2E"/>
    <w:rsid w:val="00020164"/>
    <w:rsid w:val="00091241"/>
    <w:rsid w:val="001431E2"/>
    <w:rsid w:val="001B5F05"/>
    <w:rsid w:val="001C54EB"/>
    <w:rsid w:val="00397D5B"/>
    <w:rsid w:val="003B5052"/>
    <w:rsid w:val="009B30FF"/>
    <w:rsid w:val="00A15F30"/>
    <w:rsid w:val="00B51C39"/>
    <w:rsid w:val="00D94AA8"/>
    <w:rsid w:val="00F1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8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8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8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682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E4E6DA91EAC7DDB314749D925EB8BB502AB5C84E355A5AE6B676450A4263E3706D60C037AB5979FF2B36095F6M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Игорь Николаевич</dc:creator>
  <cp:lastModifiedBy>Смирнов Игорь Николаевич</cp:lastModifiedBy>
  <cp:revision>2</cp:revision>
  <dcterms:created xsi:type="dcterms:W3CDTF">2018-02-20T12:03:00Z</dcterms:created>
  <dcterms:modified xsi:type="dcterms:W3CDTF">2018-02-20T12:03:00Z</dcterms:modified>
</cp:coreProperties>
</file>