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3" w:rsidRPr="003377A8" w:rsidRDefault="00354563" w:rsidP="00DB37B4">
      <w:pPr>
        <w:pStyle w:val="a9"/>
        <w:keepNext/>
        <w:ind w:left="5216"/>
        <w:rPr>
          <w:rFonts w:ascii="Times New Roman" w:hAnsi="Times New Roman"/>
          <w:i/>
          <w:sz w:val="26"/>
          <w:szCs w:val="26"/>
        </w:rPr>
      </w:pPr>
      <w:r w:rsidRPr="003377A8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B04255" w:rsidRPr="003377A8">
        <w:rPr>
          <w:rFonts w:ascii="Times New Roman" w:hAnsi="Times New Roman"/>
          <w:i/>
          <w:sz w:val="26"/>
          <w:szCs w:val="26"/>
        </w:rPr>
        <w:t>6</w:t>
      </w:r>
    </w:p>
    <w:p w:rsidR="00354563" w:rsidRPr="003377A8" w:rsidRDefault="00354563" w:rsidP="00DB37B4">
      <w:pPr>
        <w:keepNext/>
        <w:spacing w:after="0" w:line="240" w:lineRule="auto"/>
        <w:ind w:left="521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3377A8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54563" w:rsidRPr="003377A8" w:rsidRDefault="00354563" w:rsidP="00DB37B4">
      <w:pPr>
        <w:keepNext/>
        <w:spacing w:after="0" w:line="240" w:lineRule="auto"/>
        <w:ind w:left="521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3377A8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747278" w:rsidRPr="003377A8" w:rsidRDefault="00354563" w:rsidP="00DB37B4">
      <w:pPr>
        <w:keepNext/>
        <w:spacing w:after="0" w:line="240" w:lineRule="auto"/>
        <w:ind w:left="5216"/>
        <w:jc w:val="center"/>
        <w:rPr>
          <w:rFonts w:ascii="Times New Roman" w:hAnsi="Times New Roman"/>
          <w:i/>
          <w:sz w:val="26"/>
          <w:szCs w:val="26"/>
        </w:rPr>
      </w:pPr>
      <w:r w:rsidRPr="003377A8">
        <w:rPr>
          <w:rFonts w:ascii="Times New Roman" w:hAnsi="Times New Roman"/>
          <w:i/>
          <w:sz w:val="26"/>
          <w:szCs w:val="26"/>
        </w:rPr>
        <w:t>Чувашской Республики на 201</w:t>
      </w:r>
      <w:r w:rsidR="00D242FD" w:rsidRPr="003377A8">
        <w:rPr>
          <w:rFonts w:ascii="Times New Roman" w:hAnsi="Times New Roman"/>
          <w:i/>
          <w:sz w:val="26"/>
          <w:szCs w:val="26"/>
        </w:rPr>
        <w:t>8</w:t>
      </w:r>
      <w:r w:rsidRPr="003377A8">
        <w:rPr>
          <w:rFonts w:ascii="Times New Roman" w:hAnsi="Times New Roman"/>
          <w:i/>
          <w:sz w:val="26"/>
          <w:szCs w:val="26"/>
        </w:rPr>
        <w:t xml:space="preserve"> год</w:t>
      </w:r>
    </w:p>
    <w:p w:rsidR="00354563" w:rsidRPr="003377A8" w:rsidRDefault="00747278" w:rsidP="00DB37B4">
      <w:pPr>
        <w:keepNext/>
        <w:spacing w:after="0" w:line="240" w:lineRule="auto"/>
        <w:ind w:left="5216"/>
        <w:jc w:val="center"/>
        <w:rPr>
          <w:rFonts w:ascii="Times New Roman" w:hAnsi="Times New Roman"/>
          <w:i/>
          <w:sz w:val="26"/>
          <w:szCs w:val="26"/>
        </w:rPr>
      </w:pPr>
      <w:r w:rsidRPr="003377A8">
        <w:rPr>
          <w:rFonts w:ascii="Times New Roman" w:hAnsi="Times New Roman"/>
          <w:i/>
          <w:sz w:val="26"/>
          <w:szCs w:val="26"/>
        </w:rPr>
        <w:t xml:space="preserve">и </w:t>
      </w:r>
      <w:r w:rsidR="00E403B6" w:rsidRPr="003377A8">
        <w:rPr>
          <w:rFonts w:ascii="Times New Roman" w:hAnsi="Times New Roman"/>
          <w:i/>
          <w:sz w:val="26"/>
          <w:szCs w:val="26"/>
        </w:rPr>
        <w:t>н</w:t>
      </w:r>
      <w:r w:rsidR="00354563" w:rsidRPr="003377A8">
        <w:rPr>
          <w:rFonts w:ascii="Times New Roman" w:hAnsi="Times New Roman"/>
          <w:i/>
          <w:sz w:val="26"/>
          <w:szCs w:val="26"/>
        </w:rPr>
        <w:t>а</w:t>
      </w:r>
      <w:r w:rsidR="00E403B6" w:rsidRPr="003377A8">
        <w:rPr>
          <w:rFonts w:ascii="Times New Roman" w:hAnsi="Times New Roman"/>
          <w:i/>
          <w:sz w:val="26"/>
          <w:szCs w:val="26"/>
        </w:rPr>
        <w:t xml:space="preserve"> </w:t>
      </w:r>
      <w:r w:rsidR="00354563" w:rsidRPr="003377A8">
        <w:rPr>
          <w:rFonts w:ascii="Times New Roman" w:hAnsi="Times New Roman"/>
          <w:i/>
          <w:sz w:val="26"/>
          <w:szCs w:val="26"/>
        </w:rPr>
        <w:t>плановый период 201</w:t>
      </w:r>
      <w:r w:rsidR="00D242FD" w:rsidRPr="003377A8">
        <w:rPr>
          <w:rFonts w:ascii="Times New Roman" w:hAnsi="Times New Roman"/>
          <w:i/>
          <w:sz w:val="26"/>
          <w:szCs w:val="26"/>
        </w:rPr>
        <w:t>9</w:t>
      </w:r>
      <w:r w:rsidR="00354563" w:rsidRPr="003377A8">
        <w:rPr>
          <w:rFonts w:ascii="Times New Roman" w:hAnsi="Times New Roman"/>
          <w:i/>
          <w:sz w:val="26"/>
          <w:szCs w:val="26"/>
        </w:rPr>
        <w:t xml:space="preserve"> и 20</w:t>
      </w:r>
      <w:r w:rsidR="00D242FD" w:rsidRPr="003377A8">
        <w:rPr>
          <w:rFonts w:ascii="Times New Roman" w:hAnsi="Times New Roman"/>
          <w:i/>
          <w:sz w:val="26"/>
          <w:szCs w:val="26"/>
        </w:rPr>
        <w:t>20</w:t>
      </w:r>
      <w:r w:rsidR="00354563" w:rsidRPr="003377A8">
        <w:rPr>
          <w:rFonts w:ascii="Times New Roman" w:hAnsi="Times New Roman"/>
          <w:i/>
          <w:sz w:val="26"/>
          <w:szCs w:val="26"/>
        </w:rPr>
        <w:t xml:space="preserve"> годов"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7"/>
        <w:gridCol w:w="288"/>
        <w:gridCol w:w="6101"/>
        <w:gridCol w:w="1554"/>
      </w:tblGrid>
      <w:tr w:rsidR="009434F1" w:rsidRPr="004F376A" w:rsidTr="00DB37B4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F1" w:rsidRDefault="009434F1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13B5" w:rsidRPr="004F376A" w:rsidRDefault="008E13B5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434F1" w:rsidRPr="004359C4" w:rsidRDefault="009434F1" w:rsidP="003377A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4359C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9434F1" w:rsidRPr="004F376A" w:rsidTr="00DB37B4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7A8" w:rsidRDefault="009434F1" w:rsidP="003377A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поступлений доходов в республиканский бюджет </w:t>
            </w:r>
          </w:p>
          <w:p w:rsidR="009434F1" w:rsidRDefault="009434F1" w:rsidP="003377A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Чувашской Республики</w:t>
            </w:r>
            <w:r w:rsidR="00337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201</w:t>
            </w:r>
            <w:r w:rsidR="00F57D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  <w:p w:rsidR="003377A8" w:rsidRPr="003377A8" w:rsidRDefault="003377A8" w:rsidP="0033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3377A8" w:rsidRPr="003377A8" w:rsidRDefault="003377A8" w:rsidP="003377A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434F1" w:rsidRPr="00B73DAC" w:rsidTr="00DB37B4">
        <w:trPr>
          <w:trHeight w:val="300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34F1" w:rsidRPr="003B1306" w:rsidRDefault="009434F1" w:rsidP="006A0B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34F1" w:rsidRPr="00B73DAC" w:rsidRDefault="009434F1" w:rsidP="00E5025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434F1" w:rsidRPr="004F376A" w:rsidTr="00DB37B4">
        <w:trPr>
          <w:trHeight w:val="607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F1" w:rsidRPr="004F376A" w:rsidRDefault="009434F1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1" w:rsidRPr="004F376A" w:rsidRDefault="009434F1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F1" w:rsidRPr="004F376A" w:rsidRDefault="009434F1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354563" w:rsidRPr="009434F1" w:rsidRDefault="00354563" w:rsidP="006A0BF9">
      <w:pPr>
        <w:spacing w:after="0" w:line="240" w:lineRule="auto"/>
        <w:rPr>
          <w:sz w:val="2"/>
          <w:szCs w:val="2"/>
          <w:lang w:val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1560"/>
      </w:tblGrid>
      <w:tr w:rsidR="00461568" w:rsidRPr="004F376A" w:rsidTr="00DB37B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68" w:rsidRPr="004F376A" w:rsidRDefault="00461568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8" w:rsidRPr="004F376A" w:rsidRDefault="00461568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68" w:rsidRPr="004F376A" w:rsidRDefault="00461568" w:rsidP="006A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D61912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611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7 053 583,4</w:t>
            </w:r>
          </w:p>
        </w:tc>
      </w:tr>
      <w:tr w:rsidR="00DD640E" w:rsidRPr="00B73DAC" w:rsidTr="00DB37B4">
        <w:tc>
          <w:tcPr>
            <w:tcW w:w="2410" w:type="dxa"/>
            <w:shd w:val="clear" w:color="auto" w:fill="auto"/>
            <w:noWrap/>
          </w:tcPr>
          <w:p w:rsidR="00DD640E" w:rsidRPr="00B73DAC" w:rsidRDefault="00DD640E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D640E" w:rsidRPr="00B73DAC" w:rsidRDefault="00DD640E" w:rsidP="003377A8">
            <w:pPr>
              <w:spacing w:after="0" w:line="247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640E" w:rsidRPr="0098045D" w:rsidRDefault="00DD640E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505F93" w:rsidP="00DB37B4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57D3A"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B3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808 </w:t>
            </w:r>
            <w:r w:rsidR="00F611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DD640E" w:rsidRPr="00B73DAC" w:rsidTr="00DB37B4">
        <w:tc>
          <w:tcPr>
            <w:tcW w:w="2410" w:type="dxa"/>
            <w:shd w:val="clear" w:color="auto" w:fill="auto"/>
            <w:noWrap/>
          </w:tcPr>
          <w:p w:rsidR="00DD640E" w:rsidRPr="00B73DAC" w:rsidRDefault="00DD640E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D640E" w:rsidRPr="00B73DAC" w:rsidRDefault="00DD640E" w:rsidP="003377A8">
            <w:pPr>
              <w:spacing w:after="0" w:line="247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640E" w:rsidRPr="0098045D" w:rsidRDefault="00DD640E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10101000000000110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F57D3A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61127">
              <w:rPr>
                <w:rFonts w:ascii="Times New Roman" w:hAnsi="Times New Roman"/>
                <w:color w:val="000000"/>
                <w:sz w:val="24"/>
                <w:szCs w:val="24"/>
              </w:rPr>
              <w:t> 852 786,8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доходы физических лиц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505F93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4C85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7D3A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955 329,6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F57D3A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61912"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686 028,1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F57D3A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3 686 028,1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F57D3A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B2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982 822,0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10501000000000110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3B2243" w:rsidRDefault="003B2243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2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1 982 822,0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505F93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B2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7D3A"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B2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98 297,1</w:t>
            </w:r>
          </w:p>
        </w:tc>
      </w:tr>
      <w:tr w:rsidR="00DD640E" w:rsidRPr="00B73DAC" w:rsidTr="00DB37B4">
        <w:tc>
          <w:tcPr>
            <w:tcW w:w="2410" w:type="dxa"/>
            <w:shd w:val="clear" w:color="auto" w:fill="auto"/>
            <w:noWrap/>
          </w:tcPr>
          <w:p w:rsidR="00DD640E" w:rsidRPr="00B73DAC" w:rsidRDefault="00DD640E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D640E" w:rsidRPr="00B73DAC" w:rsidRDefault="00385C43" w:rsidP="003377A8">
            <w:pPr>
              <w:spacing w:after="0" w:line="247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640E" w:rsidRPr="0098045D" w:rsidRDefault="00DD640E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10602000020000110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505F93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B22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57D3A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B2243">
              <w:rPr>
                <w:rFonts w:ascii="Times New Roman" w:hAnsi="Times New Roman"/>
                <w:color w:val="000000"/>
                <w:sz w:val="24"/>
                <w:szCs w:val="24"/>
              </w:rPr>
              <w:t>84 377,8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10604000020000110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т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ранспортный налог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F57D3A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810 592,6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10605000020000110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игорный бизнес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F57D3A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3 326,7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505F93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57D3A"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7 537,7</w:t>
            </w:r>
          </w:p>
        </w:tc>
      </w:tr>
      <w:tr w:rsidR="00311666" w:rsidRPr="00B73DAC" w:rsidTr="00DB37B4">
        <w:tc>
          <w:tcPr>
            <w:tcW w:w="2410" w:type="dxa"/>
            <w:shd w:val="clear" w:color="auto" w:fill="auto"/>
            <w:noWrap/>
          </w:tcPr>
          <w:p w:rsidR="00311666" w:rsidRPr="00B73DAC" w:rsidRDefault="00311666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66">
              <w:rPr>
                <w:rFonts w:ascii="Times New Roman" w:hAnsi="Times New Roman"/>
                <w:b/>
                <w:bCs/>
                <w:sz w:val="24"/>
                <w:szCs w:val="24"/>
              </w:rPr>
              <w:t>10900000000000000</w:t>
            </w:r>
          </w:p>
        </w:tc>
        <w:tc>
          <w:tcPr>
            <w:tcW w:w="6095" w:type="dxa"/>
            <w:shd w:val="clear" w:color="auto" w:fill="auto"/>
          </w:tcPr>
          <w:p w:rsidR="00311666" w:rsidRPr="00B73DAC" w:rsidRDefault="00311666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6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</w:t>
            </w:r>
            <w:r w:rsidRPr="0031166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311666">
              <w:rPr>
                <w:rFonts w:ascii="Times New Roman" w:hAnsi="Times New Roman"/>
                <w:b/>
                <w:bCs/>
                <w:sz w:val="24"/>
                <w:szCs w:val="24"/>
              </w:rPr>
              <w:t>НЕННЫМ НАЛОГАМ, СБОРАМ И ИНЫМ ОБ</w:t>
            </w:r>
            <w:r w:rsidRPr="0031166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311666">
              <w:rPr>
                <w:rFonts w:ascii="Times New Roman" w:hAnsi="Times New Roman"/>
                <w:b/>
                <w:bCs/>
                <w:sz w:val="24"/>
                <w:szCs w:val="24"/>
              </w:rPr>
              <w:t>ЗАТЕЛЬНЫМ ПЛАТЕЖАМ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11666" w:rsidRPr="0098045D" w:rsidRDefault="00311666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3377A8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A15B08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177 135,9</w:t>
            </w:r>
          </w:p>
        </w:tc>
      </w:tr>
      <w:tr w:rsidR="00DD640E" w:rsidRPr="00B73DAC" w:rsidTr="00DB37B4">
        <w:tc>
          <w:tcPr>
            <w:tcW w:w="2410" w:type="dxa"/>
            <w:shd w:val="clear" w:color="auto" w:fill="auto"/>
            <w:noWrap/>
          </w:tcPr>
          <w:p w:rsidR="00DD640E" w:rsidRPr="00B73DAC" w:rsidRDefault="00DD640E" w:rsidP="003377A8">
            <w:pPr>
              <w:spacing w:after="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D640E" w:rsidRPr="00B73DAC" w:rsidRDefault="00385C43" w:rsidP="003377A8">
            <w:pPr>
              <w:spacing w:after="0" w:line="247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640E" w:rsidRPr="0098045D" w:rsidRDefault="00DD640E" w:rsidP="003377A8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3377A8">
            <w:p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111010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3377A8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оходы в виде прибыли, приходящейся на доли в уста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в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ных (складочных) капиталах хозяйственных товар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и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ществ и обществ, или дивидендов по акциям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принадл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е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жащим Российской Федерации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, субъектам Российской Федерации или муниципальным образованиям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A15B08" w:rsidP="003377A8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4C85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F93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000,</w:t>
            </w: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lastRenderedPageBreak/>
              <w:t>111030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385C43" w:rsidP="006A0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роценты, полученные от предоставления бюджетных кредитов внутри страны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505F93" w:rsidP="006A0B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15B08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 737,0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385C43" w:rsidP="006A0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е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учреждений, а также имущества государственных и муниципальных унита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р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E13B5" w:rsidRPr="0098045D" w:rsidRDefault="008E13B5" w:rsidP="006A0B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98045D" w:rsidRDefault="008E13B5" w:rsidP="006A0B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98045D" w:rsidRDefault="008E13B5" w:rsidP="006A0B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98045D" w:rsidRDefault="008E13B5" w:rsidP="006A0B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98045D" w:rsidRDefault="008E13B5" w:rsidP="006A0B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1568" w:rsidRPr="0098045D" w:rsidRDefault="00A15B08" w:rsidP="006A0B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sz w:val="24"/>
                <w:szCs w:val="24"/>
              </w:rPr>
              <w:t>114 700,0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111070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385C43" w:rsidP="006A0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латеж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и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унита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р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ных предприятий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E64DD0" w:rsidP="006A0B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4C85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B08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C04EAE" w:rsidRPr="00B73DAC" w:rsidTr="00DB37B4">
        <w:tc>
          <w:tcPr>
            <w:tcW w:w="2410" w:type="dxa"/>
            <w:shd w:val="clear" w:color="auto" w:fill="auto"/>
            <w:noWrap/>
          </w:tcPr>
          <w:p w:rsidR="00C04EAE" w:rsidRPr="00B73DAC" w:rsidRDefault="000B115A" w:rsidP="006A0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6095" w:type="dxa"/>
            <w:shd w:val="clear" w:color="auto" w:fill="auto"/>
          </w:tcPr>
          <w:p w:rsidR="00C04EAE" w:rsidRPr="00B73DAC" w:rsidRDefault="004328B2" w:rsidP="006A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рочие доходы от использования имущества и прав, находящихся в государственной и муниципальной со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(за исключением имущества бюджетных и автономных учреждений, а также имущества госуда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04EAE" w:rsidRPr="0098045D" w:rsidRDefault="000B115A" w:rsidP="006A0B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15B08"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8 698,9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35240B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24 624,3</w:t>
            </w:r>
          </w:p>
        </w:tc>
      </w:tr>
      <w:tr w:rsidR="00DD640E" w:rsidRPr="00B73DAC" w:rsidTr="00DB37B4">
        <w:tc>
          <w:tcPr>
            <w:tcW w:w="2410" w:type="dxa"/>
            <w:shd w:val="clear" w:color="auto" w:fill="auto"/>
            <w:noWrap/>
          </w:tcPr>
          <w:p w:rsidR="00DD640E" w:rsidRPr="00B73DAC" w:rsidRDefault="00DD640E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D640E" w:rsidRPr="00B73DAC" w:rsidRDefault="00385C43" w:rsidP="003377A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640E" w:rsidRPr="0098045D" w:rsidRDefault="00DD640E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11201000010000120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6A0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35240B" w:rsidP="006A0B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13 855,3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11204000000000120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DD640E" w:rsidP="006A0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лата за использование лесов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35240B" w:rsidP="006A0B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color w:val="000000"/>
                <w:sz w:val="24"/>
                <w:szCs w:val="24"/>
              </w:rPr>
              <w:t>10 769,0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35240B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40 138,5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35240B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</w:t>
            </w:r>
            <w:r w:rsidR="00E24A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777,3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11500000000000000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E64DD0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5240B"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25,9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98045D" w:rsidRDefault="0035240B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</w:t>
            </w:r>
            <w:r w:rsidR="00E24A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320,2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  <w:r w:rsidR="00385C43" w:rsidRPr="00E5025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85C43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5C43"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B73DAC" w:rsidRDefault="00107D6B" w:rsidP="00107D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15 959 433,4</w:t>
            </w: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="00385C43" w:rsidRPr="00E5025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85C43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5C43"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B73DAC" w:rsidRDefault="00E41BF4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15 678 212,5</w:t>
            </w:r>
          </w:p>
        </w:tc>
      </w:tr>
      <w:tr w:rsidR="00317121" w:rsidRPr="00B73DAC" w:rsidTr="00DB37B4">
        <w:tc>
          <w:tcPr>
            <w:tcW w:w="2410" w:type="dxa"/>
            <w:shd w:val="clear" w:color="auto" w:fill="auto"/>
            <w:noWrap/>
          </w:tcPr>
          <w:p w:rsidR="00317121" w:rsidRPr="00B73DAC" w:rsidRDefault="00317121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7121" w:rsidRPr="00B73DAC" w:rsidRDefault="00317121" w:rsidP="003377A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bookmarkStart w:id="0" w:name="_GoBack"/>
            <w:r w:rsidRPr="00E5025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bookmarkEnd w:id="0"/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17121" w:rsidRPr="00B73DAC" w:rsidRDefault="00317121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DB37B4">
        <w:tc>
          <w:tcPr>
            <w:tcW w:w="2410" w:type="dxa"/>
            <w:shd w:val="clear" w:color="auto" w:fill="auto"/>
            <w:noWrap/>
          </w:tcPr>
          <w:p w:rsidR="00461568" w:rsidRPr="00B73DAC" w:rsidRDefault="00461568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20201000000000151</w:t>
            </w:r>
          </w:p>
        </w:tc>
        <w:tc>
          <w:tcPr>
            <w:tcW w:w="6095" w:type="dxa"/>
            <w:shd w:val="clear" w:color="auto" w:fill="auto"/>
          </w:tcPr>
          <w:p w:rsidR="00461568" w:rsidRPr="00B73DAC" w:rsidRDefault="00461568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</w:t>
            </w:r>
            <w:r w:rsidR="00225D78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бюджетной системы 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61568" w:rsidRPr="00B73DAC" w:rsidRDefault="00107D6B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9 917 143,0</w:t>
            </w:r>
            <w:r w:rsidR="003B2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D640E" w:rsidRPr="00B73DAC" w:rsidTr="00DB37B4">
        <w:tc>
          <w:tcPr>
            <w:tcW w:w="2410" w:type="dxa"/>
            <w:shd w:val="clear" w:color="auto" w:fill="auto"/>
            <w:noWrap/>
          </w:tcPr>
          <w:p w:rsidR="00DD640E" w:rsidRPr="00B73DAC" w:rsidRDefault="00DD640E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D640E" w:rsidRPr="00B73DAC" w:rsidRDefault="00385C43" w:rsidP="003377A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640E" w:rsidRPr="00B73DAC" w:rsidRDefault="00DD640E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73B1" w:rsidRPr="00832162" w:rsidTr="00DB37B4">
        <w:tc>
          <w:tcPr>
            <w:tcW w:w="2410" w:type="dxa"/>
            <w:shd w:val="clear" w:color="auto" w:fill="auto"/>
            <w:noWrap/>
          </w:tcPr>
          <w:p w:rsidR="00F673B1" w:rsidRPr="00B73DAC" w:rsidRDefault="00F673B1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20201001020000151</w:t>
            </w:r>
          </w:p>
        </w:tc>
        <w:tc>
          <w:tcPr>
            <w:tcW w:w="6095" w:type="dxa"/>
            <w:shd w:val="clear" w:color="auto" w:fill="auto"/>
          </w:tcPr>
          <w:p w:rsidR="00F673B1" w:rsidRPr="00B73DAC" w:rsidRDefault="00F673B1" w:rsidP="006A0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673B1" w:rsidRPr="00832162" w:rsidRDefault="00107D6B" w:rsidP="006A0BF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9 917 </w:t>
            </w:r>
            <w:r w:rsidR="00E41B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143,0</w:t>
            </w:r>
          </w:p>
        </w:tc>
      </w:tr>
      <w:tr w:rsidR="00526436" w:rsidRPr="00B73DAC" w:rsidTr="00DB37B4">
        <w:tc>
          <w:tcPr>
            <w:tcW w:w="2410" w:type="dxa"/>
            <w:shd w:val="clear" w:color="auto" w:fill="auto"/>
            <w:noWrap/>
          </w:tcPr>
          <w:p w:rsidR="00526436" w:rsidRPr="00B73DAC" w:rsidRDefault="00526436" w:rsidP="006A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20202000000000151</w:t>
            </w:r>
          </w:p>
        </w:tc>
        <w:tc>
          <w:tcPr>
            <w:tcW w:w="6095" w:type="dxa"/>
            <w:shd w:val="clear" w:color="auto" w:fill="auto"/>
          </w:tcPr>
          <w:p w:rsidR="00526436" w:rsidRPr="00B73DAC" w:rsidRDefault="00526436" w:rsidP="006A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26436" w:rsidRPr="00E41BF4" w:rsidRDefault="00E41BF4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3 072 974,4</w:t>
            </w:r>
          </w:p>
        </w:tc>
      </w:tr>
      <w:tr w:rsidR="00F673B1" w:rsidRPr="00B73DAC" w:rsidTr="00DB37B4">
        <w:tc>
          <w:tcPr>
            <w:tcW w:w="2410" w:type="dxa"/>
            <w:shd w:val="clear" w:color="auto" w:fill="auto"/>
            <w:noWrap/>
          </w:tcPr>
          <w:p w:rsidR="00F673B1" w:rsidRPr="00B73DAC" w:rsidRDefault="00F673B1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20203000000000151</w:t>
            </w:r>
          </w:p>
        </w:tc>
        <w:tc>
          <w:tcPr>
            <w:tcW w:w="6095" w:type="dxa"/>
            <w:shd w:val="clear" w:color="auto" w:fill="auto"/>
          </w:tcPr>
          <w:p w:rsidR="00F673B1" w:rsidRPr="00B73DAC" w:rsidRDefault="00F673B1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673B1" w:rsidRPr="00E41BF4" w:rsidRDefault="00E41BF4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1 875 042,3</w:t>
            </w:r>
          </w:p>
        </w:tc>
      </w:tr>
      <w:tr w:rsidR="00F673B1" w:rsidRPr="00B73DAC" w:rsidTr="00DB37B4">
        <w:tc>
          <w:tcPr>
            <w:tcW w:w="2410" w:type="dxa"/>
            <w:shd w:val="clear" w:color="auto" w:fill="auto"/>
            <w:noWrap/>
          </w:tcPr>
          <w:p w:rsidR="00F673B1" w:rsidRPr="00B73DAC" w:rsidRDefault="00F673B1" w:rsidP="006A0B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20204000000000151</w:t>
            </w:r>
          </w:p>
        </w:tc>
        <w:tc>
          <w:tcPr>
            <w:tcW w:w="6095" w:type="dxa"/>
            <w:shd w:val="clear" w:color="auto" w:fill="auto"/>
          </w:tcPr>
          <w:p w:rsidR="00F673B1" w:rsidRPr="00B73DAC" w:rsidRDefault="00F673B1" w:rsidP="006A0B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673B1" w:rsidRPr="00E41BF4" w:rsidRDefault="00E41BF4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813 052,8</w:t>
            </w:r>
          </w:p>
        </w:tc>
      </w:tr>
      <w:tr w:rsidR="00F673B1" w:rsidRPr="008E13B5" w:rsidTr="00DB37B4">
        <w:tc>
          <w:tcPr>
            <w:tcW w:w="2410" w:type="dxa"/>
            <w:shd w:val="clear" w:color="auto" w:fill="auto"/>
            <w:noWrap/>
          </w:tcPr>
          <w:p w:rsidR="00F673B1" w:rsidRPr="00B73DAC" w:rsidRDefault="00F673B1" w:rsidP="006A0BF9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20400000000000000</w:t>
            </w:r>
          </w:p>
        </w:tc>
        <w:tc>
          <w:tcPr>
            <w:tcW w:w="6095" w:type="dxa"/>
            <w:shd w:val="clear" w:color="auto" w:fill="auto"/>
          </w:tcPr>
          <w:p w:rsidR="00F673B1" w:rsidRPr="00B73DAC" w:rsidRDefault="00F673B1" w:rsidP="006A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673B1" w:rsidRPr="00B73DAC" w:rsidRDefault="00832162" w:rsidP="006A0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281 220,9</w:t>
            </w:r>
          </w:p>
        </w:tc>
      </w:tr>
    </w:tbl>
    <w:p w:rsidR="004C6808" w:rsidRPr="00F7066E" w:rsidRDefault="004C6808" w:rsidP="004C6808">
      <w:pPr>
        <w:spacing w:after="0" w:line="240" w:lineRule="auto"/>
        <w:rPr>
          <w:rFonts w:ascii="Times New Roman" w:hAnsi="Times New Roman"/>
          <w:sz w:val="26"/>
        </w:rPr>
      </w:pPr>
    </w:p>
    <w:p w:rsidR="004C6808" w:rsidRPr="00F7066E" w:rsidRDefault="004C6808" w:rsidP="004C6808">
      <w:pPr>
        <w:spacing w:after="0" w:line="240" w:lineRule="auto"/>
        <w:rPr>
          <w:rFonts w:ascii="Times New Roman" w:hAnsi="Times New Roman"/>
          <w:sz w:val="26"/>
        </w:rPr>
      </w:pPr>
    </w:p>
    <w:p w:rsidR="004C6808" w:rsidRPr="00F7066E" w:rsidRDefault="004C6808" w:rsidP="004C6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240" w:rsidRPr="004F376A" w:rsidRDefault="00485240" w:rsidP="006A0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5240" w:rsidRPr="004F376A" w:rsidSect="00DB37B4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93" w:rsidRDefault="00EF0893" w:rsidP="00FA64CB">
      <w:pPr>
        <w:spacing w:after="0" w:line="240" w:lineRule="auto"/>
      </w:pPr>
      <w:r>
        <w:separator/>
      </w:r>
    </w:p>
  </w:endnote>
  <w:endnote w:type="continuationSeparator" w:id="0">
    <w:p w:rsidR="00EF0893" w:rsidRDefault="00EF0893" w:rsidP="00F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93" w:rsidRDefault="00EF0893" w:rsidP="00FA64CB">
      <w:pPr>
        <w:spacing w:after="0" w:line="240" w:lineRule="auto"/>
      </w:pPr>
      <w:r>
        <w:separator/>
      </w:r>
    </w:p>
  </w:footnote>
  <w:footnote w:type="continuationSeparator" w:id="0">
    <w:p w:rsidR="00EF0893" w:rsidRDefault="00EF0893" w:rsidP="00FA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93" w:rsidRPr="003377A8" w:rsidRDefault="00EF0893" w:rsidP="00C80B9B">
    <w:pPr>
      <w:pStyle w:val="a3"/>
      <w:jc w:val="center"/>
      <w:rPr>
        <w:sz w:val="24"/>
      </w:rPr>
    </w:pPr>
    <w:r w:rsidRPr="003377A8">
      <w:rPr>
        <w:rFonts w:ascii="Times New Roman" w:hAnsi="Times New Roman"/>
        <w:sz w:val="24"/>
      </w:rPr>
      <w:fldChar w:fldCharType="begin"/>
    </w:r>
    <w:r w:rsidRPr="003377A8">
      <w:rPr>
        <w:rFonts w:ascii="Times New Roman" w:hAnsi="Times New Roman"/>
        <w:sz w:val="24"/>
      </w:rPr>
      <w:instrText xml:space="preserve"> PAGE   \* MERGEFORMAT </w:instrText>
    </w:r>
    <w:r w:rsidRPr="003377A8">
      <w:rPr>
        <w:rFonts w:ascii="Times New Roman" w:hAnsi="Times New Roman"/>
        <w:sz w:val="24"/>
      </w:rPr>
      <w:fldChar w:fldCharType="separate"/>
    </w:r>
    <w:r w:rsidR="00E50257">
      <w:rPr>
        <w:rFonts w:ascii="Times New Roman" w:hAnsi="Times New Roman"/>
        <w:noProof/>
        <w:sz w:val="24"/>
      </w:rPr>
      <w:t>2</w:t>
    </w:r>
    <w:r w:rsidRPr="003377A8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C"/>
    <w:rsid w:val="00000A24"/>
    <w:rsid w:val="000041DE"/>
    <w:rsid w:val="00011E98"/>
    <w:rsid w:val="00021A5D"/>
    <w:rsid w:val="0002531B"/>
    <w:rsid w:val="00026689"/>
    <w:rsid w:val="00027B18"/>
    <w:rsid w:val="00033771"/>
    <w:rsid w:val="00041190"/>
    <w:rsid w:val="00043EB6"/>
    <w:rsid w:val="00045384"/>
    <w:rsid w:val="000453D0"/>
    <w:rsid w:val="00066504"/>
    <w:rsid w:val="0007067A"/>
    <w:rsid w:val="00073357"/>
    <w:rsid w:val="00076175"/>
    <w:rsid w:val="00082B87"/>
    <w:rsid w:val="000876B3"/>
    <w:rsid w:val="000940CB"/>
    <w:rsid w:val="00097526"/>
    <w:rsid w:val="000A0A1D"/>
    <w:rsid w:val="000A18E5"/>
    <w:rsid w:val="000B115A"/>
    <w:rsid w:val="000B23C3"/>
    <w:rsid w:val="000B52A6"/>
    <w:rsid w:val="000B5660"/>
    <w:rsid w:val="000C31A3"/>
    <w:rsid w:val="000C5E88"/>
    <w:rsid w:val="000C6009"/>
    <w:rsid w:val="000D4EBB"/>
    <w:rsid w:val="000E10C2"/>
    <w:rsid w:val="000F1B59"/>
    <w:rsid w:val="001026BF"/>
    <w:rsid w:val="00107D6B"/>
    <w:rsid w:val="001159AA"/>
    <w:rsid w:val="0012303D"/>
    <w:rsid w:val="00123C78"/>
    <w:rsid w:val="00124199"/>
    <w:rsid w:val="00125B2F"/>
    <w:rsid w:val="00126F01"/>
    <w:rsid w:val="00130627"/>
    <w:rsid w:val="00137B17"/>
    <w:rsid w:val="001442CA"/>
    <w:rsid w:val="00144FCE"/>
    <w:rsid w:val="001463A2"/>
    <w:rsid w:val="00162EC8"/>
    <w:rsid w:val="00163D80"/>
    <w:rsid w:val="0016520F"/>
    <w:rsid w:val="00172294"/>
    <w:rsid w:val="0019388B"/>
    <w:rsid w:val="001947CF"/>
    <w:rsid w:val="001A0750"/>
    <w:rsid w:val="001A223D"/>
    <w:rsid w:val="001A61E4"/>
    <w:rsid w:val="001B056C"/>
    <w:rsid w:val="001B2287"/>
    <w:rsid w:val="001B3213"/>
    <w:rsid w:val="001C3912"/>
    <w:rsid w:val="001D602F"/>
    <w:rsid w:val="001E72CD"/>
    <w:rsid w:val="0020152F"/>
    <w:rsid w:val="00216C89"/>
    <w:rsid w:val="002177CC"/>
    <w:rsid w:val="00225D78"/>
    <w:rsid w:val="00230207"/>
    <w:rsid w:val="002378AE"/>
    <w:rsid w:val="00240FE8"/>
    <w:rsid w:val="00241E28"/>
    <w:rsid w:val="00243ECB"/>
    <w:rsid w:val="002470CB"/>
    <w:rsid w:val="0025040C"/>
    <w:rsid w:val="0025623E"/>
    <w:rsid w:val="00267135"/>
    <w:rsid w:val="00267755"/>
    <w:rsid w:val="00274E48"/>
    <w:rsid w:val="00292C26"/>
    <w:rsid w:val="00295479"/>
    <w:rsid w:val="002A0D89"/>
    <w:rsid w:val="002A3732"/>
    <w:rsid w:val="002A41D2"/>
    <w:rsid w:val="002B06E9"/>
    <w:rsid w:val="002B30FA"/>
    <w:rsid w:val="002B3A17"/>
    <w:rsid w:val="002B68EF"/>
    <w:rsid w:val="002C7595"/>
    <w:rsid w:val="002D5AE2"/>
    <w:rsid w:val="002D6A06"/>
    <w:rsid w:val="002D7013"/>
    <w:rsid w:val="002E1B23"/>
    <w:rsid w:val="002E7E58"/>
    <w:rsid w:val="002F4A6F"/>
    <w:rsid w:val="003037B8"/>
    <w:rsid w:val="0030648B"/>
    <w:rsid w:val="00306D19"/>
    <w:rsid w:val="0031108A"/>
    <w:rsid w:val="00311666"/>
    <w:rsid w:val="00311B73"/>
    <w:rsid w:val="0031358C"/>
    <w:rsid w:val="00317121"/>
    <w:rsid w:val="00320E06"/>
    <w:rsid w:val="00323006"/>
    <w:rsid w:val="00325BFB"/>
    <w:rsid w:val="003269AD"/>
    <w:rsid w:val="00327393"/>
    <w:rsid w:val="003312FC"/>
    <w:rsid w:val="00333048"/>
    <w:rsid w:val="00337168"/>
    <w:rsid w:val="003377A8"/>
    <w:rsid w:val="00350A90"/>
    <w:rsid w:val="00351910"/>
    <w:rsid w:val="0035240B"/>
    <w:rsid w:val="00354563"/>
    <w:rsid w:val="00363EF9"/>
    <w:rsid w:val="00366216"/>
    <w:rsid w:val="00385C43"/>
    <w:rsid w:val="0038742A"/>
    <w:rsid w:val="00392F94"/>
    <w:rsid w:val="00394CC6"/>
    <w:rsid w:val="003B1306"/>
    <w:rsid w:val="003B2243"/>
    <w:rsid w:val="003B4371"/>
    <w:rsid w:val="003C4B7D"/>
    <w:rsid w:val="003C56AB"/>
    <w:rsid w:val="003C58A4"/>
    <w:rsid w:val="003D2453"/>
    <w:rsid w:val="003F146E"/>
    <w:rsid w:val="003F5944"/>
    <w:rsid w:val="003F74D7"/>
    <w:rsid w:val="003F7777"/>
    <w:rsid w:val="003F7EE2"/>
    <w:rsid w:val="00430C51"/>
    <w:rsid w:val="004328B2"/>
    <w:rsid w:val="004359C4"/>
    <w:rsid w:val="0043710C"/>
    <w:rsid w:val="00443F25"/>
    <w:rsid w:val="0046042E"/>
    <w:rsid w:val="00460A81"/>
    <w:rsid w:val="00461568"/>
    <w:rsid w:val="0046472C"/>
    <w:rsid w:val="00464CA1"/>
    <w:rsid w:val="00466661"/>
    <w:rsid w:val="00466ACA"/>
    <w:rsid w:val="00472DD0"/>
    <w:rsid w:val="00474898"/>
    <w:rsid w:val="00476107"/>
    <w:rsid w:val="00485240"/>
    <w:rsid w:val="00494385"/>
    <w:rsid w:val="00496B21"/>
    <w:rsid w:val="00497882"/>
    <w:rsid w:val="004A0601"/>
    <w:rsid w:val="004A4A06"/>
    <w:rsid w:val="004A530B"/>
    <w:rsid w:val="004A754E"/>
    <w:rsid w:val="004B5B2D"/>
    <w:rsid w:val="004C1716"/>
    <w:rsid w:val="004C1C39"/>
    <w:rsid w:val="004C3617"/>
    <w:rsid w:val="004C6808"/>
    <w:rsid w:val="004E15A2"/>
    <w:rsid w:val="004F376A"/>
    <w:rsid w:val="005039F7"/>
    <w:rsid w:val="00503E9B"/>
    <w:rsid w:val="00505F93"/>
    <w:rsid w:val="00512CE4"/>
    <w:rsid w:val="0051559B"/>
    <w:rsid w:val="005238CC"/>
    <w:rsid w:val="00526436"/>
    <w:rsid w:val="0053634A"/>
    <w:rsid w:val="00542374"/>
    <w:rsid w:val="00550CA8"/>
    <w:rsid w:val="00554024"/>
    <w:rsid w:val="0055535D"/>
    <w:rsid w:val="00556DD1"/>
    <w:rsid w:val="0056120B"/>
    <w:rsid w:val="005623E9"/>
    <w:rsid w:val="00564780"/>
    <w:rsid w:val="00564C12"/>
    <w:rsid w:val="005701E6"/>
    <w:rsid w:val="00571899"/>
    <w:rsid w:val="00573FF0"/>
    <w:rsid w:val="0057488A"/>
    <w:rsid w:val="0057544D"/>
    <w:rsid w:val="00580ADF"/>
    <w:rsid w:val="00580BF6"/>
    <w:rsid w:val="00581C9A"/>
    <w:rsid w:val="005850CA"/>
    <w:rsid w:val="005861CF"/>
    <w:rsid w:val="0059037E"/>
    <w:rsid w:val="005919E1"/>
    <w:rsid w:val="00592CA1"/>
    <w:rsid w:val="00592FF6"/>
    <w:rsid w:val="005A0A0B"/>
    <w:rsid w:val="005B66DA"/>
    <w:rsid w:val="005D0D17"/>
    <w:rsid w:val="005D24B1"/>
    <w:rsid w:val="005E7E76"/>
    <w:rsid w:val="005E7F74"/>
    <w:rsid w:val="005F567F"/>
    <w:rsid w:val="00600B6D"/>
    <w:rsid w:val="006024C2"/>
    <w:rsid w:val="00610274"/>
    <w:rsid w:val="00622FFF"/>
    <w:rsid w:val="0063779F"/>
    <w:rsid w:val="00637B2C"/>
    <w:rsid w:val="00643121"/>
    <w:rsid w:val="00646F9A"/>
    <w:rsid w:val="00652B70"/>
    <w:rsid w:val="006704C1"/>
    <w:rsid w:val="00670F4B"/>
    <w:rsid w:val="00675D76"/>
    <w:rsid w:val="0068123B"/>
    <w:rsid w:val="006910E1"/>
    <w:rsid w:val="0069414B"/>
    <w:rsid w:val="00695D5E"/>
    <w:rsid w:val="00696CEA"/>
    <w:rsid w:val="006976D0"/>
    <w:rsid w:val="006A0BF9"/>
    <w:rsid w:val="006A399C"/>
    <w:rsid w:val="006A6554"/>
    <w:rsid w:val="006B09A6"/>
    <w:rsid w:val="006B184D"/>
    <w:rsid w:val="006D2C11"/>
    <w:rsid w:val="006D599C"/>
    <w:rsid w:val="006D5D31"/>
    <w:rsid w:val="006E030D"/>
    <w:rsid w:val="006E0920"/>
    <w:rsid w:val="006E666F"/>
    <w:rsid w:val="006F0DE2"/>
    <w:rsid w:val="00703532"/>
    <w:rsid w:val="007148AF"/>
    <w:rsid w:val="007177F5"/>
    <w:rsid w:val="007216E3"/>
    <w:rsid w:val="0072363D"/>
    <w:rsid w:val="0072505E"/>
    <w:rsid w:val="00725A27"/>
    <w:rsid w:val="0073037B"/>
    <w:rsid w:val="007325E8"/>
    <w:rsid w:val="0074330A"/>
    <w:rsid w:val="00745C4A"/>
    <w:rsid w:val="00747278"/>
    <w:rsid w:val="0075043B"/>
    <w:rsid w:val="00761685"/>
    <w:rsid w:val="00763339"/>
    <w:rsid w:val="0077386F"/>
    <w:rsid w:val="00784ADE"/>
    <w:rsid w:val="007B0704"/>
    <w:rsid w:val="007D7320"/>
    <w:rsid w:val="007E0463"/>
    <w:rsid w:val="007E0F6C"/>
    <w:rsid w:val="007E3262"/>
    <w:rsid w:val="007E67B2"/>
    <w:rsid w:val="007F25FD"/>
    <w:rsid w:val="007F4A55"/>
    <w:rsid w:val="007F4EE6"/>
    <w:rsid w:val="007F591E"/>
    <w:rsid w:val="007F638C"/>
    <w:rsid w:val="00807C86"/>
    <w:rsid w:val="00807E56"/>
    <w:rsid w:val="008105CF"/>
    <w:rsid w:val="008161EE"/>
    <w:rsid w:val="008257C6"/>
    <w:rsid w:val="00826F05"/>
    <w:rsid w:val="00832162"/>
    <w:rsid w:val="00834CD8"/>
    <w:rsid w:val="00841D6D"/>
    <w:rsid w:val="008440FA"/>
    <w:rsid w:val="008459B0"/>
    <w:rsid w:val="008476BC"/>
    <w:rsid w:val="0085151D"/>
    <w:rsid w:val="00855B24"/>
    <w:rsid w:val="00861F9B"/>
    <w:rsid w:val="0086488B"/>
    <w:rsid w:val="008669C7"/>
    <w:rsid w:val="008717AB"/>
    <w:rsid w:val="00875362"/>
    <w:rsid w:val="00884A95"/>
    <w:rsid w:val="008901A6"/>
    <w:rsid w:val="00892D6E"/>
    <w:rsid w:val="008A7DB1"/>
    <w:rsid w:val="008C247F"/>
    <w:rsid w:val="008C35D3"/>
    <w:rsid w:val="008C6295"/>
    <w:rsid w:val="008D21B1"/>
    <w:rsid w:val="008D4427"/>
    <w:rsid w:val="008E0364"/>
    <w:rsid w:val="008E13B5"/>
    <w:rsid w:val="008E1573"/>
    <w:rsid w:val="008F32F5"/>
    <w:rsid w:val="008F7DF0"/>
    <w:rsid w:val="0090187E"/>
    <w:rsid w:val="00904339"/>
    <w:rsid w:val="00904C3F"/>
    <w:rsid w:val="00912D7A"/>
    <w:rsid w:val="00914DD6"/>
    <w:rsid w:val="009220C5"/>
    <w:rsid w:val="0093500A"/>
    <w:rsid w:val="009434F1"/>
    <w:rsid w:val="009443E8"/>
    <w:rsid w:val="00951A2B"/>
    <w:rsid w:val="00953DA6"/>
    <w:rsid w:val="00961496"/>
    <w:rsid w:val="0096358A"/>
    <w:rsid w:val="00971226"/>
    <w:rsid w:val="00972763"/>
    <w:rsid w:val="00977E59"/>
    <w:rsid w:val="0098045D"/>
    <w:rsid w:val="009814D8"/>
    <w:rsid w:val="00982439"/>
    <w:rsid w:val="00984D4C"/>
    <w:rsid w:val="00985B00"/>
    <w:rsid w:val="00992F75"/>
    <w:rsid w:val="009A1A79"/>
    <w:rsid w:val="009B7C4E"/>
    <w:rsid w:val="009C0C06"/>
    <w:rsid w:val="009C2467"/>
    <w:rsid w:val="009C4C85"/>
    <w:rsid w:val="009D0BE6"/>
    <w:rsid w:val="009D5F9B"/>
    <w:rsid w:val="009E0AC8"/>
    <w:rsid w:val="009E468B"/>
    <w:rsid w:val="009E60C7"/>
    <w:rsid w:val="009F31E1"/>
    <w:rsid w:val="009F514D"/>
    <w:rsid w:val="009F6043"/>
    <w:rsid w:val="00A01B2E"/>
    <w:rsid w:val="00A0487B"/>
    <w:rsid w:val="00A04C5F"/>
    <w:rsid w:val="00A05B1C"/>
    <w:rsid w:val="00A06161"/>
    <w:rsid w:val="00A12C9A"/>
    <w:rsid w:val="00A15B08"/>
    <w:rsid w:val="00A15BF3"/>
    <w:rsid w:val="00A24CAC"/>
    <w:rsid w:val="00A25BE5"/>
    <w:rsid w:val="00A261D6"/>
    <w:rsid w:val="00A30BC2"/>
    <w:rsid w:val="00A311BE"/>
    <w:rsid w:val="00A41AA3"/>
    <w:rsid w:val="00A45E4A"/>
    <w:rsid w:val="00A5459E"/>
    <w:rsid w:val="00A569F5"/>
    <w:rsid w:val="00A60CDF"/>
    <w:rsid w:val="00A70660"/>
    <w:rsid w:val="00A726D8"/>
    <w:rsid w:val="00A7696A"/>
    <w:rsid w:val="00A86E19"/>
    <w:rsid w:val="00A91050"/>
    <w:rsid w:val="00A9208B"/>
    <w:rsid w:val="00A94868"/>
    <w:rsid w:val="00AA1F19"/>
    <w:rsid w:val="00AA45A0"/>
    <w:rsid w:val="00AA7425"/>
    <w:rsid w:val="00AB3042"/>
    <w:rsid w:val="00AB4815"/>
    <w:rsid w:val="00AC020F"/>
    <w:rsid w:val="00AD2C30"/>
    <w:rsid w:val="00AD3E14"/>
    <w:rsid w:val="00AE07EC"/>
    <w:rsid w:val="00AE61FA"/>
    <w:rsid w:val="00B04255"/>
    <w:rsid w:val="00B10256"/>
    <w:rsid w:val="00B10C15"/>
    <w:rsid w:val="00B16DD3"/>
    <w:rsid w:val="00B26B8A"/>
    <w:rsid w:val="00B32E7E"/>
    <w:rsid w:val="00B40692"/>
    <w:rsid w:val="00B408FE"/>
    <w:rsid w:val="00B42493"/>
    <w:rsid w:val="00B50081"/>
    <w:rsid w:val="00B546C8"/>
    <w:rsid w:val="00B54AA7"/>
    <w:rsid w:val="00B73DAC"/>
    <w:rsid w:val="00B90B08"/>
    <w:rsid w:val="00BA114F"/>
    <w:rsid w:val="00BA5F0D"/>
    <w:rsid w:val="00BA7BBD"/>
    <w:rsid w:val="00BB28B5"/>
    <w:rsid w:val="00BB69AF"/>
    <w:rsid w:val="00BC2D7B"/>
    <w:rsid w:val="00BD232D"/>
    <w:rsid w:val="00BE0CD2"/>
    <w:rsid w:val="00BE16D6"/>
    <w:rsid w:val="00BE4A8C"/>
    <w:rsid w:val="00BE52D9"/>
    <w:rsid w:val="00BE5F53"/>
    <w:rsid w:val="00BE6C67"/>
    <w:rsid w:val="00BF0854"/>
    <w:rsid w:val="00BF18DE"/>
    <w:rsid w:val="00BF26D6"/>
    <w:rsid w:val="00BF591C"/>
    <w:rsid w:val="00C04AE2"/>
    <w:rsid w:val="00C04EAE"/>
    <w:rsid w:val="00C14DE4"/>
    <w:rsid w:val="00C152D5"/>
    <w:rsid w:val="00C20379"/>
    <w:rsid w:val="00C24087"/>
    <w:rsid w:val="00C353EE"/>
    <w:rsid w:val="00C3591C"/>
    <w:rsid w:val="00C36748"/>
    <w:rsid w:val="00C43879"/>
    <w:rsid w:val="00C455DB"/>
    <w:rsid w:val="00C45E40"/>
    <w:rsid w:val="00C47801"/>
    <w:rsid w:val="00C52044"/>
    <w:rsid w:val="00C5742E"/>
    <w:rsid w:val="00C57BCD"/>
    <w:rsid w:val="00C64AD6"/>
    <w:rsid w:val="00C714E9"/>
    <w:rsid w:val="00C806F4"/>
    <w:rsid w:val="00C80B9B"/>
    <w:rsid w:val="00C80C86"/>
    <w:rsid w:val="00C90686"/>
    <w:rsid w:val="00C91B82"/>
    <w:rsid w:val="00CA177E"/>
    <w:rsid w:val="00CA2292"/>
    <w:rsid w:val="00CA6ECA"/>
    <w:rsid w:val="00CB4ACA"/>
    <w:rsid w:val="00CC0CEA"/>
    <w:rsid w:val="00CC5D77"/>
    <w:rsid w:val="00CC76E2"/>
    <w:rsid w:val="00CD32EF"/>
    <w:rsid w:val="00CE624A"/>
    <w:rsid w:val="00CF0CB1"/>
    <w:rsid w:val="00CF0E8E"/>
    <w:rsid w:val="00CF4EF1"/>
    <w:rsid w:val="00CF74A0"/>
    <w:rsid w:val="00D006CF"/>
    <w:rsid w:val="00D12E91"/>
    <w:rsid w:val="00D23D3E"/>
    <w:rsid w:val="00D242FD"/>
    <w:rsid w:val="00D27CAE"/>
    <w:rsid w:val="00D32A5F"/>
    <w:rsid w:val="00D3654F"/>
    <w:rsid w:val="00D40467"/>
    <w:rsid w:val="00D41F8F"/>
    <w:rsid w:val="00D4329A"/>
    <w:rsid w:val="00D445A4"/>
    <w:rsid w:val="00D56EEE"/>
    <w:rsid w:val="00D618C5"/>
    <w:rsid w:val="00D61912"/>
    <w:rsid w:val="00D6359D"/>
    <w:rsid w:val="00D72E4A"/>
    <w:rsid w:val="00D74826"/>
    <w:rsid w:val="00D852F7"/>
    <w:rsid w:val="00D94CF9"/>
    <w:rsid w:val="00DA2565"/>
    <w:rsid w:val="00DB1109"/>
    <w:rsid w:val="00DB1F4C"/>
    <w:rsid w:val="00DB37B4"/>
    <w:rsid w:val="00DB417D"/>
    <w:rsid w:val="00DD48B7"/>
    <w:rsid w:val="00DD640E"/>
    <w:rsid w:val="00DE4975"/>
    <w:rsid w:val="00DE599E"/>
    <w:rsid w:val="00DF1BE7"/>
    <w:rsid w:val="00DF453D"/>
    <w:rsid w:val="00E137F8"/>
    <w:rsid w:val="00E173B5"/>
    <w:rsid w:val="00E24A28"/>
    <w:rsid w:val="00E27EDE"/>
    <w:rsid w:val="00E33CBA"/>
    <w:rsid w:val="00E36615"/>
    <w:rsid w:val="00E403B6"/>
    <w:rsid w:val="00E41BF4"/>
    <w:rsid w:val="00E4233E"/>
    <w:rsid w:val="00E4238F"/>
    <w:rsid w:val="00E44065"/>
    <w:rsid w:val="00E50257"/>
    <w:rsid w:val="00E55BB1"/>
    <w:rsid w:val="00E574F0"/>
    <w:rsid w:val="00E60181"/>
    <w:rsid w:val="00E64DD0"/>
    <w:rsid w:val="00E67B8A"/>
    <w:rsid w:val="00E73ADC"/>
    <w:rsid w:val="00E746CA"/>
    <w:rsid w:val="00E75A06"/>
    <w:rsid w:val="00E80425"/>
    <w:rsid w:val="00E806C9"/>
    <w:rsid w:val="00E86810"/>
    <w:rsid w:val="00E87C44"/>
    <w:rsid w:val="00E939D9"/>
    <w:rsid w:val="00E949D1"/>
    <w:rsid w:val="00E968E6"/>
    <w:rsid w:val="00EA25FC"/>
    <w:rsid w:val="00EA6786"/>
    <w:rsid w:val="00EB0977"/>
    <w:rsid w:val="00EB09AD"/>
    <w:rsid w:val="00EB4D9A"/>
    <w:rsid w:val="00EB5585"/>
    <w:rsid w:val="00EC2AA5"/>
    <w:rsid w:val="00ED2145"/>
    <w:rsid w:val="00ED624F"/>
    <w:rsid w:val="00EE03B3"/>
    <w:rsid w:val="00EE1A05"/>
    <w:rsid w:val="00EE2775"/>
    <w:rsid w:val="00EE3BAE"/>
    <w:rsid w:val="00EE45FC"/>
    <w:rsid w:val="00EE60A7"/>
    <w:rsid w:val="00EE688F"/>
    <w:rsid w:val="00EE6E11"/>
    <w:rsid w:val="00EF0893"/>
    <w:rsid w:val="00EF660D"/>
    <w:rsid w:val="00F00BC6"/>
    <w:rsid w:val="00F01AC0"/>
    <w:rsid w:val="00F22601"/>
    <w:rsid w:val="00F238BA"/>
    <w:rsid w:val="00F32AFB"/>
    <w:rsid w:val="00F40952"/>
    <w:rsid w:val="00F43BE1"/>
    <w:rsid w:val="00F44C25"/>
    <w:rsid w:val="00F5656B"/>
    <w:rsid w:val="00F57D3A"/>
    <w:rsid w:val="00F60E0F"/>
    <w:rsid w:val="00F61127"/>
    <w:rsid w:val="00F673B1"/>
    <w:rsid w:val="00F70CEF"/>
    <w:rsid w:val="00F74626"/>
    <w:rsid w:val="00F8439F"/>
    <w:rsid w:val="00F9086C"/>
    <w:rsid w:val="00F94AF3"/>
    <w:rsid w:val="00F97DB2"/>
    <w:rsid w:val="00FA64CB"/>
    <w:rsid w:val="00FB001F"/>
    <w:rsid w:val="00FC0281"/>
    <w:rsid w:val="00FC125C"/>
    <w:rsid w:val="00FD5C21"/>
    <w:rsid w:val="00FE290A"/>
    <w:rsid w:val="00FF1EF7"/>
    <w:rsid w:val="00FF31A6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E75A06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E75A06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doxod4</dc:creator>
  <cp:lastModifiedBy>Иванова Ольга</cp:lastModifiedBy>
  <cp:revision>3</cp:revision>
  <cp:lastPrinted>2017-10-18T07:16:00Z</cp:lastPrinted>
  <dcterms:created xsi:type="dcterms:W3CDTF">2017-10-18T07:29:00Z</dcterms:created>
  <dcterms:modified xsi:type="dcterms:W3CDTF">2017-11-29T07:20:00Z</dcterms:modified>
</cp:coreProperties>
</file>