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AE1" w:rsidRPr="00D72DB5" w:rsidRDefault="00D33AE1" w:rsidP="00A31ED6">
      <w:pPr>
        <w:widowControl/>
        <w:ind w:left="4700"/>
        <w:jc w:val="center"/>
        <w:rPr>
          <w:i/>
          <w:iCs/>
          <w:sz w:val="26"/>
          <w:szCs w:val="26"/>
        </w:rPr>
      </w:pPr>
      <w:r w:rsidRPr="00D72DB5">
        <w:rPr>
          <w:i/>
          <w:iCs/>
          <w:sz w:val="26"/>
          <w:szCs w:val="26"/>
        </w:rPr>
        <w:t>Приложение 15</w:t>
      </w:r>
    </w:p>
    <w:p w:rsidR="00D33AE1" w:rsidRPr="00D72DB5" w:rsidRDefault="00D33AE1" w:rsidP="00A31ED6">
      <w:pPr>
        <w:widowControl/>
        <w:ind w:left="4700"/>
        <w:jc w:val="center"/>
        <w:rPr>
          <w:i/>
          <w:iCs/>
          <w:sz w:val="26"/>
          <w:szCs w:val="26"/>
        </w:rPr>
      </w:pPr>
      <w:r w:rsidRPr="00D72DB5">
        <w:rPr>
          <w:i/>
          <w:iCs/>
          <w:sz w:val="26"/>
          <w:szCs w:val="26"/>
        </w:rPr>
        <w:t>к Закону Чувашской Республики</w:t>
      </w:r>
    </w:p>
    <w:p w:rsidR="00D33AE1" w:rsidRPr="00D72DB5" w:rsidRDefault="00D33AE1" w:rsidP="00A31ED6">
      <w:pPr>
        <w:widowControl/>
        <w:ind w:left="4700"/>
        <w:jc w:val="center"/>
        <w:rPr>
          <w:i/>
          <w:iCs/>
          <w:sz w:val="26"/>
          <w:szCs w:val="26"/>
        </w:rPr>
      </w:pPr>
      <w:r w:rsidRPr="00D72DB5">
        <w:rPr>
          <w:i/>
          <w:iCs/>
          <w:sz w:val="26"/>
          <w:szCs w:val="26"/>
        </w:rPr>
        <w:t>"О республиканском бюджете</w:t>
      </w:r>
    </w:p>
    <w:p w:rsidR="00D33AE1" w:rsidRPr="00D72DB5" w:rsidRDefault="00D33AE1" w:rsidP="00A31ED6">
      <w:pPr>
        <w:widowControl/>
        <w:ind w:left="4700"/>
        <w:jc w:val="center"/>
        <w:rPr>
          <w:i/>
          <w:iCs/>
          <w:sz w:val="26"/>
          <w:szCs w:val="26"/>
        </w:rPr>
      </w:pPr>
      <w:r w:rsidRPr="00D72DB5">
        <w:rPr>
          <w:i/>
          <w:iCs/>
          <w:sz w:val="26"/>
          <w:szCs w:val="26"/>
        </w:rPr>
        <w:t>Чувашской Республики на 2018 год</w:t>
      </w:r>
    </w:p>
    <w:p w:rsidR="00D33AE1" w:rsidRPr="00D72DB5" w:rsidRDefault="00D33AE1" w:rsidP="00A31ED6">
      <w:pPr>
        <w:widowControl/>
        <w:ind w:left="4700"/>
        <w:jc w:val="center"/>
        <w:rPr>
          <w:i/>
          <w:iCs/>
          <w:sz w:val="26"/>
          <w:szCs w:val="26"/>
        </w:rPr>
      </w:pPr>
      <w:r w:rsidRPr="00D72DB5">
        <w:rPr>
          <w:i/>
          <w:iCs/>
          <w:sz w:val="26"/>
          <w:szCs w:val="26"/>
        </w:rPr>
        <w:t>и на плановый период 2019 и 2020 годов"</w:t>
      </w:r>
    </w:p>
    <w:p w:rsidR="00D33AE1" w:rsidRPr="00D72DB5" w:rsidRDefault="00D33AE1" w:rsidP="00A31ED6">
      <w:pPr>
        <w:widowControl/>
        <w:ind w:left="4800"/>
        <w:jc w:val="center"/>
        <w:rPr>
          <w:sz w:val="26"/>
          <w:szCs w:val="26"/>
        </w:rPr>
      </w:pPr>
    </w:p>
    <w:p w:rsidR="00D33AE1" w:rsidRPr="00D72DB5" w:rsidRDefault="00D33AE1" w:rsidP="00A31ED6">
      <w:pPr>
        <w:widowControl/>
        <w:ind w:left="4800"/>
        <w:jc w:val="center"/>
        <w:rPr>
          <w:sz w:val="26"/>
          <w:szCs w:val="26"/>
        </w:rPr>
      </w:pPr>
    </w:p>
    <w:p w:rsidR="00D33AE1" w:rsidRPr="00D72DB5" w:rsidRDefault="00D33AE1" w:rsidP="00A31ED6">
      <w:pPr>
        <w:pStyle w:val="a3"/>
        <w:spacing w:line="288" w:lineRule="auto"/>
        <w:rPr>
          <w:bCs/>
          <w:sz w:val="28"/>
          <w:szCs w:val="28"/>
        </w:rPr>
      </w:pPr>
      <w:r w:rsidRPr="00D72DB5">
        <w:rPr>
          <w:b/>
          <w:bCs/>
          <w:sz w:val="28"/>
          <w:szCs w:val="28"/>
        </w:rPr>
        <w:t>Республиканская адресная инвестиционная программа</w:t>
      </w:r>
    </w:p>
    <w:p w:rsidR="00D33AE1" w:rsidRPr="00D72DB5" w:rsidRDefault="00D33AE1" w:rsidP="00A31ED6">
      <w:pPr>
        <w:pStyle w:val="a3"/>
        <w:spacing w:line="288" w:lineRule="auto"/>
        <w:rPr>
          <w:b/>
          <w:bCs/>
          <w:sz w:val="28"/>
          <w:szCs w:val="28"/>
        </w:rPr>
      </w:pPr>
      <w:r w:rsidRPr="00D72DB5">
        <w:rPr>
          <w:b/>
          <w:bCs/>
          <w:sz w:val="28"/>
          <w:szCs w:val="28"/>
        </w:rPr>
        <w:t>на 2019 и 2020 годы</w:t>
      </w:r>
    </w:p>
    <w:p w:rsidR="00D33AE1" w:rsidRPr="00D72DB5" w:rsidRDefault="00D33AE1" w:rsidP="00A31ED6">
      <w:pPr>
        <w:pStyle w:val="a3"/>
        <w:rPr>
          <w:b/>
          <w:bCs/>
          <w:sz w:val="26"/>
          <w:szCs w:val="26"/>
        </w:rPr>
      </w:pPr>
    </w:p>
    <w:p w:rsidR="00DE24ED" w:rsidRPr="00D72DB5" w:rsidRDefault="00DE24ED" w:rsidP="00A31ED6">
      <w:pPr>
        <w:pStyle w:val="a3"/>
        <w:rPr>
          <w:b/>
          <w:bCs/>
          <w:sz w:val="26"/>
          <w:szCs w:val="26"/>
        </w:rPr>
      </w:pPr>
    </w:p>
    <w:p w:rsidR="00D33AE1" w:rsidRPr="00D72DB5" w:rsidRDefault="00D33AE1" w:rsidP="00A31ED6">
      <w:pPr>
        <w:pStyle w:val="a3"/>
        <w:jc w:val="right"/>
      </w:pPr>
      <w:r w:rsidRPr="00D72DB5">
        <w:t>(тыс. рублей)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345"/>
        <w:gridCol w:w="1560"/>
        <w:gridCol w:w="1559"/>
      </w:tblGrid>
      <w:tr w:rsidR="00D33AE1" w:rsidRPr="00D72DB5" w:rsidTr="003774D0">
        <w:tc>
          <w:tcPr>
            <w:tcW w:w="6345" w:type="dxa"/>
            <w:tcBorders>
              <w:left w:val="single" w:sz="4" w:space="0" w:color="auto"/>
            </w:tcBorders>
          </w:tcPr>
          <w:p w:rsidR="00D33AE1" w:rsidRPr="00D72DB5" w:rsidRDefault="00D33AE1" w:rsidP="00D72DB5">
            <w:pPr>
              <w:pStyle w:val="a3"/>
              <w:spacing w:line="252" w:lineRule="auto"/>
              <w:jc w:val="right"/>
            </w:pPr>
          </w:p>
        </w:tc>
        <w:tc>
          <w:tcPr>
            <w:tcW w:w="1560" w:type="dxa"/>
          </w:tcPr>
          <w:p w:rsidR="00D33AE1" w:rsidRPr="00D72DB5" w:rsidRDefault="00D33AE1" w:rsidP="00D72DB5">
            <w:pPr>
              <w:pStyle w:val="a3"/>
              <w:spacing w:line="252" w:lineRule="auto"/>
            </w:pPr>
            <w:r w:rsidRPr="00D72DB5">
              <w:t>2019 год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33AE1" w:rsidRPr="00D72DB5" w:rsidRDefault="00D33AE1" w:rsidP="00D72DB5">
            <w:pPr>
              <w:pStyle w:val="a3"/>
              <w:spacing w:line="252" w:lineRule="auto"/>
            </w:pPr>
            <w:r w:rsidRPr="00D72DB5">
              <w:t>2020 год</w:t>
            </w: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Бюджетные инвестиции – всего</w:t>
            </w:r>
          </w:p>
        </w:tc>
        <w:tc>
          <w:tcPr>
            <w:tcW w:w="1560" w:type="dxa"/>
          </w:tcPr>
          <w:p w:rsidR="00D33AE1" w:rsidRPr="00D72DB5" w:rsidRDefault="00955FBA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44</w:t>
            </w:r>
            <w:r w:rsidR="00DE24ED" w:rsidRPr="00D72DB5">
              <w:rPr>
                <w:sz w:val="24"/>
                <w:szCs w:val="24"/>
              </w:rPr>
              <w:t>0</w:t>
            </w:r>
            <w:r w:rsidRPr="00D72DB5">
              <w:rPr>
                <w:sz w:val="24"/>
                <w:szCs w:val="24"/>
              </w:rPr>
              <w:t> 051,5</w:t>
            </w:r>
          </w:p>
        </w:tc>
        <w:tc>
          <w:tcPr>
            <w:tcW w:w="1559" w:type="dxa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4</w:t>
            </w:r>
            <w:r w:rsidR="00DE24ED" w:rsidRPr="00D72DB5">
              <w:rPr>
                <w:sz w:val="24"/>
                <w:szCs w:val="24"/>
              </w:rPr>
              <w:t>37</w:t>
            </w:r>
            <w:r w:rsidRPr="00D72DB5">
              <w:rPr>
                <w:sz w:val="24"/>
                <w:szCs w:val="24"/>
              </w:rPr>
              <w:t xml:space="preserve"> 822,6</w:t>
            </w: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ind w:left="709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</w:tcPr>
          <w:p w:rsidR="00D33AE1" w:rsidRPr="00D72DB5" w:rsidRDefault="00D33AE1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культура</w:t>
            </w:r>
          </w:p>
        </w:tc>
        <w:tc>
          <w:tcPr>
            <w:tcW w:w="1560" w:type="dxa"/>
          </w:tcPr>
          <w:p w:rsidR="00D33AE1" w:rsidRPr="00D72DB5" w:rsidRDefault="00955FBA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2 564,0</w:t>
            </w:r>
          </w:p>
        </w:tc>
        <w:tc>
          <w:tcPr>
            <w:tcW w:w="1559" w:type="dxa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1560" w:type="dxa"/>
          </w:tcPr>
          <w:p w:rsidR="00D33AE1" w:rsidRPr="00D72DB5" w:rsidRDefault="00D33AE1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207,1</w:t>
            </w:r>
          </w:p>
        </w:tc>
        <w:tc>
          <w:tcPr>
            <w:tcW w:w="1559" w:type="dxa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242,8</w:t>
            </w: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60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110,9</w:t>
            </w:r>
          </w:p>
        </w:tc>
        <w:tc>
          <w:tcPr>
            <w:tcW w:w="1559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118,3</w:t>
            </w: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1560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430 032,8</w:t>
            </w:r>
          </w:p>
        </w:tc>
        <w:tc>
          <w:tcPr>
            <w:tcW w:w="1559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433 595,2</w:t>
            </w: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560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2 000,3</w:t>
            </w:r>
          </w:p>
        </w:tc>
        <w:tc>
          <w:tcPr>
            <w:tcW w:w="1559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2 292,3</w:t>
            </w:r>
          </w:p>
        </w:tc>
      </w:tr>
      <w:tr w:rsidR="00D33AE1" w:rsidRPr="00D72DB5" w:rsidTr="003774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</w:tcPr>
          <w:p w:rsidR="00D33AE1" w:rsidRPr="00D72DB5" w:rsidRDefault="00D33AE1" w:rsidP="00D72DB5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1560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00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5 136,4</w:t>
            </w:r>
          </w:p>
        </w:tc>
        <w:tc>
          <w:tcPr>
            <w:tcW w:w="1559" w:type="dxa"/>
            <w:vAlign w:val="bottom"/>
          </w:tcPr>
          <w:p w:rsidR="00D33AE1" w:rsidRPr="00D72DB5" w:rsidRDefault="00D33AE1" w:rsidP="00D72DB5">
            <w:pPr>
              <w:widowControl/>
              <w:spacing w:line="252" w:lineRule="auto"/>
              <w:ind w:right="219"/>
              <w:jc w:val="right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1 574,0</w:t>
            </w:r>
          </w:p>
        </w:tc>
      </w:tr>
    </w:tbl>
    <w:p w:rsidR="00D33AE1" w:rsidRPr="00D72DB5" w:rsidRDefault="00D33AE1" w:rsidP="00A31ED6">
      <w:pPr>
        <w:widowControl/>
        <w:jc w:val="both"/>
        <w:rPr>
          <w:sz w:val="28"/>
          <w:szCs w:val="24"/>
        </w:rPr>
      </w:pPr>
    </w:p>
    <w:tbl>
      <w:tblPr>
        <w:tblW w:w="9464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1843"/>
        <w:gridCol w:w="1275"/>
        <w:gridCol w:w="1418"/>
      </w:tblGrid>
      <w:tr w:rsidR="00D33AE1" w:rsidRPr="00D72DB5" w:rsidTr="003774D0">
        <w:trPr>
          <w:cantSplit/>
        </w:trPr>
        <w:tc>
          <w:tcPr>
            <w:tcW w:w="4928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D33AE1" w:rsidRPr="00D72DB5" w:rsidRDefault="00D33AE1" w:rsidP="008F307C">
            <w:pPr>
              <w:widowControl/>
              <w:tabs>
                <w:tab w:val="left" w:pos="4350"/>
              </w:tabs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Наименование отраслей,</w:t>
            </w:r>
          </w:p>
          <w:p w:rsidR="00D33AE1" w:rsidRPr="00D72DB5" w:rsidRDefault="00D33AE1" w:rsidP="008F307C">
            <w:pPr>
              <w:widowControl/>
              <w:tabs>
                <w:tab w:val="left" w:pos="4350"/>
              </w:tabs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государственных заказчиков,</w:t>
            </w:r>
          </w:p>
          <w:p w:rsidR="00D33AE1" w:rsidRPr="00D72DB5" w:rsidRDefault="00D33AE1" w:rsidP="008F307C">
            <w:pPr>
              <w:widowControl/>
              <w:tabs>
                <w:tab w:val="left" w:pos="4350"/>
              </w:tabs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муниципальных образований</w:t>
            </w:r>
          </w:p>
          <w:p w:rsidR="00D33AE1" w:rsidRPr="00D72DB5" w:rsidRDefault="00D33AE1" w:rsidP="008F307C">
            <w:pPr>
              <w:widowControl/>
              <w:tabs>
                <w:tab w:val="left" w:pos="4350"/>
              </w:tabs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и объектов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D33AE1" w:rsidRPr="00D72DB5" w:rsidRDefault="00D33AE1" w:rsidP="008F307C">
            <w:pPr>
              <w:widowControl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Код</w:t>
            </w:r>
          </w:p>
          <w:p w:rsidR="00D33AE1" w:rsidRPr="00D72DB5" w:rsidRDefault="00D33AE1" w:rsidP="008F307C">
            <w:pPr>
              <w:widowControl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целевой статьи</w:t>
            </w:r>
            <w:bookmarkStart w:id="0" w:name="_GoBack"/>
            <w:bookmarkEnd w:id="0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E1" w:rsidRPr="00D72DB5" w:rsidRDefault="00D33AE1" w:rsidP="008F307C">
            <w:pPr>
              <w:widowControl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Объемы</w:t>
            </w:r>
          </w:p>
          <w:p w:rsidR="00D33AE1" w:rsidRPr="00D72DB5" w:rsidRDefault="00D33AE1" w:rsidP="008F307C">
            <w:pPr>
              <w:widowControl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финансирования</w:t>
            </w:r>
          </w:p>
          <w:p w:rsidR="00D33AE1" w:rsidRPr="00D72DB5" w:rsidRDefault="00D33AE1" w:rsidP="008F307C">
            <w:pPr>
              <w:widowControl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(тыс. рублей)</w:t>
            </w:r>
          </w:p>
        </w:tc>
      </w:tr>
      <w:tr w:rsidR="00D33AE1" w:rsidRPr="00D72DB5" w:rsidTr="007B49DC">
        <w:trPr>
          <w:cantSplit/>
        </w:trPr>
        <w:tc>
          <w:tcPr>
            <w:tcW w:w="4928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D33AE1" w:rsidRPr="00D72DB5" w:rsidRDefault="00D33AE1" w:rsidP="00D72DB5">
            <w:pPr>
              <w:widowControl/>
              <w:tabs>
                <w:tab w:val="left" w:pos="4350"/>
              </w:tabs>
              <w:spacing w:line="27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33AE1" w:rsidRPr="00D72DB5" w:rsidRDefault="00D33AE1" w:rsidP="00D72DB5">
            <w:pPr>
              <w:widowControl/>
              <w:spacing w:line="27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D33AE1" w:rsidRPr="00D72DB5" w:rsidRDefault="00D33AE1" w:rsidP="007B49DC">
            <w:pPr>
              <w:widowControl/>
              <w:spacing w:line="278" w:lineRule="auto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3AE1" w:rsidRPr="00D72DB5" w:rsidRDefault="00D33AE1" w:rsidP="007B49DC">
            <w:pPr>
              <w:widowControl/>
              <w:spacing w:line="278" w:lineRule="auto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2020 год</w:t>
            </w:r>
          </w:p>
        </w:tc>
      </w:tr>
    </w:tbl>
    <w:p w:rsidR="00D33AE1" w:rsidRPr="00D72DB5" w:rsidRDefault="00D33AE1" w:rsidP="00D72DB5">
      <w:pPr>
        <w:spacing w:line="278" w:lineRule="auto"/>
        <w:rPr>
          <w:sz w:val="2"/>
          <w:szCs w:val="2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1843"/>
        <w:gridCol w:w="1275"/>
        <w:gridCol w:w="1418"/>
      </w:tblGrid>
      <w:tr w:rsidR="00D33AE1" w:rsidRPr="00D72DB5" w:rsidTr="003774D0">
        <w:trPr>
          <w:cantSplit/>
          <w:tblHeader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E1" w:rsidRPr="00D72DB5" w:rsidRDefault="00D33AE1" w:rsidP="00D72DB5">
            <w:pPr>
              <w:widowControl/>
              <w:tabs>
                <w:tab w:val="left" w:pos="4350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AE1" w:rsidRPr="00D72DB5" w:rsidRDefault="00D33AE1" w:rsidP="001C60EA">
            <w:pPr>
              <w:widowControl/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AE1" w:rsidRPr="00D72DB5" w:rsidRDefault="00D33AE1" w:rsidP="001C60EA">
            <w:pPr>
              <w:widowControl/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3AE1" w:rsidRPr="00D72DB5" w:rsidRDefault="00D33AE1" w:rsidP="001C60EA">
            <w:pPr>
              <w:widowControl/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4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jc w:val="both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КУЛЬТУРА,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955FBA" w:rsidP="001C60EA">
            <w:pPr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2564,0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710"/>
              </w:tabs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ab/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0"/>
                <w:tab w:val="left" w:pos="7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9121A" w:rsidRDefault="00D33AE1" w:rsidP="00D9121A">
            <w:pPr>
              <w:jc w:val="both"/>
              <w:rPr>
                <w:spacing w:val="-4"/>
                <w:sz w:val="24"/>
                <w:szCs w:val="24"/>
              </w:rPr>
            </w:pPr>
            <w:r w:rsidRPr="00D9121A">
              <w:rPr>
                <w:b/>
                <w:bCs/>
                <w:i/>
                <w:spacing w:val="-4"/>
                <w:sz w:val="24"/>
                <w:szCs w:val="24"/>
              </w:rPr>
              <w:t>Государственная программа Чувашской Рес</w:t>
            </w:r>
            <w:r w:rsidR="00D9121A" w:rsidRPr="00D9121A">
              <w:rPr>
                <w:b/>
                <w:bCs/>
                <w:i/>
                <w:spacing w:val="-4"/>
                <w:sz w:val="24"/>
                <w:szCs w:val="24"/>
              </w:rPr>
              <w:softHyphen/>
            </w:r>
            <w:r w:rsidRPr="00D9121A">
              <w:rPr>
                <w:b/>
                <w:bCs/>
                <w:i/>
                <w:spacing w:val="-4"/>
                <w:sz w:val="24"/>
                <w:szCs w:val="24"/>
              </w:rPr>
              <w:t>публики "Развитие сельского хозяйства и регулирование рынка сельскохозяйственной продукции, сырья и продовольствия Чува</w:t>
            </w:r>
            <w:r w:rsidRPr="00D9121A">
              <w:rPr>
                <w:b/>
                <w:bCs/>
                <w:i/>
                <w:spacing w:val="-4"/>
                <w:sz w:val="24"/>
                <w:szCs w:val="24"/>
              </w:rPr>
              <w:t>ш</w:t>
            </w:r>
            <w:r w:rsidRPr="00D9121A">
              <w:rPr>
                <w:b/>
                <w:bCs/>
                <w:i/>
                <w:spacing w:val="-4"/>
                <w:sz w:val="24"/>
                <w:szCs w:val="24"/>
              </w:rPr>
              <w:t>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955FBA" w:rsidP="001C60EA">
            <w:pPr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2564,0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jc w:val="both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jc w:val="both"/>
              <w:rPr>
                <w:sz w:val="24"/>
                <w:szCs w:val="24"/>
              </w:rPr>
            </w:pPr>
            <w:r w:rsidRPr="00D72DB5">
              <w:rPr>
                <w:b/>
                <w:i/>
                <w:spacing w:val="-2"/>
                <w:sz w:val="24"/>
                <w:szCs w:val="24"/>
              </w:rPr>
              <w:t>Подпрограмма "Устойчивое развитие сель</w:t>
            </w:r>
            <w:r w:rsidR="00D72DB5" w:rsidRPr="00D72DB5">
              <w:rPr>
                <w:b/>
                <w:i/>
                <w:spacing w:val="-2"/>
                <w:sz w:val="24"/>
                <w:szCs w:val="24"/>
              </w:rPr>
              <w:softHyphen/>
            </w:r>
            <w:r w:rsidRPr="00D72DB5">
              <w:rPr>
                <w:b/>
                <w:i/>
                <w:sz w:val="24"/>
                <w:szCs w:val="24"/>
              </w:rPr>
              <w:t>ских территорий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Ц990000000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955FBA" w:rsidP="001C60EA">
            <w:pPr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2564,0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0"/>
                <w:tab w:val="left" w:pos="7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709"/>
              </w:tabs>
              <w:ind w:left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Министерство культуры, по делам на</w:t>
            </w:r>
            <w:r w:rsidR="00D9121A">
              <w:rPr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>циональностей и архивного дела Ч</w:t>
            </w:r>
            <w:r w:rsidRPr="00D72DB5">
              <w:rPr>
                <w:sz w:val="24"/>
                <w:szCs w:val="24"/>
              </w:rPr>
              <w:t>у</w:t>
            </w:r>
            <w:r w:rsidRPr="00D72DB5">
              <w:rPr>
                <w:sz w:val="24"/>
                <w:szCs w:val="24"/>
              </w:rPr>
              <w:t>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0"/>
                <w:tab w:val="left" w:pos="7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0"/>
                <w:tab w:val="left" w:pos="735"/>
              </w:tabs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развитие сети учреждений культурно-досу</w:t>
            </w:r>
            <w:r w:rsidR="00D72DB5" w:rsidRPr="00D72DB5">
              <w:rPr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>гового типа в сельской местности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955FBA" w:rsidP="001C60EA">
            <w:pPr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2564,0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0"/>
                <w:tab w:val="left" w:pos="7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2A74CE">
            <w:pPr>
              <w:tabs>
                <w:tab w:val="left" w:pos="0"/>
                <w:tab w:val="left" w:pos="709"/>
              </w:tabs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ab/>
              <w:t>в том числе</w:t>
            </w:r>
            <w:r w:rsidRPr="00D72DB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tabs>
                <w:tab w:val="left" w:pos="0"/>
                <w:tab w:val="left" w:pos="7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2A74CE">
            <w:pPr>
              <w:tabs>
                <w:tab w:val="left" w:pos="0"/>
                <w:tab w:val="left" w:pos="709"/>
              </w:tabs>
              <w:ind w:firstLine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D72DB5">
              <w:rPr>
                <w:sz w:val="24"/>
                <w:szCs w:val="24"/>
              </w:rPr>
              <w:t>Канашского</w:t>
            </w:r>
            <w:proofErr w:type="spellEnd"/>
            <w:r w:rsidRPr="00D72DB5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tabs>
                <w:tab w:val="left" w:pos="0"/>
                <w:tab w:val="left" w:pos="735"/>
              </w:tabs>
              <w:spacing w:line="250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lastRenderedPageBreak/>
              <w:t xml:space="preserve">строительство культурно-досугового центра с инженерными сетями по ул. Гагарина, д. 25                с. Шихазаны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955FBA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2564,0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tabs>
                <w:tab w:val="left" w:pos="0"/>
                <w:tab w:val="left" w:pos="735"/>
              </w:tabs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ЗДРАВООХРАНЕНИЕ,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242,8</w:t>
            </w: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tabs>
                <w:tab w:val="left" w:pos="709"/>
              </w:tabs>
              <w:spacing w:line="250" w:lineRule="auto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ab/>
              <w:t>в том числе</w:t>
            </w:r>
            <w:r w:rsidRPr="00D72DB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widowControl/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A66D39">
              <w:rPr>
                <w:b/>
                <w:bCs/>
                <w:i/>
                <w:spacing w:val="-4"/>
                <w:sz w:val="24"/>
                <w:szCs w:val="24"/>
              </w:rPr>
              <w:t>Государственная программа Чувашской Рес</w:t>
            </w:r>
            <w:r w:rsidR="00A66D39" w:rsidRPr="00A66D39">
              <w:rPr>
                <w:b/>
                <w:bCs/>
                <w:i/>
                <w:spacing w:val="-4"/>
                <w:sz w:val="24"/>
                <w:szCs w:val="24"/>
              </w:rPr>
              <w:softHyphen/>
            </w:r>
            <w:r w:rsidRPr="00D72DB5">
              <w:rPr>
                <w:b/>
                <w:bCs/>
                <w:i/>
                <w:sz w:val="24"/>
                <w:szCs w:val="24"/>
              </w:rPr>
              <w:t xml:space="preserve">публики "Развитие сельского хозяйства и регулирование рынка </w:t>
            </w:r>
            <w:r w:rsidRPr="00EA1AB3">
              <w:rPr>
                <w:b/>
                <w:bCs/>
                <w:i/>
                <w:spacing w:val="-2"/>
                <w:sz w:val="24"/>
                <w:szCs w:val="24"/>
              </w:rPr>
              <w:t>сельскохозяйственной продукции, сырья и продовольствия Чу</w:t>
            </w:r>
            <w:r w:rsidRPr="00D72DB5">
              <w:rPr>
                <w:b/>
                <w:bCs/>
                <w:i/>
                <w:sz w:val="24"/>
                <w:szCs w:val="24"/>
              </w:rPr>
              <w:t>ваш</w:t>
            </w:r>
            <w:r w:rsidR="00C818C5">
              <w:rPr>
                <w:b/>
                <w:bCs/>
                <w:i/>
                <w:sz w:val="24"/>
                <w:szCs w:val="24"/>
              </w:rPr>
              <w:softHyphen/>
            </w:r>
            <w:r w:rsidRPr="00D72DB5">
              <w:rPr>
                <w:b/>
                <w:bCs/>
                <w:i/>
                <w:sz w:val="24"/>
                <w:szCs w:val="24"/>
              </w:rPr>
              <w:t>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242,8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C818C5" w:rsidRDefault="00D33AE1" w:rsidP="00C818C5">
            <w:pPr>
              <w:spacing w:line="250" w:lineRule="auto"/>
              <w:jc w:val="both"/>
              <w:rPr>
                <w:spacing w:val="-4"/>
                <w:sz w:val="24"/>
                <w:szCs w:val="24"/>
              </w:rPr>
            </w:pPr>
            <w:r w:rsidRPr="00C818C5">
              <w:rPr>
                <w:b/>
                <w:i/>
                <w:spacing w:val="6"/>
                <w:sz w:val="24"/>
                <w:szCs w:val="24"/>
              </w:rPr>
              <w:t xml:space="preserve">Подпрограмма "Устойчивое развитие </w:t>
            </w:r>
            <w:r w:rsidRPr="00C818C5">
              <w:rPr>
                <w:b/>
                <w:i/>
                <w:spacing w:val="4"/>
                <w:sz w:val="24"/>
                <w:szCs w:val="24"/>
              </w:rPr>
              <w:t>сельских территорий Чувашской Респуб</w:t>
            </w:r>
            <w:r w:rsidR="00C818C5" w:rsidRPr="00C818C5">
              <w:rPr>
                <w:b/>
                <w:i/>
                <w:spacing w:val="4"/>
                <w:sz w:val="24"/>
                <w:szCs w:val="24"/>
              </w:rPr>
              <w:softHyphen/>
            </w:r>
            <w:r w:rsidRPr="00C818C5">
              <w:rPr>
                <w:b/>
                <w:i/>
                <w:spacing w:val="4"/>
                <w:sz w:val="24"/>
                <w:szCs w:val="24"/>
              </w:rPr>
              <w:t>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Ц990000000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242,8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ind w:left="709"/>
              <w:jc w:val="both"/>
              <w:rPr>
                <w:sz w:val="24"/>
                <w:szCs w:val="24"/>
              </w:rPr>
            </w:pPr>
            <w:r w:rsidRPr="00C818C5">
              <w:rPr>
                <w:spacing w:val="-4"/>
                <w:sz w:val="24"/>
                <w:szCs w:val="24"/>
              </w:rPr>
              <w:t>Министерство здравоохранения Чуваш</w:t>
            </w:r>
            <w:r w:rsidR="00C818C5" w:rsidRPr="00C818C5">
              <w:rPr>
                <w:spacing w:val="-4"/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>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строительство модульных фельдшерско-аку</w:t>
            </w:r>
            <w:r w:rsidR="00D72DB5">
              <w:rPr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>шерских пунктов в рамках реализации д</w:t>
            </w:r>
            <w:r w:rsidRPr="00D72DB5">
              <w:rPr>
                <w:sz w:val="24"/>
                <w:szCs w:val="24"/>
              </w:rPr>
              <w:t>о</w:t>
            </w:r>
            <w:r w:rsidRPr="00D72DB5">
              <w:rPr>
                <w:sz w:val="24"/>
                <w:szCs w:val="24"/>
              </w:rPr>
              <w:t>полнительных мер по совершенствованию оказания первичной медико-санитарной п</w:t>
            </w:r>
            <w:r w:rsidRPr="00D72DB5">
              <w:rPr>
                <w:sz w:val="24"/>
                <w:szCs w:val="24"/>
              </w:rPr>
              <w:t>о</w:t>
            </w:r>
            <w:r w:rsidRPr="00D72DB5">
              <w:rPr>
                <w:sz w:val="24"/>
                <w:szCs w:val="24"/>
              </w:rPr>
              <w:t>мощи сельскому населению в Чувашской Республике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242,8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pStyle w:val="a7"/>
              <w:spacing w:line="25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ФИЗИЧЕСКАЯ КУЛЬТУРА И СПОРТ,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110,9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118,3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tabs>
                <w:tab w:val="left" w:pos="525"/>
                <w:tab w:val="left" w:pos="735"/>
              </w:tabs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tabs>
                <w:tab w:val="left" w:pos="690"/>
              </w:tabs>
              <w:spacing w:line="250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ab/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D72DB5">
              <w:rPr>
                <w:b/>
                <w:bCs/>
                <w:i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сельскохозяйст</w:t>
            </w:r>
            <w:r w:rsidRPr="00D72DB5">
              <w:rPr>
                <w:b/>
                <w:bCs/>
                <w:i/>
                <w:sz w:val="24"/>
                <w:szCs w:val="24"/>
              </w:rPr>
              <w:softHyphen/>
              <w:t>венной продукции, сырья и продовольствия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110,9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118,3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pacing w:val="2"/>
                <w:sz w:val="24"/>
                <w:szCs w:val="24"/>
              </w:rPr>
            </w:pPr>
            <w:r w:rsidRPr="00D72DB5">
              <w:rPr>
                <w:b/>
                <w:i/>
                <w:spacing w:val="6"/>
                <w:sz w:val="24"/>
                <w:szCs w:val="24"/>
              </w:rPr>
              <w:t>Подпрограмма "Устойчивое развитие</w:t>
            </w:r>
            <w:r w:rsidRPr="00D72DB5">
              <w:rPr>
                <w:b/>
                <w:i/>
                <w:spacing w:val="2"/>
                <w:sz w:val="24"/>
                <w:szCs w:val="24"/>
              </w:rPr>
              <w:t xml:space="preserve"> сельских территорий Чувашской Респу</w:t>
            </w:r>
            <w:r w:rsidRPr="00D72DB5">
              <w:rPr>
                <w:b/>
                <w:i/>
                <w:spacing w:val="2"/>
                <w:sz w:val="24"/>
                <w:szCs w:val="24"/>
              </w:rPr>
              <w:t>б</w:t>
            </w:r>
            <w:r w:rsidRPr="00D72DB5">
              <w:rPr>
                <w:b/>
                <w:i/>
                <w:spacing w:val="2"/>
                <w:sz w:val="24"/>
                <w:szCs w:val="24"/>
              </w:rPr>
              <w:t>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Ц990000000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110,9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118,3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ind w:left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widowControl/>
              <w:spacing w:line="25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6"/>
                <w:szCs w:val="26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C818C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 xml:space="preserve">развитие сети </w:t>
            </w:r>
            <w:proofErr w:type="gramStart"/>
            <w:r w:rsidRPr="00D72DB5">
              <w:rPr>
                <w:sz w:val="24"/>
                <w:szCs w:val="24"/>
              </w:rPr>
              <w:t>плоскостных спортивных</w:t>
            </w:r>
            <w:proofErr w:type="gramEnd"/>
            <w:r w:rsidRPr="00D72DB5">
              <w:rPr>
                <w:sz w:val="24"/>
                <w:szCs w:val="24"/>
              </w:rPr>
              <w:t xml:space="preserve"> с</w:t>
            </w:r>
            <w:r w:rsidRPr="00D72DB5">
              <w:rPr>
                <w:sz w:val="24"/>
                <w:szCs w:val="24"/>
              </w:rPr>
              <w:t>о</w:t>
            </w:r>
            <w:r w:rsidRPr="00D72DB5">
              <w:rPr>
                <w:sz w:val="24"/>
                <w:szCs w:val="24"/>
              </w:rPr>
              <w:t xml:space="preserve">оружений </w:t>
            </w:r>
            <w:r w:rsidR="00955FBA" w:rsidRPr="00D72DB5">
              <w:rPr>
                <w:sz w:val="24"/>
                <w:szCs w:val="24"/>
              </w:rPr>
              <w:t xml:space="preserve">в </w:t>
            </w:r>
            <w:r w:rsidRPr="00D72DB5">
              <w:rPr>
                <w:sz w:val="24"/>
                <w:szCs w:val="24"/>
              </w:rPr>
              <w:t>сельск</w:t>
            </w:r>
            <w:r w:rsidR="00955FBA" w:rsidRPr="00D72DB5">
              <w:rPr>
                <w:sz w:val="24"/>
                <w:szCs w:val="24"/>
              </w:rPr>
              <w:t>ой местности</w:t>
            </w:r>
            <w:r w:rsidRPr="00D72D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</w:t>
            </w:r>
            <w:r w:rsidRPr="00D72DB5">
              <w:rPr>
                <w:sz w:val="24"/>
                <w:szCs w:val="24"/>
                <w:lang w:val="en-US"/>
              </w:rPr>
              <w:t>R</w:t>
            </w:r>
            <w:r w:rsidRPr="00D72DB5">
              <w:rPr>
                <w:sz w:val="24"/>
                <w:szCs w:val="24"/>
              </w:rPr>
              <w:t>018В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110,9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C818C5">
            <w:pPr>
              <w:spacing w:line="25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118,3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jc w:val="both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lastRenderedPageBreak/>
              <w:t>ДОРОЖНОЕ ХОЗЯЙСТВО,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430032,8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433595,2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A66D39">
            <w:pPr>
              <w:tabs>
                <w:tab w:val="left" w:pos="709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ab/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7D092A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7D092A">
              <w:rPr>
                <w:b/>
                <w:bCs/>
                <w:i/>
                <w:spacing w:val="-4"/>
                <w:sz w:val="24"/>
                <w:szCs w:val="24"/>
              </w:rPr>
              <w:t>Государственная программа Чувашской Рес</w:t>
            </w:r>
            <w:r w:rsidR="007D092A" w:rsidRPr="007D092A">
              <w:rPr>
                <w:b/>
                <w:bCs/>
                <w:i/>
                <w:spacing w:val="-4"/>
                <w:sz w:val="24"/>
                <w:szCs w:val="24"/>
              </w:rPr>
              <w:softHyphen/>
            </w:r>
            <w:r w:rsidRPr="00D72DB5">
              <w:rPr>
                <w:b/>
                <w:bCs/>
                <w:i/>
                <w:sz w:val="24"/>
                <w:szCs w:val="24"/>
              </w:rPr>
              <w:t>публики "Развитие сельского хозяйства и регулирование рынка сельскохозяйственной продукции, сырья и продовольствия Чуваш</w:t>
            </w:r>
            <w:r w:rsidR="007D092A">
              <w:rPr>
                <w:b/>
                <w:bCs/>
                <w:i/>
                <w:sz w:val="24"/>
                <w:szCs w:val="24"/>
              </w:rPr>
              <w:softHyphen/>
            </w:r>
            <w:r w:rsidRPr="00D72DB5">
              <w:rPr>
                <w:b/>
                <w:bCs/>
                <w:i/>
                <w:sz w:val="24"/>
                <w:szCs w:val="24"/>
              </w:rPr>
              <w:t>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150032,8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153595,2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D72DB5">
              <w:rPr>
                <w:b/>
                <w:i/>
                <w:spacing w:val="-2"/>
                <w:sz w:val="24"/>
                <w:szCs w:val="24"/>
              </w:rPr>
              <w:t>Подпрограмма "Устойчивое развитие сель</w:t>
            </w:r>
            <w:r w:rsidR="00D72DB5" w:rsidRPr="00D72DB5">
              <w:rPr>
                <w:b/>
                <w:i/>
                <w:spacing w:val="-2"/>
                <w:sz w:val="24"/>
                <w:szCs w:val="24"/>
              </w:rPr>
              <w:softHyphen/>
            </w:r>
            <w:r w:rsidRPr="00D72DB5">
              <w:rPr>
                <w:b/>
                <w:i/>
                <w:sz w:val="24"/>
                <w:szCs w:val="24"/>
              </w:rPr>
              <w:t>ских территорий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Ц990000000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150032,8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153595,2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ind w:left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Министерство транспорта и дорожн</w:t>
            </w:r>
            <w:r w:rsidRPr="00D72DB5">
              <w:rPr>
                <w:sz w:val="24"/>
                <w:szCs w:val="24"/>
              </w:rPr>
              <w:t>о</w:t>
            </w:r>
            <w:r w:rsidRPr="00D72DB5">
              <w:rPr>
                <w:sz w:val="24"/>
                <w:szCs w:val="24"/>
              </w:rPr>
              <w:t>го хозяйства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tabs>
                <w:tab w:val="left" w:pos="540"/>
                <w:tab w:val="left" w:pos="705"/>
              </w:tabs>
              <w:spacing w:line="230" w:lineRule="auto"/>
              <w:jc w:val="both"/>
              <w:rPr>
                <w:spacing w:val="-4"/>
                <w:sz w:val="24"/>
                <w:szCs w:val="24"/>
              </w:rPr>
            </w:pPr>
            <w:r w:rsidRPr="008F307C">
              <w:rPr>
                <w:spacing w:val="-4"/>
                <w:sz w:val="24"/>
                <w:szCs w:val="24"/>
              </w:rP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  <w:lang w:val="en-US"/>
              </w:rPr>
            </w:pPr>
            <w:r w:rsidRPr="00D72DB5">
              <w:rPr>
                <w:sz w:val="24"/>
                <w:szCs w:val="24"/>
              </w:rPr>
              <w:t>Ц990216600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100000,0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tabs>
                <w:tab w:val="left" w:pos="540"/>
                <w:tab w:val="left" w:pos="705"/>
              </w:tabs>
              <w:spacing w:line="230" w:lineRule="auto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8F307C">
              <w:rPr>
                <w:spacing w:val="-4"/>
                <w:sz w:val="24"/>
                <w:szCs w:val="24"/>
              </w:rPr>
              <w:t>проектирование и строительство (реконстру</w:t>
            </w:r>
            <w:r w:rsidRPr="008F307C">
              <w:rPr>
                <w:spacing w:val="-4"/>
                <w:sz w:val="24"/>
                <w:szCs w:val="24"/>
              </w:rPr>
              <w:t>к</w:t>
            </w:r>
            <w:r w:rsidRPr="008F307C">
              <w:rPr>
                <w:spacing w:val="-4"/>
                <w:sz w:val="24"/>
                <w:szCs w:val="24"/>
              </w:rPr>
              <w:t>ция) автомобильных дорог общего пользова</w:t>
            </w:r>
            <w:r w:rsidR="008F307C">
              <w:rPr>
                <w:spacing w:val="-4"/>
                <w:sz w:val="24"/>
                <w:szCs w:val="24"/>
              </w:rPr>
              <w:softHyphen/>
            </w:r>
            <w:r w:rsidRPr="008F307C">
              <w:rPr>
                <w:spacing w:val="-4"/>
                <w:sz w:val="24"/>
                <w:szCs w:val="24"/>
              </w:rPr>
              <w:t>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</w:t>
            </w:r>
            <w:r w:rsidRPr="008F307C">
              <w:rPr>
                <w:spacing w:val="-4"/>
                <w:sz w:val="24"/>
                <w:szCs w:val="24"/>
              </w:rPr>
              <w:t>и</w:t>
            </w:r>
            <w:r w:rsidRPr="008F307C">
              <w:rPr>
                <w:spacing w:val="-4"/>
                <w:sz w:val="24"/>
                <w:szCs w:val="24"/>
              </w:rPr>
              <w:t>тельство (реконструкция) автомобильных д</w:t>
            </w:r>
            <w:r w:rsidRPr="008F307C">
              <w:rPr>
                <w:spacing w:val="-4"/>
                <w:sz w:val="24"/>
                <w:szCs w:val="24"/>
              </w:rPr>
              <w:t>о</w:t>
            </w:r>
            <w:r w:rsidRPr="008F307C">
              <w:rPr>
                <w:spacing w:val="-4"/>
                <w:sz w:val="24"/>
                <w:szCs w:val="24"/>
              </w:rPr>
              <w:t>рог общего пользования с твердым покрытием, ведущих от сети автомобильных дорог общего пользования к ближайшим общественно зн</w:t>
            </w:r>
            <w:r w:rsidRPr="008F307C">
              <w:rPr>
                <w:spacing w:val="-4"/>
                <w:sz w:val="24"/>
                <w:szCs w:val="24"/>
              </w:rPr>
              <w:t>а</w:t>
            </w:r>
            <w:r w:rsidRPr="008F307C">
              <w:rPr>
                <w:spacing w:val="-4"/>
                <w:sz w:val="24"/>
                <w:szCs w:val="24"/>
              </w:rPr>
              <w:t>чимым объектам сельских населенных пун</w:t>
            </w:r>
            <w:r w:rsidRPr="008F307C">
              <w:rPr>
                <w:spacing w:val="-4"/>
                <w:sz w:val="24"/>
                <w:szCs w:val="24"/>
              </w:rPr>
              <w:t>к</w:t>
            </w:r>
            <w:r w:rsidRPr="008F307C">
              <w:rPr>
                <w:spacing w:val="-4"/>
                <w:sz w:val="24"/>
                <w:szCs w:val="24"/>
              </w:rPr>
              <w:t>тов, а также к объектам производства и</w:t>
            </w:r>
            <w:proofErr w:type="gramEnd"/>
            <w:r w:rsidRPr="008F307C">
              <w:rPr>
                <w:spacing w:val="-4"/>
                <w:sz w:val="24"/>
                <w:szCs w:val="24"/>
              </w:rPr>
              <w:t xml:space="preserve"> пер</w:t>
            </w:r>
            <w:r w:rsidRPr="008F307C">
              <w:rPr>
                <w:spacing w:val="-4"/>
                <w:sz w:val="24"/>
                <w:szCs w:val="24"/>
              </w:rPr>
              <w:t>е</w:t>
            </w:r>
            <w:r w:rsidRPr="008F307C">
              <w:rPr>
                <w:spacing w:val="-4"/>
                <w:sz w:val="24"/>
                <w:szCs w:val="24"/>
              </w:rPr>
              <w:t xml:space="preserve">работки сельскохозяйственной продукции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50000,0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ind w:left="709"/>
              <w:jc w:val="both"/>
              <w:rPr>
                <w:sz w:val="24"/>
                <w:szCs w:val="24"/>
              </w:rPr>
            </w:pPr>
            <w:r w:rsidRPr="00D45DA8">
              <w:rPr>
                <w:spacing w:val="-2"/>
                <w:sz w:val="24"/>
                <w:szCs w:val="24"/>
              </w:rPr>
              <w:t>Министерство сельского хозяйства Чу</w:t>
            </w:r>
            <w:r w:rsidR="00D45DA8" w:rsidRPr="00D45DA8">
              <w:rPr>
                <w:spacing w:val="-2"/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 xml:space="preserve">вашской Республики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1D5E4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pacing w:val="-4"/>
                <w:sz w:val="24"/>
                <w:szCs w:val="24"/>
              </w:rPr>
            </w:pPr>
            <w:r w:rsidRPr="008F307C">
              <w:rPr>
                <w:spacing w:val="-4"/>
                <w:sz w:val="24"/>
                <w:szCs w:val="24"/>
              </w:rPr>
              <w:t>реализация проектов комплексного обустро</w:t>
            </w:r>
            <w:r w:rsidRPr="008F307C">
              <w:rPr>
                <w:spacing w:val="-4"/>
                <w:sz w:val="24"/>
                <w:szCs w:val="24"/>
              </w:rPr>
              <w:t>й</w:t>
            </w:r>
            <w:r w:rsidRPr="008F307C">
              <w:rPr>
                <w:spacing w:val="-4"/>
                <w:sz w:val="24"/>
                <w:szCs w:val="24"/>
              </w:rPr>
              <w:t xml:space="preserve">ства площадок под компактную жилищную застройку в сельской местности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3 595,2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jc w:val="both"/>
              <w:rPr>
                <w:b/>
                <w:i/>
                <w:sz w:val="24"/>
                <w:szCs w:val="24"/>
              </w:rPr>
            </w:pPr>
            <w:r w:rsidRPr="00D45DA8">
              <w:rPr>
                <w:b/>
                <w:i/>
                <w:spacing w:val="-4"/>
                <w:sz w:val="24"/>
                <w:szCs w:val="24"/>
              </w:rPr>
              <w:t>Государственная программа Чувашской Рес</w:t>
            </w:r>
            <w:r w:rsidR="00D45DA8" w:rsidRPr="00D45DA8">
              <w:rPr>
                <w:b/>
                <w:i/>
                <w:spacing w:val="-4"/>
                <w:sz w:val="24"/>
                <w:szCs w:val="24"/>
              </w:rPr>
              <w:softHyphen/>
            </w:r>
            <w:r w:rsidRPr="00D72DB5">
              <w:rPr>
                <w:b/>
                <w:i/>
                <w:sz w:val="24"/>
                <w:szCs w:val="24"/>
              </w:rPr>
              <w:t>публики "Развитие транспортной сист</w:t>
            </w:r>
            <w:r w:rsidRPr="00D72DB5">
              <w:rPr>
                <w:b/>
                <w:i/>
                <w:sz w:val="24"/>
                <w:szCs w:val="24"/>
              </w:rPr>
              <w:t>е</w:t>
            </w:r>
            <w:r w:rsidRPr="00D72DB5">
              <w:rPr>
                <w:b/>
                <w:i/>
                <w:sz w:val="24"/>
                <w:szCs w:val="24"/>
              </w:rPr>
              <w:t>мы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Ч200000000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280000,0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280 000,0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jc w:val="both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Подпрограмма "Автомобильные дороги"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Ч210000000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250000,0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250000,0</w:t>
            </w:r>
          </w:p>
        </w:tc>
      </w:tr>
      <w:tr w:rsidR="00D33AE1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8F307C">
            <w:pPr>
              <w:spacing w:line="230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8F307C" w:rsidRDefault="00D33AE1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8F307C">
            <w:pPr>
              <w:spacing w:line="230" w:lineRule="auto"/>
              <w:ind w:left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Министерство транспорта и дорожн</w:t>
            </w:r>
            <w:r w:rsidRPr="00D72DB5">
              <w:rPr>
                <w:sz w:val="24"/>
                <w:szCs w:val="24"/>
              </w:rPr>
              <w:t>о</w:t>
            </w:r>
            <w:r w:rsidRPr="00D72DB5">
              <w:rPr>
                <w:sz w:val="24"/>
                <w:szCs w:val="24"/>
              </w:rPr>
              <w:t>го хозяйства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8F307C" w:rsidRPr="008F307C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F307C" w:rsidRPr="008F307C" w:rsidRDefault="008F307C" w:rsidP="008F307C">
            <w:pPr>
              <w:spacing w:line="230" w:lineRule="auto"/>
              <w:ind w:left="709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07C" w:rsidRPr="008F307C" w:rsidRDefault="008F307C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07C" w:rsidRPr="008F307C" w:rsidRDefault="008F307C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07C" w:rsidRPr="008F307C" w:rsidRDefault="008F307C" w:rsidP="001C60EA">
            <w:pPr>
              <w:spacing w:line="230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7D092A" w:rsidRDefault="00D33AE1" w:rsidP="007D092A">
            <w:pPr>
              <w:tabs>
                <w:tab w:val="left" w:pos="540"/>
                <w:tab w:val="left" w:pos="705"/>
              </w:tabs>
              <w:spacing w:line="230" w:lineRule="auto"/>
              <w:jc w:val="both"/>
              <w:rPr>
                <w:spacing w:val="-2"/>
                <w:sz w:val="24"/>
                <w:szCs w:val="24"/>
              </w:rPr>
            </w:pPr>
            <w:r w:rsidRPr="007D092A">
              <w:rPr>
                <w:spacing w:val="-2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7D092A">
              <w:rPr>
                <w:spacing w:val="-2"/>
                <w:sz w:val="24"/>
                <w:szCs w:val="24"/>
              </w:rPr>
              <w:t>способн</w:t>
            </w:r>
            <w:r w:rsidRPr="007D092A">
              <w:rPr>
                <w:spacing w:val="-2"/>
                <w:sz w:val="24"/>
                <w:szCs w:val="24"/>
              </w:rPr>
              <w:t>о</w:t>
            </w:r>
            <w:r w:rsidRPr="007D092A">
              <w:rPr>
                <w:spacing w:val="-2"/>
                <w:sz w:val="24"/>
                <w:szCs w:val="24"/>
              </w:rPr>
              <w:t>сти сети автомобильных дорог общего пол</w:t>
            </w:r>
            <w:r w:rsidRPr="007D092A">
              <w:rPr>
                <w:spacing w:val="-2"/>
                <w:sz w:val="24"/>
                <w:szCs w:val="24"/>
              </w:rPr>
              <w:t>ь</w:t>
            </w:r>
            <w:r w:rsidRPr="007D092A">
              <w:rPr>
                <w:spacing w:val="-2"/>
                <w:sz w:val="24"/>
                <w:szCs w:val="24"/>
              </w:rPr>
              <w:t>зования</w:t>
            </w:r>
            <w:proofErr w:type="gramEnd"/>
            <w:r w:rsidRPr="007D092A">
              <w:rPr>
                <w:spacing w:val="-2"/>
                <w:sz w:val="24"/>
                <w:szCs w:val="24"/>
              </w:rPr>
              <w:t xml:space="preserve"> регионального (межмуниципального) значения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Ч210114150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30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100000,0</w:t>
            </w: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tabs>
                <w:tab w:val="left" w:pos="540"/>
                <w:tab w:val="left" w:pos="705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строительство и реконструкция автомобил</w:t>
            </w:r>
            <w:r w:rsidRPr="00D72DB5">
              <w:rPr>
                <w:sz w:val="24"/>
                <w:szCs w:val="24"/>
              </w:rPr>
              <w:t>ь</w:t>
            </w:r>
            <w:r w:rsidRPr="00D72DB5">
              <w:rPr>
                <w:sz w:val="24"/>
                <w:szCs w:val="24"/>
              </w:rPr>
              <w:t xml:space="preserve">ных дорог в городских округах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Ч210414220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150000,0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150000,0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tabs>
                <w:tab w:val="left" w:pos="540"/>
                <w:tab w:val="left" w:pos="705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7D092A" w:rsidRDefault="00D33AE1" w:rsidP="001C60EA">
            <w:pPr>
              <w:tabs>
                <w:tab w:val="left" w:pos="540"/>
                <w:tab w:val="left" w:pos="705"/>
              </w:tabs>
              <w:spacing w:line="228" w:lineRule="auto"/>
              <w:jc w:val="both"/>
              <w:rPr>
                <w:b/>
                <w:i/>
                <w:spacing w:val="-4"/>
                <w:sz w:val="24"/>
                <w:szCs w:val="24"/>
              </w:rPr>
            </w:pPr>
            <w:r w:rsidRPr="007D092A">
              <w:rPr>
                <w:b/>
                <w:i/>
                <w:spacing w:val="-4"/>
                <w:sz w:val="24"/>
                <w:szCs w:val="24"/>
              </w:rPr>
              <w:t>Подпрограмма "Повышение безопасности дорожного движения" государственной пр</w:t>
            </w:r>
            <w:r w:rsidRPr="007D092A">
              <w:rPr>
                <w:b/>
                <w:i/>
                <w:spacing w:val="-4"/>
                <w:sz w:val="24"/>
                <w:szCs w:val="24"/>
              </w:rPr>
              <w:t>о</w:t>
            </w:r>
            <w:r w:rsidRPr="007D092A">
              <w:rPr>
                <w:b/>
                <w:i/>
                <w:spacing w:val="-4"/>
                <w:sz w:val="24"/>
                <w:szCs w:val="24"/>
              </w:rPr>
              <w:t>граммы Чувашской Республики "Развитие транспортной системы Чувашской Респу</w:t>
            </w:r>
            <w:r w:rsidRPr="007D092A">
              <w:rPr>
                <w:b/>
                <w:i/>
                <w:spacing w:val="-4"/>
                <w:sz w:val="24"/>
                <w:szCs w:val="24"/>
              </w:rPr>
              <w:t>б</w:t>
            </w:r>
            <w:r w:rsidRPr="007D092A">
              <w:rPr>
                <w:b/>
                <w:i/>
                <w:spacing w:val="-4"/>
                <w:sz w:val="24"/>
                <w:szCs w:val="24"/>
              </w:rPr>
              <w:t>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Ч230000000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30000,0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30000,0</w:t>
            </w:r>
          </w:p>
        </w:tc>
      </w:tr>
      <w:tr w:rsidR="00DD7833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D7833" w:rsidRPr="001C60EA" w:rsidRDefault="00DD7833" w:rsidP="001C60EA">
            <w:pPr>
              <w:tabs>
                <w:tab w:val="left" w:pos="540"/>
                <w:tab w:val="left" w:pos="705"/>
              </w:tabs>
              <w:spacing w:line="228" w:lineRule="auto"/>
              <w:jc w:val="both"/>
              <w:rPr>
                <w:b/>
                <w:i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7833" w:rsidRPr="001C60EA" w:rsidRDefault="00DD7833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7833" w:rsidRPr="001C60EA" w:rsidRDefault="00DD7833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7833" w:rsidRPr="001C60EA" w:rsidRDefault="00DD7833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</w:tr>
      <w:tr w:rsidR="00DD7833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D7833" w:rsidRPr="00D72DB5" w:rsidRDefault="00DD7833" w:rsidP="001C60EA">
            <w:pPr>
              <w:tabs>
                <w:tab w:val="left" w:pos="540"/>
                <w:tab w:val="left" w:pos="705"/>
              </w:tabs>
              <w:spacing w:line="228" w:lineRule="auto"/>
              <w:ind w:left="709"/>
              <w:jc w:val="both"/>
              <w:rPr>
                <w:b/>
                <w:i/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Министерство транспорта и дорожн</w:t>
            </w:r>
            <w:r w:rsidRPr="00D72DB5">
              <w:rPr>
                <w:sz w:val="24"/>
                <w:szCs w:val="24"/>
              </w:rPr>
              <w:t>о</w:t>
            </w:r>
            <w:r w:rsidRPr="00D72DB5">
              <w:rPr>
                <w:sz w:val="24"/>
                <w:szCs w:val="24"/>
              </w:rPr>
              <w:t>го хозяйства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7833" w:rsidRPr="00D72DB5" w:rsidRDefault="00DD7833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7833" w:rsidRPr="00D72DB5" w:rsidRDefault="00DD7833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7833" w:rsidRPr="00D72DB5" w:rsidRDefault="00DD7833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tabs>
                <w:tab w:val="left" w:pos="540"/>
                <w:tab w:val="left" w:pos="705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tabs>
                <w:tab w:val="left" w:pos="540"/>
                <w:tab w:val="left" w:pos="705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строительство автоматизированной системы весового и габаритного контроля транспор</w:t>
            </w:r>
            <w:r w:rsidRPr="00D72DB5">
              <w:rPr>
                <w:sz w:val="24"/>
                <w:szCs w:val="24"/>
              </w:rPr>
              <w:t>т</w:t>
            </w:r>
            <w:r w:rsidRPr="00D72DB5">
              <w:rPr>
                <w:sz w:val="24"/>
                <w:szCs w:val="24"/>
              </w:rPr>
              <w:t>ных средств на территории Чувашской Ре</w:t>
            </w:r>
            <w:r w:rsidRPr="00D72DB5">
              <w:rPr>
                <w:sz w:val="24"/>
                <w:szCs w:val="24"/>
              </w:rPr>
              <w:t>с</w:t>
            </w:r>
            <w:r w:rsidRPr="00D72DB5">
              <w:rPr>
                <w:sz w:val="24"/>
                <w:szCs w:val="24"/>
              </w:rPr>
              <w:t>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Ч230117270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30000,0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КОММУНАЛЬНОЕ ХОЗЯЙСТВО,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2000,3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2292,3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A66D39">
            <w:pPr>
              <w:tabs>
                <w:tab w:val="left" w:pos="710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ab/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7D092A" w:rsidRDefault="00D33AE1" w:rsidP="007D092A">
            <w:pPr>
              <w:spacing w:line="228" w:lineRule="auto"/>
              <w:jc w:val="both"/>
              <w:rPr>
                <w:b/>
                <w:i/>
                <w:sz w:val="24"/>
                <w:szCs w:val="24"/>
              </w:rPr>
            </w:pPr>
            <w:r w:rsidRPr="007D092A">
              <w:rPr>
                <w:b/>
                <w:i/>
                <w:spacing w:val="6"/>
                <w:sz w:val="24"/>
                <w:szCs w:val="24"/>
              </w:rPr>
              <w:t>Государственная программа Чувашской</w:t>
            </w:r>
            <w:r w:rsidR="007D092A" w:rsidRPr="007D092A">
              <w:rPr>
                <w:b/>
                <w:i/>
                <w:sz w:val="24"/>
                <w:szCs w:val="24"/>
              </w:rPr>
              <w:t xml:space="preserve"> </w:t>
            </w:r>
            <w:r w:rsidRPr="007D092A">
              <w:rPr>
                <w:b/>
                <w:i/>
                <w:sz w:val="24"/>
                <w:szCs w:val="24"/>
              </w:rPr>
              <w:t>Республики "Развитие сельского хозяйства и регулирование рынка сельскохозяйстве</w:t>
            </w:r>
            <w:r w:rsidRPr="007D092A">
              <w:rPr>
                <w:b/>
                <w:i/>
                <w:sz w:val="24"/>
                <w:szCs w:val="24"/>
              </w:rPr>
              <w:t>н</w:t>
            </w:r>
            <w:r w:rsidRPr="007D092A">
              <w:rPr>
                <w:b/>
                <w:i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2000,3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2292,3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b/>
                <w:i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1C60EA">
            <w:pPr>
              <w:spacing w:line="228" w:lineRule="auto"/>
              <w:jc w:val="both"/>
              <w:rPr>
                <w:b/>
                <w:i/>
                <w:spacing w:val="-2"/>
                <w:sz w:val="24"/>
                <w:szCs w:val="24"/>
              </w:rPr>
            </w:pPr>
            <w:r w:rsidRPr="008F307C">
              <w:rPr>
                <w:b/>
                <w:i/>
                <w:spacing w:val="-2"/>
                <w:sz w:val="24"/>
                <w:szCs w:val="24"/>
              </w:rPr>
              <w:t>Подпрограмма "Устойчивое развитие сел</w:t>
            </w:r>
            <w:r w:rsidRPr="008F307C">
              <w:rPr>
                <w:b/>
                <w:i/>
                <w:spacing w:val="-2"/>
                <w:sz w:val="24"/>
                <w:szCs w:val="24"/>
              </w:rPr>
              <w:t>ь</w:t>
            </w:r>
            <w:r w:rsidRPr="008F307C">
              <w:rPr>
                <w:b/>
                <w:i/>
                <w:spacing w:val="-2"/>
                <w:sz w:val="24"/>
                <w:szCs w:val="24"/>
              </w:rPr>
              <w:t>ских территорий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Ц990000000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2000,3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2292,3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ind w:left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 xml:space="preserve">Министерство строительства, </w:t>
            </w:r>
            <w:r w:rsidRPr="008F307C">
              <w:rPr>
                <w:spacing w:val="-4"/>
                <w:sz w:val="24"/>
                <w:szCs w:val="24"/>
              </w:rPr>
              <w:t>архитек</w:t>
            </w:r>
            <w:r w:rsidR="008F307C" w:rsidRPr="008F307C">
              <w:rPr>
                <w:spacing w:val="-4"/>
                <w:sz w:val="24"/>
                <w:szCs w:val="24"/>
              </w:rPr>
              <w:softHyphen/>
            </w:r>
            <w:r w:rsidRPr="008F307C">
              <w:rPr>
                <w:spacing w:val="-4"/>
                <w:sz w:val="24"/>
                <w:szCs w:val="24"/>
              </w:rPr>
              <w:t>туры и жилищно-коммунального хозяй</w:t>
            </w:r>
            <w:r w:rsidR="008F307C" w:rsidRPr="008F307C">
              <w:rPr>
                <w:spacing w:val="-4"/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>ства Чувашской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 xml:space="preserve">развитие газификации в сельской местности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753,1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799,2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1C60E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8F307C">
              <w:rPr>
                <w:spacing w:val="-4"/>
                <w:sz w:val="24"/>
                <w:szCs w:val="24"/>
              </w:rPr>
              <w:t xml:space="preserve">развитие водоснабжения в сельской местности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1247,2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1493,1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СЕЛЬСКОЕ ХОЗЯЙСТВО,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widowControl/>
              <w:tabs>
                <w:tab w:val="left" w:pos="1059"/>
              </w:tabs>
              <w:spacing w:line="228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5136,4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widowControl/>
              <w:spacing w:line="228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  <w:r w:rsidRPr="00D72DB5">
              <w:rPr>
                <w:b/>
                <w:sz w:val="24"/>
                <w:szCs w:val="24"/>
              </w:rPr>
              <w:t>1574,0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ind w:firstLine="709"/>
              <w:jc w:val="both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в том числе</w:t>
            </w:r>
            <w:r w:rsidRPr="00D72DB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b/>
                <w:i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jc w:val="both"/>
              <w:rPr>
                <w:b/>
                <w:i/>
                <w:sz w:val="24"/>
                <w:szCs w:val="24"/>
              </w:rPr>
            </w:pPr>
            <w:r w:rsidRPr="007D092A">
              <w:rPr>
                <w:b/>
                <w:i/>
                <w:spacing w:val="6"/>
                <w:sz w:val="24"/>
                <w:szCs w:val="24"/>
              </w:rPr>
              <w:t>Государственная программа Чувашской</w:t>
            </w:r>
            <w:r w:rsidRPr="00D72DB5">
              <w:rPr>
                <w:b/>
                <w:i/>
                <w:sz w:val="24"/>
                <w:szCs w:val="24"/>
              </w:rPr>
              <w:t xml:space="preserve"> Республики "Развитие сельского хозяйства и регулирование рынка сельскохозяйстве</w:t>
            </w:r>
            <w:r w:rsidRPr="00D72DB5">
              <w:rPr>
                <w:b/>
                <w:i/>
                <w:sz w:val="24"/>
                <w:szCs w:val="24"/>
              </w:rPr>
              <w:t>н</w:t>
            </w:r>
            <w:r w:rsidRPr="00D72DB5">
              <w:rPr>
                <w:b/>
                <w:i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Ц900000000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widowControl/>
              <w:tabs>
                <w:tab w:val="left" w:pos="1059"/>
              </w:tabs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5136,4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widowControl/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1574,0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b/>
                <w:i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8F307C" w:rsidRDefault="00D33AE1" w:rsidP="001C60EA">
            <w:pPr>
              <w:spacing w:line="228" w:lineRule="auto"/>
              <w:jc w:val="both"/>
              <w:rPr>
                <w:b/>
                <w:i/>
                <w:spacing w:val="-4"/>
                <w:sz w:val="24"/>
                <w:szCs w:val="24"/>
              </w:rPr>
            </w:pPr>
            <w:r w:rsidRPr="008F307C">
              <w:rPr>
                <w:b/>
                <w:i/>
                <w:spacing w:val="-4"/>
                <w:sz w:val="24"/>
                <w:szCs w:val="24"/>
              </w:rPr>
              <w:t>Подпрограмма "Устойчивое развитие сел</w:t>
            </w:r>
            <w:r w:rsidRPr="008F307C">
              <w:rPr>
                <w:b/>
                <w:i/>
                <w:spacing w:val="-4"/>
                <w:sz w:val="24"/>
                <w:szCs w:val="24"/>
              </w:rPr>
              <w:t>ь</w:t>
            </w:r>
            <w:r w:rsidRPr="008F307C">
              <w:rPr>
                <w:b/>
                <w:i/>
                <w:spacing w:val="-4"/>
                <w:sz w:val="24"/>
                <w:szCs w:val="24"/>
              </w:rPr>
              <w:t>ских территорий Чувашской Республики"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Ц990000000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widowControl/>
              <w:tabs>
                <w:tab w:val="left" w:pos="1059"/>
              </w:tabs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5136,4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widowControl/>
              <w:spacing w:line="228" w:lineRule="auto"/>
              <w:ind w:left="-56" w:right="-10"/>
              <w:jc w:val="center"/>
              <w:rPr>
                <w:b/>
                <w:i/>
                <w:sz w:val="24"/>
                <w:szCs w:val="24"/>
              </w:rPr>
            </w:pPr>
            <w:r w:rsidRPr="00D72DB5">
              <w:rPr>
                <w:b/>
                <w:i/>
                <w:sz w:val="24"/>
                <w:szCs w:val="24"/>
              </w:rPr>
              <w:t>1574,0</w:t>
            </w: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D72DB5" w:rsidRDefault="00D33AE1" w:rsidP="001C60EA">
            <w:pPr>
              <w:spacing w:line="228" w:lineRule="auto"/>
              <w:ind w:left="709"/>
              <w:jc w:val="both"/>
              <w:rPr>
                <w:sz w:val="24"/>
                <w:szCs w:val="24"/>
              </w:rPr>
            </w:pPr>
            <w:r w:rsidRPr="00A66D39">
              <w:rPr>
                <w:spacing w:val="-2"/>
                <w:sz w:val="24"/>
                <w:szCs w:val="24"/>
              </w:rPr>
              <w:t>Министерство сельского хозяйства Чу</w:t>
            </w:r>
            <w:r w:rsidR="00A66D39" w:rsidRPr="00A66D39">
              <w:rPr>
                <w:spacing w:val="-2"/>
                <w:sz w:val="24"/>
                <w:szCs w:val="24"/>
              </w:rPr>
              <w:softHyphen/>
            </w:r>
            <w:r w:rsidRPr="00D72DB5">
              <w:rPr>
                <w:sz w:val="24"/>
                <w:szCs w:val="24"/>
              </w:rPr>
              <w:t xml:space="preserve">вашской Республики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</w:p>
        </w:tc>
      </w:tr>
      <w:tr w:rsidR="00D33AE1" w:rsidRPr="001C60EA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1C60EA" w:rsidRDefault="00D33AE1" w:rsidP="001C60EA">
            <w:pPr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b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1C60EA" w:rsidRDefault="00D33AE1" w:rsidP="001C60EA">
            <w:pPr>
              <w:spacing w:line="228" w:lineRule="auto"/>
              <w:ind w:left="-56" w:right="-10"/>
              <w:jc w:val="center"/>
              <w:rPr>
                <w:szCs w:val="24"/>
              </w:rPr>
            </w:pPr>
          </w:p>
        </w:tc>
      </w:tr>
      <w:tr w:rsidR="00D33AE1" w:rsidRPr="00D72DB5" w:rsidTr="003774D0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D33AE1" w:rsidRPr="007D092A" w:rsidRDefault="00D33AE1" w:rsidP="001C60EA">
            <w:pPr>
              <w:spacing w:line="228" w:lineRule="auto"/>
              <w:jc w:val="both"/>
              <w:rPr>
                <w:spacing w:val="-2"/>
                <w:sz w:val="24"/>
                <w:szCs w:val="24"/>
              </w:rPr>
            </w:pPr>
            <w:r w:rsidRPr="007D092A">
              <w:rPr>
                <w:spacing w:val="-2"/>
                <w:sz w:val="24"/>
                <w:szCs w:val="24"/>
              </w:rPr>
              <w:t>реализация проектов комплексного обустро</w:t>
            </w:r>
            <w:r w:rsidRPr="007D092A">
              <w:rPr>
                <w:spacing w:val="-2"/>
                <w:sz w:val="24"/>
                <w:szCs w:val="24"/>
              </w:rPr>
              <w:t>й</w:t>
            </w:r>
            <w:r w:rsidRPr="007D092A">
              <w:rPr>
                <w:spacing w:val="-2"/>
                <w:sz w:val="24"/>
                <w:szCs w:val="24"/>
              </w:rPr>
              <w:t xml:space="preserve">ства площадок под компактную жилищную застройку в сельской местности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Ц9902R0187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5136,4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3AE1" w:rsidRPr="00D72DB5" w:rsidRDefault="00D33AE1" w:rsidP="001C60EA">
            <w:pPr>
              <w:spacing w:line="228" w:lineRule="auto"/>
              <w:ind w:left="-56" w:right="-10"/>
              <w:jc w:val="center"/>
              <w:rPr>
                <w:sz w:val="24"/>
                <w:szCs w:val="24"/>
              </w:rPr>
            </w:pPr>
            <w:r w:rsidRPr="00D72DB5">
              <w:rPr>
                <w:sz w:val="24"/>
                <w:szCs w:val="24"/>
              </w:rPr>
              <w:t>1574,0</w:t>
            </w:r>
          </w:p>
        </w:tc>
      </w:tr>
    </w:tbl>
    <w:p w:rsidR="00D33AE1" w:rsidRPr="00D72DB5" w:rsidRDefault="00D33AE1" w:rsidP="001C60EA">
      <w:pPr>
        <w:rPr>
          <w:sz w:val="2"/>
          <w:szCs w:val="2"/>
        </w:rPr>
      </w:pPr>
    </w:p>
    <w:sectPr w:rsidR="00D33AE1" w:rsidRPr="00D72DB5" w:rsidSect="00D72DB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ACB" w:rsidRDefault="00F21ACB">
      <w:r>
        <w:separator/>
      </w:r>
    </w:p>
  </w:endnote>
  <w:endnote w:type="continuationSeparator" w:id="0">
    <w:p w:rsidR="00F21ACB" w:rsidRDefault="00F2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ACB" w:rsidRDefault="00F21ACB">
      <w:r>
        <w:separator/>
      </w:r>
    </w:p>
  </w:footnote>
  <w:footnote w:type="continuationSeparator" w:id="0">
    <w:p w:rsidR="00F21ACB" w:rsidRDefault="00F21A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E1" w:rsidRPr="00965139" w:rsidRDefault="00D33AE1" w:rsidP="00014E5F">
    <w:pPr>
      <w:pStyle w:val="a5"/>
      <w:jc w:val="center"/>
      <w:rPr>
        <w:sz w:val="24"/>
        <w:szCs w:val="24"/>
      </w:rPr>
    </w:pPr>
    <w:r w:rsidRPr="00965139">
      <w:rPr>
        <w:sz w:val="24"/>
        <w:szCs w:val="24"/>
      </w:rPr>
      <w:fldChar w:fldCharType="begin"/>
    </w:r>
    <w:r w:rsidRPr="00965139">
      <w:rPr>
        <w:sz w:val="24"/>
        <w:szCs w:val="24"/>
      </w:rPr>
      <w:instrText xml:space="preserve"> PAGE   \* MERGEFORMAT </w:instrText>
    </w:r>
    <w:r w:rsidRPr="00965139">
      <w:rPr>
        <w:sz w:val="24"/>
        <w:szCs w:val="24"/>
      </w:rPr>
      <w:fldChar w:fldCharType="separate"/>
    </w:r>
    <w:r w:rsidR="007B49DC">
      <w:rPr>
        <w:noProof/>
        <w:sz w:val="24"/>
        <w:szCs w:val="24"/>
      </w:rPr>
      <w:t>4</w:t>
    </w:r>
    <w:r w:rsidRPr="00965139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1ED6"/>
    <w:rsid w:val="00003554"/>
    <w:rsid w:val="00007E6A"/>
    <w:rsid w:val="00014E5F"/>
    <w:rsid w:val="00025ED7"/>
    <w:rsid w:val="00043787"/>
    <w:rsid w:val="00057AD5"/>
    <w:rsid w:val="00072885"/>
    <w:rsid w:val="00075ADC"/>
    <w:rsid w:val="000A38A4"/>
    <w:rsid w:val="000A4524"/>
    <w:rsid w:val="000A72A8"/>
    <w:rsid w:val="000C04A7"/>
    <w:rsid w:val="000C4C07"/>
    <w:rsid w:val="000D246B"/>
    <w:rsid w:val="000F4FFC"/>
    <w:rsid w:val="000F67C1"/>
    <w:rsid w:val="00100593"/>
    <w:rsid w:val="00151112"/>
    <w:rsid w:val="0016308B"/>
    <w:rsid w:val="001642A9"/>
    <w:rsid w:val="001A3DBE"/>
    <w:rsid w:val="001B7783"/>
    <w:rsid w:val="001C3918"/>
    <w:rsid w:val="001C3A49"/>
    <w:rsid w:val="001C60EA"/>
    <w:rsid w:val="001D0443"/>
    <w:rsid w:val="001D5E4C"/>
    <w:rsid w:val="001F526E"/>
    <w:rsid w:val="00203275"/>
    <w:rsid w:val="002045C3"/>
    <w:rsid w:val="00207434"/>
    <w:rsid w:val="002107C6"/>
    <w:rsid w:val="00222AFE"/>
    <w:rsid w:val="0024706A"/>
    <w:rsid w:val="00250A5C"/>
    <w:rsid w:val="00254F57"/>
    <w:rsid w:val="00256193"/>
    <w:rsid w:val="002830CA"/>
    <w:rsid w:val="002974AE"/>
    <w:rsid w:val="002A6904"/>
    <w:rsid w:val="002A74CE"/>
    <w:rsid w:val="002E1A8A"/>
    <w:rsid w:val="002E332F"/>
    <w:rsid w:val="00301779"/>
    <w:rsid w:val="00302DFA"/>
    <w:rsid w:val="0031475F"/>
    <w:rsid w:val="00340023"/>
    <w:rsid w:val="00341692"/>
    <w:rsid w:val="00350246"/>
    <w:rsid w:val="00352856"/>
    <w:rsid w:val="003639FD"/>
    <w:rsid w:val="00376254"/>
    <w:rsid w:val="003774D0"/>
    <w:rsid w:val="00392CBD"/>
    <w:rsid w:val="003B6037"/>
    <w:rsid w:val="003D0CB2"/>
    <w:rsid w:val="003F4A2A"/>
    <w:rsid w:val="004034D6"/>
    <w:rsid w:val="00421A0A"/>
    <w:rsid w:val="00437427"/>
    <w:rsid w:val="00442D58"/>
    <w:rsid w:val="00443053"/>
    <w:rsid w:val="004472BB"/>
    <w:rsid w:val="00451954"/>
    <w:rsid w:val="00462FF3"/>
    <w:rsid w:val="00466AF2"/>
    <w:rsid w:val="00476E99"/>
    <w:rsid w:val="004828B8"/>
    <w:rsid w:val="00490511"/>
    <w:rsid w:val="004C085F"/>
    <w:rsid w:val="004C1A0E"/>
    <w:rsid w:val="004C697C"/>
    <w:rsid w:val="004C7526"/>
    <w:rsid w:val="004D1263"/>
    <w:rsid w:val="004F2C75"/>
    <w:rsid w:val="00501B0F"/>
    <w:rsid w:val="00506BA0"/>
    <w:rsid w:val="00544948"/>
    <w:rsid w:val="00550748"/>
    <w:rsid w:val="005556A9"/>
    <w:rsid w:val="00555A76"/>
    <w:rsid w:val="0058189C"/>
    <w:rsid w:val="005C6D53"/>
    <w:rsid w:val="005C7E41"/>
    <w:rsid w:val="005D5BA4"/>
    <w:rsid w:val="005D5D25"/>
    <w:rsid w:val="005E2C9F"/>
    <w:rsid w:val="005E7A11"/>
    <w:rsid w:val="00610A3C"/>
    <w:rsid w:val="00620F90"/>
    <w:rsid w:val="00621CD6"/>
    <w:rsid w:val="00661071"/>
    <w:rsid w:val="0066502D"/>
    <w:rsid w:val="006668BE"/>
    <w:rsid w:val="006951EE"/>
    <w:rsid w:val="00696091"/>
    <w:rsid w:val="00696ADF"/>
    <w:rsid w:val="006A5E53"/>
    <w:rsid w:val="006A6F31"/>
    <w:rsid w:val="006E368E"/>
    <w:rsid w:val="006F29F9"/>
    <w:rsid w:val="006F5105"/>
    <w:rsid w:val="00705526"/>
    <w:rsid w:val="00745F8D"/>
    <w:rsid w:val="00752D5E"/>
    <w:rsid w:val="00762DAD"/>
    <w:rsid w:val="00787459"/>
    <w:rsid w:val="00794593"/>
    <w:rsid w:val="00794A24"/>
    <w:rsid w:val="00794DAA"/>
    <w:rsid w:val="007A0981"/>
    <w:rsid w:val="007A1375"/>
    <w:rsid w:val="007B49DC"/>
    <w:rsid w:val="007B4F22"/>
    <w:rsid w:val="007B4FD5"/>
    <w:rsid w:val="007C0FAA"/>
    <w:rsid w:val="007C5382"/>
    <w:rsid w:val="007D092A"/>
    <w:rsid w:val="007E0FDE"/>
    <w:rsid w:val="007E1DB4"/>
    <w:rsid w:val="00836375"/>
    <w:rsid w:val="008537A9"/>
    <w:rsid w:val="008738D9"/>
    <w:rsid w:val="00885C73"/>
    <w:rsid w:val="0089589C"/>
    <w:rsid w:val="008B1759"/>
    <w:rsid w:val="008C286D"/>
    <w:rsid w:val="008D37F0"/>
    <w:rsid w:val="008D4218"/>
    <w:rsid w:val="008F307C"/>
    <w:rsid w:val="00906EF1"/>
    <w:rsid w:val="00955BA2"/>
    <w:rsid w:val="00955FBA"/>
    <w:rsid w:val="00965139"/>
    <w:rsid w:val="00997820"/>
    <w:rsid w:val="009B0B75"/>
    <w:rsid w:val="009C54B9"/>
    <w:rsid w:val="00A03FB1"/>
    <w:rsid w:val="00A10226"/>
    <w:rsid w:val="00A14091"/>
    <w:rsid w:val="00A25D0E"/>
    <w:rsid w:val="00A31ED6"/>
    <w:rsid w:val="00A66D39"/>
    <w:rsid w:val="00AB3A8F"/>
    <w:rsid w:val="00B01B30"/>
    <w:rsid w:val="00B15613"/>
    <w:rsid w:val="00B43940"/>
    <w:rsid w:val="00B72313"/>
    <w:rsid w:val="00B7261B"/>
    <w:rsid w:val="00B86A66"/>
    <w:rsid w:val="00B918E4"/>
    <w:rsid w:val="00BA0759"/>
    <w:rsid w:val="00BA10C6"/>
    <w:rsid w:val="00BB29AB"/>
    <w:rsid w:val="00BC716D"/>
    <w:rsid w:val="00BE1815"/>
    <w:rsid w:val="00BE6BCF"/>
    <w:rsid w:val="00C16EC5"/>
    <w:rsid w:val="00C2213B"/>
    <w:rsid w:val="00C342C6"/>
    <w:rsid w:val="00C55B60"/>
    <w:rsid w:val="00C63629"/>
    <w:rsid w:val="00C73E1A"/>
    <w:rsid w:val="00C818C5"/>
    <w:rsid w:val="00CA39DD"/>
    <w:rsid w:val="00CA5261"/>
    <w:rsid w:val="00CF1ED9"/>
    <w:rsid w:val="00D10636"/>
    <w:rsid w:val="00D12298"/>
    <w:rsid w:val="00D15EBD"/>
    <w:rsid w:val="00D21189"/>
    <w:rsid w:val="00D33AE1"/>
    <w:rsid w:val="00D41F64"/>
    <w:rsid w:val="00D45939"/>
    <w:rsid w:val="00D45DA8"/>
    <w:rsid w:val="00D50EC7"/>
    <w:rsid w:val="00D534C8"/>
    <w:rsid w:val="00D55EB2"/>
    <w:rsid w:val="00D61385"/>
    <w:rsid w:val="00D72DB5"/>
    <w:rsid w:val="00D76122"/>
    <w:rsid w:val="00D77F3D"/>
    <w:rsid w:val="00D81756"/>
    <w:rsid w:val="00D9121A"/>
    <w:rsid w:val="00D91400"/>
    <w:rsid w:val="00DB67DE"/>
    <w:rsid w:val="00DC2040"/>
    <w:rsid w:val="00DD53E5"/>
    <w:rsid w:val="00DD7833"/>
    <w:rsid w:val="00DE24ED"/>
    <w:rsid w:val="00DF14A9"/>
    <w:rsid w:val="00DF1ED4"/>
    <w:rsid w:val="00E018DE"/>
    <w:rsid w:val="00E24835"/>
    <w:rsid w:val="00E27FE8"/>
    <w:rsid w:val="00E33D6B"/>
    <w:rsid w:val="00E74344"/>
    <w:rsid w:val="00EA1AB3"/>
    <w:rsid w:val="00EB5B96"/>
    <w:rsid w:val="00F006D9"/>
    <w:rsid w:val="00F21ACB"/>
    <w:rsid w:val="00F44DD4"/>
    <w:rsid w:val="00F4636C"/>
    <w:rsid w:val="00F57B58"/>
    <w:rsid w:val="00F62556"/>
    <w:rsid w:val="00F71E5B"/>
    <w:rsid w:val="00F7457F"/>
    <w:rsid w:val="00F84009"/>
    <w:rsid w:val="00F91F98"/>
    <w:rsid w:val="00FB4152"/>
    <w:rsid w:val="00FB483A"/>
    <w:rsid w:val="00FD699C"/>
    <w:rsid w:val="00FF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1ED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1ED6"/>
    <w:pPr>
      <w:widowControl/>
      <w:autoSpaceDE/>
      <w:autoSpaceDN/>
      <w:adjustRightInd/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locked/>
    <w:rsid w:val="00A31ED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A31E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A31ED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A31ED6"/>
    <w:pPr>
      <w:widowControl/>
      <w:jc w:val="both"/>
    </w:pPr>
    <w:rPr>
      <w:rFonts w:ascii="Courier New" w:hAnsi="Courier New" w:cs="Courier New"/>
    </w:rPr>
  </w:style>
  <w:style w:type="paragraph" w:styleId="a8">
    <w:name w:val="Balloon Text"/>
    <w:basedOn w:val="a"/>
    <w:link w:val="a9"/>
    <w:semiHidden/>
    <w:rsid w:val="007874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787459"/>
    <w:rPr>
      <w:rFonts w:ascii="Tahoma" w:hAnsi="Tahoma" w:cs="Tahoma"/>
      <w:sz w:val="16"/>
      <w:szCs w:val="16"/>
      <w:lang w:val="x-none" w:eastAsia="ru-RU"/>
    </w:rPr>
  </w:style>
  <w:style w:type="paragraph" w:styleId="aa">
    <w:name w:val="footer"/>
    <w:basedOn w:val="a"/>
    <w:link w:val="ab"/>
    <w:rsid w:val="00E743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semiHidden/>
    <w:locked/>
    <w:rsid w:val="007A0981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CED57-62CD-4737-A19A-AFB964892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15</vt:lpstr>
    </vt:vector>
  </TitlesOfParts>
  <Company/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15</dc:title>
  <dc:creator>Ильина Ирина Станиславовна</dc:creator>
  <cp:lastModifiedBy>Иванова Ольга</cp:lastModifiedBy>
  <cp:revision>11</cp:revision>
  <cp:lastPrinted>2017-10-17T06:13:00Z</cp:lastPrinted>
  <dcterms:created xsi:type="dcterms:W3CDTF">2017-10-16T07:10:00Z</dcterms:created>
  <dcterms:modified xsi:type="dcterms:W3CDTF">2017-11-29T07:51:00Z</dcterms:modified>
</cp:coreProperties>
</file>