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060848" w:rsidRDefault="00D97DA9" w:rsidP="00633021">
      <w:pPr>
        <w:pStyle w:val="1"/>
        <w:spacing w:before="0" w:after="0"/>
        <w:ind w:left="4692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060848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D26EAB" w:rsidRPr="00060848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16</w:t>
      </w:r>
    </w:p>
    <w:p w:rsidR="00D97DA9" w:rsidRPr="00060848" w:rsidRDefault="00D97DA9" w:rsidP="00633021">
      <w:pPr>
        <w:ind w:left="4692"/>
        <w:jc w:val="center"/>
        <w:rPr>
          <w:i/>
          <w:color w:val="000000"/>
          <w:sz w:val="26"/>
          <w:szCs w:val="26"/>
        </w:rPr>
      </w:pPr>
      <w:r w:rsidRPr="00060848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060848" w:rsidRDefault="009A7B4E" w:rsidP="00633021">
      <w:pPr>
        <w:ind w:left="4692"/>
        <w:jc w:val="center"/>
        <w:rPr>
          <w:i/>
          <w:color w:val="000000"/>
          <w:sz w:val="26"/>
          <w:szCs w:val="26"/>
        </w:rPr>
      </w:pPr>
      <w:r w:rsidRPr="00060848">
        <w:rPr>
          <w:i/>
          <w:color w:val="000000"/>
          <w:sz w:val="26"/>
          <w:szCs w:val="26"/>
        </w:rPr>
        <w:t>"</w:t>
      </w:r>
      <w:r w:rsidR="00D97DA9" w:rsidRPr="00060848">
        <w:rPr>
          <w:i/>
          <w:color w:val="000000"/>
          <w:sz w:val="26"/>
          <w:szCs w:val="26"/>
        </w:rPr>
        <w:t>О республиканском бюджете</w:t>
      </w:r>
    </w:p>
    <w:p w:rsidR="00744B44" w:rsidRPr="00060848" w:rsidRDefault="00D97DA9" w:rsidP="00633021">
      <w:pPr>
        <w:ind w:left="4692"/>
        <w:jc w:val="center"/>
        <w:rPr>
          <w:i/>
          <w:color w:val="000000"/>
          <w:sz w:val="26"/>
          <w:szCs w:val="26"/>
        </w:rPr>
      </w:pPr>
      <w:r w:rsidRPr="00060848">
        <w:rPr>
          <w:i/>
          <w:color w:val="000000"/>
          <w:sz w:val="26"/>
          <w:szCs w:val="26"/>
        </w:rPr>
        <w:t>Чувашской Республики на 20</w:t>
      </w:r>
      <w:r w:rsidR="00FC1DDE" w:rsidRPr="00060848">
        <w:rPr>
          <w:i/>
          <w:color w:val="000000"/>
          <w:sz w:val="26"/>
          <w:szCs w:val="26"/>
        </w:rPr>
        <w:t>1</w:t>
      </w:r>
      <w:r w:rsidR="000C6C8E" w:rsidRPr="00060848">
        <w:rPr>
          <w:i/>
          <w:color w:val="000000"/>
          <w:sz w:val="26"/>
          <w:szCs w:val="26"/>
        </w:rPr>
        <w:t>8</w:t>
      </w:r>
      <w:r w:rsidRPr="00060848">
        <w:rPr>
          <w:i/>
          <w:color w:val="000000"/>
          <w:sz w:val="26"/>
          <w:szCs w:val="26"/>
        </w:rPr>
        <w:t xml:space="preserve"> год</w:t>
      </w:r>
      <w:r w:rsidR="00FB3D35" w:rsidRPr="00060848">
        <w:rPr>
          <w:i/>
          <w:color w:val="000000"/>
          <w:sz w:val="26"/>
          <w:szCs w:val="26"/>
        </w:rPr>
        <w:t xml:space="preserve"> </w:t>
      </w:r>
    </w:p>
    <w:p w:rsidR="00D97DA9" w:rsidRPr="00060848" w:rsidRDefault="00FB3D35" w:rsidP="00633021">
      <w:pPr>
        <w:ind w:left="4692"/>
        <w:jc w:val="center"/>
        <w:rPr>
          <w:color w:val="000000"/>
          <w:sz w:val="26"/>
          <w:szCs w:val="26"/>
        </w:rPr>
      </w:pPr>
      <w:r w:rsidRPr="00060848">
        <w:rPr>
          <w:i/>
          <w:color w:val="000000"/>
          <w:sz w:val="26"/>
          <w:szCs w:val="26"/>
        </w:rPr>
        <w:t>и на плановый период 201</w:t>
      </w:r>
      <w:r w:rsidR="000C6C8E" w:rsidRPr="00060848">
        <w:rPr>
          <w:i/>
          <w:color w:val="000000"/>
          <w:sz w:val="26"/>
          <w:szCs w:val="26"/>
        </w:rPr>
        <w:t>9</w:t>
      </w:r>
      <w:r w:rsidRPr="00060848">
        <w:rPr>
          <w:i/>
          <w:color w:val="000000"/>
          <w:sz w:val="26"/>
          <w:szCs w:val="26"/>
        </w:rPr>
        <w:t xml:space="preserve"> и 20</w:t>
      </w:r>
      <w:r w:rsidR="000C6C8E" w:rsidRPr="00060848">
        <w:rPr>
          <w:i/>
          <w:color w:val="000000"/>
          <w:sz w:val="26"/>
          <w:szCs w:val="26"/>
        </w:rPr>
        <w:t>20</w:t>
      </w:r>
      <w:r w:rsidRPr="00060848">
        <w:rPr>
          <w:i/>
          <w:color w:val="000000"/>
          <w:sz w:val="26"/>
          <w:szCs w:val="26"/>
        </w:rPr>
        <w:t xml:space="preserve"> годов</w:t>
      </w:r>
      <w:r w:rsidR="009A7B4E" w:rsidRPr="00060848">
        <w:rPr>
          <w:i/>
          <w:color w:val="000000"/>
          <w:sz w:val="26"/>
          <w:szCs w:val="26"/>
        </w:rPr>
        <w:t>"</w:t>
      </w:r>
    </w:p>
    <w:p w:rsidR="009A7B4E" w:rsidRPr="00060848" w:rsidRDefault="009A7B4E" w:rsidP="00633021">
      <w:pPr>
        <w:ind w:right="-2" w:firstLine="4962"/>
        <w:rPr>
          <w:color w:val="000000"/>
          <w:sz w:val="24"/>
          <w:szCs w:val="24"/>
        </w:rPr>
      </w:pPr>
    </w:p>
    <w:p w:rsidR="009A7B4E" w:rsidRPr="00060848" w:rsidRDefault="009A7B4E" w:rsidP="00633021">
      <w:pPr>
        <w:ind w:right="-2" w:firstLine="4962"/>
        <w:rPr>
          <w:color w:val="000000"/>
          <w:sz w:val="24"/>
          <w:szCs w:val="24"/>
        </w:rPr>
      </w:pPr>
    </w:p>
    <w:p w:rsidR="00C57D7A" w:rsidRPr="00060848" w:rsidRDefault="00C57D7A" w:rsidP="00633021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060848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>Таблица 1</w:t>
      </w:r>
    </w:p>
    <w:p w:rsidR="00E777D0" w:rsidRPr="00060848" w:rsidRDefault="00E777D0" w:rsidP="00633021">
      <w:pPr>
        <w:ind w:right="-2" w:firstLine="4962"/>
        <w:rPr>
          <w:color w:val="000000"/>
          <w:sz w:val="24"/>
          <w:szCs w:val="24"/>
        </w:rPr>
      </w:pPr>
    </w:p>
    <w:p w:rsidR="009A7B4E" w:rsidRPr="00060848" w:rsidRDefault="009A7B4E" w:rsidP="00633021">
      <w:pPr>
        <w:ind w:right="-2" w:firstLine="4962"/>
        <w:rPr>
          <w:color w:val="000000"/>
          <w:sz w:val="24"/>
          <w:szCs w:val="24"/>
        </w:rPr>
      </w:pPr>
    </w:p>
    <w:p w:rsidR="00D97DA9" w:rsidRPr="00060848" w:rsidRDefault="001C4135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E154A4" w:rsidRPr="00060848" w:rsidRDefault="00D97DA9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дотаций на выравнивание бюджетной обеспеченности </w:t>
      </w:r>
    </w:p>
    <w:p w:rsidR="00D97DA9" w:rsidRPr="00060848" w:rsidRDefault="00D97DA9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муниципальных районов</w:t>
      </w:r>
      <w:r w:rsidR="001C4135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и го</w:t>
      </w:r>
      <w:r w:rsidR="00FC1DDE" w:rsidRPr="00060848">
        <w:rPr>
          <w:b/>
          <w:color w:val="000000"/>
          <w:sz w:val="28"/>
          <w:szCs w:val="28"/>
        </w:rPr>
        <w:t>родских округов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  <w:r w:rsidR="001C4135" w:rsidRPr="00060848">
        <w:rPr>
          <w:b/>
          <w:color w:val="000000"/>
          <w:sz w:val="28"/>
          <w:szCs w:val="28"/>
        </w:rPr>
        <w:t xml:space="preserve"> </w:t>
      </w:r>
    </w:p>
    <w:p w:rsidR="006D00BA" w:rsidRPr="00060848" w:rsidRDefault="006D00BA" w:rsidP="009C310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4"/>
          <w:szCs w:val="28"/>
        </w:rPr>
      </w:pPr>
    </w:p>
    <w:p w:rsidR="00AE668A" w:rsidRPr="00060848" w:rsidRDefault="00AE668A" w:rsidP="009C310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4"/>
          <w:szCs w:val="28"/>
        </w:rPr>
      </w:pPr>
    </w:p>
    <w:p w:rsidR="009525A7" w:rsidRPr="00060848" w:rsidRDefault="009525A7" w:rsidP="009525A7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719"/>
        <w:gridCol w:w="2349"/>
        <w:gridCol w:w="1842"/>
        <w:gridCol w:w="1985"/>
      </w:tblGrid>
      <w:tr w:rsidR="009525A7" w:rsidRPr="00060848" w:rsidTr="00532F6E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муниципальных районов и городских округов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Республиканский</w:t>
            </w:r>
          </w:p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фонд финансовой </w:t>
            </w:r>
          </w:p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поддержки муниц</w:t>
            </w:r>
            <w:r w:rsidRPr="00060848">
              <w:rPr>
                <w:color w:val="000000"/>
                <w:sz w:val="24"/>
                <w:szCs w:val="24"/>
              </w:rPr>
              <w:t>и</w:t>
            </w:r>
            <w:r w:rsidRPr="00060848">
              <w:rPr>
                <w:color w:val="000000"/>
                <w:sz w:val="24"/>
                <w:szCs w:val="24"/>
              </w:rPr>
              <w:t xml:space="preserve">пальных районов </w:t>
            </w:r>
          </w:p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(городских округов), 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за счет</w:t>
            </w:r>
          </w:p>
        </w:tc>
      </w:tr>
      <w:tr w:rsidR="009525A7" w:rsidRPr="00060848" w:rsidTr="00532F6E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tabs>
                <w:tab w:val="left" w:pos="1953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средств </w:t>
            </w:r>
          </w:p>
          <w:p w:rsidR="009525A7" w:rsidRPr="00060848" w:rsidRDefault="009525A7" w:rsidP="00F85A23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республика</w:t>
            </w:r>
            <w:r w:rsidRPr="00060848">
              <w:rPr>
                <w:color w:val="000000"/>
                <w:sz w:val="24"/>
                <w:szCs w:val="24"/>
              </w:rPr>
              <w:t>н</w:t>
            </w:r>
            <w:r w:rsidRPr="00060848">
              <w:rPr>
                <w:color w:val="000000"/>
                <w:sz w:val="24"/>
                <w:szCs w:val="24"/>
              </w:rPr>
              <w:t xml:space="preserve">ского бюджета Чувашской </w:t>
            </w:r>
          </w:p>
          <w:p w:rsidR="009525A7" w:rsidRPr="00060848" w:rsidRDefault="009525A7" w:rsidP="00F85A23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tabs>
                <w:tab w:val="left" w:pos="1953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дополнительных отчислений от налога на доходы физических лиц</w:t>
            </w:r>
          </w:p>
        </w:tc>
      </w:tr>
      <w:tr w:rsidR="0032703A" w:rsidRPr="00060848" w:rsidTr="00532F6E">
        <w:trPr>
          <w:cantSplit/>
          <w:trHeight w:val="60"/>
        </w:trPr>
        <w:tc>
          <w:tcPr>
            <w:tcW w:w="518" w:type="dxa"/>
            <w:tcBorders>
              <w:top w:val="single" w:sz="4" w:space="0" w:color="auto"/>
            </w:tcBorders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33 890,</w:t>
            </w:r>
            <w:r w:rsidR="00771F5A" w:rsidRPr="000608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14 276,4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19 614,</w:t>
            </w:r>
            <w:r w:rsidR="00771F5A" w:rsidRPr="00060848">
              <w:rPr>
                <w:color w:val="000000"/>
                <w:sz w:val="24"/>
                <w:szCs w:val="24"/>
              </w:rPr>
              <w:t>5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31 874,0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7 291,5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24 582,5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68 413,6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15 212,9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53 200,7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102 327,8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102 327,8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48 385,6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8 148,4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40 237,2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80 245,9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37 346,4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42 899,5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53 726,3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53 726,3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47 563,1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2 148,9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45 414,2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55 562,</w:t>
            </w:r>
            <w:r w:rsidR="00771F5A" w:rsidRPr="000608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55 562,</w:t>
            </w:r>
            <w:r w:rsidR="00771F5A" w:rsidRPr="0006084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28 998,6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4 951,4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24 047,2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38 612,2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38 612,2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82 560,4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82 560,4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32 024,</w:t>
            </w:r>
            <w:r w:rsidR="00771F5A" w:rsidRPr="000608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32 024,</w:t>
            </w:r>
            <w:r w:rsidR="00771F5A" w:rsidRPr="0006084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42 786,5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3 044,1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39 742,4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126 272,1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126 272,1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217 102,5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217 102,5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24 730,9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6 453,2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18 277,7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19 337,7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9 108,6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10 229,1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82 294,0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82 294,0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34 262,8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34 262,8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31 045,9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6 082,1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24 963,8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Aлатырь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35 293,7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8 542,3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26 751,4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38 684,6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5 539,1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33 145,5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125 348,2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49 644,7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75 703,5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9" w:type="dxa"/>
          </w:tcPr>
          <w:p w:rsidR="0032703A" w:rsidRPr="00060848" w:rsidRDefault="0032703A" w:rsidP="00F709E9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564 363,7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564 363,7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9" w:type="dxa"/>
          </w:tcPr>
          <w:p w:rsidR="0032703A" w:rsidRPr="00060848" w:rsidRDefault="0032703A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349" w:type="dxa"/>
            <w:vAlign w:val="bottom"/>
          </w:tcPr>
          <w:p w:rsidR="0032703A" w:rsidRPr="00060848" w:rsidRDefault="00771F5A" w:rsidP="00904677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34 981,7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7 982,5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26 999,2</w:t>
            </w:r>
          </w:p>
        </w:tc>
      </w:tr>
      <w:tr w:rsidR="0032703A" w:rsidRPr="00060848" w:rsidTr="00532F6E">
        <w:trPr>
          <w:cantSplit/>
        </w:trPr>
        <w:tc>
          <w:tcPr>
            <w:tcW w:w="518" w:type="dxa"/>
          </w:tcPr>
          <w:p w:rsidR="0032703A" w:rsidRPr="00060848" w:rsidRDefault="0032703A" w:rsidP="00F85A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32703A" w:rsidRPr="00060848" w:rsidRDefault="0032703A" w:rsidP="00F85A23">
            <w:pPr>
              <w:keepNext/>
              <w:ind w:left="57"/>
              <w:outlineLvl w:val="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9" w:type="dxa"/>
            <w:vAlign w:val="bottom"/>
          </w:tcPr>
          <w:p w:rsidR="0032703A" w:rsidRPr="00060848" w:rsidRDefault="0032703A" w:rsidP="00E206E3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2 080 690,</w:t>
            </w:r>
            <w:r w:rsidR="00771F5A" w:rsidRPr="000608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bottom"/>
          </w:tcPr>
          <w:p w:rsidR="0032703A" w:rsidRPr="00060848" w:rsidRDefault="0032703A" w:rsidP="00904677">
            <w:pPr>
              <w:ind w:right="44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185 772,5</w:t>
            </w:r>
          </w:p>
        </w:tc>
        <w:tc>
          <w:tcPr>
            <w:tcW w:w="1985" w:type="dxa"/>
            <w:vAlign w:val="bottom"/>
          </w:tcPr>
          <w:p w:rsidR="0032703A" w:rsidRPr="00060848" w:rsidRDefault="0032703A" w:rsidP="00904677">
            <w:pPr>
              <w:ind w:right="49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1 894 917,</w:t>
            </w:r>
            <w:r w:rsidR="00771F5A" w:rsidRPr="00060848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5D5ACC" w:rsidRPr="00060848" w:rsidRDefault="005D5ACC" w:rsidP="009525A7">
      <w:pPr>
        <w:rPr>
          <w:i/>
          <w:color w:val="000000"/>
          <w:sz w:val="24"/>
          <w:szCs w:val="24"/>
        </w:rPr>
      </w:pPr>
    </w:p>
    <w:p w:rsidR="009525A7" w:rsidRPr="00060848" w:rsidRDefault="005D5ACC" w:rsidP="005D5ACC">
      <w:pPr>
        <w:jc w:val="right"/>
        <w:rPr>
          <w:b/>
          <w:bCs/>
          <w:iCs/>
          <w:color w:val="000000"/>
          <w:sz w:val="26"/>
          <w:szCs w:val="26"/>
        </w:rPr>
      </w:pPr>
      <w:r w:rsidRPr="00060848">
        <w:br w:type="page"/>
      </w:r>
      <w:r w:rsidR="009525A7" w:rsidRPr="00060848">
        <w:rPr>
          <w:iCs/>
          <w:color w:val="000000"/>
          <w:sz w:val="26"/>
          <w:szCs w:val="26"/>
        </w:rPr>
        <w:lastRenderedPageBreak/>
        <w:t>Таблица 2</w:t>
      </w:r>
    </w:p>
    <w:p w:rsidR="009525A7" w:rsidRPr="00060848" w:rsidRDefault="009525A7" w:rsidP="00940A79">
      <w:pPr>
        <w:jc w:val="center"/>
        <w:rPr>
          <w:color w:val="000000"/>
          <w:sz w:val="24"/>
        </w:rPr>
      </w:pPr>
    </w:p>
    <w:p w:rsidR="009525A7" w:rsidRPr="00060848" w:rsidRDefault="009525A7" w:rsidP="00940A79">
      <w:pPr>
        <w:jc w:val="center"/>
        <w:rPr>
          <w:color w:val="000000"/>
          <w:sz w:val="24"/>
        </w:rPr>
      </w:pPr>
    </w:p>
    <w:p w:rsidR="009525A7" w:rsidRPr="00060848" w:rsidRDefault="009525A7" w:rsidP="00904677">
      <w:pPr>
        <w:pStyle w:val="7"/>
        <w:spacing w:line="288" w:lineRule="auto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РАСПРЕДЕЛЕНИЕ</w:t>
      </w: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дотаций на поддержку мер по обеспечению сбалансированности</w:t>
      </w: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бюджетов муниципальных районов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jc w:val="center"/>
        <w:rPr>
          <w:color w:val="000000"/>
          <w:sz w:val="24"/>
          <w:szCs w:val="24"/>
        </w:rPr>
      </w:pPr>
    </w:p>
    <w:p w:rsidR="006D00BA" w:rsidRPr="00060848" w:rsidRDefault="006D00BA" w:rsidP="00940A79">
      <w:pPr>
        <w:jc w:val="center"/>
        <w:rPr>
          <w:color w:val="000000"/>
          <w:sz w:val="24"/>
          <w:szCs w:val="24"/>
        </w:rPr>
      </w:pPr>
    </w:p>
    <w:p w:rsidR="009525A7" w:rsidRPr="00060848" w:rsidRDefault="006D00BA" w:rsidP="009525A7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05"/>
      </w:tblGrid>
      <w:tr w:rsidR="009525A7" w:rsidRPr="00060848" w:rsidTr="00060848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060848" w:rsidRDefault="009525A7" w:rsidP="006D00BA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8979F7" w:rsidRPr="00060848" w:rsidRDefault="008979F7" w:rsidP="00F85A23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r w:rsidRPr="00060848">
              <w:rPr>
                <w:color w:val="000000"/>
                <w:position w:val="0"/>
                <w:szCs w:val="24"/>
              </w:rPr>
              <w:t>Алатырский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21 185,9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36 633,6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r w:rsidRPr="00060848">
              <w:rPr>
                <w:color w:val="000000"/>
                <w:position w:val="0"/>
                <w:szCs w:val="24"/>
              </w:rPr>
              <w:t>Батыревский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27 733,8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4 246,0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29 717,3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32 623,6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7 375,6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23 690,1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Красноармейский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366,8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26 352,7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29 885,5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17 580,0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5 775,1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33 806,3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26 242,2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Шумерлинский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27 540,8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5 529,5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21 619,6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  <w:vAlign w:val="center"/>
          </w:tcPr>
          <w:p w:rsidR="008979F7" w:rsidRPr="00060848" w:rsidRDefault="008979F7" w:rsidP="00F85A23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r w:rsidRPr="00060848">
              <w:rPr>
                <w:color w:val="000000"/>
                <w:position w:val="0"/>
                <w:szCs w:val="24"/>
              </w:rPr>
              <w:t>Янтиковский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24 095,6</w:t>
            </w:r>
          </w:p>
        </w:tc>
      </w:tr>
      <w:tr w:rsidR="008979F7" w:rsidRPr="00060848" w:rsidTr="00060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8979F7" w:rsidRPr="00060848" w:rsidRDefault="008979F7" w:rsidP="00F85A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:rsidR="008979F7" w:rsidRPr="00060848" w:rsidRDefault="008979F7" w:rsidP="00F85A23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r w:rsidRPr="00060848">
              <w:rPr>
                <w:color w:val="000000"/>
                <w:szCs w:val="24"/>
              </w:rPr>
              <w:t>Итого</w:t>
            </w:r>
          </w:p>
        </w:tc>
        <w:tc>
          <w:tcPr>
            <w:tcW w:w="2405" w:type="dxa"/>
            <w:vAlign w:val="bottom"/>
          </w:tcPr>
          <w:p w:rsidR="008979F7" w:rsidRPr="00060848" w:rsidRDefault="008979F7" w:rsidP="00904677">
            <w:pPr>
              <w:ind w:right="7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402 000,0</w:t>
            </w:r>
          </w:p>
        </w:tc>
      </w:tr>
    </w:tbl>
    <w:p w:rsidR="009525A7" w:rsidRPr="00060848" w:rsidRDefault="009525A7" w:rsidP="009525A7">
      <w:pPr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 xml:space="preserve">  </w:t>
      </w: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5D5ACC" w:rsidP="005D5ACC">
      <w:pPr>
        <w:jc w:val="right"/>
        <w:rPr>
          <w:i/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lastRenderedPageBreak/>
        <w:t>Таблица 3</w:t>
      </w: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субвенций бюджетам муниципальных районов</w:t>
      </w: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для осуществления государственных полномочий</w:t>
      </w: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Чувашской Республики по расчету и предоставлению дотаций</w:t>
      </w:r>
    </w:p>
    <w:p w:rsidR="009525A7" w:rsidRPr="00060848" w:rsidRDefault="009525A7" w:rsidP="00904677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на выравнивание бюджетной обеспеченности поселений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04677">
      <w:pPr>
        <w:ind w:right="-53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"/>
        <w:gridCol w:w="3693"/>
        <w:gridCol w:w="1416"/>
        <w:gridCol w:w="3891"/>
      </w:tblGrid>
      <w:tr w:rsidR="009525A7" w:rsidRPr="00060848" w:rsidTr="00F85A23">
        <w:trPr>
          <w:cantSplit/>
        </w:trPr>
        <w:tc>
          <w:tcPr>
            <w:tcW w:w="247" w:type="pct"/>
            <w:vAlign w:val="center"/>
          </w:tcPr>
          <w:p w:rsidR="009525A7" w:rsidRPr="00060848" w:rsidRDefault="009525A7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0" w:type="pct"/>
            <w:vAlign w:val="center"/>
          </w:tcPr>
          <w:p w:rsidR="003114C4" w:rsidRPr="00060848" w:rsidRDefault="009525A7" w:rsidP="0090467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9525A7" w:rsidRPr="00060848" w:rsidRDefault="009525A7" w:rsidP="0090467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748" w:type="pct"/>
            <w:vAlign w:val="center"/>
          </w:tcPr>
          <w:p w:rsidR="009525A7" w:rsidRPr="00060848" w:rsidRDefault="009525A7" w:rsidP="00904677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 xml:space="preserve">Сумма, </w:t>
            </w:r>
            <w:r w:rsidRPr="00060848">
              <w:rPr>
                <w:rFonts w:ascii="Times New Roman" w:hAnsi="Times New Roman"/>
                <w:color w:val="000000"/>
                <w:szCs w:val="24"/>
              </w:rPr>
              <w:br/>
              <w:t>всего</w:t>
            </w:r>
          </w:p>
        </w:tc>
        <w:tc>
          <w:tcPr>
            <w:tcW w:w="2055" w:type="pct"/>
            <w:vAlign w:val="center"/>
          </w:tcPr>
          <w:p w:rsidR="009525A7" w:rsidRPr="00060848" w:rsidRDefault="009525A7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на расходы по расчету и предоставлению дотаций посел</w:t>
            </w:r>
            <w:r w:rsidRPr="00060848">
              <w:rPr>
                <w:color w:val="000000"/>
                <w:sz w:val="24"/>
                <w:szCs w:val="24"/>
              </w:rPr>
              <w:t>е</w:t>
            </w:r>
            <w:r w:rsidRPr="00060848">
              <w:rPr>
                <w:color w:val="000000"/>
                <w:sz w:val="24"/>
                <w:szCs w:val="24"/>
              </w:rPr>
              <w:t>ниям на выравнивание бюджетной обеспеченности поселений</w:t>
            </w: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r w:rsidRPr="00060848">
              <w:rPr>
                <w:color w:val="000000"/>
                <w:position w:val="0"/>
                <w:szCs w:val="24"/>
              </w:rPr>
              <w:t>Алатырский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13 186,6</w:t>
            </w:r>
          </w:p>
        </w:tc>
        <w:tc>
          <w:tcPr>
            <w:tcW w:w="2055" w:type="pct"/>
            <w:vMerge w:val="restart"/>
            <w:vAlign w:val="center"/>
          </w:tcPr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129,6</w:t>
            </w:r>
          </w:p>
          <w:p w:rsidR="00363D74" w:rsidRPr="00060848" w:rsidRDefault="00363D74" w:rsidP="00060848">
            <w:pPr>
              <w:ind w:right="1571"/>
              <w:jc w:val="right"/>
              <w:rPr>
                <w:color w:val="000000"/>
                <w:sz w:val="30"/>
                <w:szCs w:val="30"/>
              </w:rPr>
            </w:pPr>
            <w:r w:rsidRPr="00060848">
              <w:rPr>
                <w:color w:val="000000"/>
                <w:sz w:val="24"/>
                <w:szCs w:val="24"/>
              </w:rPr>
              <w:t>2 721,6</w:t>
            </w: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13 995,5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Батыревский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30 250,6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27 178,8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20 584,0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31 550,7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16 463,3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22 013,9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Красноармейский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11 906,1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12 688,9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19 614,8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28 299,5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10 877,4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20 117,3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30 125,8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51 980,5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11 127,3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8 178,4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22 020,9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15 105,4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13 024,7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3D74" w:rsidRPr="00060848" w:rsidTr="0083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63D74" w:rsidRPr="00060848" w:rsidRDefault="00363D74" w:rsidP="009046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</w:tcPr>
          <w:p w:rsidR="00363D74" w:rsidRPr="00060848" w:rsidRDefault="00363D74" w:rsidP="00904677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8" w:type="pct"/>
            <w:vAlign w:val="center"/>
          </w:tcPr>
          <w:p w:rsidR="00363D74" w:rsidRPr="00060848" w:rsidRDefault="00363D74" w:rsidP="00060848">
            <w:pPr>
              <w:ind w:right="21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430 290,4</w:t>
            </w:r>
          </w:p>
        </w:tc>
        <w:tc>
          <w:tcPr>
            <w:tcW w:w="2055" w:type="pct"/>
            <w:vMerge/>
            <w:vAlign w:val="center"/>
          </w:tcPr>
          <w:p w:rsidR="00363D74" w:rsidRPr="00060848" w:rsidRDefault="00363D74" w:rsidP="00904677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5D5ACC" w:rsidP="005D5ACC">
      <w:pPr>
        <w:jc w:val="right"/>
        <w:rPr>
          <w:i/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4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3926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3926F4" w:rsidRPr="00060848" w:rsidRDefault="009525A7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субсидий местным бюджетам на софинансирование расходов </w:t>
      </w:r>
    </w:p>
    <w:p w:rsidR="009525A7" w:rsidRPr="00060848" w:rsidRDefault="009525A7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бюджетов муниципальных образований по осуществлению дорожной </w:t>
      </w:r>
    </w:p>
    <w:p w:rsidR="009525A7" w:rsidRPr="00060848" w:rsidRDefault="009525A7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деятельности, кроме деятельности по строительству, в отношении </w:t>
      </w:r>
    </w:p>
    <w:p w:rsidR="009525A7" w:rsidRPr="00060848" w:rsidRDefault="009525A7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автомобильных дорог местного значения вне границ населенных</w:t>
      </w:r>
    </w:p>
    <w:p w:rsidR="009525A7" w:rsidRPr="00060848" w:rsidRDefault="009525A7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 пунктов в границах муниципального района на 201</w:t>
      </w:r>
      <w:r w:rsidR="000C6C8E" w:rsidRPr="00060848">
        <w:rPr>
          <w:color w:val="000000"/>
          <w:sz w:val="28"/>
          <w:szCs w:val="28"/>
        </w:rPr>
        <w:t>8</w:t>
      </w:r>
      <w:r w:rsidRPr="00060848">
        <w:rPr>
          <w:color w:val="000000"/>
          <w:sz w:val="28"/>
          <w:szCs w:val="28"/>
        </w:rPr>
        <w:t xml:space="preserve"> год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highlight w:val="yellow"/>
        </w:rPr>
      </w:pPr>
    </w:p>
    <w:p w:rsidR="00940A79" w:rsidRPr="00060848" w:rsidRDefault="00940A79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highlight w:val="yellow"/>
        </w:rPr>
      </w:pPr>
    </w:p>
    <w:p w:rsidR="00CD4D0B" w:rsidRPr="00060848" w:rsidRDefault="00CD4D0B" w:rsidP="00CD4D0B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CD4D0B" w:rsidRPr="00060848" w:rsidTr="006A20A2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D0B" w:rsidRPr="00060848" w:rsidRDefault="00CD4D0B" w:rsidP="006A20A2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17 509,6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31 803,4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17 013,7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26 023,5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19 521,2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29 168,4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19 152,9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16 376,3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60848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22 552,8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19 209,5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30 443,4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30 301,7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12 353,0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24 720,2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38 730,7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42 442,3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17 410,4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18 246,2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32 823,3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19 436,2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14 761,3</w:t>
            </w:r>
          </w:p>
        </w:tc>
      </w:tr>
      <w:tr w:rsidR="00CD4D0B" w:rsidRPr="00060848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CD4D0B" w:rsidRPr="00060848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:rsidR="00CD4D0B" w:rsidRPr="00060848" w:rsidRDefault="00CD4D0B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D4D0B" w:rsidRPr="00060848" w:rsidRDefault="00CD4D0B" w:rsidP="00D04F45">
            <w:pPr>
              <w:tabs>
                <w:tab w:val="left" w:pos="420"/>
                <w:tab w:val="center" w:pos="1165"/>
              </w:tabs>
              <w:autoSpaceDE w:val="0"/>
              <w:autoSpaceDN w:val="0"/>
              <w:adjustRightInd w:val="0"/>
              <w:ind w:right="79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500 000,0</w:t>
            </w:r>
          </w:p>
        </w:tc>
      </w:tr>
    </w:tbl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5D5ACC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5</w:t>
      </w: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3926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B52CFE" w:rsidRPr="00060848" w:rsidRDefault="00614FB6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субсидий бюджетам муниципальных районов </w:t>
      </w:r>
    </w:p>
    <w:p w:rsidR="00B52CFE" w:rsidRPr="00060848" w:rsidRDefault="00614FB6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и бюджетам городских округов на софинансирование расходов </w:t>
      </w:r>
    </w:p>
    <w:p w:rsidR="00B52CFE" w:rsidRPr="00060848" w:rsidRDefault="00614FB6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бюджетов муниципальных районов и бюджетов городских округов </w:t>
      </w:r>
    </w:p>
    <w:p w:rsidR="00B52CFE" w:rsidRPr="00060848" w:rsidRDefault="00614FB6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pacing w:val="-2"/>
          <w:sz w:val="28"/>
          <w:szCs w:val="28"/>
        </w:rPr>
        <w:t>на предоставление социальных выплат молодым семьям на приобретение</w:t>
      </w:r>
      <w:r w:rsidRPr="00060848">
        <w:rPr>
          <w:color w:val="000000"/>
          <w:sz w:val="28"/>
          <w:szCs w:val="28"/>
        </w:rPr>
        <w:t xml:space="preserve"> (строительство) жилья в рамках подпрограммы "Обеспечение жильем молодых семей" федеральной целевой программы "Жилище" </w:t>
      </w:r>
    </w:p>
    <w:p w:rsidR="009525A7" w:rsidRPr="00060848" w:rsidRDefault="00614FB6" w:rsidP="003926F4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на 2015</w:t>
      </w:r>
      <w:r w:rsidR="003114C4" w:rsidRPr="00060848">
        <w:rPr>
          <w:color w:val="000000"/>
          <w:sz w:val="28"/>
          <w:szCs w:val="28"/>
        </w:rPr>
        <w:t>–</w:t>
      </w:r>
      <w:r w:rsidRPr="00060848">
        <w:rPr>
          <w:color w:val="000000"/>
          <w:sz w:val="28"/>
          <w:szCs w:val="28"/>
        </w:rPr>
        <w:t>2020 годы</w:t>
      </w:r>
      <w:r w:rsidR="00B52CFE" w:rsidRPr="00060848">
        <w:rPr>
          <w:color w:val="000000"/>
          <w:sz w:val="28"/>
          <w:szCs w:val="28"/>
        </w:rPr>
        <w:t xml:space="preserve"> </w:t>
      </w:r>
      <w:r w:rsidR="009525A7" w:rsidRPr="00060848">
        <w:rPr>
          <w:color w:val="000000"/>
          <w:sz w:val="28"/>
          <w:szCs w:val="28"/>
        </w:rPr>
        <w:t>на 201</w:t>
      </w:r>
      <w:r w:rsidR="000C6C8E" w:rsidRPr="00060848">
        <w:rPr>
          <w:color w:val="000000"/>
          <w:sz w:val="28"/>
          <w:szCs w:val="28"/>
        </w:rPr>
        <w:t>8</w:t>
      </w:r>
      <w:r w:rsidR="009525A7" w:rsidRPr="00060848">
        <w:rPr>
          <w:color w:val="000000"/>
          <w:sz w:val="28"/>
          <w:szCs w:val="28"/>
        </w:rPr>
        <w:t xml:space="preserve"> год</w:t>
      </w:r>
    </w:p>
    <w:p w:rsidR="009525A7" w:rsidRPr="00060848" w:rsidRDefault="009525A7" w:rsidP="00B52CFE">
      <w:pPr>
        <w:spacing w:after="60"/>
        <w:jc w:val="center"/>
        <w:rPr>
          <w:color w:val="000000"/>
          <w:sz w:val="24"/>
          <w:szCs w:val="24"/>
        </w:rPr>
      </w:pPr>
    </w:p>
    <w:p w:rsidR="007B7607" w:rsidRPr="00060848" w:rsidRDefault="007B7607" w:rsidP="00B52CFE">
      <w:pPr>
        <w:spacing w:after="60"/>
        <w:jc w:val="center"/>
        <w:rPr>
          <w:color w:val="000000"/>
          <w:sz w:val="24"/>
          <w:szCs w:val="24"/>
        </w:rPr>
      </w:pPr>
    </w:p>
    <w:p w:rsidR="009525A7" w:rsidRPr="00060848" w:rsidRDefault="007B7607" w:rsidP="00060848">
      <w:pPr>
        <w:ind w:right="-39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4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2023"/>
      </w:tblGrid>
      <w:tr w:rsidR="00F20E95" w:rsidRPr="00060848" w:rsidTr="00EE31D4">
        <w:trPr>
          <w:trHeight w:val="348"/>
        </w:trPr>
        <w:tc>
          <w:tcPr>
            <w:tcW w:w="650" w:type="dxa"/>
            <w:vMerge w:val="restart"/>
            <w:vAlign w:val="center"/>
          </w:tcPr>
          <w:p w:rsidR="00F20E95" w:rsidRPr="00060848" w:rsidRDefault="00F20E95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F20E95" w:rsidRPr="00060848" w:rsidRDefault="00F20E95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6" w:type="dxa"/>
            <w:vMerge w:val="restart"/>
            <w:vAlign w:val="center"/>
          </w:tcPr>
          <w:p w:rsidR="00F20E95" w:rsidRPr="00060848" w:rsidRDefault="00F20E95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060848" w:rsidRDefault="00F20E95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  <w:p w:rsidR="00F20E95" w:rsidRPr="00060848" w:rsidRDefault="00F20E95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984" w:type="dxa"/>
            <w:vMerge w:val="restart"/>
            <w:vAlign w:val="center"/>
          </w:tcPr>
          <w:p w:rsidR="00F20E95" w:rsidRPr="00060848" w:rsidRDefault="00F20E95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24" w:type="dxa"/>
            <w:gridSpan w:val="2"/>
            <w:vAlign w:val="center"/>
          </w:tcPr>
          <w:p w:rsidR="00F20E95" w:rsidRPr="00060848" w:rsidRDefault="001C6B72" w:rsidP="00EE3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F20E95" w:rsidRPr="00060848" w:rsidTr="00EE31D4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F20E95" w:rsidRPr="00060848" w:rsidRDefault="00F20E95" w:rsidP="00EE31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F20E95" w:rsidRPr="00060848" w:rsidRDefault="00F20E95" w:rsidP="00EE31D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20E95" w:rsidRPr="00060848" w:rsidRDefault="00F20E95" w:rsidP="00EE31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0E95" w:rsidRPr="00060848" w:rsidRDefault="00F20E95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F20E95" w:rsidRPr="00060848" w:rsidRDefault="00F20E95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060848">
              <w:rPr>
                <w:color w:val="000000"/>
                <w:sz w:val="24"/>
                <w:szCs w:val="24"/>
              </w:rPr>
              <w:t>ш</w:t>
            </w:r>
            <w:r w:rsidRPr="00060848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F35D2B" w:rsidRPr="00060848" w:rsidRDefault="00F35D2B" w:rsidP="00EE31D4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2 538,0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1 423,8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1 114,2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3 959,3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2 221,1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1 738,2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7 065,8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3 963,7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3 102,1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8 832,8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4 955,0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3 877,8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10 659,6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5 979,8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4 679,8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3 807,0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2 135,6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1 671,4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4 578,6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2 568,5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2 010,1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3 999,8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2 243,8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1 756,0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1 624,3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911,2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713,1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703,1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308,7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5 180,6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2 906,2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2 274,4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12 690,0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7 118,8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5 571,2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4 060,8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2 278,0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1 782,8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4 017,1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2 253,5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1 763,6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10 884,6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6 106,0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4 778,6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12 690,0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7 118,8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5 571,2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12 690,0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7 118,8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5 571,2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2 791,8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1 566,1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1 225,7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6 063,1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3 401,2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2 661,9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6 598,8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3 701,8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2 897,0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2 538,1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1 423,8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1 114,3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B671C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Алатырь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2 538,1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1 423,8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1 114,3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B671C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12 182,4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6 834,0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5 348,4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B671C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31 826,6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17 853,9</w:t>
            </w:r>
          </w:p>
        </w:tc>
        <w:tc>
          <w:tcPr>
            <w:tcW w:w="2023" w:type="dxa"/>
          </w:tcPr>
          <w:p w:rsidR="00F35D2B" w:rsidRPr="00060848" w:rsidRDefault="005164A9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5D2B" w:rsidRPr="0006084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5D2B" w:rsidRPr="00060848">
              <w:rPr>
                <w:color w:val="000000"/>
                <w:sz w:val="24"/>
                <w:szCs w:val="24"/>
              </w:rPr>
              <w:t>972,7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B671C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41 420,2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23 235,7</w:t>
            </w:r>
          </w:p>
        </w:tc>
        <w:tc>
          <w:tcPr>
            <w:tcW w:w="2023" w:type="dxa"/>
          </w:tcPr>
          <w:p w:rsidR="00F35D2B" w:rsidRPr="00060848" w:rsidRDefault="00F35D2B" w:rsidP="005164A9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</w:t>
            </w:r>
            <w:r w:rsidR="005164A9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184,5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B671C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11 837,2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6 640,4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5 196,8</w:t>
            </w:r>
          </w:p>
        </w:tc>
      </w:tr>
      <w:tr w:rsidR="00F35D2B" w:rsidRPr="00060848" w:rsidTr="00F35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F35D2B" w:rsidRPr="00060848" w:rsidRDefault="00F35D2B" w:rsidP="00EE31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F35D2B" w:rsidRPr="00060848" w:rsidRDefault="00F35D2B" w:rsidP="00EE31D4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35D2B" w:rsidRPr="00060848" w:rsidRDefault="00F35D2B" w:rsidP="00B52CFE">
            <w:pPr>
              <w:ind w:right="58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227 777,7</w:t>
            </w:r>
          </w:p>
        </w:tc>
        <w:tc>
          <w:tcPr>
            <w:tcW w:w="1701" w:type="dxa"/>
          </w:tcPr>
          <w:p w:rsidR="00F35D2B" w:rsidRPr="00060848" w:rsidRDefault="00F35D2B" w:rsidP="00B52CFE">
            <w:pPr>
              <w:ind w:right="4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127 777,7</w:t>
            </w:r>
          </w:p>
        </w:tc>
        <w:tc>
          <w:tcPr>
            <w:tcW w:w="2023" w:type="dxa"/>
          </w:tcPr>
          <w:p w:rsidR="00F35D2B" w:rsidRPr="00060848" w:rsidRDefault="00F35D2B" w:rsidP="00B52CFE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100 000,0</w:t>
            </w:r>
          </w:p>
        </w:tc>
      </w:tr>
    </w:tbl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5D5ACC" w:rsidP="005D5ACC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6</w:t>
      </w:r>
    </w:p>
    <w:p w:rsidR="009525A7" w:rsidRPr="00060848" w:rsidRDefault="009525A7" w:rsidP="00940A79">
      <w:pPr>
        <w:spacing w:line="228" w:lineRule="auto"/>
        <w:jc w:val="center"/>
        <w:rPr>
          <w:i/>
          <w:color w:val="000000"/>
          <w:sz w:val="28"/>
          <w:szCs w:val="24"/>
        </w:rPr>
      </w:pPr>
    </w:p>
    <w:p w:rsidR="009525A7" w:rsidRPr="00060848" w:rsidRDefault="009525A7" w:rsidP="00940A79">
      <w:pPr>
        <w:spacing w:line="228" w:lineRule="auto"/>
        <w:jc w:val="center"/>
        <w:rPr>
          <w:i/>
          <w:color w:val="000000"/>
          <w:sz w:val="28"/>
          <w:szCs w:val="24"/>
        </w:rPr>
      </w:pPr>
    </w:p>
    <w:p w:rsidR="009525A7" w:rsidRPr="00060848" w:rsidRDefault="009525A7" w:rsidP="00B52CF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B52CFE" w:rsidRPr="00060848" w:rsidRDefault="009525A7" w:rsidP="00B52CF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</w:t>
      </w:r>
    </w:p>
    <w:p w:rsidR="00B52CFE" w:rsidRPr="00060848" w:rsidRDefault="009525A7" w:rsidP="00B52CF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обеспечению проведения </w:t>
      </w:r>
    </w:p>
    <w:p w:rsidR="00B52CFE" w:rsidRPr="00060848" w:rsidRDefault="009525A7" w:rsidP="00B52CF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ремонта жилых помещений, собственниками которых являются </w:t>
      </w:r>
    </w:p>
    <w:p w:rsidR="00B52CFE" w:rsidRPr="00060848" w:rsidRDefault="009525A7" w:rsidP="00B52CF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дети-сироты и дети, оставшиеся без попечения родителей, а также лица из числа детей-сирот и детей,</w:t>
      </w:r>
      <w:r w:rsidR="00B52CFE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оставшихся без попечения родителей, </w:t>
      </w:r>
    </w:p>
    <w:p w:rsidR="009525A7" w:rsidRPr="00060848" w:rsidRDefault="009525A7" w:rsidP="00B52CF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в возрасте от 14 до 23 лет,</w:t>
      </w:r>
      <w:r w:rsidR="00B52CFE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40A79" w:rsidRPr="00060848" w:rsidRDefault="00940A79" w:rsidP="00940A79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8"/>
        </w:rPr>
      </w:pPr>
    </w:p>
    <w:p w:rsidR="00940A79" w:rsidRPr="00060848" w:rsidRDefault="00940A79" w:rsidP="00940A79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8"/>
        </w:rPr>
      </w:pPr>
    </w:p>
    <w:p w:rsidR="009525A7" w:rsidRPr="00060848" w:rsidRDefault="00940A79" w:rsidP="001A06CD">
      <w:pPr>
        <w:spacing w:line="228" w:lineRule="auto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 xml:space="preserve"> </w:t>
      </w:r>
      <w:r w:rsidR="007B7607"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1417"/>
        <w:gridCol w:w="832"/>
      </w:tblGrid>
      <w:tr w:rsidR="001A06CD" w:rsidRPr="00060848" w:rsidTr="00060848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BE" w:rsidRPr="00060848" w:rsidRDefault="00AE6EBE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муниципальных районов </w:t>
            </w:r>
          </w:p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1417" w:type="dxa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1417" w:type="dxa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550,0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1417" w:type="dxa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790,0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Ядринский </w:t>
            </w:r>
          </w:p>
        </w:tc>
        <w:tc>
          <w:tcPr>
            <w:tcW w:w="1417" w:type="dxa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1417" w:type="dxa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417" w:type="dxa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250,0</w:t>
            </w:r>
          </w:p>
        </w:tc>
      </w:tr>
      <w:tr w:rsidR="001A06CD" w:rsidRPr="00060848" w:rsidTr="00060848">
        <w:trPr>
          <w:gridAfter w:val="1"/>
          <w:wAfter w:w="832" w:type="dxa"/>
          <w:trHeight w:val="269"/>
        </w:trPr>
        <w:tc>
          <w:tcPr>
            <w:tcW w:w="739" w:type="dxa"/>
          </w:tcPr>
          <w:p w:rsidR="001A06CD" w:rsidRPr="00060848" w:rsidRDefault="001A06CD" w:rsidP="001A06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1A06CD" w:rsidRPr="00060848" w:rsidRDefault="001A06CD" w:rsidP="00060848">
            <w:pPr>
              <w:autoSpaceDE w:val="0"/>
              <w:autoSpaceDN w:val="0"/>
              <w:adjustRightInd w:val="0"/>
              <w:ind w:left="31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vAlign w:val="center"/>
          </w:tcPr>
          <w:p w:rsidR="001A06CD" w:rsidRPr="00060848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2 390,0</w:t>
            </w:r>
          </w:p>
        </w:tc>
      </w:tr>
    </w:tbl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AE668A" w:rsidRPr="00060848" w:rsidRDefault="00AE668A" w:rsidP="009525A7">
      <w:pPr>
        <w:spacing w:line="228" w:lineRule="auto"/>
        <w:rPr>
          <w:color w:val="000000"/>
          <w:sz w:val="24"/>
          <w:szCs w:val="24"/>
        </w:rPr>
      </w:pPr>
    </w:p>
    <w:p w:rsidR="00AE668A" w:rsidRPr="00060848" w:rsidRDefault="00AE668A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060848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060848" w:rsidRDefault="005D5ACC" w:rsidP="005D5ACC">
      <w:pPr>
        <w:spacing w:line="228" w:lineRule="auto"/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7</w:t>
      </w:r>
    </w:p>
    <w:p w:rsidR="009525A7" w:rsidRPr="00060848" w:rsidRDefault="009525A7" w:rsidP="00B52CF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B52CF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B52CFE">
      <w:pPr>
        <w:pStyle w:val="20"/>
        <w:spacing w:line="288" w:lineRule="auto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РАСПРЕДЕЛЕНИЕ</w:t>
      </w:r>
    </w:p>
    <w:p w:rsidR="009525A7" w:rsidRPr="00060848" w:rsidRDefault="009525A7" w:rsidP="00B52CFE">
      <w:pPr>
        <w:pStyle w:val="20"/>
        <w:spacing w:line="288" w:lineRule="auto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060848" w:rsidRDefault="009525A7" w:rsidP="00B52CFE">
      <w:pPr>
        <w:pStyle w:val="20"/>
        <w:spacing w:line="288" w:lineRule="auto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городских округов для осуществления государственных полномочий Чувашской Республики по созданию и обеспечению деятельности</w:t>
      </w:r>
    </w:p>
    <w:p w:rsidR="009525A7" w:rsidRPr="00060848" w:rsidRDefault="009525A7" w:rsidP="00B52CFE">
      <w:pPr>
        <w:pStyle w:val="20"/>
        <w:spacing w:line="288" w:lineRule="auto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административных комиссий для рассмотрения дел</w:t>
      </w:r>
    </w:p>
    <w:p w:rsidR="009525A7" w:rsidRPr="00060848" w:rsidRDefault="009525A7" w:rsidP="00B52CFE">
      <w:pPr>
        <w:pStyle w:val="20"/>
        <w:spacing w:line="288" w:lineRule="auto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об административных правонарушениях на 201</w:t>
      </w:r>
      <w:r w:rsidR="000C6C8E" w:rsidRPr="00060848">
        <w:rPr>
          <w:color w:val="000000"/>
          <w:sz w:val="28"/>
          <w:szCs w:val="28"/>
        </w:rPr>
        <w:t>8</w:t>
      </w:r>
      <w:r w:rsidRPr="00060848">
        <w:rPr>
          <w:color w:val="000000"/>
          <w:sz w:val="28"/>
          <w:szCs w:val="28"/>
        </w:rPr>
        <w:t xml:space="preserve"> год</w:t>
      </w:r>
    </w:p>
    <w:p w:rsidR="00940A79" w:rsidRPr="00060848" w:rsidRDefault="00940A79" w:rsidP="009525A7">
      <w:pPr>
        <w:pStyle w:val="20"/>
        <w:spacing w:line="240" w:lineRule="auto"/>
        <w:rPr>
          <w:color w:val="000000"/>
          <w:szCs w:val="28"/>
        </w:rPr>
      </w:pPr>
    </w:p>
    <w:p w:rsidR="00940A79" w:rsidRPr="00060848" w:rsidRDefault="00940A79" w:rsidP="009525A7">
      <w:pPr>
        <w:pStyle w:val="20"/>
        <w:spacing w:line="240" w:lineRule="auto"/>
        <w:rPr>
          <w:color w:val="000000"/>
          <w:szCs w:val="28"/>
        </w:rPr>
      </w:pPr>
    </w:p>
    <w:p w:rsidR="004A20D5" w:rsidRPr="00060848" w:rsidRDefault="004A20D5" w:rsidP="004A20D5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4A20D5" w:rsidRPr="00060848" w:rsidTr="00E43998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4A20D5" w:rsidRPr="00060848" w:rsidRDefault="004A20D5" w:rsidP="004A20D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A20D5" w:rsidRPr="00060848" w:rsidRDefault="004A20D5" w:rsidP="004A20D5">
            <w:pPr>
              <w:keepNext/>
              <w:keepLines/>
              <w:ind w:left="82"/>
              <w:outlineLvl w:val="4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199,0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A20D5" w:rsidRPr="00060848" w:rsidTr="00E4399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57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4A20D5" w:rsidRPr="00060848" w:rsidRDefault="004A20D5" w:rsidP="00B52CFE">
            <w:pPr>
              <w:tabs>
                <w:tab w:val="left" w:pos="2340"/>
              </w:tabs>
              <w:ind w:left="-76" w:right="10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215,8</w:t>
            </w:r>
          </w:p>
        </w:tc>
      </w:tr>
    </w:tbl>
    <w:p w:rsidR="004A20D5" w:rsidRPr="00060848" w:rsidRDefault="004A20D5" w:rsidP="004A20D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C75FC3" w:rsidP="00C75FC3">
      <w:pPr>
        <w:autoSpaceDE w:val="0"/>
        <w:autoSpaceDN w:val="0"/>
        <w:adjustRightInd w:val="0"/>
        <w:jc w:val="right"/>
        <w:rPr>
          <w:b/>
          <w:color w:val="000000"/>
          <w:sz w:val="26"/>
          <w:szCs w:val="26"/>
        </w:rPr>
      </w:pPr>
      <w:r w:rsidRPr="00060848">
        <w:rPr>
          <w:b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8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1D4FD8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9525A7" w:rsidRPr="00060848" w:rsidRDefault="009525A7" w:rsidP="001D4FD8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субвенций бюджетам муниципальных районов и бюджетам</w:t>
      </w:r>
    </w:p>
    <w:p w:rsidR="009525A7" w:rsidRPr="00060848" w:rsidRDefault="009525A7" w:rsidP="001D4FD8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 городских округов для осуществления государственных полномочий Чувашской Республики по созданию комиссий по делам</w:t>
      </w:r>
    </w:p>
    <w:p w:rsidR="009525A7" w:rsidRPr="00060848" w:rsidRDefault="009525A7" w:rsidP="001D4FD8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несовершеннолетних и защите их прав и организации</w:t>
      </w:r>
    </w:p>
    <w:p w:rsidR="009525A7" w:rsidRPr="00060848" w:rsidRDefault="009525A7" w:rsidP="001D4FD8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деятельности таких комиссий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A20D5" w:rsidRPr="00060848" w:rsidRDefault="004A20D5" w:rsidP="004A20D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A20D5" w:rsidRPr="00060848" w:rsidRDefault="004A20D5" w:rsidP="004A20D5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4A20D5" w:rsidRPr="00060848" w:rsidTr="00E43998">
        <w:tc>
          <w:tcPr>
            <w:tcW w:w="638" w:type="dxa"/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38" w:type="dxa"/>
            <w:vAlign w:val="center"/>
          </w:tcPr>
          <w:p w:rsidR="004A20D5" w:rsidRPr="00060848" w:rsidRDefault="004A20D5" w:rsidP="004A20D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4" w:type="dxa"/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4A20D5" w:rsidRPr="00060848" w:rsidRDefault="004A20D5" w:rsidP="004A20D5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568,3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568,3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875,3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920,9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3 552,3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613,9</w:t>
            </w:r>
          </w:p>
        </w:tc>
      </w:tr>
      <w:tr w:rsidR="004A20D5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4A20D5" w:rsidRPr="00060848" w:rsidRDefault="004A20D5" w:rsidP="004A20D5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4A20D5" w:rsidRPr="00060848" w:rsidRDefault="004A20D5" w:rsidP="004A20D5">
            <w:pPr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414" w:type="dxa"/>
          </w:tcPr>
          <w:p w:rsidR="004A20D5" w:rsidRPr="00060848" w:rsidRDefault="004A20D5" w:rsidP="001D4FD8">
            <w:pPr>
              <w:ind w:right="9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16 000,0</w:t>
            </w:r>
          </w:p>
        </w:tc>
      </w:tr>
    </w:tbl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C75FC3" w:rsidP="009525A7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9</w:t>
      </w:r>
    </w:p>
    <w:p w:rsidR="009525A7" w:rsidRPr="00060848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1D4FD8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  <w:r w:rsidRPr="00060848">
        <w:rPr>
          <w:rFonts w:ascii="Times New Roman" w:hAnsi="Times New Roman"/>
          <w:bCs w:val="0"/>
          <w:color w:val="000000"/>
          <w:kern w:val="0"/>
          <w:sz w:val="28"/>
          <w:szCs w:val="28"/>
        </w:rPr>
        <w:t>РАСПРЕДЕЛЕНИЕ</w:t>
      </w:r>
    </w:p>
    <w:p w:rsidR="00B70C24" w:rsidRPr="00060848" w:rsidRDefault="009525A7" w:rsidP="001D4FD8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 xml:space="preserve">субсидий </w:t>
      </w:r>
      <w:r w:rsidR="00B70C24" w:rsidRPr="00060848">
        <w:rPr>
          <w:rFonts w:ascii="Times New Roman" w:hAnsi="Times New Roman"/>
          <w:color w:val="000000"/>
          <w:sz w:val="28"/>
          <w:szCs w:val="28"/>
        </w:rPr>
        <w:t xml:space="preserve">бюджетам муниципальных районов </w:t>
      </w:r>
      <w:r w:rsidRPr="00060848">
        <w:rPr>
          <w:rFonts w:ascii="Times New Roman" w:hAnsi="Times New Roman"/>
          <w:color w:val="000000"/>
          <w:sz w:val="28"/>
          <w:szCs w:val="28"/>
        </w:rPr>
        <w:t>на софинансирование</w:t>
      </w:r>
    </w:p>
    <w:p w:rsidR="00B70C24" w:rsidRPr="00060848" w:rsidRDefault="009525A7" w:rsidP="001D4FD8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 xml:space="preserve"> расходов бюджетов</w:t>
      </w:r>
      <w:r w:rsidR="00B70C24" w:rsidRPr="0006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848">
        <w:rPr>
          <w:rFonts w:ascii="Times New Roman" w:hAnsi="Times New Roman"/>
          <w:color w:val="000000"/>
          <w:sz w:val="28"/>
          <w:szCs w:val="28"/>
        </w:rPr>
        <w:t>муниципальных образований по осуществлению</w:t>
      </w:r>
    </w:p>
    <w:p w:rsidR="00B70C24" w:rsidRPr="00060848" w:rsidRDefault="009525A7" w:rsidP="001D4FD8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 xml:space="preserve"> дорожной</w:t>
      </w:r>
      <w:r w:rsidR="00B70C24" w:rsidRPr="0006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848">
        <w:rPr>
          <w:rFonts w:ascii="Times New Roman" w:hAnsi="Times New Roman"/>
          <w:color w:val="000000"/>
          <w:sz w:val="28"/>
          <w:szCs w:val="28"/>
        </w:rPr>
        <w:t>деятельности, кроме деятельности по строительству,</w:t>
      </w:r>
    </w:p>
    <w:p w:rsidR="008F5793" w:rsidRPr="00060848" w:rsidRDefault="009525A7" w:rsidP="001D4FD8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 xml:space="preserve"> в отношении</w:t>
      </w:r>
      <w:r w:rsidR="00B70C24" w:rsidRPr="0006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848">
        <w:rPr>
          <w:rFonts w:ascii="Times New Roman" w:hAnsi="Times New Roman"/>
          <w:color w:val="000000"/>
          <w:sz w:val="28"/>
          <w:szCs w:val="28"/>
        </w:rPr>
        <w:t xml:space="preserve">автомобильных дорог местного значения в границах </w:t>
      </w:r>
    </w:p>
    <w:p w:rsidR="009525A7" w:rsidRPr="00060848" w:rsidRDefault="009525A7" w:rsidP="001D4FD8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населенных</w:t>
      </w:r>
      <w:r w:rsidR="00B70C24" w:rsidRPr="0006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848">
        <w:rPr>
          <w:rFonts w:ascii="Times New Roman" w:hAnsi="Times New Roman"/>
          <w:color w:val="000000"/>
          <w:sz w:val="28"/>
          <w:szCs w:val="28"/>
        </w:rPr>
        <w:t>пунктов поселения на 201</w:t>
      </w:r>
      <w:r w:rsidR="000C6C8E" w:rsidRPr="00060848">
        <w:rPr>
          <w:rFonts w:ascii="Times New Roman" w:hAnsi="Times New Roman"/>
          <w:color w:val="000000"/>
          <w:sz w:val="28"/>
          <w:szCs w:val="28"/>
        </w:rPr>
        <w:t>8</w:t>
      </w:r>
      <w:r w:rsidRPr="00060848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060848" w:rsidRDefault="007B7607" w:rsidP="009525A7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690"/>
      </w:tblGrid>
      <w:tr w:rsidR="009525A7" w:rsidRPr="00060848" w:rsidTr="00060848">
        <w:tc>
          <w:tcPr>
            <w:tcW w:w="638" w:type="dxa"/>
            <w:vAlign w:val="center"/>
          </w:tcPr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38" w:type="dxa"/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391" w:type="dxa"/>
            <w:gridSpan w:val="2"/>
            <w:vAlign w:val="center"/>
          </w:tcPr>
          <w:p w:rsidR="009525A7" w:rsidRPr="00060848" w:rsidRDefault="009525A7" w:rsidP="007B760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4 200,4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2 556,3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4 917,1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6 050,5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3 447,3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7 311,2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4 089,7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2 779,0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2 735,1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3 554,8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4 924,7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5 980,8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2 463,8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7 029,4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5 744,4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9 185,6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1 609,2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2 682,0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3 360,9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2 773,0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2 604,8</w:t>
            </w:r>
          </w:p>
        </w:tc>
      </w:tr>
      <w:tr w:rsidR="00E42D80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0" w:type="dxa"/>
        </w:trPr>
        <w:tc>
          <w:tcPr>
            <w:tcW w:w="638" w:type="dxa"/>
          </w:tcPr>
          <w:p w:rsidR="00E42D80" w:rsidRPr="00060848" w:rsidRDefault="00E42D80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:rsidR="00E42D80" w:rsidRPr="00060848" w:rsidRDefault="00E42D8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42D80" w:rsidRPr="00060848" w:rsidRDefault="00E42D80" w:rsidP="001D4FD8">
            <w:pPr>
              <w:autoSpaceDE w:val="0"/>
              <w:autoSpaceDN w:val="0"/>
              <w:adjustRightInd w:val="0"/>
              <w:ind w:right="9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90 000,0</w:t>
            </w:r>
          </w:p>
        </w:tc>
      </w:tr>
    </w:tbl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40A79" w:rsidRPr="00060848" w:rsidRDefault="00940A79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C75FC3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10</w:t>
      </w:r>
    </w:p>
    <w:p w:rsidR="009525A7" w:rsidRPr="00060848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F4589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9525A7" w:rsidRPr="00060848" w:rsidRDefault="009525A7" w:rsidP="00F4589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субвенций бюджетам муниципальных районов и бюджетам</w:t>
      </w:r>
    </w:p>
    <w:p w:rsidR="000000BD" w:rsidRPr="00060848" w:rsidRDefault="009525A7" w:rsidP="00F4589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городских округов для осуществления делегированных государственных полномочий Российской Федерации на государственную </w:t>
      </w:r>
    </w:p>
    <w:p w:rsidR="009525A7" w:rsidRPr="00060848" w:rsidRDefault="009525A7" w:rsidP="00F4589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регистрацию актов гражданского состояния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4A20D5" w:rsidRPr="00060848" w:rsidRDefault="004A20D5" w:rsidP="004A20D5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391"/>
      </w:tblGrid>
      <w:tr w:rsidR="004A20D5" w:rsidRPr="00060848" w:rsidTr="00060848">
        <w:tc>
          <w:tcPr>
            <w:tcW w:w="638" w:type="dxa"/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vAlign w:val="center"/>
          </w:tcPr>
          <w:p w:rsidR="004A20D5" w:rsidRPr="00060848" w:rsidRDefault="004A20D5" w:rsidP="004A20D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91" w:type="dxa"/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391" w:type="dxa"/>
          </w:tcPr>
          <w:p w:rsidR="004A20D5" w:rsidRPr="00060848" w:rsidRDefault="004A20D5" w:rsidP="00D807E1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D807E1" w:rsidRPr="00060848">
              <w:rPr>
                <w:color w:val="000000"/>
                <w:sz w:val="24"/>
                <w:szCs w:val="24"/>
              </w:rPr>
              <w:t> </w:t>
            </w:r>
            <w:r w:rsidRPr="00060848">
              <w:rPr>
                <w:color w:val="000000"/>
                <w:sz w:val="24"/>
                <w:szCs w:val="24"/>
              </w:rPr>
              <w:t>5</w:t>
            </w:r>
            <w:r w:rsidR="00D807E1" w:rsidRPr="00060848">
              <w:rPr>
                <w:color w:val="000000"/>
                <w:sz w:val="24"/>
                <w:szCs w:val="24"/>
              </w:rPr>
              <w:t>33,7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391" w:type="dxa"/>
          </w:tcPr>
          <w:p w:rsidR="004A20D5" w:rsidRPr="00060848" w:rsidRDefault="004A20D5" w:rsidP="00D807E1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2 </w:t>
            </w:r>
            <w:r w:rsidR="00D807E1" w:rsidRPr="00060848">
              <w:rPr>
                <w:color w:val="000000"/>
                <w:sz w:val="24"/>
                <w:szCs w:val="24"/>
              </w:rPr>
              <w:t>42</w:t>
            </w:r>
            <w:r w:rsidRPr="00060848">
              <w:rPr>
                <w:color w:val="000000"/>
                <w:sz w:val="24"/>
                <w:szCs w:val="24"/>
              </w:rPr>
              <w:t>8,2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2 36</w:t>
            </w:r>
            <w:r w:rsidR="004A20D5" w:rsidRPr="0006084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91" w:type="dxa"/>
          </w:tcPr>
          <w:p w:rsidR="004A20D5" w:rsidRPr="00060848" w:rsidRDefault="00D807E1" w:rsidP="00D807E1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1 559</w:t>
            </w:r>
            <w:r w:rsidR="004A20D5" w:rsidRPr="0006084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1 45</w:t>
            </w:r>
            <w:r w:rsidR="004A20D5" w:rsidRPr="00060848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1 66</w:t>
            </w:r>
            <w:r w:rsidR="004A20D5" w:rsidRPr="00060848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1 53</w:t>
            </w:r>
            <w:r w:rsidR="004A20D5" w:rsidRPr="0006084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391" w:type="dxa"/>
          </w:tcPr>
          <w:p w:rsidR="004A20D5" w:rsidRPr="00060848" w:rsidRDefault="00D807E1" w:rsidP="00D807E1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1 574</w:t>
            </w:r>
            <w:r w:rsidR="004A20D5" w:rsidRPr="00060848">
              <w:rPr>
                <w:color w:val="000000"/>
                <w:sz w:val="24"/>
                <w:szCs w:val="24"/>
              </w:rPr>
              <w:t>,5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1 69</w:t>
            </w:r>
            <w:r w:rsidR="004A20D5" w:rsidRPr="00060848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1 55</w:t>
            </w:r>
            <w:r w:rsidR="004A20D5" w:rsidRPr="00060848">
              <w:rPr>
                <w:color w:val="000000"/>
                <w:sz w:val="24"/>
                <w:szCs w:val="24"/>
              </w:rPr>
              <w:t>5,6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91" w:type="dxa"/>
          </w:tcPr>
          <w:p w:rsidR="004A20D5" w:rsidRPr="00060848" w:rsidRDefault="004A20D5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</w:t>
            </w:r>
            <w:r w:rsidR="00D807E1" w:rsidRPr="00060848">
              <w:rPr>
                <w:color w:val="000000"/>
                <w:sz w:val="24"/>
                <w:szCs w:val="24"/>
              </w:rPr>
              <w:t>6</w:t>
            </w:r>
            <w:r w:rsidRPr="00060848">
              <w:rPr>
                <w:color w:val="000000"/>
                <w:sz w:val="24"/>
                <w:szCs w:val="24"/>
              </w:rPr>
              <w:t>6,2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1 97</w:t>
            </w:r>
            <w:r w:rsidR="004A20D5" w:rsidRPr="00060848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1 90</w:t>
            </w:r>
            <w:r w:rsidR="004A20D5" w:rsidRPr="00060848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2 72</w:t>
            </w:r>
            <w:r w:rsidR="004A20D5" w:rsidRPr="00060848">
              <w:rPr>
                <w:color w:val="000000"/>
                <w:sz w:val="24"/>
                <w:szCs w:val="24"/>
              </w:rPr>
              <w:t>7,6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1 49</w:t>
            </w:r>
            <w:r w:rsidR="004A20D5" w:rsidRPr="00060848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1 81</w:t>
            </w:r>
            <w:r w:rsidR="004A20D5" w:rsidRPr="00060848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1 57</w:t>
            </w:r>
            <w:r w:rsidR="004A20D5" w:rsidRPr="00060848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1 50</w:t>
            </w:r>
            <w:r w:rsidR="004A20D5" w:rsidRPr="0006084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391" w:type="dxa"/>
          </w:tcPr>
          <w:p w:rsidR="004A20D5" w:rsidRPr="00060848" w:rsidRDefault="00D807E1" w:rsidP="00D807E1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3 094</w:t>
            </w:r>
            <w:r w:rsidR="004A20D5" w:rsidRPr="00060848">
              <w:rPr>
                <w:color w:val="000000"/>
                <w:sz w:val="24"/>
                <w:szCs w:val="24"/>
              </w:rPr>
              <w:t>,6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5 374</w:t>
            </w:r>
            <w:r w:rsidR="004A20D5" w:rsidRPr="00060848">
              <w:rPr>
                <w:color w:val="000000"/>
                <w:sz w:val="24"/>
                <w:szCs w:val="24"/>
              </w:rPr>
              <w:t>,9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4 477</w:t>
            </w:r>
            <w:r w:rsidR="004A20D5" w:rsidRPr="00060848">
              <w:rPr>
                <w:color w:val="000000"/>
                <w:sz w:val="24"/>
                <w:szCs w:val="24"/>
              </w:rPr>
              <w:t>,9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12 849</w:t>
            </w:r>
            <w:r w:rsidR="004A20D5" w:rsidRPr="00060848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391" w:type="dxa"/>
          </w:tcPr>
          <w:p w:rsidR="004A20D5" w:rsidRPr="00060848" w:rsidRDefault="00D807E1" w:rsidP="004A20D5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2 333</w:t>
            </w:r>
            <w:r w:rsidR="004A20D5" w:rsidRPr="00060848">
              <w:rPr>
                <w:color w:val="000000"/>
                <w:sz w:val="24"/>
                <w:szCs w:val="24"/>
              </w:rPr>
              <w:t>,8</w:t>
            </w:r>
          </w:p>
        </w:tc>
      </w:tr>
      <w:tr w:rsidR="004A20D5" w:rsidRPr="00060848" w:rsidTr="000608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A20D5" w:rsidRPr="00060848" w:rsidRDefault="004A20D5" w:rsidP="004A20D5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A20D5" w:rsidRPr="00060848" w:rsidRDefault="004A20D5" w:rsidP="004A20D5">
            <w:pPr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391" w:type="dxa"/>
          </w:tcPr>
          <w:p w:rsidR="004A20D5" w:rsidRPr="00060848" w:rsidRDefault="00A11D36" w:rsidP="00A11D36">
            <w:pPr>
              <w:ind w:left="-76" w:right="82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59 756,2</w:t>
            </w:r>
          </w:p>
        </w:tc>
      </w:tr>
    </w:tbl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40A79" w:rsidRPr="00060848" w:rsidRDefault="00940A79" w:rsidP="009525A7">
      <w:pPr>
        <w:jc w:val="right"/>
        <w:rPr>
          <w:i/>
          <w:color w:val="000000"/>
          <w:sz w:val="24"/>
          <w:szCs w:val="24"/>
        </w:rPr>
      </w:pPr>
    </w:p>
    <w:p w:rsidR="00940A79" w:rsidRPr="00060848" w:rsidRDefault="00940A79" w:rsidP="009525A7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9525A7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9525A7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C75FC3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11</w:t>
      </w:r>
    </w:p>
    <w:p w:rsidR="009525A7" w:rsidRPr="00060848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F4589B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РАСПРЕДЕЛЕНИЕ</w:t>
      </w:r>
    </w:p>
    <w:p w:rsidR="000000BD" w:rsidRPr="00060848" w:rsidRDefault="009525A7" w:rsidP="00F4589B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субвенций бюджетам муниципальных районов</w:t>
      </w:r>
      <w:r w:rsidR="000000BD" w:rsidRPr="00060848">
        <w:rPr>
          <w:color w:val="000000"/>
          <w:sz w:val="28"/>
          <w:szCs w:val="28"/>
        </w:rPr>
        <w:t xml:space="preserve"> </w:t>
      </w:r>
      <w:r w:rsidRPr="00060848">
        <w:rPr>
          <w:color w:val="000000"/>
          <w:sz w:val="28"/>
          <w:szCs w:val="28"/>
        </w:rPr>
        <w:t xml:space="preserve">для осуществления </w:t>
      </w:r>
    </w:p>
    <w:p w:rsidR="000000BD" w:rsidRPr="00060848" w:rsidRDefault="009525A7" w:rsidP="00F4589B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государственных полномочий Чувашской</w:t>
      </w:r>
      <w:r w:rsidR="000000BD" w:rsidRPr="00060848">
        <w:rPr>
          <w:color w:val="000000"/>
          <w:sz w:val="28"/>
          <w:szCs w:val="28"/>
        </w:rPr>
        <w:t xml:space="preserve"> </w:t>
      </w:r>
      <w:r w:rsidRPr="00060848">
        <w:rPr>
          <w:color w:val="000000"/>
          <w:sz w:val="28"/>
          <w:szCs w:val="28"/>
        </w:rPr>
        <w:t xml:space="preserve">Республики по расчету </w:t>
      </w:r>
    </w:p>
    <w:p w:rsidR="000000BD" w:rsidRPr="00060848" w:rsidRDefault="009525A7" w:rsidP="000000BD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и предоставлению субвенций бюджетам</w:t>
      </w:r>
      <w:r w:rsidR="000000BD" w:rsidRPr="00060848">
        <w:rPr>
          <w:color w:val="000000"/>
          <w:sz w:val="28"/>
          <w:szCs w:val="28"/>
        </w:rPr>
        <w:t xml:space="preserve"> </w:t>
      </w:r>
      <w:r w:rsidRPr="00060848">
        <w:rPr>
          <w:color w:val="000000"/>
          <w:sz w:val="28"/>
          <w:szCs w:val="28"/>
        </w:rPr>
        <w:t xml:space="preserve">поселений, органы </w:t>
      </w:r>
    </w:p>
    <w:p w:rsidR="000000BD" w:rsidRPr="00060848" w:rsidRDefault="009525A7" w:rsidP="000000BD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местного самоуправления которых осуществляют полномочия </w:t>
      </w:r>
    </w:p>
    <w:p w:rsidR="009525A7" w:rsidRPr="00060848" w:rsidRDefault="009525A7" w:rsidP="000000BD">
      <w:pPr>
        <w:pStyle w:val="31"/>
        <w:spacing w:line="288" w:lineRule="auto"/>
        <w:jc w:val="center"/>
        <w:rPr>
          <w:b w:val="0"/>
          <w:color w:val="000000"/>
        </w:rPr>
      </w:pPr>
      <w:r w:rsidRPr="00060848">
        <w:rPr>
          <w:color w:val="000000"/>
          <w:sz w:val="28"/>
          <w:szCs w:val="28"/>
        </w:rPr>
        <w:t>по первичному воинскому учету граждан, на 201</w:t>
      </w:r>
      <w:r w:rsidR="000C6C8E" w:rsidRPr="00060848">
        <w:rPr>
          <w:color w:val="000000"/>
          <w:sz w:val="28"/>
          <w:szCs w:val="28"/>
        </w:rPr>
        <w:t>8</w:t>
      </w:r>
      <w:r w:rsidRPr="00060848">
        <w:rPr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40A79">
      <w:pPr>
        <w:jc w:val="center"/>
        <w:rPr>
          <w:snapToGrid w:val="0"/>
          <w:color w:val="000000"/>
          <w:sz w:val="24"/>
          <w:szCs w:val="24"/>
        </w:rPr>
      </w:pPr>
    </w:p>
    <w:p w:rsidR="009525A7" w:rsidRPr="00060848" w:rsidRDefault="007B7607" w:rsidP="000000BD">
      <w:pPr>
        <w:ind w:right="-39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93"/>
      </w:tblGrid>
      <w:tr w:rsidR="009525A7" w:rsidRPr="00060848" w:rsidTr="00F85A23">
        <w:tc>
          <w:tcPr>
            <w:tcW w:w="638" w:type="dxa"/>
            <w:vAlign w:val="center"/>
          </w:tcPr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1" w:type="dxa"/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01" w:type="dxa"/>
            <w:gridSpan w:val="2"/>
            <w:vAlign w:val="center"/>
          </w:tcPr>
          <w:p w:rsidR="009525A7" w:rsidRPr="00060848" w:rsidRDefault="009525A7" w:rsidP="007B760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1 131,0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1 272,5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1 837,5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1 696,5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990,0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2 190,5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1 060,5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1 060,5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778,0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848,5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1 413,5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1 696,5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919,0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1 484,0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1 272,5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2 120,0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777,5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777,5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1 201,5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1 131,0</w:t>
            </w:r>
          </w:p>
        </w:tc>
      </w:tr>
      <w:tr w:rsidR="006D4F86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060848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6D4F86" w:rsidRPr="00060848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393" w:type="dxa"/>
          </w:tcPr>
          <w:p w:rsidR="006D4F86" w:rsidRPr="00060848" w:rsidRDefault="006D4F86" w:rsidP="00C75FC3">
            <w:pPr>
              <w:ind w:right="83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848,5</w:t>
            </w:r>
          </w:p>
        </w:tc>
      </w:tr>
      <w:tr w:rsidR="00951E00" w:rsidRPr="00060848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951E00" w:rsidRPr="00060848" w:rsidRDefault="00951E00" w:rsidP="00F85A23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951E00" w:rsidRPr="00060848" w:rsidRDefault="00951E00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1E00" w:rsidRPr="00060848" w:rsidRDefault="00362712" w:rsidP="00C75FC3">
            <w:pPr>
              <w:ind w:right="83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</w:t>
            </w:r>
            <w:r w:rsidR="006D4F86" w:rsidRPr="00060848">
              <w:rPr>
                <w:color w:val="000000"/>
                <w:sz w:val="24"/>
                <w:szCs w:val="24"/>
              </w:rPr>
              <w:t> 507,0</w:t>
            </w:r>
          </w:p>
        </w:tc>
      </w:tr>
    </w:tbl>
    <w:p w:rsidR="009525A7" w:rsidRPr="00060848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CE618F" w:rsidRPr="00060848" w:rsidRDefault="00CE618F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5C5B92" w:rsidRPr="00060848" w:rsidRDefault="005C5B92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525A7" w:rsidRPr="00060848" w:rsidRDefault="009525A7" w:rsidP="009525A7">
      <w:pPr>
        <w:rPr>
          <w:color w:val="000000"/>
        </w:rPr>
      </w:pPr>
    </w:p>
    <w:p w:rsidR="00940A79" w:rsidRPr="00060848" w:rsidRDefault="00940A79" w:rsidP="009525A7">
      <w:pPr>
        <w:rPr>
          <w:color w:val="000000"/>
        </w:rPr>
      </w:pPr>
    </w:p>
    <w:p w:rsidR="009525A7" w:rsidRPr="00060848" w:rsidRDefault="00C0299E" w:rsidP="00C0299E">
      <w:pPr>
        <w:jc w:val="right"/>
        <w:rPr>
          <w:b/>
          <w:color w:val="000000"/>
          <w:sz w:val="26"/>
          <w:szCs w:val="26"/>
        </w:rPr>
      </w:pPr>
      <w:r w:rsidRPr="00060848">
        <w:rPr>
          <w:color w:val="000000"/>
        </w:rPr>
        <w:br w:type="page"/>
      </w:r>
      <w:r w:rsidR="009525A7" w:rsidRPr="00060848">
        <w:rPr>
          <w:color w:val="000000"/>
          <w:sz w:val="26"/>
          <w:szCs w:val="26"/>
        </w:rPr>
        <w:t>Таблица 12</w:t>
      </w:r>
    </w:p>
    <w:p w:rsidR="009525A7" w:rsidRPr="00060848" w:rsidRDefault="009525A7" w:rsidP="00C0299E">
      <w:pPr>
        <w:ind w:right="-2"/>
        <w:jc w:val="center"/>
        <w:rPr>
          <w:b/>
          <w:color w:val="000000"/>
          <w:sz w:val="26"/>
          <w:szCs w:val="26"/>
        </w:rPr>
      </w:pPr>
    </w:p>
    <w:p w:rsidR="009525A7" w:rsidRPr="00060848" w:rsidRDefault="009525A7" w:rsidP="00C0299E">
      <w:pPr>
        <w:jc w:val="center"/>
        <w:rPr>
          <w:b/>
          <w:color w:val="000000"/>
          <w:sz w:val="26"/>
          <w:szCs w:val="26"/>
        </w:rPr>
      </w:pPr>
    </w:p>
    <w:p w:rsidR="009525A7" w:rsidRPr="00060848" w:rsidRDefault="009525A7" w:rsidP="00C0299E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C0299E" w:rsidRPr="00060848" w:rsidRDefault="009525A7" w:rsidP="00C0299E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субвенций бюджетам муниципальных районов и бюджетам</w:t>
      </w:r>
    </w:p>
    <w:p w:rsidR="00C0299E" w:rsidRPr="00060848" w:rsidRDefault="009525A7" w:rsidP="00C0299E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обеспечению </w:t>
      </w:r>
      <w:r w:rsidR="00CD032F" w:rsidRPr="00060848">
        <w:rPr>
          <w:b/>
          <w:color w:val="000000"/>
          <w:sz w:val="28"/>
          <w:szCs w:val="28"/>
        </w:rPr>
        <w:t xml:space="preserve">благоустроенными </w:t>
      </w:r>
      <w:r w:rsidRPr="00060848">
        <w:rPr>
          <w:b/>
          <w:color w:val="000000"/>
          <w:sz w:val="28"/>
          <w:szCs w:val="28"/>
        </w:rPr>
        <w:t>жилыми</w:t>
      </w:r>
    </w:p>
    <w:p w:rsidR="009525A7" w:rsidRPr="00060848" w:rsidRDefault="009525A7" w:rsidP="00C0299E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помещениями </w:t>
      </w:r>
      <w:r w:rsidR="00CD032F" w:rsidRPr="00060848">
        <w:rPr>
          <w:b/>
          <w:color w:val="000000"/>
          <w:sz w:val="28"/>
          <w:szCs w:val="28"/>
        </w:rPr>
        <w:t>специализированного жилищного фонда по договорам найма специализированных жилых</w:t>
      </w:r>
      <w:r w:rsidR="00223073" w:rsidRPr="00060848">
        <w:rPr>
          <w:b/>
          <w:color w:val="000000"/>
          <w:sz w:val="28"/>
          <w:szCs w:val="28"/>
        </w:rPr>
        <w:t xml:space="preserve"> </w:t>
      </w:r>
      <w:r w:rsidR="00CD032F" w:rsidRPr="00060848">
        <w:rPr>
          <w:b/>
          <w:color w:val="000000"/>
          <w:sz w:val="28"/>
          <w:szCs w:val="28"/>
        </w:rPr>
        <w:t xml:space="preserve">помещений </w:t>
      </w:r>
      <w:r w:rsidRPr="00060848">
        <w:rPr>
          <w:b/>
          <w:color w:val="000000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jc w:val="center"/>
        <w:rPr>
          <w:b/>
          <w:color w:val="000000"/>
          <w:sz w:val="26"/>
          <w:szCs w:val="26"/>
        </w:rPr>
      </w:pPr>
    </w:p>
    <w:p w:rsidR="00CE618F" w:rsidRPr="00060848" w:rsidRDefault="00CE618F" w:rsidP="00940A79">
      <w:pPr>
        <w:jc w:val="center"/>
        <w:rPr>
          <w:b/>
          <w:color w:val="000000"/>
          <w:sz w:val="26"/>
          <w:szCs w:val="26"/>
        </w:rPr>
      </w:pPr>
    </w:p>
    <w:p w:rsidR="007B7F7A" w:rsidRPr="00060848" w:rsidRDefault="007B7F7A" w:rsidP="007B7F7A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710"/>
        <w:gridCol w:w="1134"/>
        <w:gridCol w:w="1064"/>
        <w:gridCol w:w="1469"/>
        <w:gridCol w:w="1218"/>
        <w:gridCol w:w="1134"/>
      </w:tblGrid>
      <w:tr w:rsidR="007B7F7A" w:rsidRPr="00060848" w:rsidTr="00C0299E"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7B7F7A" w:rsidRPr="00060848" w:rsidRDefault="007B7F7A" w:rsidP="00A90129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7B7F7A" w:rsidRPr="00060848" w:rsidRDefault="007B7F7A" w:rsidP="00A90129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10" w:type="dxa"/>
            <w:vMerge w:val="restart"/>
            <w:vAlign w:val="center"/>
          </w:tcPr>
          <w:p w:rsidR="003114C4" w:rsidRPr="00060848" w:rsidRDefault="007B7F7A" w:rsidP="00AE6EB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7B7F7A" w:rsidRPr="00060848" w:rsidRDefault="007B7F7A" w:rsidP="00AE6EB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1C6B72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7B7F7A" w:rsidRPr="00060848" w:rsidTr="00C0299E"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7B7F7A" w:rsidRPr="00060848" w:rsidRDefault="007B7F7A" w:rsidP="00A901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vAlign w:val="center"/>
          </w:tcPr>
          <w:p w:rsidR="007B7F7A" w:rsidRPr="00060848" w:rsidRDefault="007B7F7A" w:rsidP="00AE6EB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right w:val="single" w:sz="4" w:space="0" w:color="auto"/>
            </w:tcBorders>
            <w:vAlign w:val="center"/>
          </w:tcPr>
          <w:p w:rsidR="007B7F7A" w:rsidRPr="00060848" w:rsidRDefault="007B7F7A" w:rsidP="005C5B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феде</w:t>
            </w:r>
            <w:r w:rsidR="00C0299E" w:rsidRPr="00060848">
              <w:rPr>
                <w:color w:val="000000"/>
                <w:sz w:val="24"/>
                <w:szCs w:val="24"/>
              </w:rPr>
              <w:t>-</w:t>
            </w:r>
            <w:r w:rsidRPr="00060848">
              <w:rPr>
                <w:color w:val="000000"/>
                <w:sz w:val="24"/>
                <w:szCs w:val="24"/>
              </w:rPr>
              <w:t>рального бюджета (9</w:t>
            </w:r>
            <w:r w:rsidR="005C5B92" w:rsidRPr="00060848">
              <w:rPr>
                <w:color w:val="000000"/>
                <w:sz w:val="24"/>
                <w:szCs w:val="24"/>
              </w:rPr>
              <w:t>4</w:t>
            </w:r>
            <w:r w:rsidRPr="00060848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  <w:vAlign w:val="center"/>
          </w:tcPr>
          <w:p w:rsidR="00C0299E" w:rsidRPr="00060848" w:rsidRDefault="00C0299E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</w:t>
            </w:r>
            <w:r w:rsidR="007B7F7A" w:rsidRPr="00060848">
              <w:rPr>
                <w:color w:val="000000"/>
                <w:sz w:val="24"/>
                <w:szCs w:val="24"/>
              </w:rPr>
              <w:t>еспубли</w:t>
            </w:r>
            <w:r w:rsidRPr="00060848">
              <w:rPr>
                <w:color w:val="000000"/>
                <w:sz w:val="24"/>
                <w:szCs w:val="24"/>
              </w:rPr>
              <w:softHyphen/>
            </w:r>
            <w:r w:rsidR="007B7F7A" w:rsidRPr="00060848">
              <w:rPr>
                <w:color w:val="000000"/>
                <w:sz w:val="24"/>
                <w:szCs w:val="24"/>
              </w:rPr>
              <w:t xml:space="preserve">канского бюджета </w:t>
            </w:r>
          </w:p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Чувашской Республики </w:t>
            </w:r>
            <w:r w:rsidR="003114C4" w:rsidRPr="00060848">
              <w:rPr>
                <w:color w:val="000000"/>
                <w:sz w:val="24"/>
                <w:szCs w:val="24"/>
              </w:rPr>
              <w:t>–</w:t>
            </w:r>
            <w:r w:rsidRPr="00060848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23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из:</w:t>
            </w:r>
          </w:p>
        </w:tc>
      </w:tr>
      <w:tr w:rsidR="007B7F7A" w:rsidRPr="00060848" w:rsidTr="00C0299E">
        <w:tc>
          <w:tcPr>
            <w:tcW w:w="6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B7F7A" w:rsidRPr="00060848" w:rsidRDefault="007B7F7A" w:rsidP="00A901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bottom w:val="nil"/>
            </w:tcBorders>
            <w:vAlign w:val="center"/>
          </w:tcPr>
          <w:p w:rsidR="007B7F7A" w:rsidRPr="00060848" w:rsidRDefault="007B7F7A" w:rsidP="00AE6EB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7B7F7A" w:rsidP="005C5B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</w:t>
            </w:r>
            <w:r w:rsidRPr="00060848">
              <w:rPr>
                <w:color w:val="000000"/>
                <w:sz w:val="24"/>
                <w:szCs w:val="24"/>
              </w:rPr>
              <w:t>и</w:t>
            </w:r>
            <w:r w:rsidRPr="00060848">
              <w:rPr>
                <w:color w:val="000000"/>
                <w:sz w:val="24"/>
                <w:szCs w:val="24"/>
              </w:rPr>
              <w:t>канского бюджета (</w:t>
            </w:r>
            <w:r w:rsidR="005C5B92" w:rsidRPr="00060848">
              <w:rPr>
                <w:color w:val="000000"/>
                <w:sz w:val="24"/>
                <w:szCs w:val="24"/>
              </w:rPr>
              <w:t>6</w:t>
            </w:r>
            <w:r w:rsidRPr="00060848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7B7F7A" w:rsidRPr="00060848" w:rsidRDefault="007B7F7A" w:rsidP="00AE6E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</w:t>
            </w:r>
            <w:r w:rsidRPr="00060848">
              <w:rPr>
                <w:color w:val="000000"/>
                <w:sz w:val="24"/>
                <w:szCs w:val="24"/>
              </w:rPr>
              <w:t>и</w:t>
            </w:r>
            <w:r w:rsidRPr="00060848">
              <w:rPr>
                <w:color w:val="000000"/>
                <w:sz w:val="24"/>
                <w:szCs w:val="24"/>
              </w:rPr>
              <w:t>канского бюджета дополн</w:t>
            </w:r>
            <w:r w:rsidRPr="00060848">
              <w:rPr>
                <w:color w:val="000000"/>
                <w:sz w:val="24"/>
                <w:szCs w:val="24"/>
              </w:rPr>
              <w:t>и</w:t>
            </w:r>
            <w:r w:rsidRPr="00060848">
              <w:rPr>
                <w:color w:val="000000"/>
                <w:sz w:val="24"/>
                <w:szCs w:val="24"/>
              </w:rPr>
              <w:t>тельно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857B0D" w:rsidRPr="00060848" w:rsidRDefault="00857B0D" w:rsidP="00A90129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1 857,3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1 745,8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5 571,7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5 571,7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5 571,7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1 745,8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3 714,5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4 643,1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4 643,1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4 643,1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2 618,7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6 500,3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6 110,3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2 785,9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1 857,2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1 911,4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1 911,4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1 911,4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4 778,4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4 491,7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286,7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286,7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6 255,6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5 880,3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32 083,4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28 451,7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3 631,7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1 816,1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1 815,6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2 867,0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2 695,0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0D" w:rsidRPr="00060848" w:rsidTr="00C0299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7B0D" w:rsidRPr="00060848" w:rsidRDefault="00857B0D" w:rsidP="00A90129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857B0D" w:rsidRPr="00060848" w:rsidRDefault="00857B0D" w:rsidP="00A901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106 398,8</w:t>
            </w:r>
          </w:p>
        </w:tc>
        <w:tc>
          <w:tcPr>
            <w:tcW w:w="1064" w:type="dxa"/>
          </w:tcPr>
          <w:p w:rsidR="00857B0D" w:rsidRPr="00060848" w:rsidRDefault="00857B0D" w:rsidP="00060848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53 739,3</w:t>
            </w:r>
          </w:p>
        </w:tc>
        <w:tc>
          <w:tcPr>
            <w:tcW w:w="1469" w:type="dxa"/>
          </w:tcPr>
          <w:p w:rsidR="00857B0D" w:rsidRPr="00060848" w:rsidRDefault="00857B0D" w:rsidP="00060848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52 659,5</w:t>
            </w:r>
          </w:p>
        </w:tc>
        <w:tc>
          <w:tcPr>
            <w:tcW w:w="1218" w:type="dxa"/>
          </w:tcPr>
          <w:p w:rsidR="00857B0D" w:rsidRPr="00060848" w:rsidRDefault="00857B0D" w:rsidP="00060848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3 430,2</w:t>
            </w:r>
          </w:p>
        </w:tc>
        <w:tc>
          <w:tcPr>
            <w:tcW w:w="1134" w:type="dxa"/>
          </w:tcPr>
          <w:p w:rsidR="00857B0D" w:rsidRPr="00060848" w:rsidRDefault="00857B0D" w:rsidP="00060848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49 229,3</w:t>
            </w:r>
          </w:p>
        </w:tc>
      </w:tr>
    </w:tbl>
    <w:p w:rsidR="00344757" w:rsidRPr="00060848" w:rsidRDefault="0034475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344757" w:rsidP="00344757">
      <w:pPr>
        <w:jc w:val="right"/>
        <w:rPr>
          <w:bCs/>
          <w:color w:val="000000"/>
          <w:sz w:val="26"/>
          <w:szCs w:val="26"/>
        </w:rPr>
      </w:pPr>
      <w:r w:rsidRPr="00060848">
        <w:br w:type="page"/>
      </w:r>
      <w:r w:rsidR="009525A7" w:rsidRPr="00060848">
        <w:rPr>
          <w:bCs/>
          <w:color w:val="000000"/>
          <w:sz w:val="26"/>
          <w:szCs w:val="26"/>
        </w:rPr>
        <w:t>Таблица 13</w:t>
      </w:r>
    </w:p>
    <w:p w:rsidR="00940A79" w:rsidRPr="00060848" w:rsidRDefault="00940A79" w:rsidP="00940A79">
      <w:pPr>
        <w:jc w:val="center"/>
        <w:rPr>
          <w:b/>
          <w:color w:val="000000"/>
          <w:sz w:val="24"/>
          <w:szCs w:val="26"/>
        </w:rPr>
      </w:pPr>
    </w:p>
    <w:p w:rsidR="00940A79" w:rsidRPr="00060848" w:rsidRDefault="00940A79" w:rsidP="00940A79">
      <w:pPr>
        <w:jc w:val="center"/>
        <w:rPr>
          <w:b/>
          <w:color w:val="000000"/>
          <w:sz w:val="24"/>
          <w:szCs w:val="26"/>
        </w:rPr>
      </w:pPr>
    </w:p>
    <w:p w:rsidR="009525A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городских округов 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для осуществления</w:t>
      </w:r>
      <w:r w:rsidR="00FF3646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государственных полномочий 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Чувашской Республики по обеспечению жилыми помещениями 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по договорам социального найма категорий граждан, указанных 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в пункте 3 части 1 статьи 11 Закона Чувашской Республики 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от 17 октября 2005 года № 42 "О регулировании жилищных отношений" и состоящих на учете в качестве нуждающихся в жилых помещениях, бюджетам муниципальных районов по расчету и предоставлению </w:t>
      </w:r>
    </w:p>
    <w:p w:rsidR="0034475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поселений для осуществления указанных </w:t>
      </w:r>
    </w:p>
    <w:p w:rsidR="009525A7" w:rsidRPr="00060848" w:rsidRDefault="009525A7" w:rsidP="00344757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государственных полномочий Чувашской Республики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40A79">
      <w:pPr>
        <w:jc w:val="center"/>
        <w:rPr>
          <w:b/>
          <w:color w:val="000000"/>
          <w:sz w:val="24"/>
          <w:szCs w:val="26"/>
        </w:rPr>
      </w:pPr>
    </w:p>
    <w:p w:rsidR="009525A7" w:rsidRPr="00060848" w:rsidRDefault="009525A7" w:rsidP="00940A79">
      <w:pPr>
        <w:jc w:val="center"/>
        <w:rPr>
          <w:b/>
          <w:color w:val="000000"/>
          <w:sz w:val="24"/>
          <w:szCs w:val="26"/>
        </w:rPr>
      </w:pPr>
    </w:p>
    <w:p w:rsidR="009525A7" w:rsidRPr="00060848" w:rsidRDefault="009525A7" w:rsidP="009525A7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374"/>
        <w:gridCol w:w="1276"/>
        <w:gridCol w:w="2977"/>
        <w:gridCol w:w="2268"/>
      </w:tblGrid>
      <w:tr w:rsidR="009525A7" w:rsidRPr="00060848" w:rsidTr="0064773C">
        <w:trPr>
          <w:cantSplit/>
        </w:trPr>
        <w:tc>
          <w:tcPr>
            <w:tcW w:w="518" w:type="dxa"/>
            <w:vMerge w:val="restart"/>
            <w:vAlign w:val="center"/>
          </w:tcPr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9F7F24" w:rsidRPr="00060848" w:rsidRDefault="00BD1D10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</w:t>
            </w:r>
            <w:r w:rsidR="009525A7" w:rsidRPr="00060848">
              <w:rPr>
                <w:color w:val="000000"/>
                <w:sz w:val="24"/>
                <w:szCs w:val="24"/>
              </w:rPr>
              <w:t>униципальных</w:t>
            </w:r>
          </w:p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районов и городских округов</w:t>
            </w:r>
          </w:p>
        </w:tc>
        <w:tc>
          <w:tcPr>
            <w:tcW w:w="1276" w:type="dxa"/>
            <w:vMerge w:val="restart"/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2"/>
          </w:tcPr>
          <w:p w:rsidR="009525A7" w:rsidRPr="00060848" w:rsidRDefault="009525A7" w:rsidP="00F85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9525A7" w:rsidRPr="00060848" w:rsidTr="00F761FF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25A7" w:rsidRPr="00060848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4757" w:rsidRPr="00060848" w:rsidRDefault="009525A7" w:rsidP="003114C4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 обеспечение </w:t>
            </w:r>
          </w:p>
          <w:p w:rsidR="00344757" w:rsidRPr="00060848" w:rsidRDefault="009525A7" w:rsidP="003114C4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категорий граждан, </w:t>
            </w:r>
          </w:p>
          <w:p w:rsidR="005164A9" w:rsidRDefault="009525A7" w:rsidP="003114C4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указанных в пункте 3 </w:t>
            </w:r>
          </w:p>
          <w:p w:rsidR="0064773C" w:rsidRPr="00060848" w:rsidRDefault="009525A7" w:rsidP="003114C4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части 1 статьи 11 Закона Чува</w:t>
            </w:r>
            <w:r w:rsidRPr="00060848">
              <w:rPr>
                <w:color w:val="000000"/>
                <w:sz w:val="24"/>
                <w:szCs w:val="24"/>
              </w:rPr>
              <w:t>ш</w:t>
            </w:r>
            <w:r w:rsidRPr="00060848">
              <w:rPr>
                <w:color w:val="000000"/>
                <w:sz w:val="24"/>
                <w:szCs w:val="24"/>
              </w:rPr>
              <w:t xml:space="preserve">ской Республики </w:t>
            </w:r>
          </w:p>
          <w:p w:rsidR="0064773C" w:rsidRPr="00060848" w:rsidRDefault="009525A7" w:rsidP="003114C4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от 17 октября 2005 года</w:t>
            </w:r>
            <w:r w:rsidR="009F7F24" w:rsidRPr="00060848">
              <w:rPr>
                <w:color w:val="000000"/>
                <w:sz w:val="24"/>
                <w:szCs w:val="24"/>
              </w:rPr>
              <w:t xml:space="preserve"> </w:t>
            </w:r>
          </w:p>
          <w:p w:rsidR="009525A7" w:rsidRPr="00060848" w:rsidRDefault="009525A7" w:rsidP="003114C4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42 "О регулировании жилищных отношений" (многодетных семей, име</w:t>
            </w:r>
            <w:r w:rsidRPr="00060848">
              <w:rPr>
                <w:color w:val="000000"/>
                <w:sz w:val="24"/>
                <w:szCs w:val="24"/>
              </w:rPr>
              <w:t>ю</w:t>
            </w:r>
            <w:r w:rsidRPr="00060848">
              <w:rPr>
                <w:color w:val="000000"/>
                <w:sz w:val="24"/>
                <w:szCs w:val="24"/>
              </w:rPr>
              <w:t>щих пять и более несове</w:t>
            </w:r>
            <w:r w:rsidRPr="00060848">
              <w:rPr>
                <w:color w:val="000000"/>
                <w:sz w:val="24"/>
                <w:szCs w:val="24"/>
              </w:rPr>
              <w:t>р</w:t>
            </w:r>
            <w:r w:rsidRPr="00060848">
              <w:rPr>
                <w:color w:val="000000"/>
                <w:sz w:val="24"/>
                <w:szCs w:val="24"/>
              </w:rPr>
              <w:t>шеннолетних детей)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4773C" w:rsidRPr="00060848" w:rsidRDefault="009525A7" w:rsidP="00F761FF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 расходы</w:t>
            </w:r>
          </w:p>
          <w:p w:rsidR="009525A7" w:rsidRPr="00060848" w:rsidRDefault="009525A7" w:rsidP="00F761FF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 расчету и пред</w:t>
            </w:r>
            <w:r w:rsidRPr="00060848">
              <w:rPr>
                <w:color w:val="000000"/>
                <w:sz w:val="24"/>
                <w:szCs w:val="24"/>
              </w:rPr>
              <w:t>о</w:t>
            </w:r>
            <w:r w:rsidRPr="00060848">
              <w:rPr>
                <w:color w:val="000000"/>
                <w:sz w:val="24"/>
                <w:szCs w:val="24"/>
              </w:rPr>
              <w:t>ставлению субве</w:t>
            </w:r>
            <w:r w:rsidRPr="00060848">
              <w:rPr>
                <w:color w:val="000000"/>
                <w:sz w:val="24"/>
                <w:szCs w:val="24"/>
              </w:rPr>
              <w:t>н</w:t>
            </w:r>
            <w:r w:rsidRPr="00060848">
              <w:rPr>
                <w:color w:val="000000"/>
                <w:sz w:val="24"/>
                <w:szCs w:val="24"/>
              </w:rPr>
              <w:t>ций бюджетам пос</w:t>
            </w:r>
            <w:r w:rsidRPr="00060848">
              <w:rPr>
                <w:color w:val="000000"/>
                <w:sz w:val="24"/>
                <w:szCs w:val="24"/>
              </w:rPr>
              <w:t>е</w:t>
            </w:r>
            <w:r w:rsidRPr="00060848">
              <w:rPr>
                <w:color w:val="000000"/>
                <w:sz w:val="24"/>
                <w:szCs w:val="24"/>
              </w:rPr>
              <w:t>лений на осущест</w:t>
            </w:r>
            <w:r w:rsidRPr="00060848">
              <w:rPr>
                <w:color w:val="000000"/>
                <w:sz w:val="24"/>
                <w:szCs w:val="24"/>
              </w:rPr>
              <w:t>в</w:t>
            </w:r>
            <w:r w:rsidRPr="00060848">
              <w:rPr>
                <w:color w:val="000000"/>
                <w:sz w:val="24"/>
                <w:szCs w:val="24"/>
              </w:rPr>
              <w:t>ление указанных государственных полномочий Чува</w:t>
            </w:r>
            <w:r w:rsidRPr="00060848">
              <w:rPr>
                <w:color w:val="000000"/>
                <w:sz w:val="24"/>
                <w:szCs w:val="24"/>
              </w:rPr>
              <w:t>ш</w:t>
            </w:r>
            <w:r w:rsidRPr="00060848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5 109,0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5 108,8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3 365,6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3 365,5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8 013,3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</w:t>
            </w:r>
            <w:r w:rsidR="005164A9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013,1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1 764,5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1 764,4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6 013,8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6 013,5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5 223,0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5 222,8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2 729,8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2 980,4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2 980,3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2 011,5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2 011,5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2 738,1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2 738,0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3 649,0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3 649,0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3 694,9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3 694,9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12 707,1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12 707,1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6FE6" w:rsidRPr="00060848" w:rsidTr="0064773C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AA448E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216FE6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59 998,5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FE6" w:rsidRPr="00060848" w:rsidRDefault="00216FE6" w:rsidP="00F761FF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1,5</w:t>
            </w:r>
          </w:p>
        </w:tc>
      </w:tr>
    </w:tbl>
    <w:p w:rsidR="00216FE6" w:rsidRPr="00060848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16FE6" w:rsidRPr="00060848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16FE6" w:rsidRPr="00060848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16FE6" w:rsidRPr="00060848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16FE6" w:rsidRPr="00060848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9525A7" w:rsidRPr="00060848" w:rsidRDefault="00090B59" w:rsidP="009F7F24">
      <w:pPr>
        <w:tabs>
          <w:tab w:val="left" w:pos="5205"/>
          <w:tab w:val="right" w:pos="9354"/>
        </w:tabs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14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  <w:r w:rsidRPr="00060848">
        <w:rPr>
          <w:rFonts w:ascii="Times New Roman" w:hAnsi="Times New Roman"/>
          <w:bCs w:val="0"/>
          <w:color w:val="000000"/>
          <w:kern w:val="0"/>
          <w:sz w:val="28"/>
          <w:szCs w:val="28"/>
        </w:rPr>
        <w:t>РАСПРЕДЕЛЕНИЕ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субвенций бюджетам городских округов для осуществления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государственных полномочий Чувашской Республики по ведению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учета граждан, нуждающихся в жилых помещениях и имеющих право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на государственную поддержку за счет средств республиканского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бюджета Чувашской Республики на строительство (приобретение)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жилых помещений, регистрации и учету граждан, имеющих право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на получение социальных выплат для приобретения жилья в связи</w:t>
      </w:r>
    </w:p>
    <w:p w:rsidR="004C4891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 xml:space="preserve">с переселением из районов Крайнего Севера и приравненных к ним местностей, а также бюджетам муниципальных районов по расчету </w:t>
      </w:r>
    </w:p>
    <w:p w:rsidR="009525A7" w:rsidRPr="00060848" w:rsidRDefault="009525A7" w:rsidP="004C4891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848">
        <w:rPr>
          <w:rFonts w:ascii="Times New Roman" w:hAnsi="Times New Roman"/>
          <w:color w:val="000000"/>
          <w:sz w:val="28"/>
          <w:szCs w:val="28"/>
        </w:rPr>
        <w:t>и предоставлению субвенций бюджетам поселений для осуществления указанных</w:t>
      </w:r>
      <w:r w:rsidR="00090B59" w:rsidRPr="0006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848">
        <w:rPr>
          <w:rFonts w:ascii="Times New Roman" w:hAnsi="Times New Roman"/>
          <w:color w:val="000000"/>
          <w:sz w:val="28"/>
          <w:szCs w:val="28"/>
        </w:rPr>
        <w:t>государственных полномочий на 201</w:t>
      </w:r>
      <w:r w:rsidR="000C6C8E" w:rsidRPr="00060848">
        <w:rPr>
          <w:rFonts w:ascii="Times New Roman" w:hAnsi="Times New Roman"/>
          <w:color w:val="000000"/>
          <w:sz w:val="28"/>
          <w:szCs w:val="28"/>
        </w:rPr>
        <w:t>8</w:t>
      </w:r>
      <w:r w:rsidRPr="00060848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525A7" w:rsidRPr="00060848" w:rsidRDefault="009525A7" w:rsidP="009F43B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F43B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F7F24" w:rsidP="009525A7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060848" w:rsidTr="00F85A23">
        <w:tc>
          <w:tcPr>
            <w:tcW w:w="638" w:type="dxa"/>
            <w:vAlign w:val="center"/>
          </w:tcPr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9525A7" w:rsidRPr="00060848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vAlign w:val="center"/>
          </w:tcPr>
          <w:p w:rsidR="009525A7" w:rsidRPr="00060848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9525A7" w:rsidRPr="00060848" w:rsidRDefault="009525A7" w:rsidP="009F7F2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59,7</w:t>
            </w:r>
          </w:p>
        </w:tc>
      </w:tr>
      <w:tr w:rsidR="00BC26ED" w:rsidRPr="00060848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BC26ED" w:rsidRPr="00060848" w:rsidTr="004219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060848" w:rsidRDefault="00BC26ED" w:rsidP="00F85A23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C26ED" w:rsidRPr="00060848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BC26ED" w:rsidRPr="00060848" w:rsidRDefault="00BC26ED" w:rsidP="004C4891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126,0</w:t>
            </w:r>
          </w:p>
        </w:tc>
      </w:tr>
    </w:tbl>
    <w:p w:rsidR="009525A7" w:rsidRPr="00060848" w:rsidRDefault="009525A7" w:rsidP="009525A7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6"/>
          <w:szCs w:val="26"/>
        </w:rPr>
        <w:t>Таблица 15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4C4891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4C4891" w:rsidRPr="00060848" w:rsidRDefault="009525A7" w:rsidP="004C4891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</w:t>
      </w:r>
    </w:p>
    <w:p w:rsidR="004C4891" w:rsidRPr="00060848" w:rsidRDefault="009525A7" w:rsidP="004C4891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и бюджетам городских округов для осуществления государственных полномочий Чувашской Республики по выплате компенсации платы, взимаемой с</w:t>
      </w:r>
      <w:r w:rsidR="00C169FC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родителей</w:t>
      </w:r>
      <w:r w:rsidR="004C4891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(законных представителей) за присмотр </w:t>
      </w:r>
    </w:p>
    <w:p w:rsidR="004C4891" w:rsidRPr="00060848" w:rsidRDefault="009525A7" w:rsidP="004C4891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и уход за детьми, посещающими образовательные организации, </w:t>
      </w:r>
    </w:p>
    <w:p w:rsidR="00675AA9" w:rsidRPr="00060848" w:rsidRDefault="009525A7" w:rsidP="004C4891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реализующие образовательную программу дошкольного образования </w:t>
      </w:r>
    </w:p>
    <w:p w:rsidR="009525A7" w:rsidRPr="00060848" w:rsidRDefault="009525A7" w:rsidP="004C4891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на территории Чувашской Республики,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E43998" w:rsidRPr="00060848" w:rsidRDefault="00E43998" w:rsidP="00E43998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E43998" w:rsidRPr="00060848" w:rsidTr="00E43998">
        <w:tc>
          <w:tcPr>
            <w:tcW w:w="638" w:type="dxa"/>
            <w:vAlign w:val="center"/>
          </w:tcPr>
          <w:p w:rsidR="00E43998" w:rsidRPr="00060848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E43998" w:rsidRPr="00060848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vAlign w:val="center"/>
          </w:tcPr>
          <w:p w:rsidR="00E43998" w:rsidRPr="00060848" w:rsidRDefault="00E43998" w:rsidP="00E43998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E43998" w:rsidRPr="00060848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43998" w:rsidRPr="00060848" w:rsidRDefault="00E43998" w:rsidP="00E43998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127,4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479,0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1 252,2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400,5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480,6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1 139,2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493,0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248,5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287,4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350,3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986,5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257,9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526,8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804,2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1 219,1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110,5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210,8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319,4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560,7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428,5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1 159,9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1 817,0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4 992,9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10 445,0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769,0</w:t>
            </w:r>
          </w:p>
        </w:tc>
      </w:tr>
      <w:tr w:rsidR="00E43998" w:rsidRPr="00060848" w:rsidTr="00E439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43998" w:rsidRPr="00060848" w:rsidRDefault="00E43998" w:rsidP="00E4399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E43998" w:rsidRPr="00060848" w:rsidRDefault="00E43998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E43998" w:rsidRPr="00060848" w:rsidRDefault="00E43998" w:rsidP="004C4891">
            <w:pPr>
              <w:keepNext/>
              <w:ind w:left="82" w:right="875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30 184,3</w:t>
            </w:r>
          </w:p>
        </w:tc>
      </w:tr>
    </w:tbl>
    <w:p w:rsidR="00E43998" w:rsidRPr="00060848" w:rsidRDefault="00E43998" w:rsidP="00E43998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4C4891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6"/>
          <w:szCs w:val="26"/>
        </w:rPr>
        <w:br w:type="page"/>
      </w:r>
      <w:r w:rsidR="009525A7" w:rsidRPr="00060848">
        <w:rPr>
          <w:color w:val="000000"/>
          <w:sz w:val="26"/>
          <w:szCs w:val="26"/>
        </w:rPr>
        <w:t>Таблица 16</w:t>
      </w:r>
    </w:p>
    <w:p w:rsidR="009525A7" w:rsidRPr="00060848" w:rsidRDefault="009525A7" w:rsidP="009F43B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</w:p>
    <w:p w:rsidR="009525A7" w:rsidRPr="00060848" w:rsidRDefault="009525A7" w:rsidP="009F43B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</w:p>
    <w:p w:rsidR="009525A7" w:rsidRPr="00060848" w:rsidRDefault="009525A7" w:rsidP="004C4891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4C4891" w:rsidRPr="00060848" w:rsidRDefault="009525A7" w:rsidP="004C4891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060848" w:rsidRDefault="009525A7" w:rsidP="004C4891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F43B8" w:rsidRPr="00060848" w:rsidRDefault="009F43B8" w:rsidP="009F43B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</w:p>
    <w:p w:rsidR="004A20D5" w:rsidRPr="00060848" w:rsidRDefault="004A20D5" w:rsidP="009F43B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</w:p>
    <w:p w:rsidR="004A20D5" w:rsidRPr="00060848" w:rsidRDefault="004A20D5" w:rsidP="004C4891">
      <w:pPr>
        <w:ind w:right="-11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4A20D5" w:rsidRPr="00060848" w:rsidTr="00E4399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D5" w:rsidRPr="00060848" w:rsidRDefault="004A20D5" w:rsidP="004A20D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D5" w:rsidRPr="00060848" w:rsidRDefault="004A20D5" w:rsidP="004A20D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A20D5" w:rsidRPr="00060848" w:rsidTr="00E43998">
        <w:tc>
          <w:tcPr>
            <w:tcW w:w="638" w:type="dxa"/>
            <w:tcBorders>
              <w:top w:val="single" w:sz="4" w:space="0" w:color="auto"/>
            </w:tcBorders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A20D5" w:rsidRPr="00060848" w:rsidRDefault="004A20D5" w:rsidP="004A20D5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308,0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1 166,1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308,0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1 474,1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308,0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308,0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902,1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2 145,2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7 998,2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4A20D5" w:rsidRPr="00060848" w:rsidTr="00E43998">
        <w:tc>
          <w:tcPr>
            <w:tcW w:w="638" w:type="dxa"/>
          </w:tcPr>
          <w:p w:rsidR="004A20D5" w:rsidRPr="00060848" w:rsidRDefault="004A20D5" w:rsidP="004A20D5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A20D5" w:rsidRPr="00060848" w:rsidRDefault="004A20D5" w:rsidP="004A20D5">
            <w:pPr>
              <w:ind w:left="82" w:right="-2426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4A20D5" w:rsidRPr="00060848" w:rsidRDefault="004A20D5" w:rsidP="004C4891">
            <w:pPr>
              <w:tabs>
                <w:tab w:val="left" w:pos="1657"/>
                <w:tab w:val="left" w:pos="2340"/>
              </w:tabs>
              <w:ind w:left="-76" w:right="875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27 303,7</w:t>
            </w:r>
          </w:p>
        </w:tc>
      </w:tr>
    </w:tbl>
    <w:p w:rsidR="004A20D5" w:rsidRPr="00060848" w:rsidRDefault="004A20D5" w:rsidP="004A20D5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F43B8" w:rsidRPr="00060848" w:rsidRDefault="009F43B8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A93CEF" w:rsidP="009525A7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17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A93CEF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A93CEF" w:rsidRPr="00060848" w:rsidRDefault="009525A7" w:rsidP="00A93CEF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060848" w:rsidRDefault="009525A7" w:rsidP="00A93CEF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городских округов для осуществления делегированных государственных</w:t>
      </w:r>
    </w:p>
    <w:p w:rsidR="009525A7" w:rsidRPr="00060848" w:rsidRDefault="009525A7" w:rsidP="00A93CEF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полномочий Российской Федерации по назначению и выплате</w:t>
      </w:r>
    </w:p>
    <w:p w:rsidR="00A93CEF" w:rsidRPr="00060848" w:rsidRDefault="009525A7" w:rsidP="00A93CEF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единовременного пособия при передаче ребенка </w:t>
      </w:r>
    </w:p>
    <w:p w:rsidR="009525A7" w:rsidRPr="00060848" w:rsidRDefault="009525A7" w:rsidP="00A93CEF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на воспитание в семью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F43B8">
      <w:pPr>
        <w:jc w:val="center"/>
        <w:rPr>
          <w:snapToGrid w:val="0"/>
          <w:color w:val="000000"/>
          <w:sz w:val="24"/>
          <w:szCs w:val="24"/>
        </w:rPr>
      </w:pPr>
    </w:p>
    <w:p w:rsidR="00E43998" w:rsidRPr="00060848" w:rsidRDefault="00E43998" w:rsidP="009F43B8">
      <w:pPr>
        <w:jc w:val="center"/>
        <w:rPr>
          <w:snapToGrid w:val="0"/>
          <w:color w:val="000000"/>
          <w:sz w:val="24"/>
          <w:szCs w:val="24"/>
        </w:rPr>
      </w:pPr>
    </w:p>
    <w:p w:rsidR="00E43998" w:rsidRPr="00060848" w:rsidRDefault="00E43998" w:rsidP="00A93CEF">
      <w:pPr>
        <w:ind w:right="-11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E43998" w:rsidRPr="00060848" w:rsidTr="00E4399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060848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E43998" w:rsidRPr="00060848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060848" w:rsidRDefault="00E43998" w:rsidP="00E43998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060848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32EB5" w:rsidRPr="00060848" w:rsidTr="00AA448E">
        <w:tc>
          <w:tcPr>
            <w:tcW w:w="638" w:type="dxa"/>
            <w:tcBorders>
              <w:top w:val="single" w:sz="4" w:space="0" w:color="auto"/>
            </w:tcBorders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232EB5" w:rsidRPr="00060848" w:rsidRDefault="00232EB5" w:rsidP="00E43998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152,3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Аликовский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84,6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163,1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152,3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101,5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169,2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118,4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169,2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67,7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135,4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118,4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135,4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67,7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152,3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169,2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169,2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163,1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50,8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84,6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135,4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135,4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427,8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338,4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507,6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1 813,7</w:t>
            </w:r>
          </w:p>
        </w:tc>
      </w:tr>
      <w:tr w:rsidR="00232EB5" w:rsidRPr="00060848" w:rsidTr="00AA448E">
        <w:tc>
          <w:tcPr>
            <w:tcW w:w="638" w:type="dxa"/>
          </w:tcPr>
          <w:p w:rsidR="00232EB5" w:rsidRPr="00060848" w:rsidRDefault="00232EB5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232EB5" w:rsidRPr="00060848" w:rsidRDefault="00232EB5" w:rsidP="00E4399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232EB5" w:rsidRPr="00060848" w:rsidRDefault="00232EB5" w:rsidP="00A93CEF">
            <w:pPr>
              <w:ind w:right="875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84,6</w:t>
            </w:r>
          </w:p>
        </w:tc>
      </w:tr>
      <w:tr w:rsidR="00E43998" w:rsidRPr="00060848" w:rsidTr="00E43998">
        <w:tc>
          <w:tcPr>
            <w:tcW w:w="638" w:type="dxa"/>
          </w:tcPr>
          <w:p w:rsidR="00E43998" w:rsidRPr="00060848" w:rsidRDefault="00E43998" w:rsidP="00E43998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E43998" w:rsidRPr="00060848" w:rsidRDefault="00E43998" w:rsidP="00E43998">
            <w:pPr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400" w:type="dxa"/>
            <w:vAlign w:val="bottom"/>
          </w:tcPr>
          <w:p w:rsidR="00E43998" w:rsidRPr="00060848" w:rsidRDefault="00B02F94" w:rsidP="00A93CEF">
            <w:pPr>
              <w:ind w:right="875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5 867,3</w:t>
            </w:r>
          </w:p>
        </w:tc>
      </w:tr>
    </w:tbl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rPr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A93CEF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18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A93CEF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РАСПРЕДЕЛЕНИЕ</w:t>
      </w:r>
    </w:p>
    <w:p w:rsidR="00A93CEF" w:rsidRPr="00060848" w:rsidRDefault="009525A7" w:rsidP="00A93CEF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DD0C06" w:rsidRPr="00060848" w:rsidRDefault="009525A7" w:rsidP="00A93CEF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 xml:space="preserve">городских округов </w:t>
      </w:r>
      <w:r w:rsidR="00F3637C" w:rsidRPr="00060848">
        <w:rPr>
          <w:color w:val="000000"/>
          <w:sz w:val="28"/>
          <w:szCs w:val="28"/>
        </w:rPr>
        <w:t>для осуществления</w:t>
      </w:r>
      <w:r w:rsidRPr="00060848">
        <w:rPr>
          <w:color w:val="000000"/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</w:t>
      </w:r>
      <w:r w:rsidR="00A93CEF" w:rsidRPr="00060848">
        <w:rPr>
          <w:color w:val="000000"/>
          <w:sz w:val="28"/>
          <w:szCs w:val="28"/>
        </w:rPr>
        <w:t xml:space="preserve"> </w:t>
      </w:r>
      <w:r w:rsidRPr="00060848">
        <w:rPr>
          <w:color w:val="000000"/>
          <w:sz w:val="28"/>
          <w:szCs w:val="28"/>
        </w:rPr>
        <w:t>реализации прав на получение общедоступного и бесплатного</w:t>
      </w:r>
    </w:p>
    <w:p w:rsidR="00DD0C06" w:rsidRPr="00060848" w:rsidRDefault="009525A7" w:rsidP="00A93CEF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дошкольного образования в муниципальных дошкольных</w:t>
      </w:r>
    </w:p>
    <w:p w:rsidR="009525A7" w:rsidRPr="00060848" w:rsidRDefault="009525A7" w:rsidP="00A93CEF">
      <w:pPr>
        <w:pStyle w:val="31"/>
        <w:spacing w:line="288" w:lineRule="auto"/>
        <w:jc w:val="center"/>
        <w:rPr>
          <w:color w:val="000000"/>
          <w:sz w:val="28"/>
          <w:szCs w:val="28"/>
        </w:rPr>
      </w:pPr>
      <w:r w:rsidRPr="00060848">
        <w:rPr>
          <w:color w:val="000000"/>
          <w:sz w:val="28"/>
          <w:szCs w:val="28"/>
        </w:rPr>
        <w:t>образовательных организациях на 201</w:t>
      </w:r>
      <w:r w:rsidR="000C6C8E" w:rsidRPr="00060848">
        <w:rPr>
          <w:color w:val="000000"/>
          <w:sz w:val="28"/>
          <w:szCs w:val="28"/>
        </w:rPr>
        <w:t>8</w:t>
      </w:r>
      <w:r w:rsidRPr="00060848">
        <w:rPr>
          <w:color w:val="000000"/>
          <w:sz w:val="28"/>
          <w:szCs w:val="28"/>
        </w:rPr>
        <w:t xml:space="preserve"> год</w:t>
      </w:r>
    </w:p>
    <w:p w:rsidR="00FD5278" w:rsidRPr="00060848" w:rsidRDefault="00FD5278" w:rsidP="009F43B8">
      <w:pPr>
        <w:jc w:val="center"/>
        <w:rPr>
          <w:color w:val="000000"/>
          <w:sz w:val="24"/>
          <w:szCs w:val="24"/>
        </w:rPr>
      </w:pPr>
    </w:p>
    <w:p w:rsidR="00FD5278" w:rsidRPr="00060848" w:rsidRDefault="00FD5278" w:rsidP="009F43B8">
      <w:pPr>
        <w:jc w:val="center"/>
        <w:rPr>
          <w:color w:val="000000"/>
          <w:sz w:val="24"/>
          <w:szCs w:val="24"/>
        </w:rPr>
      </w:pPr>
    </w:p>
    <w:p w:rsidR="00FD5278" w:rsidRPr="00060848" w:rsidRDefault="00FD5278" w:rsidP="00FD5278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63"/>
        <w:gridCol w:w="700"/>
      </w:tblGrid>
      <w:tr w:rsidR="00FD5278" w:rsidRPr="00060848" w:rsidTr="00CC052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8" w:rsidRPr="00060848" w:rsidRDefault="00FD5278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FD5278" w:rsidRPr="00060848" w:rsidRDefault="00FD5278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8" w:rsidRPr="00060848" w:rsidRDefault="00FD5278" w:rsidP="00FD5278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8" w:rsidRPr="00060848" w:rsidRDefault="00FD5278" w:rsidP="00450BFD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6 104,4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18 440,6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62 069,6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49 994,0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44 325,2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57 570,6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31 998,3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28 461,6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24 432,6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22 223,1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36 673,4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70 824,4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15 849,5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35 795,5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100 280,3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141 420,8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23 776,0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0,0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46 842,4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15 143,2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25 929,5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80 676,5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128 277,4</w:t>
            </w:r>
          </w:p>
        </w:tc>
      </w:tr>
      <w:tr w:rsidR="006843F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6843FE" w:rsidRPr="00060848" w:rsidRDefault="006843F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6843FE" w:rsidRPr="00060848" w:rsidRDefault="006843F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563" w:type="dxa"/>
          </w:tcPr>
          <w:p w:rsidR="006843FE" w:rsidRPr="00060848" w:rsidRDefault="006843FE" w:rsidP="006843FE">
            <w:pPr>
              <w:jc w:val="right"/>
              <w:rPr>
                <w:sz w:val="24"/>
                <w:szCs w:val="24"/>
              </w:rPr>
            </w:pPr>
            <w:r w:rsidRPr="00060848">
              <w:rPr>
                <w:sz w:val="24"/>
                <w:szCs w:val="24"/>
              </w:rPr>
              <w:t>451 090,4</w:t>
            </w:r>
          </w:p>
        </w:tc>
      </w:tr>
      <w:tr w:rsidR="008F665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8F665E" w:rsidRPr="00060848" w:rsidRDefault="008F665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8F665E" w:rsidRPr="00060848" w:rsidRDefault="008F665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563" w:type="dxa"/>
          </w:tcPr>
          <w:p w:rsidR="008F665E" w:rsidRPr="00060848" w:rsidRDefault="006843FE" w:rsidP="008F665E">
            <w:pPr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</w:t>
            </w:r>
            <w:r w:rsidR="00DE011D" w:rsidRPr="00060848">
              <w:rPr>
                <w:color w:val="000000"/>
                <w:sz w:val="24"/>
              </w:rPr>
              <w:t> </w:t>
            </w:r>
            <w:r w:rsidRPr="00060848">
              <w:rPr>
                <w:color w:val="000000"/>
                <w:sz w:val="24"/>
              </w:rPr>
              <w:t>743</w:t>
            </w:r>
            <w:r w:rsidR="00DE011D" w:rsidRPr="00060848">
              <w:rPr>
                <w:color w:val="000000"/>
                <w:sz w:val="24"/>
              </w:rPr>
              <w:t xml:space="preserve"> </w:t>
            </w:r>
            <w:r w:rsidRPr="00060848">
              <w:rPr>
                <w:color w:val="000000"/>
                <w:sz w:val="24"/>
              </w:rPr>
              <w:t>259,2</w:t>
            </w:r>
          </w:p>
        </w:tc>
      </w:tr>
      <w:tr w:rsidR="008F665E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8F665E" w:rsidRPr="00060848" w:rsidRDefault="008F665E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8F665E" w:rsidRPr="00060848" w:rsidRDefault="008F665E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563" w:type="dxa"/>
          </w:tcPr>
          <w:p w:rsidR="008F665E" w:rsidRPr="00060848" w:rsidRDefault="006843FE" w:rsidP="008F665E">
            <w:pPr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78 919,4</w:t>
            </w:r>
          </w:p>
        </w:tc>
      </w:tr>
      <w:tr w:rsidR="00CC052D" w:rsidRPr="00060848" w:rsidTr="00CC052D">
        <w:trPr>
          <w:gridAfter w:val="1"/>
          <w:wAfter w:w="700" w:type="dxa"/>
        </w:trPr>
        <w:tc>
          <w:tcPr>
            <w:tcW w:w="638" w:type="dxa"/>
          </w:tcPr>
          <w:p w:rsidR="00CC052D" w:rsidRPr="00060848" w:rsidRDefault="00CC052D" w:rsidP="00FD52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CC052D" w:rsidRPr="00060848" w:rsidRDefault="00CC052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3" w:type="dxa"/>
          </w:tcPr>
          <w:p w:rsidR="00CC052D" w:rsidRPr="00060848" w:rsidRDefault="00CC052D" w:rsidP="008F665E">
            <w:pPr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  <w:szCs w:val="24"/>
              </w:rPr>
              <w:t>3 340 377,9</w:t>
            </w:r>
          </w:p>
        </w:tc>
      </w:tr>
    </w:tbl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F43B8" w:rsidRPr="00060848" w:rsidRDefault="009F43B8" w:rsidP="009525A7">
      <w:pPr>
        <w:jc w:val="right"/>
        <w:rPr>
          <w:i/>
          <w:color w:val="000000"/>
          <w:sz w:val="24"/>
          <w:szCs w:val="24"/>
        </w:rPr>
      </w:pPr>
    </w:p>
    <w:p w:rsidR="009F43B8" w:rsidRPr="00060848" w:rsidRDefault="009F43B8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FE51F4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19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FE51F4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городских округов </w:t>
      </w:r>
      <w:r w:rsidR="00F3637C" w:rsidRPr="00060848">
        <w:rPr>
          <w:b/>
          <w:color w:val="000000"/>
          <w:sz w:val="28"/>
          <w:szCs w:val="28"/>
        </w:rPr>
        <w:t>для</w:t>
      </w:r>
      <w:r w:rsidRPr="00060848">
        <w:rPr>
          <w:b/>
          <w:color w:val="000000"/>
          <w:sz w:val="28"/>
          <w:szCs w:val="28"/>
        </w:rPr>
        <w:t xml:space="preserve"> осуществлени</w:t>
      </w:r>
      <w:r w:rsidR="00F3637C" w:rsidRPr="00060848">
        <w:rPr>
          <w:b/>
          <w:color w:val="000000"/>
          <w:sz w:val="28"/>
          <w:szCs w:val="28"/>
        </w:rPr>
        <w:t>я</w:t>
      </w:r>
      <w:r w:rsidRPr="00060848">
        <w:rPr>
          <w:b/>
          <w:color w:val="000000"/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</w:t>
      </w:r>
      <w:r w:rsidR="00FE51F4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реализации прав на получение общедоступного и бесплатного</w:t>
      </w:r>
    </w:p>
    <w:p w:rsidR="009525A7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</w:t>
      </w:r>
    </w:p>
    <w:p w:rsidR="009525A7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общеобразовательных организациях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FD5278" w:rsidRPr="00060848" w:rsidRDefault="00FD5278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D5278" w:rsidRPr="00060848" w:rsidRDefault="00FD5278" w:rsidP="00FD5278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</w:t>
      </w:r>
      <w:r w:rsidR="00063EF1" w:rsidRPr="00060848">
        <w:rPr>
          <w:color w:val="000000"/>
          <w:sz w:val="24"/>
          <w:szCs w:val="24"/>
        </w:rPr>
        <w:t>)</w:t>
      </w:r>
    </w:p>
    <w:tbl>
      <w:tblPr>
        <w:tblW w:w="93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35"/>
      </w:tblGrid>
      <w:tr w:rsidR="00FD5278" w:rsidRPr="00060848" w:rsidTr="00FE51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8" w:rsidRPr="00060848" w:rsidRDefault="00FD5278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FD5278" w:rsidRPr="00060848" w:rsidRDefault="00FD5278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8" w:rsidRPr="00060848" w:rsidRDefault="00FD5278" w:rsidP="00FD5278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8" w:rsidRPr="00060848" w:rsidRDefault="00FD5278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441ED" w:rsidRPr="00060848" w:rsidTr="00FE51F4">
        <w:tc>
          <w:tcPr>
            <w:tcW w:w="638" w:type="dxa"/>
            <w:tcBorders>
              <w:top w:val="single" w:sz="4" w:space="0" w:color="auto"/>
            </w:tcBorders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99 286,1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98 583,3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242 077,9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196 703,9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127 814,9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203 097,9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93 539,7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157 041,8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80 182,0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78 369,2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107 081,4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191 773,6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56 353,0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137 939,6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166 886,5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268 671,1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86 624,9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43 835,9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139 790,6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121 082,4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84 032,0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118 538,7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205 877,2</w:t>
            </w:r>
          </w:p>
        </w:tc>
      </w:tr>
      <w:tr w:rsidR="003441ED" w:rsidRPr="00060848" w:rsidTr="00FE51F4">
        <w:tc>
          <w:tcPr>
            <w:tcW w:w="638" w:type="dxa"/>
          </w:tcPr>
          <w:p w:rsidR="003441ED" w:rsidRPr="00060848" w:rsidRDefault="003441E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3441ED" w:rsidRPr="00060848" w:rsidRDefault="003441E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35" w:type="dxa"/>
          </w:tcPr>
          <w:p w:rsidR="003441ED" w:rsidRPr="00060848" w:rsidRDefault="003441ED" w:rsidP="00FE51F4">
            <w:pPr>
              <w:tabs>
                <w:tab w:val="left" w:pos="1561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474 402,7</w:t>
            </w:r>
          </w:p>
        </w:tc>
      </w:tr>
      <w:tr w:rsidR="00CC797D" w:rsidRPr="00060848" w:rsidTr="00FE51F4">
        <w:tc>
          <w:tcPr>
            <w:tcW w:w="638" w:type="dxa"/>
          </w:tcPr>
          <w:p w:rsidR="00CC797D" w:rsidRPr="00060848" w:rsidRDefault="00CC797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CC797D" w:rsidRPr="00060848" w:rsidRDefault="00CC797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35" w:type="dxa"/>
          </w:tcPr>
          <w:p w:rsidR="00CC797D" w:rsidRPr="00060848" w:rsidRDefault="00CC797D" w:rsidP="00060848">
            <w:pPr>
              <w:tabs>
                <w:tab w:val="left" w:pos="1561"/>
                <w:tab w:val="left" w:pos="1813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1 711 687,8</w:t>
            </w:r>
          </w:p>
        </w:tc>
      </w:tr>
      <w:tr w:rsidR="00CC797D" w:rsidRPr="00060848" w:rsidTr="00FE51F4">
        <w:tc>
          <w:tcPr>
            <w:tcW w:w="638" w:type="dxa"/>
          </w:tcPr>
          <w:p w:rsidR="00CC797D" w:rsidRPr="00060848" w:rsidRDefault="00CC797D" w:rsidP="00FD52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CC797D" w:rsidRPr="00060848" w:rsidRDefault="00CC797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35" w:type="dxa"/>
          </w:tcPr>
          <w:p w:rsidR="00CC797D" w:rsidRPr="00060848" w:rsidRDefault="001C11CC" w:rsidP="00FE51F4">
            <w:pPr>
              <w:tabs>
                <w:tab w:val="left" w:pos="1561"/>
                <w:tab w:val="left" w:pos="1813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109 082,8</w:t>
            </w:r>
          </w:p>
        </w:tc>
      </w:tr>
      <w:tr w:rsidR="00CC797D" w:rsidRPr="00060848" w:rsidTr="00FE51F4">
        <w:tc>
          <w:tcPr>
            <w:tcW w:w="638" w:type="dxa"/>
          </w:tcPr>
          <w:p w:rsidR="00CC797D" w:rsidRPr="00060848" w:rsidRDefault="00CC797D" w:rsidP="00FD527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CC797D" w:rsidRPr="00060848" w:rsidRDefault="00CC797D" w:rsidP="00FD5278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5" w:type="dxa"/>
          </w:tcPr>
          <w:p w:rsidR="00CC797D" w:rsidRPr="00060848" w:rsidRDefault="00CC797D" w:rsidP="00FE51F4">
            <w:pPr>
              <w:tabs>
                <w:tab w:val="left" w:pos="1561"/>
                <w:tab w:val="left" w:pos="1813"/>
              </w:tabs>
              <w:ind w:right="67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5 400 356,9</w:t>
            </w:r>
          </w:p>
        </w:tc>
      </w:tr>
    </w:tbl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FE51F4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2</w:t>
      </w:r>
      <w:r w:rsidR="009460E9" w:rsidRPr="00060848">
        <w:rPr>
          <w:color w:val="000000"/>
          <w:sz w:val="26"/>
          <w:szCs w:val="26"/>
        </w:rPr>
        <w:t>0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FE51F4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9525A7" w:rsidRPr="00060848" w:rsidRDefault="009525A7" w:rsidP="00FE51F4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иных межбюджетных трансфертов бюджетам муниципальных</w:t>
      </w:r>
    </w:p>
    <w:p w:rsidR="00FE51F4" w:rsidRPr="00060848" w:rsidRDefault="009525A7" w:rsidP="00FE51F4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районов и бюджетам городски</w:t>
      </w:r>
      <w:r w:rsidR="00FE51F4" w:rsidRPr="00060848">
        <w:rPr>
          <w:b/>
          <w:color w:val="000000"/>
          <w:sz w:val="28"/>
          <w:szCs w:val="28"/>
        </w:rPr>
        <w:t>х округов на выплату социальных</w:t>
      </w:r>
    </w:p>
    <w:p w:rsidR="009525A7" w:rsidRPr="00060848" w:rsidRDefault="009525A7" w:rsidP="00FE51F4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пособий учащимся общеобразовательных организаций,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</w:t>
      </w:r>
      <w:r w:rsidR="00FE51F4" w:rsidRPr="00060848">
        <w:rPr>
          <w:b/>
          <w:color w:val="000000"/>
          <w:sz w:val="28"/>
          <w:szCs w:val="28"/>
        </w:rPr>
        <w:br/>
      </w:r>
      <w:r w:rsidRPr="00060848">
        <w:rPr>
          <w:b/>
          <w:color w:val="000000"/>
          <w:sz w:val="28"/>
          <w:szCs w:val="28"/>
        </w:rPr>
        <w:t>Чувашской Республики,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F43B8">
      <w:pPr>
        <w:jc w:val="center"/>
        <w:rPr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color w:val="000000"/>
          <w:sz w:val="24"/>
          <w:szCs w:val="24"/>
        </w:rPr>
      </w:pPr>
    </w:p>
    <w:p w:rsidR="009525A7" w:rsidRPr="00060848" w:rsidRDefault="00D616AF" w:rsidP="00FE51F4">
      <w:pPr>
        <w:ind w:right="-2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68"/>
      </w:tblGrid>
      <w:tr w:rsidR="005A6396" w:rsidRPr="00060848" w:rsidTr="005A6396">
        <w:trPr>
          <w:trHeight w:val="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муниципальных районов </w:t>
            </w:r>
          </w:p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  <w:tcBorders>
              <w:top w:val="single" w:sz="4" w:space="0" w:color="auto"/>
            </w:tcBorders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Алатырский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Аликовский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12,6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Вурнарский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20,6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Ибресинский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Канашский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99,5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Красноармейский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Красночетайский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13,6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Порецкий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Урмарский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16,0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Цивильский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Шемуршинский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Шумерлинский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Ядринский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48,9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Яльчикский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Янтиковский 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75,8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74,2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251,7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DB56D8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923,5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2268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63,3</w:t>
            </w:r>
          </w:p>
        </w:tc>
      </w:tr>
      <w:tr w:rsidR="005A6396" w:rsidRPr="00060848" w:rsidTr="005A6396">
        <w:trPr>
          <w:trHeight w:val="269"/>
        </w:trPr>
        <w:tc>
          <w:tcPr>
            <w:tcW w:w="597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A6396" w:rsidRPr="00060848" w:rsidRDefault="005A6396" w:rsidP="00FE51F4">
            <w:pPr>
              <w:autoSpaceDE w:val="0"/>
              <w:autoSpaceDN w:val="0"/>
              <w:adjustRightInd w:val="0"/>
              <w:ind w:right="89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DB56D8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639,1</w:t>
            </w:r>
          </w:p>
        </w:tc>
      </w:tr>
    </w:tbl>
    <w:p w:rsidR="009525A7" w:rsidRPr="00060848" w:rsidRDefault="009525A7" w:rsidP="009525A7">
      <w:pPr>
        <w:jc w:val="right"/>
        <w:rPr>
          <w:i/>
          <w:color w:val="000000"/>
          <w:sz w:val="26"/>
          <w:szCs w:val="26"/>
        </w:rPr>
      </w:pPr>
    </w:p>
    <w:p w:rsidR="009525A7" w:rsidRPr="00060848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5A6396" w:rsidRPr="00060848" w:rsidRDefault="005A6396" w:rsidP="009525A7">
      <w:pPr>
        <w:jc w:val="right"/>
        <w:rPr>
          <w:i/>
          <w:color w:val="000000"/>
          <w:sz w:val="24"/>
          <w:szCs w:val="24"/>
        </w:rPr>
      </w:pPr>
    </w:p>
    <w:p w:rsidR="005A6396" w:rsidRPr="00060848" w:rsidRDefault="005A6396" w:rsidP="009525A7">
      <w:pPr>
        <w:jc w:val="right"/>
        <w:rPr>
          <w:i/>
          <w:color w:val="000000"/>
          <w:sz w:val="24"/>
          <w:szCs w:val="24"/>
        </w:rPr>
      </w:pPr>
    </w:p>
    <w:p w:rsidR="005A6396" w:rsidRPr="00060848" w:rsidRDefault="005A6396" w:rsidP="009525A7">
      <w:pPr>
        <w:jc w:val="right"/>
        <w:rPr>
          <w:i/>
          <w:color w:val="000000"/>
          <w:sz w:val="24"/>
          <w:szCs w:val="24"/>
        </w:rPr>
      </w:pPr>
    </w:p>
    <w:p w:rsidR="009525A7" w:rsidRPr="00060848" w:rsidRDefault="00FE51F4" w:rsidP="009525A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2</w:t>
      </w:r>
      <w:r w:rsidR="009460E9" w:rsidRPr="00060848">
        <w:rPr>
          <w:color w:val="000000"/>
          <w:sz w:val="26"/>
          <w:szCs w:val="26"/>
        </w:rPr>
        <w:t>1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FE51F4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060848" w:rsidRDefault="009525A7" w:rsidP="00FE51F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городских округов для осуществления государственных полномочий Чувашской Республики в сфере трудовых отношений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4A20D5" w:rsidRPr="00060848" w:rsidRDefault="004A20D5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A20D5" w:rsidRPr="00060848" w:rsidRDefault="004A20D5" w:rsidP="004A20D5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35"/>
      </w:tblGrid>
      <w:tr w:rsidR="004A20D5" w:rsidRPr="00060848" w:rsidTr="00FE51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D5" w:rsidRPr="00060848" w:rsidRDefault="004A20D5" w:rsidP="00FE51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A20D5" w:rsidRPr="00060848" w:rsidTr="00FE51F4">
        <w:tc>
          <w:tcPr>
            <w:tcW w:w="638" w:type="dxa"/>
            <w:tcBorders>
              <w:top w:val="single" w:sz="4" w:space="0" w:color="auto"/>
            </w:tcBorders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68,4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68,4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136,9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310,0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35" w:type="dxa"/>
          </w:tcPr>
          <w:p w:rsidR="004A20D5" w:rsidRPr="00060848" w:rsidRDefault="004A20D5" w:rsidP="00FE51F4">
            <w:pPr>
              <w:ind w:right="83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4A20D5" w:rsidRPr="00060848" w:rsidTr="00FE51F4">
        <w:tc>
          <w:tcPr>
            <w:tcW w:w="638" w:type="dxa"/>
          </w:tcPr>
          <w:p w:rsidR="004A20D5" w:rsidRPr="00060848" w:rsidRDefault="004A20D5" w:rsidP="00FE51F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4A20D5" w:rsidRPr="00060848" w:rsidRDefault="004A20D5" w:rsidP="00FE51F4">
            <w:pPr>
              <w:tabs>
                <w:tab w:val="left" w:pos="525"/>
              </w:tabs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5" w:type="dxa"/>
            <w:vAlign w:val="bottom"/>
          </w:tcPr>
          <w:p w:rsidR="004A20D5" w:rsidRPr="00060848" w:rsidRDefault="004A20D5" w:rsidP="00FE51F4">
            <w:pPr>
              <w:ind w:right="83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1 953,1</w:t>
            </w:r>
          </w:p>
        </w:tc>
      </w:tr>
    </w:tbl>
    <w:p w:rsidR="004A20D5" w:rsidRPr="00060848" w:rsidRDefault="004A20D5" w:rsidP="004A20D5">
      <w:pPr>
        <w:jc w:val="both"/>
        <w:rPr>
          <w:color w:val="000000"/>
        </w:rPr>
      </w:pPr>
    </w:p>
    <w:p w:rsidR="009525A7" w:rsidRPr="00060848" w:rsidRDefault="009525A7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060848" w:rsidRDefault="009F43B8" w:rsidP="00A82B4D">
      <w:pPr>
        <w:jc w:val="both"/>
        <w:rPr>
          <w:color w:val="000000"/>
          <w:sz w:val="24"/>
          <w:szCs w:val="24"/>
        </w:rPr>
      </w:pPr>
    </w:p>
    <w:p w:rsidR="009525A7" w:rsidRPr="00060848" w:rsidRDefault="006F4BEB" w:rsidP="006F4BEB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9525A7" w:rsidRPr="00060848">
        <w:rPr>
          <w:color w:val="000000"/>
          <w:sz w:val="26"/>
          <w:szCs w:val="26"/>
        </w:rPr>
        <w:t>Таблица 2</w:t>
      </w:r>
      <w:r w:rsidR="009460E9" w:rsidRPr="00060848">
        <w:rPr>
          <w:color w:val="000000"/>
          <w:sz w:val="26"/>
          <w:szCs w:val="26"/>
        </w:rPr>
        <w:t>2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6F4BEB" w:rsidRPr="00060848" w:rsidRDefault="008E3E20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субвенций бюджетам муниципальных районов</w:t>
      </w:r>
      <w:r w:rsidR="00880697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и бюджетам </w:t>
      </w:r>
    </w:p>
    <w:p w:rsidR="006F4BEB" w:rsidRPr="00060848" w:rsidRDefault="008E3E20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городских округов на осуществление</w:t>
      </w:r>
      <w:r w:rsidR="00880697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государственных полномочий </w:t>
      </w:r>
    </w:p>
    <w:p w:rsidR="006F4BEB" w:rsidRPr="00060848" w:rsidRDefault="008E3E20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Чувашской Республики</w:t>
      </w:r>
      <w:r w:rsidR="00880697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по организации проведения на территории </w:t>
      </w:r>
    </w:p>
    <w:p w:rsidR="008E3E20" w:rsidRPr="00060848" w:rsidRDefault="005164A9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E3E20" w:rsidRPr="00060848">
        <w:rPr>
          <w:b/>
          <w:color w:val="000000"/>
          <w:sz w:val="28"/>
          <w:szCs w:val="28"/>
        </w:rPr>
        <w:t>оселений</w:t>
      </w:r>
      <w:r w:rsidR="006F4BEB" w:rsidRPr="00060848">
        <w:rPr>
          <w:b/>
          <w:color w:val="000000"/>
          <w:sz w:val="28"/>
          <w:szCs w:val="28"/>
        </w:rPr>
        <w:t xml:space="preserve"> </w:t>
      </w:r>
      <w:r w:rsidR="008E3E20" w:rsidRPr="00060848">
        <w:rPr>
          <w:b/>
          <w:color w:val="000000"/>
          <w:sz w:val="28"/>
          <w:szCs w:val="28"/>
        </w:rPr>
        <w:t>и городских округов мероприятий по отлову и содержанию</w:t>
      </w:r>
    </w:p>
    <w:p w:rsidR="006F4BEB" w:rsidRPr="00060848" w:rsidRDefault="008E3E20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безнадзорных животных, а также по расчету</w:t>
      </w:r>
      <w:r w:rsidR="00880697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и предоставлению </w:t>
      </w:r>
    </w:p>
    <w:p w:rsidR="009525A7" w:rsidRPr="00060848" w:rsidRDefault="008E3E20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указанных субвенций бюджетам поселений</w:t>
      </w:r>
      <w:r w:rsidR="00880697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на 2018 год</w:t>
      </w:r>
    </w:p>
    <w:p w:rsidR="009F43B8" w:rsidRPr="00060848" w:rsidRDefault="009F43B8" w:rsidP="009F43B8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  <w:sz w:val="24"/>
          <w:szCs w:val="24"/>
        </w:rPr>
      </w:pPr>
    </w:p>
    <w:p w:rsidR="009525A7" w:rsidRPr="00060848" w:rsidRDefault="009525A7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9525A7" w:rsidRPr="00060848" w:rsidRDefault="00D616AF" w:rsidP="00D616AF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220"/>
        <w:gridCol w:w="1911"/>
        <w:gridCol w:w="3598"/>
      </w:tblGrid>
      <w:tr w:rsidR="00880697" w:rsidRPr="00060848" w:rsidTr="00E206E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97" w:rsidRPr="00060848" w:rsidRDefault="00880697" w:rsidP="00F85A2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880697" w:rsidRPr="00060848" w:rsidRDefault="00880697" w:rsidP="00F85A2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C4" w:rsidRPr="00060848" w:rsidRDefault="00880697" w:rsidP="00F85A23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880697" w:rsidRPr="00060848" w:rsidRDefault="00880697" w:rsidP="00F85A23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9" w:rsidRDefault="00623D08" w:rsidP="00623D08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880697" w:rsidRPr="00060848" w:rsidRDefault="00623D08" w:rsidP="00623D08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7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</w:t>
            </w:r>
            <w:r w:rsidR="00880697" w:rsidRPr="00060848">
              <w:rPr>
                <w:color w:val="000000"/>
                <w:sz w:val="24"/>
                <w:szCs w:val="24"/>
              </w:rPr>
              <w:t xml:space="preserve"> том числе на осуществление государственных полномочий Чувашской Республики по расч</w:t>
            </w:r>
            <w:r w:rsidR="00880697" w:rsidRPr="00060848">
              <w:rPr>
                <w:color w:val="000000"/>
                <w:sz w:val="24"/>
                <w:szCs w:val="24"/>
              </w:rPr>
              <w:t>е</w:t>
            </w:r>
            <w:r w:rsidR="00880697" w:rsidRPr="00060848">
              <w:rPr>
                <w:color w:val="000000"/>
                <w:sz w:val="24"/>
                <w:szCs w:val="24"/>
              </w:rPr>
              <w:t>ту и предоставлению субвенций бюджетам поселений на ос</w:t>
            </w:r>
            <w:r w:rsidR="00880697" w:rsidRPr="00060848">
              <w:rPr>
                <w:color w:val="000000"/>
                <w:sz w:val="24"/>
                <w:szCs w:val="24"/>
              </w:rPr>
              <w:t>у</w:t>
            </w:r>
            <w:r w:rsidR="00880697" w:rsidRPr="00060848">
              <w:rPr>
                <w:color w:val="000000"/>
                <w:sz w:val="24"/>
                <w:szCs w:val="24"/>
              </w:rPr>
              <w:t>ществление государственных полномочий Чувашской Респу</w:t>
            </w:r>
            <w:r w:rsidR="00880697" w:rsidRPr="00060848">
              <w:rPr>
                <w:color w:val="000000"/>
                <w:sz w:val="24"/>
                <w:szCs w:val="24"/>
              </w:rPr>
              <w:t>б</w:t>
            </w:r>
            <w:r w:rsidR="00880697" w:rsidRPr="00060848">
              <w:rPr>
                <w:color w:val="000000"/>
                <w:sz w:val="24"/>
                <w:szCs w:val="24"/>
              </w:rPr>
              <w:t>лики по отлову и содержанию безнадзорных животных</w:t>
            </w:r>
          </w:p>
        </w:tc>
      </w:tr>
      <w:tr w:rsidR="00623D08" w:rsidRPr="00060848" w:rsidTr="00E206E3">
        <w:tc>
          <w:tcPr>
            <w:tcW w:w="638" w:type="dxa"/>
            <w:tcBorders>
              <w:top w:val="single" w:sz="4" w:space="0" w:color="auto"/>
            </w:tcBorders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Алатырский 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Батыревский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174,7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Вурнарский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Ибресинский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49,6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Канашский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47,9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Красночетайский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</w:t>
            </w:r>
            <w:r w:rsidR="00025B5E" w:rsidRPr="00060848">
              <w:rPr>
                <w:color w:val="000000"/>
                <w:sz w:val="24"/>
                <w:szCs w:val="24"/>
              </w:rPr>
              <w:t>иинско-П</w:t>
            </w:r>
            <w:r w:rsidRPr="00060848">
              <w:rPr>
                <w:color w:val="000000"/>
                <w:sz w:val="24"/>
                <w:szCs w:val="24"/>
              </w:rPr>
              <w:t xml:space="preserve">осадский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Моргаушский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Порецкий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Урмарский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Цивильский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Чебоксарский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Шемуршинский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Шумерлинский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Ядринский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Яльчикский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Янтиковский 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598" w:type="dxa"/>
            <w:vAlign w:val="bottom"/>
          </w:tcPr>
          <w:p w:rsidR="00623D08" w:rsidRPr="00060848" w:rsidRDefault="00623D08" w:rsidP="006F4BEB">
            <w:pPr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Алатырь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3598" w:type="dxa"/>
          </w:tcPr>
          <w:p w:rsidR="00623D08" w:rsidRPr="00060848" w:rsidRDefault="003114C4" w:rsidP="006F4BEB">
            <w:pPr>
              <w:autoSpaceDE w:val="0"/>
              <w:autoSpaceDN w:val="0"/>
              <w:adjustRightInd w:val="0"/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60,6</w:t>
            </w:r>
          </w:p>
        </w:tc>
        <w:tc>
          <w:tcPr>
            <w:tcW w:w="3598" w:type="dxa"/>
          </w:tcPr>
          <w:p w:rsidR="00623D08" w:rsidRPr="00060848" w:rsidRDefault="003114C4" w:rsidP="006F4BEB">
            <w:pPr>
              <w:autoSpaceDE w:val="0"/>
              <w:autoSpaceDN w:val="0"/>
              <w:adjustRightInd w:val="0"/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1911" w:type="dxa"/>
            <w:vAlign w:val="bottom"/>
          </w:tcPr>
          <w:p w:rsidR="00623D08" w:rsidRPr="00060848" w:rsidRDefault="00623D08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204,6</w:t>
            </w:r>
          </w:p>
        </w:tc>
        <w:tc>
          <w:tcPr>
            <w:tcW w:w="3598" w:type="dxa"/>
          </w:tcPr>
          <w:p w:rsidR="00623D08" w:rsidRPr="00060848" w:rsidRDefault="003114C4" w:rsidP="006F4BEB">
            <w:pPr>
              <w:autoSpaceDE w:val="0"/>
              <w:autoSpaceDN w:val="0"/>
              <w:adjustRightInd w:val="0"/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546A3" w:rsidRPr="00060848" w:rsidTr="00E206E3">
        <w:tc>
          <w:tcPr>
            <w:tcW w:w="638" w:type="dxa"/>
          </w:tcPr>
          <w:p w:rsidR="002546A3" w:rsidRPr="00060848" w:rsidRDefault="002546A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20" w:type="dxa"/>
          </w:tcPr>
          <w:p w:rsidR="002546A3" w:rsidRPr="00060848" w:rsidRDefault="002546A3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911" w:type="dxa"/>
            <w:vAlign w:val="bottom"/>
          </w:tcPr>
          <w:p w:rsidR="002546A3" w:rsidRPr="00060848" w:rsidRDefault="002546A3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3598" w:type="dxa"/>
          </w:tcPr>
          <w:p w:rsidR="002546A3" w:rsidRPr="00060848" w:rsidRDefault="003114C4" w:rsidP="006F4BEB">
            <w:pPr>
              <w:autoSpaceDE w:val="0"/>
              <w:autoSpaceDN w:val="0"/>
              <w:adjustRightInd w:val="0"/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2546A3" w:rsidRPr="00060848">
              <w:rPr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1911" w:type="dxa"/>
            <w:vAlign w:val="bottom"/>
          </w:tcPr>
          <w:p w:rsidR="00623D08" w:rsidRPr="00060848" w:rsidRDefault="002546A3" w:rsidP="006F4BEB">
            <w:pPr>
              <w:tabs>
                <w:tab w:val="left" w:pos="1245"/>
              </w:tabs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3598" w:type="dxa"/>
          </w:tcPr>
          <w:p w:rsidR="00623D08" w:rsidRPr="00060848" w:rsidRDefault="003114C4" w:rsidP="006F4BEB">
            <w:pPr>
              <w:autoSpaceDE w:val="0"/>
              <w:autoSpaceDN w:val="0"/>
              <w:adjustRightInd w:val="0"/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3D08" w:rsidRPr="00060848" w:rsidTr="00E206E3">
        <w:tc>
          <w:tcPr>
            <w:tcW w:w="638" w:type="dxa"/>
          </w:tcPr>
          <w:p w:rsidR="00623D08" w:rsidRPr="00060848" w:rsidRDefault="00623D08" w:rsidP="00F85A23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left="76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1" w:type="dxa"/>
          </w:tcPr>
          <w:p w:rsidR="00623D08" w:rsidRPr="00060848" w:rsidRDefault="00623D08" w:rsidP="006F4BEB">
            <w:pPr>
              <w:tabs>
                <w:tab w:val="left" w:pos="1245"/>
              </w:tabs>
              <w:autoSpaceDE w:val="0"/>
              <w:autoSpaceDN w:val="0"/>
              <w:adjustRightInd w:val="0"/>
              <w:ind w:right="82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3598" w:type="dxa"/>
          </w:tcPr>
          <w:p w:rsidR="00623D08" w:rsidRPr="00060848" w:rsidRDefault="00623D08" w:rsidP="006F4BEB">
            <w:pPr>
              <w:autoSpaceDE w:val="0"/>
              <w:autoSpaceDN w:val="0"/>
              <w:adjustRightInd w:val="0"/>
              <w:ind w:right="160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12,6</w:t>
            </w:r>
          </w:p>
        </w:tc>
      </w:tr>
    </w:tbl>
    <w:p w:rsidR="009525A7" w:rsidRPr="00060848" w:rsidRDefault="009525A7" w:rsidP="009525A7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6"/>
          <w:szCs w:val="26"/>
        </w:rPr>
        <w:t>Таблица 2</w:t>
      </w:r>
      <w:r w:rsidR="009460E9" w:rsidRPr="00060848">
        <w:rPr>
          <w:color w:val="000000"/>
          <w:sz w:val="26"/>
          <w:szCs w:val="26"/>
        </w:rPr>
        <w:t>3</w:t>
      </w: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6F4BEB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субвенций бюджетам муниципальных районов </w:t>
      </w:r>
    </w:p>
    <w:p w:rsidR="006F4BEB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назначению и выплате </w:t>
      </w:r>
    </w:p>
    <w:p w:rsidR="006F4BEB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единовременного</w:t>
      </w:r>
      <w:r w:rsidR="00675AA9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денежного пособия гражданам, усыновившим </w:t>
      </w:r>
    </w:p>
    <w:p w:rsidR="006F4BEB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(удочерившим) ребенка (детей) на территории </w:t>
      </w:r>
    </w:p>
    <w:p w:rsidR="009525A7" w:rsidRPr="00060848" w:rsidRDefault="009525A7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Чу</w:t>
      </w:r>
      <w:r w:rsidR="009B56A1" w:rsidRPr="00060848">
        <w:rPr>
          <w:b/>
          <w:color w:val="000000"/>
          <w:sz w:val="28"/>
          <w:szCs w:val="28"/>
        </w:rPr>
        <w:t>вашской Республики, на 201</w:t>
      </w:r>
      <w:r w:rsidR="000C6C8E" w:rsidRPr="00060848">
        <w:rPr>
          <w:b/>
          <w:color w:val="000000"/>
          <w:sz w:val="28"/>
          <w:szCs w:val="28"/>
        </w:rPr>
        <w:t>8</w:t>
      </w:r>
      <w:r w:rsidRPr="00060848">
        <w:rPr>
          <w:b/>
          <w:color w:val="000000"/>
          <w:sz w:val="28"/>
          <w:szCs w:val="28"/>
        </w:rPr>
        <w:t xml:space="preserve"> год</w:t>
      </w:r>
    </w:p>
    <w:p w:rsidR="009525A7" w:rsidRPr="00060848" w:rsidRDefault="009525A7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E43998" w:rsidRPr="00060848" w:rsidRDefault="00E43998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43998" w:rsidRPr="00060848" w:rsidRDefault="00E43998" w:rsidP="00E43998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2263"/>
      </w:tblGrid>
      <w:tr w:rsidR="00E43998" w:rsidRPr="00060848" w:rsidTr="006F4BE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060848" w:rsidRDefault="00E43998" w:rsidP="006F4BEB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E43998" w:rsidRPr="00060848" w:rsidRDefault="00E43998" w:rsidP="006F4BEB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060848" w:rsidRDefault="00E43998" w:rsidP="006F4BE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060848" w:rsidRDefault="00E43998" w:rsidP="006F4BEB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2 325,0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2 925,0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E43998" w:rsidRPr="00060848" w:rsidTr="006F4BEB">
        <w:tc>
          <w:tcPr>
            <w:tcW w:w="608" w:type="dxa"/>
          </w:tcPr>
          <w:p w:rsidR="00E43998" w:rsidRPr="00060848" w:rsidRDefault="00E43998" w:rsidP="006F4BE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E43998" w:rsidRPr="00060848" w:rsidRDefault="00E43998" w:rsidP="006F4BEB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3" w:type="dxa"/>
          </w:tcPr>
          <w:p w:rsidR="00E43998" w:rsidRPr="00060848" w:rsidRDefault="00E43998" w:rsidP="006F4BEB">
            <w:pPr>
              <w:tabs>
                <w:tab w:val="left" w:pos="1547"/>
              </w:tabs>
              <w:ind w:left="-76" w:right="81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11 250,0</w:t>
            </w:r>
          </w:p>
        </w:tc>
      </w:tr>
    </w:tbl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3114C4" w:rsidRPr="00060848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8878E2" w:rsidRPr="00060848" w:rsidRDefault="006F4BEB" w:rsidP="008878E2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8878E2" w:rsidRPr="00060848">
        <w:rPr>
          <w:color w:val="000000"/>
          <w:sz w:val="26"/>
          <w:szCs w:val="26"/>
        </w:rPr>
        <w:t>Таблица 2</w:t>
      </w:r>
      <w:r w:rsidR="00CE1EBE" w:rsidRPr="00060848">
        <w:rPr>
          <w:color w:val="000000"/>
          <w:sz w:val="26"/>
          <w:szCs w:val="26"/>
        </w:rPr>
        <w:t>4</w:t>
      </w:r>
    </w:p>
    <w:p w:rsidR="008878E2" w:rsidRPr="00060848" w:rsidRDefault="008878E2" w:rsidP="009F43B8">
      <w:pPr>
        <w:jc w:val="center"/>
        <w:rPr>
          <w:i/>
          <w:color w:val="000000"/>
          <w:sz w:val="24"/>
          <w:szCs w:val="24"/>
        </w:rPr>
      </w:pPr>
    </w:p>
    <w:p w:rsidR="008878E2" w:rsidRPr="00060848" w:rsidRDefault="008878E2" w:rsidP="009F43B8">
      <w:pPr>
        <w:jc w:val="center"/>
        <w:rPr>
          <w:i/>
          <w:color w:val="000000"/>
          <w:sz w:val="24"/>
          <w:szCs w:val="24"/>
        </w:rPr>
      </w:pPr>
    </w:p>
    <w:p w:rsidR="008878E2" w:rsidRPr="00060848" w:rsidRDefault="008878E2" w:rsidP="006F4BE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6F4BEB" w:rsidRPr="00060848" w:rsidRDefault="00484FCA" w:rsidP="006F4BEB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6F4BEB" w:rsidRPr="00060848" w:rsidRDefault="00484FCA" w:rsidP="006F4BEB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060848">
        <w:rPr>
          <w:b/>
          <w:bCs/>
          <w:color w:val="000000"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060848">
        <w:rPr>
          <w:b/>
          <w:bCs/>
          <w:color w:val="000000"/>
          <w:kern w:val="32"/>
          <w:sz w:val="28"/>
          <w:szCs w:val="28"/>
        </w:rPr>
        <w:t xml:space="preserve"> взноса на капитальный ремонт общего имущества в многоквартирном доме, проживающим и работающим в сельских населенных пунктах, </w:t>
      </w:r>
    </w:p>
    <w:p w:rsidR="0032205B" w:rsidRPr="00060848" w:rsidRDefault="00484FCA" w:rsidP="006F4BEB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рабочих поселках (поселках городского типа) педагогическим </w:t>
      </w:r>
    </w:p>
    <w:p w:rsidR="0032205B" w:rsidRPr="00060848" w:rsidRDefault="00484FCA" w:rsidP="006F4BEB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работникам и библиотекарям муниципальных образовательных </w:t>
      </w:r>
    </w:p>
    <w:p w:rsidR="0032205B" w:rsidRPr="00060848" w:rsidRDefault="00484FCA" w:rsidP="006F4BEB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организаций, </w:t>
      </w:r>
      <w:r w:rsidR="00A80F56" w:rsidRPr="00060848">
        <w:rPr>
          <w:b/>
          <w:bCs/>
          <w:color w:val="000000"/>
          <w:kern w:val="32"/>
          <w:sz w:val="28"/>
          <w:szCs w:val="28"/>
        </w:rPr>
        <w:t xml:space="preserve">за исключением вопросов, </w:t>
      </w:r>
      <w:r w:rsidRPr="00060848">
        <w:rPr>
          <w:b/>
          <w:bCs/>
          <w:color w:val="000000"/>
          <w:kern w:val="32"/>
          <w:sz w:val="28"/>
          <w:szCs w:val="28"/>
        </w:rPr>
        <w:t xml:space="preserve">решение которых </w:t>
      </w:r>
    </w:p>
    <w:p w:rsidR="008878E2" w:rsidRPr="00060848" w:rsidRDefault="00484FCA" w:rsidP="006F4BEB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>отнесено к ведению Российской Федерации, на 2018 год</w:t>
      </w:r>
    </w:p>
    <w:p w:rsidR="009F43B8" w:rsidRPr="00060848" w:rsidRDefault="009F43B8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6"/>
        </w:rPr>
      </w:pPr>
    </w:p>
    <w:p w:rsidR="008878E2" w:rsidRPr="00060848" w:rsidRDefault="008878E2" w:rsidP="009F43B8">
      <w:pPr>
        <w:spacing w:line="228" w:lineRule="auto"/>
        <w:jc w:val="center"/>
        <w:rPr>
          <w:snapToGrid w:val="0"/>
          <w:color w:val="000000"/>
          <w:sz w:val="22"/>
          <w:szCs w:val="24"/>
        </w:rPr>
      </w:pPr>
    </w:p>
    <w:p w:rsidR="008878E2" w:rsidRPr="00060848" w:rsidRDefault="008878E2" w:rsidP="008878E2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49"/>
      </w:tblGrid>
      <w:tr w:rsidR="008878E2" w:rsidRPr="00060848" w:rsidTr="006C3486">
        <w:tc>
          <w:tcPr>
            <w:tcW w:w="638" w:type="dxa"/>
            <w:vAlign w:val="center"/>
          </w:tcPr>
          <w:p w:rsidR="008878E2" w:rsidRPr="00060848" w:rsidRDefault="008878E2" w:rsidP="00C402D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8878E2" w:rsidRPr="00060848" w:rsidRDefault="008878E2" w:rsidP="00C402D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vAlign w:val="center"/>
          </w:tcPr>
          <w:p w:rsidR="008878E2" w:rsidRPr="00060848" w:rsidRDefault="008878E2" w:rsidP="00C402D7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49" w:type="dxa"/>
            <w:vAlign w:val="center"/>
          </w:tcPr>
          <w:p w:rsidR="008878E2" w:rsidRPr="00060848" w:rsidRDefault="008878E2" w:rsidP="00C402D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2 278,8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3 278,9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8 621,5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6 583,2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4 608,2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6 076,8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1 658,5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5 608,4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3 089,0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2 873,8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2 228,2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7 026,3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2 126,9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5 329,9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3 304,3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8 975,9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2 683,9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1 519,2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2 544,7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3 557,5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3 127,0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484FCA" w:rsidRPr="00060848" w:rsidTr="006C348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D81EEA">
            <w:pPr>
              <w:autoSpaceDE w:val="0"/>
              <w:autoSpaceDN w:val="0"/>
              <w:adjustRightInd w:val="0"/>
              <w:ind w:left="48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84FCA" w:rsidRPr="00060848" w:rsidRDefault="00484FCA" w:rsidP="006C3486">
            <w:pPr>
              <w:autoSpaceDE w:val="0"/>
              <w:autoSpaceDN w:val="0"/>
              <w:adjustRightInd w:val="0"/>
              <w:ind w:right="7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88 100,9</w:t>
            </w:r>
          </w:p>
        </w:tc>
      </w:tr>
    </w:tbl>
    <w:p w:rsidR="008878E2" w:rsidRPr="00060848" w:rsidRDefault="008878E2" w:rsidP="008878E2">
      <w:pPr>
        <w:spacing w:line="228" w:lineRule="auto"/>
        <w:rPr>
          <w:color w:val="000000"/>
          <w:sz w:val="24"/>
          <w:szCs w:val="24"/>
        </w:rPr>
      </w:pPr>
    </w:p>
    <w:p w:rsidR="008878E2" w:rsidRPr="00060848" w:rsidRDefault="008878E2" w:rsidP="008878E2">
      <w:pPr>
        <w:jc w:val="right"/>
        <w:rPr>
          <w:i/>
          <w:color w:val="000000"/>
          <w:sz w:val="24"/>
          <w:szCs w:val="24"/>
        </w:rPr>
      </w:pPr>
    </w:p>
    <w:p w:rsidR="008878E2" w:rsidRPr="00060848" w:rsidRDefault="008878E2" w:rsidP="008878E2">
      <w:pPr>
        <w:rPr>
          <w:color w:val="000000"/>
        </w:rPr>
      </w:pPr>
    </w:p>
    <w:p w:rsidR="00C67647" w:rsidRPr="00060848" w:rsidRDefault="00C67647" w:rsidP="008878E2">
      <w:pPr>
        <w:rPr>
          <w:color w:val="000000"/>
        </w:rPr>
      </w:pPr>
    </w:p>
    <w:p w:rsidR="00C67647" w:rsidRPr="00060848" w:rsidRDefault="00C67647" w:rsidP="008878E2">
      <w:pPr>
        <w:rPr>
          <w:color w:val="000000"/>
        </w:rPr>
      </w:pPr>
    </w:p>
    <w:p w:rsidR="00EC49B3" w:rsidRPr="00060848" w:rsidRDefault="00EC49B3" w:rsidP="008878E2">
      <w:pPr>
        <w:rPr>
          <w:color w:val="000000"/>
        </w:rPr>
      </w:pPr>
    </w:p>
    <w:p w:rsidR="008878E2" w:rsidRPr="00060848" w:rsidRDefault="009035AF" w:rsidP="009035AF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</w:rPr>
        <w:br w:type="page"/>
      </w:r>
      <w:r w:rsidR="008878E2" w:rsidRPr="00060848">
        <w:rPr>
          <w:color w:val="000000"/>
          <w:sz w:val="26"/>
          <w:szCs w:val="26"/>
        </w:rPr>
        <w:t>Таблица 2</w:t>
      </w:r>
      <w:r w:rsidR="00CE1EBE" w:rsidRPr="00060848">
        <w:rPr>
          <w:color w:val="000000"/>
          <w:sz w:val="26"/>
          <w:szCs w:val="26"/>
        </w:rPr>
        <w:t>5</w:t>
      </w:r>
    </w:p>
    <w:p w:rsidR="008878E2" w:rsidRPr="00060848" w:rsidRDefault="008878E2" w:rsidP="009F43B8">
      <w:pPr>
        <w:jc w:val="center"/>
        <w:rPr>
          <w:i/>
          <w:color w:val="000000"/>
          <w:sz w:val="24"/>
          <w:szCs w:val="24"/>
        </w:rPr>
      </w:pPr>
    </w:p>
    <w:p w:rsidR="008878E2" w:rsidRPr="00060848" w:rsidRDefault="008878E2" w:rsidP="009F43B8">
      <w:pPr>
        <w:jc w:val="center"/>
        <w:rPr>
          <w:i/>
          <w:color w:val="000000"/>
          <w:sz w:val="24"/>
          <w:szCs w:val="24"/>
        </w:rPr>
      </w:pPr>
    </w:p>
    <w:p w:rsidR="008878E2" w:rsidRPr="00060848" w:rsidRDefault="008878E2" w:rsidP="00582F81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582F81" w:rsidRPr="00060848" w:rsidRDefault="00A329CB" w:rsidP="00582F81">
      <w:pPr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582F81" w:rsidRPr="00060848" w:rsidRDefault="00A329CB" w:rsidP="00582F81">
      <w:pPr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060848">
        <w:rPr>
          <w:b/>
          <w:bCs/>
          <w:color w:val="000000"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060848">
        <w:rPr>
          <w:b/>
          <w:bCs/>
          <w:color w:val="000000"/>
          <w:kern w:val="32"/>
          <w:sz w:val="28"/>
          <w:szCs w:val="28"/>
        </w:rPr>
        <w:t xml:space="preserve"> взноса на капитальный ремонт общего имущества в многоквартирном доме, проживающим и работающим в сельских населенных пунктах, </w:t>
      </w:r>
    </w:p>
    <w:p w:rsidR="00582F81" w:rsidRPr="00060848" w:rsidRDefault="00A329CB" w:rsidP="00582F81">
      <w:pPr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рабочих поселках (поселках городского типа) работникам культуры, </w:t>
      </w:r>
    </w:p>
    <w:p w:rsidR="00582F81" w:rsidRPr="00060848" w:rsidRDefault="00A329CB" w:rsidP="00582F81">
      <w:pPr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искусства и кинематографии, за исключением работников, занимающих </w:t>
      </w:r>
      <w:r w:rsidRPr="00060848">
        <w:rPr>
          <w:b/>
          <w:bCs/>
          <w:color w:val="000000"/>
          <w:spacing w:val="-4"/>
          <w:kern w:val="32"/>
          <w:sz w:val="28"/>
          <w:szCs w:val="28"/>
        </w:rPr>
        <w:t>должности служащих и осуществляющих профессиональную деятельность</w:t>
      </w:r>
      <w:r w:rsidRPr="00060848">
        <w:rPr>
          <w:b/>
          <w:bCs/>
          <w:color w:val="000000"/>
          <w:kern w:val="32"/>
          <w:sz w:val="28"/>
          <w:szCs w:val="28"/>
        </w:rPr>
        <w:t xml:space="preserve"> по профессиям рабочих, муниципальных организаций культуры, </w:t>
      </w:r>
    </w:p>
    <w:p w:rsidR="00582F81" w:rsidRPr="00060848" w:rsidRDefault="005A0729" w:rsidP="00582F81">
      <w:pPr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 xml:space="preserve">за исключение вопросов, </w:t>
      </w:r>
      <w:r w:rsidR="00A329CB" w:rsidRPr="00060848">
        <w:rPr>
          <w:b/>
          <w:bCs/>
          <w:color w:val="000000"/>
          <w:kern w:val="32"/>
          <w:sz w:val="28"/>
          <w:szCs w:val="28"/>
        </w:rPr>
        <w:t xml:space="preserve">решение которых отнесено к ведению </w:t>
      </w:r>
    </w:p>
    <w:p w:rsidR="00DD0C06" w:rsidRPr="00060848" w:rsidRDefault="00A329CB" w:rsidP="00582F81">
      <w:pPr>
        <w:spacing w:line="288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060848">
        <w:rPr>
          <w:b/>
          <w:bCs/>
          <w:color w:val="000000"/>
          <w:kern w:val="32"/>
          <w:sz w:val="28"/>
          <w:szCs w:val="28"/>
        </w:rPr>
        <w:t>Российской Федерации, на 2018 год</w:t>
      </w:r>
    </w:p>
    <w:p w:rsidR="009F43B8" w:rsidRPr="00060848" w:rsidRDefault="009F43B8" w:rsidP="009F43B8">
      <w:pPr>
        <w:jc w:val="center"/>
        <w:rPr>
          <w:bCs/>
          <w:color w:val="000000"/>
          <w:kern w:val="32"/>
          <w:sz w:val="24"/>
          <w:szCs w:val="24"/>
        </w:rPr>
      </w:pPr>
    </w:p>
    <w:p w:rsidR="00A329CB" w:rsidRPr="00060848" w:rsidRDefault="00A329CB" w:rsidP="009F43B8">
      <w:pPr>
        <w:jc w:val="center"/>
        <w:rPr>
          <w:color w:val="000000"/>
          <w:sz w:val="24"/>
          <w:szCs w:val="24"/>
        </w:rPr>
      </w:pPr>
    </w:p>
    <w:p w:rsidR="008878E2" w:rsidRPr="00060848" w:rsidRDefault="008878E2" w:rsidP="008878E2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68"/>
      </w:tblGrid>
      <w:tr w:rsidR="008C08A0" w:rsidRPr="00060848" w:rsidTr="008C08A0">
        <w:trPr>
          <w:trHeight w:val="462"/>
        </w:trPr>
        <w:tc>
          <w:tcPr>
            <w:tcW w:w="597" w:type="dxa"/>
            <w:tcBorders>
              <w:bottom w:val="single" w:sz="4" w:space="0" w:color="auto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  <w:p w:rsidR="008C08A0" w:rsidRPr="00060848" w:rsidRDefault="008C08A0" w:rsidP="008C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508,1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942,5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1 605,2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1 943,9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1 200,2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1 664,1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714,3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876,3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765,8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898,3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787,9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1 288,6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832,1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964,6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1 038,2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1 782,0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493,4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780,5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1 141,3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920,4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176,7</w:t>
            </w:r>
          </w:p>
        </w:tc>
      </w:tr>
      <w:tr w:rsidR="008C08A0" w:rsidRPr="00060848" w:rsidTr="008C08A0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left="4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8A0" w:rsidRPr="00060848" w:rsidRDefault="008C08A0" w:rsidP="001F0089">
            <w:pPr>
              <w:autoSpaceDE w:val="0"/>
              <w:autoSpaceDN w:val="0"/>
              <w:adjustRightInd w:val="0"/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21 729,4</w:t>
            </w:r>
          </w:p>
        </w:tc>
      </w:tr>
    </w:tbl>
    <w:p w:rsidR="00C67647" w:rsidRPr="00060848" w:rsidRDefault="00C67647" w:rsidP="00FB020C">
      <w:pPr>
        <w:jc w:val="right"/>
        <w:rPr>
          <w:i/>
          <w:color w:val="000000"/>
          <w:sz w:val="24"/>
          <w:szCs w:val="24"/>
        </w:rPr>
      </w:pPr>
    </w:p>
    <w:p w:rsidR="00C67647" w:rsidRPr="00060848" w:rsidRDefault="00C67647" w:rsidP="00FB020C">
      <w:pPr>
        <w:jc w:val="right"/>
        <w:rPr>
          <w:i/>
          <w:color w:val="000000"/>
          <w:sz w:val="24"/>
          <w:szCs w:val="24"/>
        </w:rPr>
      </w:pPr>
    </w:p>
    <w:p w:rsidR="00FB020C" w:rsidRPr="00060848" w:rsidRDefault="001A10BD" w:rsidP="00FB020C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FB020C" w:rsidRPr="00060848">
        <w:rPr>
          <w:color w:val="000000"/>
          <w:sz w:val="26"/>
          <w:szCs w:val="26"/>
        </w:rPr>
        <w:t>Таблица 2</w:t>
      </w:r>
      <w:r w:rsidR="00CE1EBE" w:rsidRPr="00060848">
        <w:rPr>
          <w:color w:val="000000"/>
          <w:sz w:val="26"/>
          <w:szCs w:val="26"/>
        </w:rPr>
        <w:t>6</w:t>
      </w:r>
    </w:p>
    <w:p w:rsidR="00FB020C" w:rsidRPr="00060848" w:rsidRDefault="00FB020C" w:rsidP="009F43B8">
      <w:pPr>
        <w:jc w:val="center"/>
        <w:rPr>
          <w:i/>
          <w:color w:val="000000"/>
          <w:sz w:val="24"/>
          <w:szCs w:val="24"/>
        </w:rPr>
      </w:pPr>
    </w:p>
    <w:p w:rsidR="00FB020C" w:rsidRPr="00060848" w:rsidRDefault="00FB020C" w:rsidP="009F43B8">
      <w:pPr>
        <w:jc w:val="center"/>
        <w:rPr>
          <w:i/>
          <w:color w:val="000000"/>
          <w:sz w:val="24"/>
          <w:szCs w:val="24"/>
        </w:rPr>
      </w:pP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</w:t>
      </w: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софинансирование мероприятий по улучшению жилищных</w:t>
      </w: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условий граждан, проживающих и работающих в сельской местности,</w:t>
      </w:r>
    </w:p>
    <w:p w:rsidR="001A10BD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в том числе молодых семей и молодых специалистов, в рамках</w:t>
      </w:r>
      <w:r w:rsidR="001A10BD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федеральной целевой программы </w:t>
      </w:r>
      <w:r w:rsidR="006058B4" w:rsidRPr="00060848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Устойчивое развитие</w:t>
      </w: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сельских территорий на 2014–2017 годы</w:t>
      </w:r>
    </w:p>
    <w:p w:rsidR="007834A1" w:rsidRPr="00060848" w:rsidRDefault="007834A1" w:rsidP="001A10BD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и на период до 2020 года</w:t>
      </w:r>
      <w:r w:rsidR="006058B4" w:rsidRPr="00060848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на 2018 год</w:t>
      </w:r>
    </w:p>
    <w:p w:rsidR="009F43B8" w:rsidRPr="00060848" w:rsidRDefault="009F43B8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834A1" w:rsidRPr="00060848" w:rsidRDefault="007834A1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834A1" w:rsidRPr="00060848" w:rsidRDefault="001A10BD" w:rsidP="007834A1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 xml:space="preserve"> </w:t>
      </w:r>
      <w:r w:rsidR="007834A1"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1966"/>
      </w:tblGrid>
      <w:tr w:rsidR="007834A1" w:rsidRPr="00060848" w:rsidTr="001A10BD">
        <w:trPr>
          <w:trHeight w:val="348"/>
        </w:trPr>
        <w:tc>
          <w:tcPr>
            <w:tcW w:w="650" w:type="dxa"/>
            <w:vMerge w:val="restart"/>
            <w:vAlign w:val="center"/>
          </w:tcPr>
          <w:p w:rsidR="007834A1" w:rsidRPr="00060848" w:rsidRDefault="007834A1" w:rsidP="001A1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7834A1" w:rsidRPr="00060848" w:rsidRDefault="007834A1" w:rsidP="001A1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6" w:type="dxa"/>
            <w:vMerge w:val="restart"/>
            <w:vAlign w:val="center"/>
          </w:tcPr>
          <w:p w:rsidR="003114C4" w:rsidRPr="00060848" w:rsidRDefault="007834A1" w:rsidP="001A1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7834A1" w:rsidRPr="00060848" w:rsidRDefault="007834A1" w:rsidP="001A1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984" w:type="dxa"/>
            <w:vMerge w:val="restart"/>
            <w:vAlign w:val="center"/>
          </w:tcPr>
          <w:p w:rsidR="007834A1" w:rsidRPr="00060848" w:rsidRDefault="007834A1" w:rsidP="001A1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67" w:type="dxa"/>
            <w:gridSpan w:val="2"/>
          </w:tcPr>
          <w:p w:rsidR="007834A1" w:rsidRPr="00060848" w:rsidRDefault="001C6B72" w:rsidP="001A1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7834A1" w:rsidRPr="00060848" w:rsidTr="001A10BD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</w:tcPr>
          <w:p w:rsidR="007834A1" w:rsidRPr="00060848" w:rsidRDefault="007834A1" w:rsidP="001A1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</w:tcPr>
          <w:p w:rsidR="007834A1" w:rsidRPr="00060848" w:rsidRDefault="007834A1" w:rsidP="001A10BD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834A1" w:rsidRPr="00060848" w:rsidRDefault="007834A1" w:rsidP="001A1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34A1" w:rsidRPr="00060848" w:rsidRDefault="007834A1" w:rsidP="001A10BD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834A1" w:rsidRPr="00060848" w:rsidRDefault="007834A1" w:rsidP="001A10BD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060848">
              <w:rPr>
                <w:color w:val="000000"/>
                <w:sz w:val="24"/>
                <w:szCs w:val="24"/>
              </w:rPr>
              <w:t>ш</w:t>
            </w:r>
            <w:r w:rsidRPr="00060848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7834A1" w:rsidRPr="00060848" w:rsidRDefault="007834A1" w:rsidP="001A10BD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643,6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38,6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1 144,3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1 075,6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68,7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2 627,3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2 469,7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157,6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3 169,4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2 979,2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190,2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2 503,2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2 353,0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150,2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2 198,3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2 066,4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131,9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1 283,6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1 206,6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77,0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2 469,3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2 321,1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148,2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1 554,6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1 461,3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93,3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1 106,7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1 040,3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66,4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1 261,0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1 185,3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75,7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2 480,5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2 331,7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148,8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1 312,7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83,8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1 468,0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1 379,9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88,1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2 258,5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2 123,0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135,5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2 992,4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2 812,9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179,5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1 011,9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64,6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580,3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1 415,3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1 330,4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84,9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2 179,5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2 048,7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130,8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1 795,5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1 687,8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107,7</w:t>
            </w:r>
          </w:p>
        </w:tc>
      </w:tr>
      <w:tr w:rsidR="007834A1" w:rsidRPr="00060848" w:rsidTr="001A1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060848" w:rsidRDefault="007834A1" w:rsidP="001A10B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7834A1" w:rsidRPr="00060848" w:rsidRDefault="007834A1" w:rsidP="001A10BD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7834A1" w:rsidRPr="00060848" w:rsidRDefault="007834A1" w:rsidP="001A10BD">
            <w:pPr>
              <w:ind w:right="65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37 641,3</w:t>
            </w:r>
          </w:p>
        </w:tc>
        <w:tc>
          <w:tcPr>
            <w:tcW w:w="1701" w:type="dxa"/>
          </w:tcPr>
          <w:p w:rsidR="007834A1" w:rsidRPr="00060848" w:rsidRDefault="007834A1" w:rsidP="001A10BD">
            <w:pPr>
              <w:ind w:right="496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35 382,8</w:t>
            </w:r>
          </w:p>
        </w:tc>
        <w:tc>
          <w:tcPr>
            <w:tcW w:w="1966" w:type="dxa"/>
          </w:tcPr>
          <w:p w:rsidR="007834A1" w:rsidRPr="00060848" w:rsidRDefault="007834A1" w:rsidP="001A10BD">
            <w:pPr>
              <w:ind w:right="698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2 258,5</w:t>
            </w:r>
          </w:p>
        </w:tc>
      </w:tr>
    </w:tbl>
    <w:p w:rsidR="007834A1" w:rsidRPr="00060848" w:rsidRDefault="007834A1" w:rsidP="007834A1">
      <w:pPr>
        <w:rPr>
          <w:color w:val="000000"/>
          <w:sz w:val="24"/>
          <w:szCs w:val="24"/>
        </w:rPr>
      </w:pPr>
    </w:p>
    <w:p w:rsidR="007834A1" w:rsidRPr="00060848" w:rsidRDefault="007834A1" w:rsidP="007834A1">
      <w:pPr>
        <w:rPr>
          <w:color w:val="000000"/>
        </w:rPr>
      </w:pPr>
    </w:p>
    <w:p w:rsidR="001F337A" w:rsidRPr="00060848" w:rsidRDefault="001F337A" w:rsidP="008878E2">
      <w:pPr>
        <w:rPr>
          <w:color w:val="000000"/>
        </w:rPr>
      </w:pPr>
    </w:p>
    <w:p w:rsidR="001F337A" w:rsidRPr="00060848" w:rsidRDefault="001F337A" w:rsidP="008878E2">
      <w:pPr>
        <w:rPr>
          <w:color w:val="000000"/>
        </w:rPr>
      </w:pPr>
    </w:p>
    <w:p w:rsidR="001F337A" w:rsidRPr="00060848" w:rsidRDefault="001F337A" w:rsidP="008878E2">
      <w:pPr>
        <w:rPr>
          <w:color w:val="000000"/>
        </w:rPr>
      </w:pPr>
    </w:p>
    <w:p w:rsidR="001F337A" w:rsidRPr="00060848" w:rsidRDefault="001F337A" w:rsidP="008878E2">
      <w:pPr>
        <w:rPr>
          <w:color w:val="000000"/>
        </w:rPr>
      </w:pPr>
    </w:p>
    <w:p w:rsidR="00284079" w:rsidRPr="00060848" w:rsidRDefault="00284079" w:rsidP="008878E2">
      <w:pPr>
        <w:rPr>
          <w:color w:val="000000"/>
        </w:rPr>
      </w:pPr>
    </w:p>
    <w:p w:rsidR="00284079" w:rsidRPr="00060848" w:rsidRDefault="00284079" w:rsidP="008878E2">
      <w:pPr>
        <w:rPr>
          <w:color w:val="000000"/>
        </w:rPr>
      </w:pPr>
    </w:p>
    <w:p w:rsidR="00284079" w:rsidRPr="00060848" w:rsidRDefault="00284079" w:rsidP="008878E2">
      <w:pPr>
        <w:rPr>
          <w:color w:val="000000"/>
        </w:rPr>
      </w:pPr>
    </w:p>
    <w:p w:rsidR="003B4BD0" w:rsidRPr="00060848" w:rsidRDefault="009649FB" w:rsidP="009649FB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</w:rPr>
        <w:br w:type="page"/>
      </w:r>
      <w:r w:rsidR="003B4BD0" w:rsidRPr="00060848">
        <w:rPr>
          <w:color w:val="000000"/>
          <w:sz w:val="26"/>
          <w:szCs w:val="26"/>
        </w:rPr>
        <w:t>Таблица 2</w:t>
      </w:r>
      <w:r w:rsidR="00627135" w:rsidRPr="00060848">
        <w:rPr>
          <w:color w:val="000000"/>
          <w:sz w:val="26"/>
          <w:szCs w:val="26"/>
        </w:rPr>
        <w:t>7</w:t>
      </w:r>
    </w:p>
    <w:p w:rsidR="001F337A" w:rsidRPr="00060848" w:rsidRDefault="001F337A" w:rsidP="001F337A">
      <w:pPr>
        <w:spacing w:line="228" w:lineRule="auto"/>
        <w:rPr>
          <w:color w:val="000000"/>
          <w:sz w:val="24"/>
          <w:szCs w:val="24"/>
        </w:rPr>
      </w:pPr>
    </w:p>
    <w:p w:rsidR="001F337A" w:rsidRPr="00060848" w:rsidRDefault="001F337A" w:rsidP="008878E2">
      <w:pPr>
        <w:rPr>
          <w:color w:val="000000"/>
          <w:sz w:val="24"/>
        </w:rPr>
      </w:pPr>
    </w:p>
    <w:p w:rsidR="003B4BD0" w:rsidRPr="00060848" w:rsidRDefault="003B4BD0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BA63A1" w:rsidRPr="00060848" w:rsidRDefault="003B4BD0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субсидий бюджетам городских округов на </w:t>
      </w:r>
      <w:r w:rsidR="00340721" w:rsidRPr="00060848">
        <w:rPr>
          <w:b/>
          <w:color w:val="000000"/>
          <w:sz w:val="28"/>
          <w:szCs w:val="28"/>
        </w:rPr>
        <w:t xml:space="preserve">повышение уровня </w:t>
      </w:r>
    </w:p>
    <w:p w:rsidR="00BA63A1" w:rsidRPr="00060848" w:rsidRDefault="003B4BD0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доступности приоритетных объектов и услуг в приоритетных сферах жизнедеятельности инвалидов и других маломобильных групп </w:t>
      </w:r>
    </w:p>
    <w:p w:rsidR="00BA63A1" w:rsidRPr="00060848" w:rsidRDefault="003B4BD0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населения (в части адаптации учреждений культуры и организаций </w:t>
      </w:r>
    </w:p>
    <w:p w:rsidR="00BA63A1" w:rsidRPr="00060848" w:rsidRDefault="003B4BD0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дополнительного образования детей в сфере культуры к обслуживанию </w:t>
      </w:r>
    </w:p>
    <w:p w:rsidR="003B4BD0" w:rsidRPr="00060848" w:rsidRDefault="003B4BD0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инвалидов и других маломобильных групп населения) на 2018 год</w:t>
      </w:r>
    </w:p>
    <w:p w:rsidR="001F337A" w:rsidRPr="00060848" w:rsidRDefault="001F337A" w:rsidP="008878E2">
      <w:pPr>
        <w:rPr>
          <w:b/>
          <w:color w:val="000000"/>
          <w:sz w:val="28"/>
          <w:szCs w:val="28"/>
        </w:rPr>
      </w:pPr>
    </w:p>
    <w:p w:rsidR="00701E6E" w:rsidRPr="00060848" w:rsidRDefault="00701E6E" w:rsidP="008878E2">
      <w:pPr>
        <w:rPr>
          <w:b/>
          <w:color w:val="000000"/>
          <w:sz w:val="28"/>
          <w:szCs w:val="28"/>
        </w:rPr>
      </w:pPr>
    </w:p>
    <w:p w:rsidR="001F337A" w:rsidRPr="00060848" w:rsidRDefault="00701E6E" w:rsidP="00701E6E">
      <w:pPr>
        <w:jc w:val="right"/>
        <w:rPr>
          <w:color w:val="000000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1966"/>
      </w:tblGrid>
      <w:tr w:rsidR="002E6A66" w:rsidRPr="00060848" w:rsidTr="009649FB">
        <w:trPr>
          <w:trHeight w:val="348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2E6A66" w:rsidRPr="00060848" w:rsidRDefault="002E6A66" w:rsidP="0096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6" w:type="dxa"/>
            <w:vMerge w:val="restart"/>
            <w:tcBorders>
              <w:bottom w:val="single" w:sz="4" w:space="0" w:color="auto"/>
            </w:tcBorders>
            <w:vAlign w:val="center"/>
          </w:tcPr>
          <w:p w:rsidR="00870C17" w:rsidRPr="00060848" w:rsidRDefault="002E6A66" w:rsidP="0096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2E6A66" w:rsidRPr="00060848" w:rsidRDefault="002E6A66" w:rsidP="0096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67" w:type="dxa"/>
            <w:gridSpan w:val="2"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В том числе </w:t>
            </w:r>
            <w:r w:rsidR="001C6B72" w:rsidRPr="00060848">
              <w:rPr>
                <w:color w:val="000000"/>
                <w:sz w:val="24"/>
                <w:szCs w:val="24"/>
              </w:rPr>
              <w:t>за счет средств</w:t>
            </w:r>
          </w:p>
        </w:tc>
      </w:tr>
      <w:tr w:rsidR="002E6A66" w:rsidRPr="00060848" w:rsidTr="009649FB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2E6A66" w:rsidRPr="00060848" w:rsidRDefault="002E6A66" w:rsidP="009649FB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060848">
              <w:rPr>
                <w:color w:val="000000"/>
                <w:sz w:val="24"/>
                <w:szCs w:val="24"/>
              </w:rPr>
              <w:t>ш</w:t>
            </w:r>
            <w:r w:rsidRPr="00060848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2E6A66" w:rsidRPr="00060848" w:rsidTr="009649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2E6A66" w:rsidRPr="00060848" w:rsidRDefault="005164A9" w:rsidP="009649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2E6A66" w:rsidRPr="00060848" w:rsidRDefault="002E6A66" w:rsidP="009649FB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6A66" w:rsidRPr="00060848" w:rsidRDefault="002E6A66" w:rsidP="00964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6A66" w:rsidRPr="00060848" w:rsidRDefault="002E6A66" w:rsidP="00964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573,4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2E6A66" w:rsidRPr="00060848" w:rsidRDefault="002E6A66" w:rsidP="00964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36,6</w:t>
            </w:r>
          </w:p>
        </w:tc>
      </w:tr>
      <w:tr w:rsidR="002E6A66" w:rsidRPr="00060848" w:rsidTr="009649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2E6A66" w:rsidRPr="00060848" w:rsidRDefault="002E6A66" w:rsidP="009649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2E6A66" w:rsidRPr="00060848" w:rsidRDefault="002E6A66" w:rsidP="009649FB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2E6A66" w:rsidRPr="00060848" w:rsidRDefault="002E6A66" w:rsidP="00964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701" w:type="dxa"/>
          </w:tcPr>
          <w:p w:rsidR="002E6A66" w:rsidRPr="00060848" w:rsidRDefault="002E6A66" w:rsidP="00964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573,4</w:t>
            </w:r>
          </w:p>
        </w:tc>
        <w:tc>
          <w:tcPr>
            <w:tcW w:w="1966" w:type="dxa"/>
          </w:tcPr>
          <w:p w:rsidR="002E6A66" w:rsidRPr="00060848" w:rsidRDefault="002E6A66" w:rsidP="00964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36,6</w:t>
            </w:r>
          </w:p>
        </w:tc>
      </w:tr>
    </w:tbl>
    <w:p w:rsidR="001F337A" w:rsidRPr="00060848" w:rsidRDefault="001F337A" w:rsidP="008878E2">
      <w:pPr>
        <w:rPr>
          <w:color w:val="000000"/>
        </w:rPr>
      </w:pPr>
    </w:p>
    <w:p w:rsidR="001F337A" w:rsidRPr="00060848" w:rsidRDefault="001F337A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7B4054" w:rsidRPr="00060848" w:rsidRDefault="007B4054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A86A06" w:rsidRPr="00060848" w:rsidRDefault="00A86A06" w:rsidP="008878E2">
      <w:pPr>
        <w:rPr>
          <w:color w:val="000000"/>
        </w:rPr>
      </w:pPr>
    </w:p>
    <w:p w:rsidR="00763EA5" w:rsidRPr="00060848" w:rsidRDefault="00763EA5" w:rsidP="008878E2">
      <w:pPr>
        <w:rPr>
          <w:color w:val="000000"/>
        </w:rPr>
      </w:pPr>
    </w:p>
    <w:p w:rsidR="00763EA5" w:rsidRPr="00060848" w:rsidRDefault="00763EA5" w:rsidP="008878E2">
      <w:pPr>
        <w:rPr>
          <w:color w:val="000000"/>
        </w:rPr>
      </w:pPr>
    </w:p>
    <w:p w:rsidR="00763EA5" w:rsidRPr="00060848" w:rsidRDefault="00763EA5" w:rsidP="008878E2">
      <w:pPr>
        <w:rPr>
          <w:color w:val="000000"/>
        </w:rPr>
      </w:pPr>
    </w:p>
    <w:p w:rsidR="00763EA5" w:rsidRPr="00060848" w:rsidRDefault="00763EA5" w:rsidP="008878E2">
      <w:pPr>
        <w:rPr>
          <w:color w:val="000000"/>
        </w:rPr>
      </w:pPr>
    </w:p>
    <w:p w:rsidR="002E6A66" w:rsidRPr="00060848" w:rsidRDefault="002E6A66" w:rsidP="008878E2">
      <w:pPr>
        <w:rPr>
          <w:color w:val="000000"/>
        </w:rPr>
      </w:pPr>
    </w:p>
    <w:p w:rsidR="002E6A66" w:rsidRPr="00060848" w:rsidRDefault="002E6A66" w:rsidP="008878E2">
      <w:pPr>
        <w:rPr>
          <w:color w:val="000000"/>
        </w:rPr>
      </w:pPr>
    </w:p>
    <w:p w:rsidR="002E6A66" w:rsidRPr="00060848" w:rsidRDefault="002E6A66" w:rsidP="008878E2">
      <w:pPr>
        <w:rPr>
          <w:color w:val="000000"/>
        </w:rPr>
      </w:pPr>
    </w:p>
    <w:p w:rsidR="002E6A66" w:rsidRPr="00060848" w:rsidRDefault="002E6A66" w:rsidP="008878E2">
      <w:pPr>
        <w:rPr>
          <w:color w:val="000000"/>
        </w:rPr>
      </w:pPr>
    </w:p>
    <w:p w:rsidR="002E6A66" w:rsidRPr="00060848" w:rsidRDefault="002E6A66" w:rsidP="008878E2">
      <w:pPr>
        <w:rPr>
          <w:color w:val="000000"/>
        </w:rPr>
      </w:pPr>
    </w:p>
    <w:p w:rsidR="002E6A66" w:rsidRPr="00060848" w:rsidRDefault="002E6A66" w:rsidP="008878E2">
      <w:pPr>
        <w:rPr>
          <w:color w:val="000000"/>
        </w:rPr>
      </w:pPr>
    </w:p>
    <w:p w:rsidR="00AF3518" w:rsidRPr="00060848" w:rsidRDefault="00AF3518" w:rsidP="008878E2">
      <w:pPr>
        <w:rPr>
          <w:color w:val="000000"/>
        </w:rPr>
      </w:pPr>
    </w:p>
    <w:p w:rsidR="00AF3518" w:rsidRPr="00060848" w:rsidRDefault="00AF3518" w:rsidP="008878E2">
      <w:pPr>
        <w:rPr>
          <w:color w:val="000000"/>
        </w:rPr>
      </w:pPr>
    </w:p>
    <w:p w:rsidR="00AF3518" w:rsidRPr="00060848" w:rsidRDefault="00AF3518" w:rsidP="008878E2">
      <w:pPr>
        <w:rPr>
          <w:color w:val="000000"/>
        </w:rPr>
      </w:pPr>
    </w:p>
    <w:p w:rsidR="00763EA5" w:rsidRPr="00060848" w:rsidRDefault="00763EA5" w:rsidP="008878E2">
      <w:pPr>
        <w:rPr>
          <w:color w:val="000000"/>
        </w:rPr>
      </w:pPr>
    </w:p>
    <w:p w:rsidR="00763EA5" w:rsidRPr="00060848" w:rsidRDefault="00763EA5" w:rsidP="008878E2">
      <w:pPr>
        <w:rPr>
          <w:color w:val="000000"/>
        </w:rPr>
      </w:pPr>
    </w:p>
    <w:p w:rsidR="00A86A06" w:rsidRPr="00060848" w:rsidRDefault="009649FB" w:rsidP="009649FB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</w:rPr>
        <w:br w:type="page"/>
      </w:r>
      <w:r w:rsidR="00A86A06" w:rsidRPr="00060848">
        <w:rPr>
          <w:color w:val="000000"/>
          <w:sz w:val="26"/>
          <w:szCs w:val="26"/>
        </w:rPr>
        <w:t>Таблица 2</w:t>
      </w:r>
      <w:r w:rsidR="00627135" w:rsidRPr="00060848">
        <w:rPr>
          <w:color w:val="000000"/>
          <w:sz w:val="26"/>
          <w:szCs w:val="26"/>
        </w:rPr>
        <w:t>8</w:t>
      </w:r>
    </w:p>
    <w:p w:rsidR="00A86A06" w:rsidRPr="00060848" w:rsidRDefault="00A86A06" w:rsidP="002B4DFF">
      <w:pPr>
        <w:spacing w:line="228" w:lineRule="auto"/>
        <w:jc w:val="center"/>
        <w:rPr>
          <w:color w:val="000000"/>
          <w:sz w:val="24"/>
          <w:szCs w:val="24"/>
        </w:rPr>
      </w:pPr>
    </w:p>
    <w:p w:rsidR="00A86A06" w:rsidRPr="00060848" w:rsidRDefault="00A86A06" w:rsidP="002B4DFF">
      <w:pPr>
        <w:jc w:val="center"/>
        <w:rPr>
          <w:color w:val="000000"/>
          <w:sz w:val="24"/>
        </w:rPr>
      </w:pPr>
    </w:p>
    <w:p w:rsidR="00A86A06" w:rsidRPr="00060848" w:rsidRDefault="00A86A06" w:rsidP="009649FB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9649FB" w:rsidRPr="00060848" w:rsidRDefault="00A86A06" w:rsidP="009649FB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субсидий бюджетам городских округов на преодоление </w:t>
      </w:r>
    </w:p>
    <w:p w:rsidR="009649FB" w:rsidRPr="00060848" w:rsidRDefault="00A86A06" w:rsidP="009649FB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социальной</w:t>
      </w:r>
      <w:r w:rsidR="009649FB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 xml:space="preserve">разобщенности в обществе и формирование позитивного </w:t>
      </w:r>
    </w:p>
    <w:p w:rsidR="00C058F8" w:rsidRPr="00060848" w:rsidRDefault="00A86A06" w:rsidP="009649FB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отношения к проблемам инвалидов и к проблеме обеспечения доступной среды</w:t>
      </w:r>
      <w:r w:rsidR="009649FB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жизнедеятельности для инвалидов и других маломобильных групп населения (в части укреплени</w:t>
      </w:r>
      <w:r w:rsidR="005A2860" w:rsidRPr="00060848">
        <w:rPr>
          <w:b/>
          <w:color w:val="000000"/>
          <w:sz w:val="28"/>
          <w:szCs w:val="28"/>
        </w:rPr>
        <w:t>я</w:t>
      </w:r>
      <w:r w:rsidRPr="00060848">
        <w:rPr>
          <w:b/>
          <w:color w:val="000000"/>
          <w:sz w:val="28"/>
          <w:szCs w:val="28"/>
        </w:rPr>
        <w:t xml:space="preserve"> материально-технической базы</w:t>
      </w:r>
    </w:p>
    <w:p w:rsidR="009649FB" w:rsidRPr="00060848" w:rsidRDefault="00A86A06" w:rsidP="009649FB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муниципальных образовательных организаций </w:t>
      </w:r>
    </w:p>
    <w:p w:rsidR="007B4054" w:rsidRPr="00060848" w:rsidRDefault="00A86A06" w:rsidP="009649FB">
      <w:pPr>
        <w:spacing w:line="288" w:lineRule="auto"/>
        <w:jc w:val="center"/>
        <w:rPr>
          <w:color w:val="000000"/>
        </w:rPr>
      </w:pPr>
      <w:r w:rsidRPr="00060848">
        <w:rPr>
          <w:b/>
          <w:color w:val="000000"/>
          <w:sz w:val="28"/>
          <w:szCs w:val="28"/>
        </w:rPr>
        <w:t>Чувашской Республики) на 2018 год</w:t>
      </w:r>
    </w:p>
    <w:p w:rsidR="007B4054" w:rsidRPr="00060848" w:rsidRDefault="007B4054" w:rsidP="002B4DFF">
      <w:pPr>
        <w:jc w:val="center"/>
        <w:rPr>
          <w:color w:val="000000"/>
          <w:sz w:val="24"/>
          <w:szCs w:val="24"/>
        </w:rPr>
      </w:pPr>
    </w:p>
    <w:p w:rsidR="007B4054" w:rsidRPr="00060848" w:rsidRDefault="007B4054" w:rsidP="002B4DFF">
      <w:pPr>
        <w:jc w:val="center"/>
        <w:rPr>
          <w:color w:val="000000"/>
          <w:sz w:val="24"/>
          <w:szCs w:val="24"/>
        </w:rPr>
      </w:pPr>
    </w:p>
    <w:p w:rsidR="007B4054" w:rsidRPr="00060848" w:rsidRDefault="00A86A06" w:rsidP="00265259">
      <w:pPr>
        <w:widowControl w:val="0"/>
        <w:autoSpaceDE w:val="0"/>
        <w:autoSpaceDN w:val="0"/>
        <w:ind w:right="-11"/>
        <w:jc w:val="right"/>
        <w:rPr>
          <w:color w:val="000000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2268"/>
        <w:gridCol w:w="1701"/>
        <w:gridCol w:w="1701"/>
      </w:tblGrid>
      <w:tr w:rsidR="00A86A06" w:rsidRPr="00060848" w:rsidTr="00870C17">
        <w:tc>
          <w:tcPr>
            <w:tcW w:w="638" w:type="dxa"/>
            <w:vMerge w:val="restart"/>
            <w:vAlign w:val="center"/>
          </w:tcPr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78" w:type="dxa"/>
            <w:vMerge w:val="restart"/>
            <w:vAlign w:val="center"/>
          </w:tcPr>
          <w:p w:rsidR="00870C17" w:rsidRPr="00060848" w:rsidRDefault="00A86A06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 xml:space="preserve">Наименование </w:t>
            </w:r>
          </w:p>
          <w:p w:rsidR="00A86A06" w:rsidRPr="00060848" w:rsidRDefault="00A86A06" w:rsidP="00342A78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2268" w:type="dxa"/>
            <w:vMerge w:val="restart"/>
            <w:vAlign w:val="center"/>
          </w:tcPr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A86A06" w:rsidRPr="00060848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A86A06" w:rsidRPr="00060848" w:rsidTr="00870C17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A86A06" w:rsidRPr="00060848" w:rsidRDefault="00A86A06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A06" w:rsidRPr="00060848" w:rsidRDefault="00A86A0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республика</w:t>
            </w:r>
            <w:r w:rsidRPr="00060848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060848">
              <w:rPr>
                <w:rFonts w:eastAsia="Calibri"/>
                <w:color w:val="000000"/>
                <w:sz w:val="24"/>
                <w:szCs w:val="24"/>
              </w:rPr>
              <w:t>ского бюджета Чувашской Республики</w:t>
            </w:r>
          </w:p>
        </w:tc>
      </w:tr>
      <w:tr w:rsidR="00A86A06" w:rsidRPr="00060848" w:rsidTr="00BE0149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A06" w:rsidRPr="00060848" w:rsidRDefault="00A86A06" w:rsidP="00BE68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A06" w:rsidRPr="00060848" w:rsidRDefault="00A86A06" w:rsidP="00BE6817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786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500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652,4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507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41,7</w:t>
            </w:r>
          </w:p>
        </w:tc>
      </w:tr>
      <w:tr w:rsidR="00A86A06" w:rsidRPr="00060848" w:rsidTr="00BE014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BE68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BE6817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786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2 082,0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500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1 957,1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507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124,9</w:t>
            </w:r>
          </w:p>
        </w:tc>
      </w:tr>
      <w:tr w:rsidR="00A86A06" w:rsidRPr="00060848" w:rsidTr="00BE014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BE681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BE6817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A06" w:rsidRPr="00060848" w:rsidRDefault="00A86A06" w:rsidP="00265259">
            <w:pPr>
              <w:ind w:right="786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2 776,1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500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2 609,5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A06" w:rsidRPr="00060848" w:rsidRDefault="00A86A06" w:rsidP="00265259">
            <w:pPr>
              <w:ind w:right="507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166,6</w:t>
            </w:r>
          </w:p>
        </w:tc>
      </w:tr>
    </w:tbl>
    <w:p w:rsidR="007B4054" w:rsidRPr="00060848" w:rsidRDefault="007B4054" w:rsidP="008878E2">
      <w:pPr>
        <w:rPr>
          <w:color w:val="000000"/>
        </w:rPr>
      </w:pPr>
    </w:p>
    <w:p w:rsidR="003B4BD0" w:rsidRPr="00060848" w:rsidRDefault="003B4BD0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3B4BD0" w:rsidRPr="00060848" w:rsidRDefault="003B4BD0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3B4BD0" w:rsidRPr="00060848" w:rsidRDefault="003B4BD0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3B4BD0" w:rsidRPr="00060848" w:rsidRDefault="003B4BD0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3B4BD0" w:rsidRPr="00060848" w:rsidRDefault="003B4BD0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2B4DFF" w:rsidRPr="00060848" w:rsidRDefault="002B4DFF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2B4DFF" w:rsidRPr="00060848" w:rsidRDefault="002B4DFF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2B4DFF" w:rsidRPr="00060848" w:rsidRDefault="002B4DFF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01E6E" w:rsidRPr="00060848" w:rsidRDefault="00701E6E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63EA5" w:rsidRPr="00060848" w:rsidRDefault="00763EA5" w:rsidP="007B4054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8B6F16" w:rsidRPr="00060848" w:rsidRDefault="00265259" w:rsidP="00265259">
      <w:pPr>
        <w:spacing w:line="228" w:lineRule="auto"/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8B6F16" w:rsidRPr="00060848">
        <w:rPr>
          <w:color w:val="000000"/>
          <w:sz w:val="26"/>
          <w:szCs w:val="26"/>
        </w:rPr>
        <w:t xml:space="preserve">Таблица </w:t>
      </w:r>
      <w:r w:rsidR="00627135" w:rsidRPr="00060848">
        <w:rPr>
          <w:color w:val="000000"/>
          <w:sz w:val="26"/>
          <w:szCs w:val="26"/>
        </w:rPr>
        <w:t>29</w:t>
      </w:r>
    </w:p>
    <w:p w:rsidR="008B6F16" w:rsidRPr="00060848" w:rsidRDefault="008B6F16" w:rsidP="002B4DFF">
      <w:pPr>
        <w:jc w:val="center"/>
        <w:rPr>
          <w:i/>
          <w:color w:val="000000"/>
          <w:sz w:val="24"/>
          <w:szCs w:val="24"/>
        </w:rPr>
      </w:pPr>
    </w:p>
    <w:p w:rsidR="008B6F16" w:rsidRPr="00060848" w:rsidRDefault="008B6F16" w:rsidP="002B4DFF">
      <w:pPr>
        <w:jc w:val="center"/>
        <w:rPr>
          <w:i/>
          <w:color w:val="000000"/>
          <w:sz w:val="24"/>
          <w:szCs w:val="24"/>
        </w:rPr>
      </w:pPr>
    </w:p>
    <w:p w:rsidR="008B6F16" w:rsidRPr="00060848" w:rsidRDefault="008B6F16" w:rsidP="00265259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265259" w:rsidRPr="00060848" w:rsidRDefault="005D27C1" w:rsidP="00265259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субсидий бюджетам муниципальных районов и бюджетам </w:t>
      </w:r>
    </w:p>
    <w:p w:rsidR="00793843" w:rsidRPr="00060848" w:rsidRDefault="005D27C1" w:rsidP="00265259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городских округов на комплектование книжных фондов библиотек </w:t>
      </w:r>
    </w:p>
    <w:p w:rsidR="00793843" w:rsidRPr="00060848" w:rsidRDefault="005D27C1" w:rsidP="00265259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муниципальных образований в рамках поддержки </w:t>
      </w:r>
    </w:p>
    <w:p w:rsidR="008B6F16" w:rsidRPr="00060848" w:rsidRDefault="005D27C1" w:rsidP="00265259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4"/>
          <w:szCs w:val="24"/>
        </w:rPr>
      </w:pPr>
      <w:r w:rsidRPr="00060848">
        <w:rPr>
          <w:b/>
          <w:color w:val="000000"/>
          <w:sz w:val="28"/>
          <w:szCs w:val="28"/>
        </w:rPr>
        <w:t>отрасли культуры</w:t>
      </w:r>
      <w:r w:rsidR="00793843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на 2018 год</w:t>
      </w:r>
    </w:p>
    <w:p w:rsidR="008B6F16" w:rsidRPr="00060848" w:rsidRDefault="008B6F16" w:rsidP="002B4DFF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8B6F16" w:rsidRPr="00060848" w:rsidRDefault="008B6F16" w:rsidP="002B4DFF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EE7A9C" w:rsidRPr="00060848" w:rsidRDefault="00EE7A9C" w:rsidP="00265259">
      <w:pPr>
        <w:ind w:right="-39"/>
        <w:jc w:val="right"/>
        <w:rPr>
          <w:rFonts w:eastAsia="Calibri"/>
          <w:color w:val="000000"/>
          <w:sz w:val="24"/>
          <w:szCs w:val="24"/>
        </w:rPr>
      </w:pPr>
      <w:r w:rsidRPr="00060848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4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2023"/>
      </w:tblGrid>
      <w:tr w:rsidR="00A52816" w:rsidRPr="00060848" w:rsidTr="00870C17">
        <w:trPr>
          <w:trHeight w:val="348"/>
        </w:trPr>
        <w:tc>
          <w:tcPr>
            <w:tcW w:w="650" w:type="dxa"/>
            <w:vMerge w:val="restart"/>
            <w:vAlign w:val="center"/>
          </w:tcPr>
          <w:p w:rsidR="00A52816" w:rsidRPr="00060848" w:rsidRDefault="00A52816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A52816" w:rsidRPr="00060848" w:rsidRDefault="00A52816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6" w:type="dxa"/>
            <w:vMerge w:val="restart"/>
            <w:vAlign w:val="center"/>
          </w:tcPr>
          <w:p w:rsidR="00870C17" w:rsidRPr="00060848" w:rsidRDefault="00A52816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</w:p>
          <w:p w:rsidR="00342A78" w:rsidRPr="00060848" w:rsidRDefault="00A52816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  <w:p w:rsidR="00A52816" w:rsidRPr="00060848" w:rsidRDefault="00A52816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984" w:type="dxa"/>
            <w:vMerge w:val="restart"/>
            <w:vAlign w:val="center"/>
          </w:tcPr>
          <w:p w:rsidR="00A52816" w:rsidRPr="00060848" w:rsidRDefault="00A52816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24" w:type="dxa"/>
            <w:gridSpan w:val="2"/>
            <w:vAlign w:val="center"/>
          </w:tcPr>
          <w:p w:rsidR="00A52816" w:rsidRPr="00060848" w:rsidRDefault="001C6B72" w:rsidP="00342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A52816" w:rsidRPr="00060848" w:rsidTr="00870C17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A52816" w:rsidRPr="00060848" w:rsidRDefault="00A52816" w:rsidP="00342A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A52816" w:rsidRPr="00060848" w:rsidRDefault="00A52816" w:rsidP="00342A78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A52816" w:rsidRPr="00060848" w:rsidRDefault="00A52816" w:rsidP="00342A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2816" w:rsidRPr="00060848" w:rsidRDefault="00A52816" w:rsidP="00342A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A52816" w:rsidRPr="00060848" w:rsidRDefault="00A52816" w:rsidP="00342A78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060848">
              <w:rPr>
                <w:color w:val="000000"/>
                <w:sz w:val="24"/>
                <w:szCs w:val="24"/>
              </w:rPr>
              <w:t>ш</w:t>
            </w:r>
            <w:r w:rsidRPr="00060848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E34E04" w:rsidRPr="00060848" w:rsidRDefault="00E34E04" w:rsidP="00342A78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tabs>
                <w:tab w:val="left" w:pos="5025"/>
              </w:tabs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keepNext/>
              <w:ind w:left="82"/>
              <w:outlineLvl w:val="5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19,3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7,9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Алатырь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5,8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63,7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г.</w:t>
            </w:r>
            <w:r w:rsidR="00793843" w:rsidRPr="00060848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0848">
              <w:rPr>
                <w:snapToGrid w:val="0"/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E34E04" w:rsidRPr="00060848" w:rsidTr="00C61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34E04" w:rsidRPr="00060848" w:rsidRDefault="00E34E04" w:rsidP="00342A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E34E04" w:rsidRPr="00060848" w:rsidRDefault="00E34E04" w:rsidP="00342A78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060848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34E04" w:rsidRPr="00060848" w:rsidRDefault="00E34E04" w:rsidP="00342A78">
            <w:pPr>
              <w:ind w:right="740"/>
              <w:jc w:val="right"/>
              <w:rPr>
                <w:bCs/>
                <w:color w:val="000000"/>
                <w:sz w:val="24"/>
                <w:szCs w:val="24"/>
              </w:rPr>
            </w:pPr>
            <w:r w:rsidRPr="00060848">
              <w:rPr>
                <w:bCs/>
                <w:color w:val="000000"/>
                <w:sz w:val="24"/>
                <w:szCs w:val="24"/>
              </w:rPr>
              <w:t>540,5</w:t>
            </w:r>
          </w:p>
        </w:tc>
        <w:tc>
          <w:tcPr>
            <w:tcW w:w="1701" w:type="dxa"/>
          </w:tcPr>
          <w:p w:rsidR="00E34E04" w:rsidRPr="00060848" w:rsidRDefault="00E34E04" w:rsidP="00342A78">
            <w:pPr>
              <w:tabs>
                <w:tab w:val="left" w:pos="396"/>
              </w:tabs>
              <w:ind w:right="608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2023" w:type="dxa"/>
          </w:tcPr>
          <w:p w:rsidR="00E34E04" w:rsidRPr="00060848" w:rsidRDefault="00E34E04" w:rsidP="00342A78">
            <w:pPr>
              <w:ind w:right="79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157,5</w:t>
            </w:r>
          </w:p>
        </w:tc>
      </w:tr>
    </w:tbl>
    <w:p w:rsidR="008B6F16" w:rsidRPr="00060848" w:rsidRDefault="008B6F16" w:rsidP="008878E2">
      <w:pPr>
        <w:rPr>
          <w:color w:val="000000"/>
        </w:rPr>
      </w:pPr>
    </w:p>
    <w:p w:rsidR="00C90EC3" w:rsidRPr="00060848" w:rsidRDefault="00C90EC3" w:rsidP="00C90EC3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C90EC3" w:rsidRPr="00060848" w:rsidRDefault="00C90EC3" w:rsidP="00C90EC3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C90EC3" w:rsidRPr="00060848" w:rsidRDefault="00C90EC3" w:rsidP="00C90EC3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C90EC3" w:rsidRPr="00060848" w:rsidRDefault="00C90EC3" w:rsidP="00C90EC3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C90EC3" w:rsidRPr="00060848" w:rsidRDefault="00C90EC3" w:rsidP="00C90EC3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C90EC3" w:rsidRPr="00060848" w:rsidRDefault="00C90EC3" w:rsidP="00C90EC3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7158B5" w:rsidRPr="00060848" w:rsidRDefault="00F574DE" w:rsidP="00F574DE">
      <w:pPr>
        <w:widowControl w:val="0"/>
        <w:autoSpaceDE w:val="0"/>
        <w:autoSpaceDN w:val="0"/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7158B5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0</w:t>
      </w:r>
    </w:p>
    <w:p w:rsidR="00C90EC3" w:rsidRPr="00060848" w:rsidRDefault="00C90EC3" w:rsidP="002B4DFF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C90EC3" w:rsidRPr="00060848" w:rsidRDefault="00C90EC3" w:rsidP="002B4DFF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7158B5" w:rsidRPr="00060848" w:rsidRDefault="007158B5" w:rsidP="00F574D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9E5A26" w:rsidRPr="00060848" w:rsidRDefault="009E5A26" w:rsidP="00F574DE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 xml:space="preserve">субсидий бюджетам муниципальных районов на подключение </w:t>
      </w:r>
    </w:p>
    <w:p w:rsidR="00CF7B6C" w:rsidRPr="00060848" w:rsidRDefault="009E5A26" w:rsidP="00F574DE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 xml:space="preserve">общедоступных библиотек к сети "Интернет" и развитие системы </w:t>
      </w:r>
    </w:p>
    <w:p w:rsidR="00CF7B6C" w:rsidRPr="00060848" w:rsidRDefault="009E5A26" w:rsidP="00F574DE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 xml:space="preserve">библиотечного дела с учетом задачи расширения информационных </w:t>
      </w:r>
    </w:p>
    <w:p w:rsidR="009E5A26" w:rsidRPr="00060848" w:rsidRDefault="009E5A26" w:rsidP="00F574DE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 xml:space="preserve">технологий и оцифровки в рамках поддержки отрасли культуры </w:t>
      </w:r>
    </w:p>
    <w:p w:rsidR="007158B5" w:rsidRPr="00060848" w:rsidRDefault="009E5A26" w:rsidP="00F574DE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color w:val="000000"/>
          <w:sz w:val="24"/>
          <w:szCs w:val="24"/>
        </w:rPr>
      </w:pPr>
      <w:r w:rsidRPr="00060848">
        <w:rPr>
          <w:rFonts w:eastAsia="Calibri"/>
          <w:b/>
          <w:color w:val="000000"/>
          <w:sz w:val="28"/>
          <w:szCs w:val="28"/>
        </w:rPr>
        <w:t>на 2018 год</w:t>
      </w:r>
    </w:p>
    <w:p w:rsidR="007158B5" w:rsidRPr="00060848" w:rsidRDefault="007158B5" w:rsidP="002B4DFF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4"/>
          <w:szCs w:val="24"/>
        </w:rPr>
      </w:pPr>
    </w:p>
    <w:p w:rsidR="00701E6E" w:rsidRPr="00060848" w:rsidRDefault="00701E6E" w:rsidP="002B4DFF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4"/>
          <w:szCs w:val="24"/>
        </w:rPr>
      </w:pPr>
    </w:p>
    <w:p w:rsidR="007158B5" w:rsidRPr="00060848" w:rsidRDefault="00F574DE" w:rsidP="007158B5">
      <w:pPr>
        <w:jc w:val="right"/>
        <w:rPr>
          <w:rFonts w:eastAsia="Calibri"/>
          <w:color w:val="000000"/>
          <w:sz w:val="24"/>
          <w:szCs w:val="24"/>
        </w:rPr>
      </w:pPr>
      <w:r w:rsidRPr="00060848">
        <w:rPr>
          <w:rFonts w:eastAsia="Calibri"/>
          <w:color w:val="000000"/>
          <w:sz w:val="24"/>
          <w:szCs w:val="24"/>
        </w:rPr>
        <w:t xml:space="preserve"> </w:t>
      </w:r>
      <w:r w:rsidR="007158B5" w:rsidRPr="00060848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276"/>
        <w:gridCol w:w="1843"/>
        <w:gridCol w:w="2249"/>
      </w:tblGrid>
      <w:tr w:rsidR="007E3EF6" w:rsidRPr="00060848" w:rsidTr="00C8797F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7E3EF6" w:rsidRPr="00060848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060848" w:rsidRDefault="007E3EF6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7E3EF6" w:rsidRPr="00060848" w:rsidRDefault="007E3EF6" w:rsidP="00F574DE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F574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7E3EF6" w:rsidRPr="00060848" w:rsidTr="00C8797F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060848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7E3EF6" w:rsidRPr="00060848" w:rsidTr="00C8797F">
        <w:tc>
          <w:tcPr>
            <w:tcW w:w="638" w:type="dxa"/>
            <w:tcBorders>
              <w:top w:val="single" w:sz="4" w:space="0" w:color="auto"/>
            </w:tcBorders>
          </w:tcPr>
          <w:p w:rsidR="007E3EF6" w:rsidRPr="00060848" w:rsidRDefault="007E3EF6" w:rsidP="007E3E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7E3EF6" w:rsidRPr="00060848" w:rsidRDefault="007E3EF6" w:rsidP="007E3EF6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EF6" w:rsidRPr="00060848" w:rsidRDefault="007E3EF6" w:rsidP="00F574DE">
            <w:pPr>
              <w:ind w:right="460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EF6" w:rsidRPr="00060848" w:rsidRDefault="007E3EF6" w:rsidP="00F574DE">
            <w:pPr>
              <w:ind w:right="55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7E3EF6" w:rsidRPr="00060848" w:rsidRDefault="007E3EF6" w:rsidP="00F574DE">
            <w:pPr>
              <w:ind w:right="83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7E3EF6" w:rsidRPr="00060848" w:rsidTr="00C8797F">
        <w:tc>
          <w:tcPr>
            <w:tcW w:w="638" w:type="dxa"/>
          </w:tcPr>
          <w:p w:rsidR="007E3EF6" w:rsidRPr="00060848" w:rsidRDefault="007E3EF6" w:rsidP="007E3E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7E3EF6" w:rsidRPr="00060848" w:rsidRDefault="007E3EF6" w:rsidP="007E3EF6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276" w:type="dxa"/>
          </w:tcPr>
          <w:p w:rsidR="007E3EF6" w:rsidRPr="00060848" w:rsidRDefault="007E3EF6" w:rsidP="00F574DE">
            <w:pPr>
              <w:ind w:right="460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843" w:type="dxa"/>
          </w:tcPr>
          <w:p w:rsidR="007E3EF6" w:rsidRPr="00060848" w:rsidRDefault="007E3EF6" w:rsidP="00F574DE">
            <w:pPr>
              <w:ind w:right="55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249" w:type="dxa"/>
          </w:tcPr>
          <w:p w:rsidR="007E3EF6" w:rsidRPr="00060848" w:rsidRDefault="007E3EF6" w:rsidP="00F574DE">
            <w:pPr>
              <w:ind w:right="83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7E3EF6" w:rsidRPr="00060848" w:rsidTr="00C8797F">
        <w:tc>
          <w:tcPr>
            <w:tcW w:w="638" w:type="dxa"/>
          </w:tcPr>
          <w:p w:rsidR="007E3EF6" w:rsidRPr="00060848" w:rsidRDefault="007E3EF6" w:rsidP="007E3EF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7E3EF6" w:rsidRPr="00060848" w:rsidRDefault="007E3EF6" w:rsidP="007E3EF6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E3EF6" w:rsidRPr="00060848" w:rsidRDefault="007E3EF6" w:rsidP="00F574DE">
            <w:pPr>
              <w:ind w:right="460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843" w:type="dxa"/>
          </w:tcPr>
          <w:p w:rsidR="007E3EF6" w:rsidRPr="00060848" w:rsidRDefault="007E3EF6" w:rsidP="00F574DE">
            <w:pPr>
              <w:ind w:right="55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2249" w:type="dxa"/>
            <w:vAlign w:val="bottom"/>
          </w:tcPr>
          <w:p w:rsidR="007E3EF6" w:rsidRPr="00060848" w:rsidRDefault="007E3EF6" w:rsidP="00F574DE">
            <w:pPr>
              <w:ind w:right="83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12,7</w:t>
            </w:r>
          </w:p>
        </w:tc>
      </w:tr>
    </w:tbl>
    <w:p w:rsidR="00C90EC3" w:rsidRPr="00060848" w:rsidRDefault="00C90EC3" w:rsidP="00C90EC3">
      <w:pPr>
        <w:widowControl w:val="0"/>
        <w:autoSpaceDE w:val="0"/>
        <w:autoSpaceDN w:val="0"/>
        <w:jc w:val="right"/>
        <w:rPr>
          <w:color w:val="000000"/>
          <w:sz w:val="24"/>
          <w:szCs w:val="24"/>
        </w:rPr>
      </w:pPr>
    </w:p>
    <w:p w:rsidR="008B6F16" w:rsidRPr="00060848" w:rsidRDefault="008B6F16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665F54" w:rsidRPr="00060848" w:rsidRDefault="00665F54" w:rsidP="008878E2">
      <w:pPr>
        <w:rPr>
          <w:color w:val="000000"/>
        </w:rPr>
      </w:pPr>
    </w:p>
    <w:p w:rsidR="007E3EF6" w:rsidRPr="00060848" w:rsidRDefault="007E3EF6" w:rsidP="008878E2">
      <w:pPr>
        <w:rPr>
          <w:color w:val="000000"/>
        </w:rPr>
      </w:pPr>
    </w:p>
    <w:p w:rsidR="006B24F6" w:rsidRPr="00060848" w:rsidRDefault="006B24F6" w:rsidP="00124307">
      <w:pPr>
        <w:jc w:val="right"/>
        <w:rPr>
          <w:i/>
          <w:color w:val="000000"/>
          <w:sz w:val="24"/>
          <w:szCs w:val="24"/>
        </w:rPr>
      </w:pPr>
    </w:p>
    <w:p w:rsidR="002A4B65" w:rsidRPr="00060848" w:rsidRDefault="00C8797F" w:rsidP="002A4B65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2A4B65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1</w:t>
      </w:r>
    </w:p>
    <w:p w:rsidR="002A4B65" w:rsidRPr="00060848" w:rsidRDefault="002A4B65" w:rsidP="002B4DFF">
      <w:pPr>
        <w:jc w:val="center"/>
        <w:rPr>
          <w:i/>
          <w:color w:val="000000"/>
          <w:sz w:val="24"/>
          <w:szCs w:val="24"/>
        </w:rPr>
      </w:pPr>
    </w:p>
    <w:p w:rsidR="002A4B65" w:rsidRPr="00060848" w:rsidRDefault="002A4B65" w:rsidP="002B4DFF">
      <w:pPr>
        <w:jc w:val="center"/>
        <w:rPr>
          <w:i/>
          <w:color w:val="000000"/>
          <w:sz w:val="24"/>
          <w:szCs w:val="24"/>
        </w:rPr>
      </w:pPr>
    </w:p>
    <w:p w:rsidR="002A4B65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C8797F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городских округов на повышение </w:t>
      </w:r>
    </w:p>
    <w:p w:rsidR="003575EE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доступности и</w:t>
      </w:r>
      <w:r w:rsidR="00C8797F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качества реабилитационных услуг (развитие системы </w:t>
      </w:r>
    </w:p>
    <w:p w:rsidR="003575EE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реабилитации, абилитации и социальной интеграции инвалидов)</w:t>
      </w:r>
    </w:p>
    <w:p w:rsidR="003575EE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(в части мероприятий по поддержке учреждений спортивной </w:t>
      </w:r>
    </w:p>
    <w:p w:rsidR="003575EE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направленности по адаптивной физической культуре и спорту) </w:t>
      </w:r>
    </w:p>
    <w:p w:rsidR="002A4B65" w:rsidRPr="00060848" w:rsidRDefault="002A4B65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2018 год</w:t>
      </w:r>
    </w:p>
    <w:p w:rsidR="002A4B65" w:rsidRPr="00060848" w:rsidRDefault="002A4B65" w:rsidP="002B4DFF">
      <w:pPr>
        <w:jc w:val="center"/>
        <w:rPr>
          <w:i/>
          <w:color w:val="000000"/>
          <w:sz w:val="24"/>
          <w:szCs w:val="24"/>
        </w:rPr>
      </w:pPr>
    </w:p>
    <w:p w:rsidR="002A4B65" w:rsidRPr="00060848" w:rsidRDefault="002A4B65" w:rsidP="002B4DFF">
      <w:pPr>
        <w:jc w:val="center"/>
        <w:rPr>
          <w:i/>
          <w:color w:val="000000"/>
          <w:sz w:val="24"/>
          <w:szCs w:val="24"/>
        </w:rPr>
      </w:pPr>
    </w:p>
    <w:p w:rsidR="00A0712A" w:rsidRPr="00060848" w:rsidRDefault="00A0712A" w:rsidP="00A0712A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60848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878"/>
        <w:gridCol w:w="1918"/>
        <w:gridCol w:w="1665"/>
        <w:gridCol w:w="2282"/>
      </w:tblGrid>
      <w:tr w:rsidR="00A0712A" w:rsidRPr="00060848" w:rsidTr="00535AB0">
        <w:tc>
          <w:tcPr>
            <w:tcW w:w="638" w:type="dxa"/>
            <w:vMerge w:val="restart"/>
            <w:vAlign w:val="center"/>
          </w:tcPr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78" w:type="dxa"/>
            <w:vMerge w:val="restart"/>
            <w:vAlign w:val="center"/>
          </w:tcPr>
          <w:p w:rsidR="00870C17" w:rsidRPr="00060848" w:rsidRDefault="00A0712A" w:rsidP="00C8797F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 xml:space="preserve">Наименование </w:t>
            </w:r>
          </w:p>
          <w:p w:rsidR="00A0712A" w:rsidRPr="00060848" w:rsidRDefault="00870C17" w:rsidP="00C8797F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1918" w:type="dxa"/>
            <w:vMerge w:val="restart"/>
            <w:vAlign w:val="center"/>
          </w:tcPr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47" w:type="dxa"/>
            <w:gridSpan w:val="2"/>
            <w:vAlign w:val="center"/>
          </w:tcPr>
          <w:p w:rsidR="00A0712A" w:rsidRPr="00060848" w:rsidRDefault="001C6B72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A0712A" w:rsidRPr="00060848" w:rsidTr="00535AB0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  <w:vAlign w:val="center"/>
          </w:tcPr>
          <w:p w:rsidR="00A0712A" w:rsidRPr="00060848" w:rsidRDefault="00A0712A" w:rsidP="00C8797F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C8797F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 xml:space="preserve">республиканского бюджета Чувашской </w:t>
            </w:r>
          </w:p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Республики</w:t>
            </w:r>
          </w:p>
        </w:tc>
      </w:tr>
      <w:tr w:rsidR="00A0712A" w:rsidRPr="00060848" w:rsidTr="00535AB0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12A" w:rsidRPr="00060848" w:rsidRDefault="005164A9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1 703,7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563,7</w:t>
            </w:r>
          </w:p>
        </w:tc>
      </w:tr>
      <w:tr w:rsidR="00A0712A" w:rsidRPr="00060848" w:rsidTr="00535AB0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1 703,7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0712A" w:rsidRPr="00060848" w:rsidRDefault="00A0712A" w:rsidP="00C8797F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563,7</w:t>
            </w:r>
          </w:p>
        </w:tc>
      </w:tr>
    </w:tbl>
    <w:p w:rsidR="002A4B65" w:rsidRPr="00060848" w:rsidRDefault="002A4B65" w:rsidP="00124307">
      <w:pPr>
        <w:jc w:val="right"/>
        <w:rPr>
          <w:i/>
          <w:color w:val="000000"/>
          <w:sz w:val="24"/>
          <w:szCs w:val="24"/>
        </w:rPr>
      </w:pPr>
    </w:p>
    <w:p w:rsidR="002A4B65" w:rsidRPr="00060848" w:rsidRDefault="002A4B65" w:rsidP="00124307">
      <w:pPr>
        <w:jc w:val="right"/>
        <w:rPr>
          <w:i/>
          <w:color w:val="000000"/>
          <w:sz w:val="24"/>
          <w:szCs w:val="24"/>
        </w:rPr>
      </w:pPr>
    </w:p>
    <w:p w:rsidR="00A0712A" w:rsidRPr="00060848" w:rsidRDefault="00A0712A" w:rsidP="00A0712A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2A4B65" w:rsidRPr="00060848" w:rsidRDefault="002A4B65" w:rsidP="00124307">
      <w:pPr>
        <w:jc w:val="right"/>
        <w:rPr>
          <w:i/>
          <w:color w:val="000000"/>
          <w:sz w:val="24"/>
          <w:szCs w:val="24"/>
        </w:rPr>
      </w:pPr>
    </w:p>
    <w:p w:rsidR="002A4B65" w:rsidRPr="00060848" w:rsidRDefault="002A4B65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D900D0" w:rsidRPr="00060848" w:rsidRDefault="00D900D0" w:rsidP="00124307">
      <w:pPr>
        <w:jc w:val="right"/>
        <w:rPr>
          <w:i/>
          <w:color w:val="000000"/>
          <w:sz w:val="24"/>
          <w:szCs w:val="24"/>
        </w:rPr>
      </w:pPr>
    </w:p>
    <w:p w:rsidR="00FA0690" w:rsidRPr="00060848" w:rsidRDefault="00FA0690" w:rsidP="00124307">
      <w:pPr>
        <w:jc w:val="right"/>
        <w:rPr>
          <w:i/>
          <w:color w:val="000000"/>
          <w:sz w:val="24"/>
          <w:szCs w:val="24"/>
        </w:rPr>
      </w:pPr>
    </w:p>
    <w:p w:rsidR="002B4DFF" w:rsidRPr="00060848" w:rsidRDefault="002B4DFF" w:rsidP="00124307">
      <w:pPr>
        <w:jc w:val="right"/>
        <w:rPr>
          <w:i/>
          <w:color w:val="000000"/>
          <w:sz w:val="24"/>
          <w:szCs w:val="24"/>
        </w:rPr>
      </w:pPr>
    </w:p>
    <w:p w:rsidR="00124307" w:rsidRPr="00060848" w:rsidRDefault="00C8797F" w:rsidP="00124307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124307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2</w:t>
      </w:r>
    </w:p>
    <w:p w:rsidR="00665F54" w:rsidRPr="00060848" w:rsidRDefault="00665F54" w:rsidP="00665F5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B4DFF" w:rsidRPr="00060848" w:rsidRDefault="002B4DFF" w:rsidP="00665F5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65F54" w:rsidRPr="00060848" w:rsidRDefault="00665F54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60848">
        <w:rPr>
          <w:b/>
          <w:color w:val="000000"/>
          <w:sz w:val="28"/>
          <w:szCs w:val="28"/>
        </w:rPr>
        <w:t>РАСПРЕДЕЛЕНИЕ</w:t>
      </w:r>
      <w:r w:rsidRPr="000608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8797F" w:rsidRPr="00060848" w:rsidRDefault="00665F54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 xml:space="preserve">субсидий бюджетам муниципальных районов </w:t>
      </w:r>
    </w:p>
    <w:p w:rsidR="00C8797F" w:rsidRPr="00060848" w:rsidRDefault="00C8797F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pacing w:val="-4"/>
          <w:sz w:val="28"/>
          <w:szCs w:val="28"/>
        </w:rPr>
        <w:t>на софинансирование мероприятий по реализации проектов комплексного</w:t>
      </w:r>
      <w:r w:rsidR="00665F54" w:rsidRPr="00060848">
        <w:rPr>
          <w:rFonts w:eastAsia="Calibri"/>
          <w:b/>
          <w:color w:val="000000"/>
          <w:sz w:val="28"/>
          <w:szCs w:val="28"/>
        </w:rPr>
        <w:t xml:space="preserve"> </w:t>
      </w:r>
      <w:r w:rsidR="005164A9" w:rsidRPr="00060848">
        <w:rPr>
          <w:rFonts w:eastAsia="Calibri"/>
          <w:b/>
          <w:color w:val="000000"/>
          <w:sz w:val="28"/>
          <w:szCs w:val="28"/>
        </w:rPr>
        <w:t>обустройства</w:t>
      </w:r>
      <w:r w:rsidR="005164A9" w:rsidRPr="00060848">
        <w:rPr>
          <w:rFonts w:eastAsia="Calibri"/>
          <w:b/>
          <w:color w:val="000000"/>
          <w:spacing w:val="-4"/>
          <w:sz w:val="28"/>
          <w:szCs w:val="28"/>
        </w:rPr>
        <w:t xml:space="preserve"> </w:t>
      </w:r>
      <w:r w:rsidR="00665F54" w:rsidRPr="00060848">
        <w:rPr>
          <w:rFonts w:eastAsia="Calibri"/>
          <w:b/>
          <w:color w:val="000000"/>
          <w:sz w:val="28"/>
          <w:szCs w:val="28"/>
        </w:rPr>
        <w:t>площадок</w:t>
      </w:r>
      <w:r w:rsidR="001B0ABF" w:rsidRPr="00060848">
        <w:rPr>
          <w:rFonts w:eastAsia="Calibri"/>
          <w:b/>
          <w:color w:val="000000"/>
          <w:sz w:val="28"/>
          <w:szCs w:val="28"/>
        </w:rPr>
        <w:t xml:space="preserve"> </w:t>
      </w:r>
      <w:r w:rsidR="00665F54" w:rsidRPr="00060848">
        <w:rPr>
          <w:rFonts w:eastAsia="Calibri"/>
          <w:b/>
          <w:color w:val="000000"/>
          <w:sz w:val="28"/>
          <w:szCs w:val="28"/>
        </w:rPr>
        <w:t xml:space="preserve">под компактную жилищную застройку </w:t>
      </w:r>
    </w:p>
    <w:p w:rsidR="00C8797F" w:rsidRPr="00060848" w:rsidRDefault="00665F54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>в сельской местности в рамках федеральной целе</w:t>
      </w:r>
      <w:r w:rsidR="001A6223" w:rsidRPr="00060848">
        <w:rPr>
          <w:rFonts w:eastAsia="Calibri"/>
          <w:b/>
          <w:color w:val="000000"/>
          <w:sz w:val="28"/>
          <w:szCs w:val="28"/>
        </w:rPr>
        <w:t xml:space="preserve">вой программы </w:t>
      </w:r>
      <w:r w:rsidR="009E451F" w:rsidRPr="00060848">
        <w:rPr>
          <w:rFonts w:eastAsia="Calibri"/>
          <w:b/>
          <w:color w:val="000000"/>
          <w:sz w:val="28"/>
          <w:szCs w:val="28"/>
        </w:rPr>
        <w:t>"</w:t>
      </w:r>
      <w:r w:rsidRPr="00060848">
        <w:rPr>
          <w:rFonts w:eastAsia="Calibri"/>
          <w:b/>
          <w:color w:val="000000"/>
          <w:sz w:val="28"/>
          <w:szCs w:val="28"/>
        </w:rPr>
        <w:t xml:space="preserve">Устойчивое развитие сельских территорий на 2014–2017 годы </w:t>
      </w:r>
    </w:p>
    <w:p w:rsidR="00665F54" w:rsidRPr="00060848" w:rsidRDefault="00665F54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</w:rPr>
        <w:t>и на пери</w:t>
      </w:r>
      <w:r w:rsidR="001A6223" w:rsidRPr="00060848">
        <w:rPr>
          <w:rFonts w:eastAsia="Calibri"/>
          <w:b/>
          <w:color w:val="000000"/>
          <w:sz w:val="28"/>
          <w:szCs w:val="28"/>
        </w:rPr>
        <w:t>од до 2020 года</w:t>
      </w:r>
      <w:r w:rsidR="009E451F" w:rsidRPr="00060848">
        <w:rPr>
          <w:rFonts w:eastAsia="Calibri"/>
          <w:b/>
          <w:color w:val="000000"/>
          <w:sz w:val="28"/>
          <w:szCs w:val="28"/>
        </w:rPr>
        <w:t>"</w:t>
      </w:r>
      <w:r w:rsidRPr="00060848">
        <w:rPr>
          <w:rFonts w:eastAsia="Calibri"/>
          <w:b/>
          <w:color w:val="000000"/>
          <w:sz w:val="28"/>
          <w:szCs w:val="28"/>
        </w:rPr>
        <w:t xml:space="preserve"> на 2018 год</w:t>
      </w:r>
    </w:p>
    <w:p w:rsidR="002B4DFF" w:rsidRPr="00060848" w:rsidRDefault="002B4DFF" w:rsidP="001B0AB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B4DFF" w:rsidRPr="00060848" w:rsidRDefault="002B4DFF" w:rsidP="001B0AB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65F54" w:rsidRPr="00060848" w:rsidRDefault="00665F54" w:rsidP="00C8797F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60848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1559"/>
        <w:gridCol w:w="1843"/>
        <w:gridCol w:w="2249"/>
      </w:tblGrid>
      <w:tr w:rsidR="00665F54" w:rsidRPr="00060848" w:rsidTr="00C8797F">
        <w:tc>
          <w:tcPr>
            <w:tcW w:w="638" w:type="dxa"/>
            <w:vMerge w:val="restart"/>
            <w:vAlign w:val="center"/>
          </w:tcPr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78" w:type="dxa"/>
            <w:vMerge w:val="restart"/>
            <w:vAlign w:val="center"/>
          </w:tcPr>
          <w:p w:rsidR="00870C17" w:rsidRPr="00060848" w:rsidRDefault="00665F54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665F54" w:rsidRPr="00060848" w:rsidRDefault="00665F54" w:rsidP="00C8797F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 xml:space="preserve"> муниципальных районов </w:t>
            </w:r>
          </w:p>
        </w:tc>
        <w:tc>
          <w:tcPr>
            <w:tcW w:w="1559" w:type="dxa"/>
            <w:vMerge w:val="restart"/>
            <w:vAlign w:val="center"/>
          </w:tcPr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92" w:type="dxa"/>
            <w:gridSpan w:val="2"/>
            <w:vAlign w:val="center"/>
          </w:tcPr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 том числе за сче</w:t>
            </w:r>
            <w:r w:rsidR="001C6B72" w:rsidRPr="00060848">
              <w:rPr>
                <w:rFonts w:eastAsia="Calibri"/>
                <w:color w:val="000000"/>
                <w:sz w:val="24"/>
                <w:szCs w:val="24"/>
              </w:rPr>
              <w:t>т средств</w:t>
            </w:r>
          </w:p>
        </w:tc>
      </w:tr>
      <w:tr w:rsidR="00665F54" w:rsidRPr="00060848" w:rsidTr="00C8797F"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665F54" w:rsidRPr="00060848" w:rsidRDefault="00665F54" w:rsidP="00CE1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665F54" w:rsidRPr="00060848" w:rsidRDefault="00665F54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665F54" w:rsidRPr="00060848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665F54" w:rsidRPr="00060848" w:rsidTr="00C8797F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060848" w:rsidRDefault="00665F54" w:rsidP="00CE1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060848" w:rsidRDefault="00665F54" w:rsidP="00CE12AD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11 280,8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46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9 231,2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76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2 049,6</w:t>
            </w:r>
          </w:p>
        </w:tc>
      </w:tr>
      <w:tr w:rsidR="00665F54" w:rsidRPr="00060848" w:rsidTr="00C8797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E1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E12AD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17 169,9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46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14 050,3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76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3 119,6</w:t>
            </w:r>
          </w:p>
        </w:tc>
      </w:tr>
      <w:tr w:rsidR="00665F54" w:rsidRPr="00060848" w:rsidTr="00C8797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E12A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E12AD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F54" w:rsidRPr="00060848" w:rsidRDefault="00665F54" w:rsidP="00C8797F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28 450,7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46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23 281,5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665F54" w:rsidRPr="00060848" w:rsidRDefault="00665F54" w:rsidP="00C8797F">
            <w:pPr>
              <w:ind w:right="768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5 169,2</w:t>
            </w:r>
          </w:p>
        </w:tc>
      </w:tr>
    </w:tbl>
    <w:p w:rsidR="00665F54" w:rsidRPr="00060848" w:rsidRDefault="00665F54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D15837" w:rsidRPr="00060848" w:rsidRDefault="00D15837" w:rsidP="008878E2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8A1BD4" w:rsidRPr="00060848" w:rsidRDefault="008A1BD4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B06A13" w:rsidRPr="00060848" w:rsidRDefault="00B06A13" w:rsidP="00D15837">
      <w:pPr>
        <w:rPr>
          <w:color w:val="000000"/>
        </w:rPr>
      </w:pPr>
    </w:p>
    <w:p w:rsidR="00672827" w:rsidRPr="00060848" w:rsidRDefault="00672827" w:rsidP="00D15837">
      <w:pPr>
        <w:rPr>
          <w:color w:val="000000"/>
        </w:rPr>
      </w:pPr>
    </w:p>
    <w:p w:rsidR="00672827" w:rsidRPr="00060848" w:rsidRDefault="00C8797F" w:rsidP="00C8797F">
      <w:pPr>
        <w:jc w:val="right"/>
        <w:rPr>
          <w:color w:val="000000"/>
          <w:sz w:val="26"/>
          <w:szCs w:val="26"/>
        </w:rPr>
      </w:pPr>
      <w:r w:rsidRPr="00060848">
        <w:rPr>
          <w:color w:val="000000"/>
        </w:rPr>
        <w:br w:type="page"/>
      </w:r>
      <w:r w:rsidR="00672827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3</w:t>
      </w:r>
    </w:p>
    <w:p w:rsidR="00C7015F" w:rsidRPr="00060848" w:rsidRDefault="00C7015F" w:rsidP="002B4DFF">
      <w:pPr>
        <w:jc w:val="center"/>
        <w:rPr>
          <w:i/>
          <w:color w:val="000000"/>
          <w:sz w:val="24"/>
          <w:szCs w:val="24"/>
        </w:rPr>
      </w:pPr>
    </w:p>
    <w:p w:rsidR="002B4DFF" w:rsidRPr="00060848" w:rsidRDefault="002B4DFF" w:rsidP="002B4DFF">
      <w:pPr>
        <w:jc w:val="center"/>
        <w:rPr>
          <w:i/>
          <w:color w:val="000000"/>
          <w:sz w:val="24"/>
          <w:szCs w:val="24"/>
        </w:rPr>
      </w:pPr>
    </w:p>
    <w:p w:rsidR="00C7015F" w:rsidRPr="00060848" w:rsidRDefault="00C7015F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CF7B6C" w:rsidRPr="00060848" w:rsidRDefault="00C7015F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на софинансирование </w:t>
      </w:r>
    </w:p>
    <w:p w:rsidR="00CF7B6C" w:rsidRPr="00060848" w:rsidRDefault="00C7015F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мероприятий по грантовой поддержке местных инициатив граждан, </w:t>
      </w:r>
    </w:p>
    <w:p w:rsidR="00CF7B6C" w:rsidRPr="00060848" w:rsidRDefault="00C7015F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проживающих в сельской местности, в рамках</w:t>
      </w:r>
      <w:r w:rsidR="003F01BA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федеральной целевой </w:t>
      </w:r>
    </w:p>
    <w:p w:rsidR="00CF7B6C" w:rsidRPr="00060848" w:rsidRDefault="003F01BA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программы </w:t>
      </w:r>
      <w:r w:rsidR="009E451F" w:rsidRPr="00060848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="00C7015F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Устойчивое развитие сельских территорий </w:t>
      </w:r>
    </w:p>
    <w:p w:rsidR="00C7015F" w:rsidRPr="00060848" w:rsidRDefault="00C7015F" w:rsidP="00C8797F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2014–2017 годы</w:t>
      </w:r>
      <w:r w:rsidR="00CF7B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и на период до 2020 года</w:t>
      </w:r>
      <w:r w:rsidR="009E451F" w:rsidRPr="00060848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на 2018 год</w:t>
      </w:r>
    </w:p>
    <w:p w:rsidR="002B4DFF" w:rsidRPr="00060848" w:rsidRDefault="002B4DFF" w:rsidP="002B4DFF">
      <w:pPr>
        <w:jc w:val="center"/>
        <w:rPr>
          <w:i/>
          <w:color w:val="000000"/>
          <w:sz w:val="24"/>
          <w:szCs w:val="24"/>
        </w:rPr>
      </w:pPr>
    </w:p>
    <w:p w:rsidR="002B4DFF" w:rsidRPr="00060848" w:rsidRDefault="002B4DFF" w:rsidP="002B4DFF">
      <w:pPr>
        <w:jc w:val="center"/>
        <w:rPr>
          <w:i/>
          <w:color w:val="000000"/>
          <w:sz w:val="24"/>
          <w:szCs w:val="24"/>
        </w:rPr>
      </w:pPr>
    </w:p>
    <w:p w:rsidR="00C7015F" w:rsidRPr="00060848" w:rsidRDefault="00C7015F" w:rsidP="0007450E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60848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1701"/>
        <w:gridCol w:w="1701"/>
        <w:gridCol w:w="2263"/>
      </w:tblGrid>
      <w:tr w:rsidR="00C7015F" w:rsidRPr="00060848" w:rsidTr="00C8797F">
        <w:tc>
          <w:tcPr>
            <w:tcW w:w="638" w:type="dxa"/>
            <w:vMerge w:val="restart"/>
            <w:vAlign w:val="center"/>
          </w:tcPr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78" w:type="dxa"/>
            <w:vMerge w:val="restart"/>
            <w:vAlign w:val="center"/>
          </w:tcPr>
          <w:p w:rsidR="00870C17" w:rsidRPr="00060848" w:rsidRDefault="00C7015F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C7015F" w:rsidRPr="00060848" w:rsidRDefault="00C7015F" w:rsidP="00C8797F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1701" w:type="dxa"/>
            <w:vMerge w:val="restart"/>
            <w:vAlign w:val="center"/>
          </w:tcPr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64" w:type="dxa"/>
            <w:gridSpan w:val="2"/>
            <w:vAlign w:val="center"/>
          </w:tcPr>
          <w:p w:rsidR="00C7015F" w:rsidRPr="00060848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C7015F" w:rsidRPr="00060848" w:rsidTr="00C8797F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C7015F" w:rsidRPr="00060848" w:rsidRDefault="00C7015F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7015F" w:rsidRPr="00060848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C7015F" w:rsidRPr="00060848" w:rsidTr="00C8797F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060848" w:rsidRDefault="005164A9" w:rsidP="004875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060848" w:rsidRDefault="00C7015F" w:rsidP="00E96181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Батыревский</w:t>
            </w:r>
            <w:r w:rsidR="001B33DB" w:rsidRPr="0006084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060848" w:rsidRDefault="00C7015F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060848" w:rsidRDefault="00C7015F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060848" w:rsidRDefault="00C7015F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53,9</w:t>
            </w:r>
          </w:p>
        </w:tc>
      </w:tr>
      <w:tr w:rsidR="00C7015F" w:rsidRPr="00060848" w:rsidTr="00C8797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015F" w:rsidRPr="00060848" w:rsidRDefault="00C7015F" w:rsidP="004875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C7015F" w:rsidRPr="00060848" w:rsidRDefault="00C7015F" w:rsidP="00487540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15F" w:rsidRPr="00060848" w:rsidRDefault="00C7015F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015F" w:rsidRPr="00060848" w:rsidRDefault="00C7015F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C7015F" w:rsidRPr="00060848" w:rsidRDefault="00C7015F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</w:rPr>
              <w:t>53,9</w:t>
            </w:r>
          </w:p>
        </w:tc>
      </w:tr>
    </w:tbl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DD7291" w:rsidRPr="00060848" w:rsidRDefault="00DD7291" w:rsidP="006B0E59">
      <w:pPr>
        <w:jc w:val="right"/>
        <w:rPr>
          <w:color w:val="000000"/>
          <w:sz w:val="24"/>
          <w:szCs w:val="24"/>
        </w:rPr>
      </w:pPr>
    </w:p>
    <w:p w:rsidR="00DD7291" w:rsidRPr="00060848" w:rsidRDefault="00DD7291" w:rsidP="006B0E59">
      <w:pPr>
        <w:jc w:val="right"/>
        <w:rPr>
          <w:color w:val="000000"/>
          <w:sz w:val="24"/>
          <w:szCs w:val="24"/>
        </w:rPr>
      </w:pPr>
    </w:p>
    <w:p w:rsidR="00DD7291" w:rsidRPr="00060848" w:rsidRDefault="00DD7291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2B4DFF" w:rsidRPr="00060848" w:rsidRDefault="002B4DFF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</w:p>
    <w:p w:rsidR="002B4DFF" w:rsidRPr="00060848" w:rsidRDefault="000E30D6" w:rsidP="003C4C41">
      <w:pPr>
        <w:ind w:right="-2"/>
        <w:jc w:val="right"/>
        <w:rPr>
          <w:color w:val="000000"/>
          <w:sz w:val="26"/>
          <w:szCs w:val="26"/>
        </w:rPr>
      </w:pPr>
      <w:r w:rsidRPr="00060848">
        <w:rPr>
          <w:color w:val="000000"/>
          <w:sz w:val="24"/>
          <w:szCs w:val="24"/>
        </w:rPr>
        <w:br w:type="page"/>
      </w:r>
      <w:r w:rsidR="002B4DFF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4</w:t>
      </w:r>
    </w:p>
    <w:p w:rsidR="002B4DFF" w:rsidRPr="00060848" w:rsidRDefault="002B4DFF" w:rsidP="002B4DFF">
      <w:pPr>
        <w:jc w:val="center"/>
        <w:rPr>
          <w:color w:val="000000"/>
          <w:sz w:val="24"/>
          <w:szCs w:val="24"/>
        </w:rPr>
      </w:pPr>
    </w:p>
    <w:p w:rsidR="006B0E59" w:rsidRPr="00060848" w:rsidRDefault="006B0E59" w:rsidP="002B4DFF">
      <w:pPr>
        <w:jc w:val="center"/>
        <w:rPr>
          <w:color w:val="000000"/>
          <w:sz w:val="24"/>
          <w:szCs w:val="24"/>
        </w:rPr>
      </w:pPr>
    </w:p>
    <w:p w:rsidR="006B0E59" w:rsidRPr="00060848" w:rsidRDefault="006B0E59" w:rsidP="003C4C4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C70A06" w:rsidRPr="00060848" w:rsidRDefault="009E5C96" w:rsidP="003C4C4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</w:t>
      </w:r>
      <w:r w:rsidR="006B0E59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бюджетам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B0E59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районов и бюджетам </w:t>
      </w:r>
    </w:p>
    <w:p w:rsidR="006B0E59" w:rsidRPr="00060848" w:rsidRDefault="006B0E59" w:rsidP="003C4C4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color w:val="000000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городских округов</w:t>
      </w:r>
      <w:r w:rsidR="009E5C96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реализацию мероприятий приоритетного проекта</w:t>
      </w:r>
      <w:r w:rsidR="00BB2B8D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"Безопасные и качественные дороги"</w:t>
      </w:r>
      <w:r w:rsidR="00C70A06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2018 год</w:t>
      </w:r>
    </w:p>
    <w:p w:rsidR="006B0E59" w:rsidRPr="00060848" w:rsidRDefault="006B0E59" w:rsidP="002B4DFF">
      <w:pPr>
        <w:jc w:val="center"/>
        <w:rPr>
          <w:color w:val="000000"/>
          <w:sz w:val="24"/>
          <w:szCs w:val="24"/>
        </w:rPr>
      </w:pPr>
    </w:p>
    <w:p w:rsidR="006B0E59" w:rsidRPr="00060848" w:rsidRDefault="006B0E59" w:rsidP="002B4DFF">
      <w:pPr>
        <w:jc w:val="center"/>
        <w:rPr>
          <w:color w:val="000000"/>
          <w:sz w:val="24"/>
          <w:szCs w:val="24"/>
        </w:rPr>
      </w:pPr>
    </w:p>
    <w:p w:rsidR="006B0E59" w:rsidRPr="00060848" w:rsidRDefault="006B0E59" w:rsidP="006B0E59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083"/>
        <w:gridCol w:w="1701"/>
        <w:gridCol w:w="1701"/>
        <w:gridCol w:w="2391"/>
      </w:tblGrid>
      <w:tr w:rsidR="006B0E59" w:rsidRPr="00060848" w:rsidTr="00CD65E6">
        <w:trPr>
          <w:cantSplit/>
        </w:trPr>
        <w:tc>
          <w:tcPr>
            <w:tcW w:w="518" w:type="dxa"/>
            <w:vMerge w:val="restart"/>
            <w:vAlign w:val="center"/>
          </w:tcPr>
          <w:p w:rsidR="006B0E59" w:rsidRPr="00060848" w:rsidRDefault="006B0E5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3" w:type="dxa"/>
            <w:vMerge w:val="restart"/>
            <w:vAlign w:val="center"/>
          </w:tcPr>
          <w:p w:rsidR="003C4C41" w:rsidRPr="00060848" w:rsidRDefault="006B0E59" w:rsidP="002F57FD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</w:t>
            </w:r>
            <w:r w:rsidR="002F57FD" w:rsidRPr="00060848">
              <w:rPr>
                <w:color w:val="000000"/>
                <w:sz w:val="24"/>
                <w:szCs w:val="24"/>
              </w:rPr>
              <w:t xml:space="preserve"> </w:t>
            </w:r>
          </w:p>
          <w:p w:rsidR="003C4C41" w:rsidRPr="00060848" w:rsidRDefault="006B0E59" w:rsidP="002F57FD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  <w:p w:rsidR="006B0E59" w:rsidRPr="00060848" w:rsidRDefault="006B0E59" w:rsidP="002F57FD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701" w:type="dxa"/>
            <w:vMerge w:val="restart"/>
            <w:vAlign w:val="center"/>
          </w:tcPr>
          <w:p w:rsidR="006B0E59" w:rsidRPr="00060848" w:rsidRDefault="006B0E59" w:rsidP="00CD65E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92" w:type="dxa"/>
            <w:gridSpan w:val="2"/>
            <w:vAlign w:val="center"/>
          </w:tcPr>
          <w:p w:rsidR="006B0E59" w:rsidRPr="00060848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6B0E59" w:rsidRPr="00060848" w:rsidTr="00CD65E6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6B0E59" w:rsidRPr="00060848" w:rsidRDefault="006B0E59" w:rsidP="006A20A2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bottom w:val="single" w:sz="4" w:space="0" w:color="auto"/>
            </w:tcBorders>
            <w:vAlign w:val="center"/>
          </w:tcPr>
          <w:p w:rsidR="006B0E59" w:rsidRPr="00060848" w:rsidRDefault="006B0E59" w:rsidP="006A20A2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B0E59" w:rsidRPr="00060848" w:rsidRDefault="006B0E59" w:rsidP="00870C1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E59" w:rsidRPr="00060848" w:rsidRDefault="006B0E59" w:rsidP="00870C17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6B0E59" w:rsidRPr="00060848" w:rsidRDefault="006B0E59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6B0E59" w:rsidRPr="00060848" w:rsidTr="00CD65E6">
        <w:trPr>
          <w:cantSplit/>
          <w:trHeight w:val="60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E59" w:rsidRPr="00060848" w:rsidRDefault="006B0E59" w:rsidP="006B0E59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</w:t>
            </w:r>
            <w:r w:rsidR="00D45FDD" w:rsidRPr="00060848">
              <w:rPr>
                <w:color w:val="000000"/>
                <w:sz w:val="24"/>
                <w:szCs w:val="24"/>
              </w:rPr>
              <w:t>а</w:t>
            </w:r>
            <w:r w:rsidRPr="00060848">
              <w:rPr>
                <w:color w:val="000000"/>
                <w:sz w:val="24"/>
                <w:szCs w:val="24"/>
              </w:rPr>
              <w:t>ушский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3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102 330,0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4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56 850,0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68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45 480,0</w:t>
            </w:r>
          </w:p>
        </w:tc>
      </w:tr>
      <w:tr w:rsidR="006B0E59" w:rsidRPr="00060848" w:rsidTr="00CD65E6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3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248 963,4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4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138 313,0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68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110 650,4</w:t>
            </w:r>
          </w:p>
        </w:tc>
      </w:tr>
      <w:tr w:rsidR="006B0E59" w:rsidRPr="00060848" w:rsidTr="00CD65E6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B0E59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3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123 326,1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4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68 514,5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68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54 811,6</w:t>
            </w:r>
          </w:p>
        </w:tc>
      </w:tr>
      <w:tr w:rsidR="006B0E59" w:rsidRPr="00060848" w:rsidTr="00CD65E6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3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818 028,5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4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437 796,5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68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380 232,0</w:t>
            </w:r>
          </w:p>
        </w:tc>
      </w:tr>
      <w:tr w:rsidR="006B0E59" w:rsidRPr="00060848" w:rsidTr="00CD65E6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6B0E59" w:rsidRPr="00060848" w:rsidRDefault="006B0E59" w:rsidP="006A20A2">
            <w:pPr>
              <w:ind w:left="57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3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1 292 648,0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41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701 474,0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59" w:rsidRPr="00060848" w:rsidRDefault="006B0E59" w:rsidP="00CD65E6">
            <w:pPr>
              <w:ind w:right="68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591 174,0</w:t>
            </w:r>
          </w:p>
        </w:tc>
      </w:tr>
    </w:tbl>
    <w:p w:rsidR="00D15837" w:rsidRPr="00060848" w:rsidRDefault="00D15837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EF4C2F" w:rsidRPr="00060848" w:rsidRDefault="00EF4C2F" w:rsidP="008878E2">
      <w:pPr>
        <w:rPr>
          <w:color w:val="000000"/>
        </w:rPr>
      </w:pPr>
    </w:p>
    <w:p w:rsidR="00EF4C2F" w:rsidRPr="00060848" w:rsidRDefault="00EF4C2F" w:rsidP="008878E2">
      <w:pPr>
        <w:rPr>
          <w:color w:val="000000"/>
        </w:rPr>
      </w:pPr>
    </w:p>
    <w:p w:rsidR="00EF4C2F" w:rsidRPr="00060848" w:rsidRDefault="00EF4C2F" w:rsidP="008878E2">
      <w:pPr>
        <w:rPr>
          <w:color w:val="000000"/>
        </w:rPr>
      </w:pPr>
    </w:p>
    <w:p w:rsidR="00EF4C2F" w:rsidRPr="00060848" w:rsidRDefault="00EF4C2F" w:rsidP="008878E2">
      <w:pPr>
        <w:rPr>
          <w:color w:val="000000"/>
        </w:rPr>
      </w:pPr>
    </w:p>
    <w:p w:rsidR="00EF4C2F" w:rsidRPr="00060848" w:rsidRDefault="00EF4C2F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5811A7" w:rsidRPr="00060848" w:rsidRDefault="005811A7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BB2B8D" w:rsidRPr="00060848" w:rsidRDefault="00BB2B8D" w:rsidP="008878E2">
      <w:pPr>
        <w:rPr>
          <w:color w:val="000000"/>
        </w:rPr>
      </w:pPr>
    </w:p>
    <w:p w:rsidR="00961E00" w:rsidRPr="00060848" w:rsidRDefault="00961E00" w:rsidP="008878E2">
      <w:pPr>
        <w:rPr>
          <w:color w:val="000000"/>
        </w:rPr>
      </w:pPr>
    </w:p>
    <w:p w:rsidR="00DD7291" w:rsidRPr="00060848" w:rsidRDefault="00DD7291" w:rsidP="008878E2">
      <w:pPr>
        <w:rPr>
          <w:color w:val="000000"/>
        </w:rPr>
      </w:pPr>
    </w:p>
    <w:p w:rsidR="009E5C96" w:rsidRPr="00060848" w:rsidRDefault="009E5C96" w:rsidP="008878E2">
      <w:pPr>
        <w:rPr>
          <w:color w:val="000000"/>
        </w:rPr>
      </w:pPr>
    </w:p>
    <w:p w:rsidR="009E5C96" w:rsidRPr="00060848" w:rsidRDefault="009E5C96" w:rsidP="008878E2">
      <w:pPr>
        <w:rPr>
          <w:color w:val="000000"/>
        </w:rPr>
      </w:pPr>
    </w:p>
    <w:p w:rsidR="00DD7291" w:rsidRPr="00060848" w:rsidRDefault="00DD7291" w:rsidP="008878E2">
      <w:pPr>
        <w:rPr>
          <w:color w:val="000000"/>
        </w:rPr>
      </w:pPr>
    </w:p>
    <w:p w:rsidR="00961E00" w:rsidRPr="00060848" w:rsidRDefault="00C70A06" w:rsidP="00610F11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610F11" w:rsidRPr="00060848">
        <w:rPr>
          <w:color w:val="000000"/>
          <w:sz w:val="26"/>
          <w:szCs w:val="26"/>
        </w:rPr>
        <w:t>Таблица 35</w:t>
      </w:r>
    </w:p>
    <w:p w:rsidR="00961E00" w:rsidRPr="00060848" w:rsidRDefault="00961E00" w:rsidP="00450BFD">
      <w:pPr>
        <w:jc w:val="center"/>
        <w:rPr>
          <w:color w:val="000000"/>
          <w:sz w:val="24"/>
        </w:rPr>
      </w:pPr>
    </w:p>
    <w:p w:rsidR="00961E00" w:rsidRPr="00060848" w:rsidRDefault="00961E00" w:rsidP="00450BFD">
      <w:pPr>
        <w:jc w:val="center"/>
        <w:rPr>
          <w:color w:val="000000"/>
          <w:sz w:val="24"/>
        </w:rPr>
      </w:pPr>
    </w:p>
    <w:p w:rsidR="00961E00" w:rsidRPr="00060848" w:rsidRDefault="00961E00" w:rsidP="00C70A0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C70A06" w:rsidRPr="00060848" w:rsidRDefault="00961E00" w:rsidP="00C70A0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городских округов </w:t>
      </w:r>
      <w:r w:rsidR="00922055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на софинансирование </w:t>
      </w:r>
    </w:p>
    <w:p w:rsidR="00C70A06" w:rsidRPr="00060848" w:rsidRDefault="00922055" w:rsidP="00C70A0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расходов </w:t>
      </w:r>
      <w:r w:rsidR="00961E00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по капитальному ремонту и ремонту автомобильных дорог </w:t>
      </w:r>
    </w:p>
    <w:p w:rsidR="00C70A06" w:rsidRPr="00060848" w:rsidRDefault="00961E00" w:rsidP="00C70A0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общего пользования местного значения в границах </w:t>
      </w:r>
    </w:p>
    <w:p w:rsidR="00961E00" w:rsidRPr="00060848" w:rsidRDefault="00961E00" w:rsidP="00C70A0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городского округа</w:t>
      </w:r>
      <w:r w:rsidR="00C70A06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2018 год</w:t>
      </w:r>
    </w:p>
    <w:p w:rsidR="00610F11" w:rsidRPr="00060848" w:rsidRDefault="00610F11" w:rsidP="00C70A06">
      <w:pPr>
        <w:spacing w:line="288" w:lineRule="auto"/>
        <w:jc w:val="center"/>
        <w:rPr>
          <w:color w:val="000000"/>
          <w:sz w:val="24"/>
        </w:rPr>
      </w:pPr>
    </w:p>
    <w:p w:rsidR="00610F11" w:rsidRPr="00060848" w:rsidRDefault="00610F11" w:rsidP="00450BFD">
      <w:pPr>
        <w:jc w:val="center"/>
        <w:rPr>
          <w:color w:val="000000"/>
          <w:sz w:val="24"/>
        </w:rPr>
      </w:pPr>
    </w:p>
    <w:p w:rsidR="00961E00" w:rsidRPr="00060848" w:rsidRDefault="006A6FC4" w:rsidP="00961E00">
      <w:pPr>
        <w:jc w:val="right"/>
        <w:rPr>
          <w:rFonts w:eastAsia="Calibri"/>
          <w:color w:val="000000"/>
          <w:sz w:val="24"/>
          <w:szCs w:val="24"/>
        </w:rPr>
      </w:pPr>
      <w:r w:rsidRPr="00060848">
        <w:rPr>
          <w:rFonts w:eastAsia="Calibri"/>
          <w:color w:val="000000"/>
          <w:sz w:val="24"/>
          <w:szCs w:val="24"/>
        </w:rPr>
        <w:t xml:space="preserve"> </w:t>
      </w:r>
      <w:r w:rsidR="00961E00" w:rsidRPr="00060848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49"/>
      </w:tblGrid>
      <w:tr w:rsidR="00961E00" w:rsidRPr="00060848" w:rsidTr="00221F1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060848" w:rsidRDefault="00961E00" w:rsidP="005A65D2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Сумма</w:t>
            </w:r>
          </w:p>
        </w:tc>
      </w:tr>
      <w:tr w:rsidR="00961E00" w:rsidRPr="00060848" w:rsidTr="00221F15">
        <w:tc>
          <w:tcPr>
            <w:tcW w:w="638" w:type="dxa"/>
            <w:tcBorders>
              <w:top w:val="single" w:sz="4" w:space="0" w:color="auto"/>
            </w:tcBorders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left="48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64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18 907,5</w:t>
            </w:r>
          </w:p>
        </w:tc>
      </w:tr>
      <w:tr w:rsidR="00961E00" w:rsidRPr="00060848" w:rsidTr="00221F15">
        <w:tc>
          <w:tcPr>
            <w:tcW w:w="638" w:type="dxa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left="48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64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10 661,8</w:t>
            </w:r>
          </w:p>
        </w:tc>
      </w:tr>
      <w:tr w:rsidR="00961E00" w:rsidRPr="00060848" w:rsidTr="00221F15">
        <w:tc>
          <w:tcPr>
            <w:tcW w:w="638" w:type="dxa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left="48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64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17 174,4</w:t>
            </w:r>
          </w:p>
        </w:tc>
      </w:tr>
      <w:tr w:rsidR="00961E00" w:rsidRPr="00060848" w:rsidTr="00221F15">
        <w:tc>
          <w:tcPr>
            <w:tcW w:w="638" w:type="dxa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left="48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64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43 631,8</w:t>
            </w:r>
          </w:p>
        </w:tc>
      </w:tr>
      <w:tr w:rsidR="00961E00" w:rsidRPr="00060848" w:rsidTr="00221F15">
        <w:tc>
          <w:tcPr>
            <w:tcW w:w="638" w:type="dxa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left="48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64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</w:t>
            </w:r>
            <w:r w:rsidR="00922055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624,5</w:t>
            </w:r>
          </w:p>
        </w:tc>
      </w:tr>
      <w:tr w:rsidR="00961E00" w:rsidRPr="00060848" w:rsidTr="00221F15">
        <w:tc>
          <w:tcPr>
            <w:tcW w:w="638" w:type="dxa"/>
          </w:tcPr>
          <w:p w:rsidR="00961E00" w:rsidRPr="00060848" w:rsidRDefault="00961E00" w:rsidP="005A65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left="48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64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100 000,0</w:t>
            </w:r>
          </w:p>
        </w:tc>
      </w:tr>
    </w:tbl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961E00" w:rsidRPr="00060848" w:rsidRDefault="00961E00" w:rsidP="00961E00">
      <w:pPr>
        <w:tabs>
          <w:tab w:val="left" w:pos="6840"/>
        </w:tabs>
        <w:rPr>
          <w:color w:val="000000"/>
        </w:rPr>
      </w:pPr>
    </w:p>
    <w:p w:rsidR="00450BFD" w:rsidRPr="00060848" w:rsidRDefault="005A65D2" w:rsidP="00450BFD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450BFD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6</w:t>
      </w:r>
    </w:p>
    <w:p w:rsidR="00961E00" w:rsidRPr="00060848" w:rsidRDefault="00961E00" w:rsidP="00450BFD">
      <w:pPr>
        <w:jc w:val="center"/>
        <w:rPr>
          <w:color w:val="000000"/>
          <w:sz w:val="24"/>
        </w:rPr>
      </w:pPr>
    </w:p>
    <w:p w:rsidR="00961E00" w:rsidRPr="00060848" w:rsidRDefault="00961E00" w:rsidP="00450BFD">
      <w:pPr>
        <w:jc w:val="center"/>
        <w:rPr>
          <w:color w:val="000000"/>
          <w:sz w:val="24"/>
        </w:rPr>
      </w:pPr>
    </w:p>
    <w:p w:rsidR="00961E00" w:rsidRPr="00060848" w:rsidRDefault="00961E00" w:rsidP="005A65D2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5A65D2" w:rsidRPr="00060848" w:rsidRDefault="00961E00" w:rsidP="005A65D2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и бюджетам </w:t>
      </w:r>
    </w:p>
    <w:p w:rsidR="005A65D2" w:rsidRPr="00060848" w:rsidRDefault="00961E00" w:rsidP="005A65D2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городских округов </w:t>
      </w:r>
      <w:r w:rsidR="00E42B53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на софинансирование расходов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по капитальному </w:t>
      </w:r>
    </w:p>
    <w:p w:rsidR="005A65D2" w:rsidRPr="00060848" w:rsidRDefault="00961E00" w:rsidP="005A65D2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ремонту и ремонту дворовых территорий многоквартирных домов, </w:t>
      </w:r>
    </w:p>
    <w:p w:rsidR="005A65D2" w:rsidRPr="00060848" w:rsidRDefault="00961E00" w:rsidP="005A65D2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проездов к дворовым территориям многоквартирных домов </w:t>
      </w:r>
    </w:p>
    <w:p w:rsidR="00961E00" w:rsidRPr="00060848" w:rsidRDefault="00961E00" w:rsidP="005A65D2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населенных пунктов</w:t>
      </w:r>
      <w:r w:rsidR="00793E92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2018 год</w:t>
      </w:r>
    </w:p>
    <w:p w:rsidR="00961E00" w:rsidRPr="00060848" w:rsidRDefault="00961E00" w:rsidP="00450BFD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961E00" w:rsidRPr="00060848" w:rsidRDefault="00961E00" w:rsidP="00450BFD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961E00" w:rsidRPr="00060848" w:rsidRDefault="00961E00" w:rsidP="005A65D2">
      <w:pPr>
        <w:ind w:right="-2"/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49"/>
      </w:tblGrid>
      <w:tr w:rsidR="00961E00" w:rsidRPr="00060848" w:rsidTr="005A65D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060848" w:rsidRDefault="00961E00" w:rsidP="006A20A2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61E00" w:rsidRPr="00060848" w:rsidTr="005A65D2">
        <w:tc>
          <w:tcPr>
            <w:tcW w:w="638" w:type="dxa"/>
            <w:tcBorders>
              <w:top w:val="single" w:sz="4" w:space="0" w:color="auto"/>
            </w:tcBorders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450,2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1 396,1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1 755,1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1 357,8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856,9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1 615,8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724,6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1 095,5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1 091,0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469,0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1 026,0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1 117,9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4 558,9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4 978,2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501,1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434,6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1 140,0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386,9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320,2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4 243,4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7 340,5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11 414,5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27 018,2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4 253,0</w:t>
            </w:r>
          </w:p>
        </w:tc>
      </w:tr>
      <w:tr w:rsidR="00961E00" w:rsidRPr="00060848" w:rsidTr="005A65D2">
        <w:tc>
          <w:tcPr>
            <w:tcW w:w="638" w:type="dxa"/>
          </w:tcPr>
          <w:p w:rsidR="00961E00" w:rsidRPr="00060848" w:rsidRDefault="00961E00" w:rsidP="006A20A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961E00" w:rsidRPr="00060848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961E00" w:rsidRPr="00060848" w:rsidRDefault="00961E00" w:rsidP="005A65D2">
            <w:pPr>
              <w:autoSpaceDE w:val="0"/>
              <w:autoSpaceDN w:val="0"/>
              <w:adjustRightInd w:val="0"/>
              <w:ind w:right="80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80 000,0</w:t>
            </w:r>
          </w:p>
        </w:tc>
      </w:tr>
    </w:tbl>
    <w:p w:rsidR="00961E00" w:rsidRPr="00060848" w:rsidRDefault="00961E00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450BFD" w:rsidRPr="00060848" w:rsidRDefault="005A65D2" w:rsidP="005A65D2">
      <w:pPr>
        <w:tabs>
          <w:tab w:val="left" w:pos="6840"/>
        </w:tabs>
        <w:jc w:val="right"/>
        <w:rPr>
          <w:color w:val="000000"/>
          <w:sz w:val="26"/>
          <w:szCs w:val="26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450BFD" w:rsidRPr="00060848">
        <w:rPr>
          <w:color w:val="000000"/>
          <w:sz w:val="26"/>
          <w:szCs w:val="26"/>
        </w:rPr>
        <w:t>Таблица 3</w:t>
      </w:r>
      <w:r w:rsidR="00627135" w:rsidRPr="00060848">
        <w:rPr>
          <w:color w:val="000000"/>
          <w:sz w:val="26"/>
          <w:szCs w:val="26"/>
        </w:rPr>
        <w:t>7</w:t>
      </w:r>
    </w:p>
    <w:p w:rsidR="00450BFD" w:rsidRPr="00060848" w:rsidRDefault="00450BFD" w:rsidP="00450BFD">
      <w:pPr>
        <w:jc w:val="center"/>
        <w:rPr>
          <w:color w:val="000000"/>
          <w:sz w:val="24"/>
        </w:rPr>
      </w:pPr>
    </w:p>
    <w:p w:rsidR="00450BFD" w:rsidRPr="00060848" w:rsidRDefault="00450BFD" w:rsidP="00450BFD">
      <w:pPr>
        <w:jc w:val="center"/>
        <w:rPr>
          <w:color w:val="000000"/>
          <w:sz w:val="24"/>
        </w:rPr>
      </w:pPr>
    </w:p>
    <w:p w:rsidR="00671C4E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b/>
          <w:sz w:val="28"/>
          <w:szCs w:val="28"/>
        </w:rPr>
      </w:pPr>
      <w:r w:rsidRPr="00060848">
        <w:rPr>
          <w:b/>
          <w:sz w:val="28"/>
          <w:szCs w:val="28"/>
        </w:rPr>
        <w:t>РАСПРЕДЕЛЕНИЕ</w:t>
      </w:r>
    </w:p>
    <w:p w:rsidR="005A65D2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b/>
          <w:sz w:val="28"/>
          <w:szCs w:val="28"/>
        </w:rPr>
        <w:t xml:space="preserve">иных межбюджетных трансфертов </w:t>
      </w:r>
      <w:r w:rsidR="00701E6E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бюджетам </w:t>
      </w:r>
    </w:p>
    <w:p w:rsidR="005A65D2" w:rsidRPr="00060848" w:rsidRDefault="00701E6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районов </w:t>
      </w:r>
      <w:r w:rsidR="00671C4E" w:rsidRPr="00060848">
        <w:rPr>
          <w:b/>
          <w:sz w:val="28"/>
          <w:szCs w:val="28"/>
        </w:rPr>
        <w:t>на</w:t>
      </w:r>
      <w:r w:rsidR="00671C4E" w:rsidRPr="00060848">
        <w:rPr>
          <w:rFonts w:eastAsia="Calibri"/>
          <w:b/>
          <w:sz w:val="28"/>
          <w:szCs w:val="28"/>
          <w:lang w:eastAsia="en-US"/>
        </w:rPr>
        <w:t xml:space="preserve"> выплату</w:t>
      </w:r>
      <w:r w:rsidRPr="00060848">
        <w:rPr>
          <w:rFonts w:eastAsia="Calibri"/>
          <w:b/>
          <w:sz w:val="28"/>
          <w:szCs w:val="28"/>
          <w:lang w:eastAsia="en-US"/>
        </w:rPr>
        <w:t xml:space="preserve"> </w:t>
      </w:r>
      <w:r w:rsidR="00671C4E" w:rsidRPr="00060848">
        <w:rPr>
          <w:rFonts w:eastAsia="Calibri"/>
          <w:b/>
          <w:sz w:val="28"/>
          <w:szCs w:val="28"/>
          <w:lang w:eastAsia="en-US"/>
        </w:rPr>
        <w:t xml:space="preserve">ежегодного гранта </w:t>
      </w:r>
    </w:p>
    <w:p w:rsidR="005A65D2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Главы Чувашской Республики</w:t>
      </w:r>
      <w:r w:rsidR="005A65D2" w:rsidRPr="00060848">
        <w:rPr>
          <w:rFonts w:eastAsia="Calibri"/>
          <w:b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sz w:val="28"/>
          <w:szCs w:val="28"/>
          <w:lang w:eastAsia="en-US"/>
        </w:rPr>
        <w:t xml:space="preserve">на поощрение муниципальных районов </w:t>
      </w:r>
    </w:p>
    <w:p w:rsidR="005A65D2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и городских округов</w:t>
      </w:r>
      <w:r w:rsidR="005A65D2" w:rsidRPr="00060848">
        <w:rPr>
          <w:rFonts w:eastAsia="Calibri"/>
          <w:b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sz w:val="28"/>
          <w:szCs w:val="28"/>
          <w:lang w:eastAsia="en-US"/>
        </w:rPr>
        <w:t xml:space="preserve">Чувашской Республики в рамках реализации </w:t>
      </w:r>
    </w:p>
    <w:p w:rsidR="00671C4E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Указа</w:t>
      </w:r>
      <w:r w:rsidR="005A65D2" w:rsidRPr="00060848">
        <w:rPr>
          <w:rFonts w:eastAsia="Calibri"/>
          <w:b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sz w:val="28"/>
          <w:szCs w:val="28"/>
          <w:lang w:eastAsia="en-US"/>
        </w:rPr>
        <w:t>Главы Чувашской Республики от 10 июня 2013 года № 57</w:t>
      </w:r>
    </w:p>
    <w:p w:rsidR="00671C4E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"О дополнительных мерах поддержки муниципальных образований</w:t>
      </w:r>
    </w:p>
    <w:p w:rsidR="00671C4E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Чувашской Республики, признанных победителями конкурса</w:t>
      </w:r>
    </w:p>
    <w:p w:rsidR="00671C4E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на право проведения на их территории мероприятий</w:t>
      </w:r>
    </w:p>
    <w:p w:rsidR="00671C4E" w:rsidRPr="00060848" w:rsidRDefault="00671C4E" w:rsidP="005A65D2">
      <w:pPr>
        <w:widowControl w:val="0"/>
        <w:autoSpaceDE w:val="0"/>
        <w:autoSpaceDN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0848">
        <w:rPr>
          <w:rFonts w:eastAsia="Calibri"/>
          <w:b/>
          <w:sz w:val="28"/>
          <w:szCs w:val="28"/>
          <w:lang w:eastAsia="en-US"/>
        </w:rPr>
        <w:t>в рамках празднования Дня Республики" на 2018 год</w:t>
      </w:r>
    </w:p>
    <w:p w:rsidR="00671C4E" w:rsidRPr="00060848" w:rsidRDefault="00671C4E" w:rsidP="00671C4E">
      <w:pPr>
        <w:widowControl w:val="0"/>
        <w:autoSpaceDE w:val="0"/>
        <w:autoSpaceDN w:val="0"/>
        <w:jc w:val="center"/>
        <w:rPr>
          <w:b/>
          <w:sz w:val="24"/>
        </w:rPr>
      </w:pPr>
    </w:p>
    <w:p w:rsidR="00671C4E" w:rsidRPr="00060848" w:rsidRDefault="00671C4E" w:rsidP="00671C4E">
      <w:pPr>
        <w:widowControl w:val="0"/>
        <w:autoSpaceDE w:val="0"/>
        <w:autoSpaceDN w:val="0"/>
        <w:jc w:val="center"/>
        <w:rPr>
          <w:b/>
          <w:sz w:val="24"/>
        </w:rPr>
      </w:pPr>
    </w:p>
    <w:p w:rsidR="00671C4E" w:rsidRPr="00060848" w:rsidRDefault="00671C4E" w:rsidP="00671C4E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 xml:space="preserve"> 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377"/>
      </w:tblGrid>
      <w:tr w:rsidR="00671C4E" w:rsidRPr="00060848" w:rsidTr="005A65D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E" w:rsidRPr="00060848" w:rsidRDefault="00671C4E" w:rsidP="00DD0FD2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4E" w:rsidRPr="00060848" w:rsidRDefault="00671C4E" w:rsidP="00671C4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4E" w:rsidRPr="00060848" w:rsidRDefault="00671C4E" w:rsidP="00671C4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71C4E" w:rsidRPr="00060848" w:rsidTr="005A65D2">
        <w:tc>
          <w:tcPr>
            <w:tcW w:w="638" w:type="dxa"/>
          </w:tcPr>
          <w:p w:rsidR="00671C4E" w:rsidRPr="00060848" w:rsidRDefault="005164A9" w:rsidP="00DD0F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671C4E" w:rsidRPr="00060848" w:rsidRDefault="00671C4E" w:rsidP="00DD0FD2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77" w:type="dxa"/>
          </w:tcPr>
          <w:p w:rsidR="00671C4E" w:rsidRPr="00060848" w:rsidRDefault="00671C4E" w:rsidP="005A65D2">
            <w:pPr>
              <w:ind w:right="78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671C4E" w:rsidRPr="00060848" w:rsidTr="005A65D2">
        <w:tc>
          <w:tcPr>
            <w:tcW w:w="638" w:type="dxa"/>
          </w:tcPr>
          <w:p w:rsidR="00671C4E" w:rsidRPr="00060848" w:rsidRDefault="00671C4E" w:rsidP="00DD0F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671C4E" w:rsidRPr="00060848" w:rsidRDefault="00671C4E" w:rsidP="00DD0FD2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77" w:type="dxa"/>
          </w:tcPr>
          <w:p w:rsidR="00671C4E" w:rsidRPr="00060848" w:rsidRDefault="00671C4E" w:rsidP="005A65D2">
            <w:pPr>
              <w:ind w:right="782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10 000,0</w:t>
            </w:r>
          </w:p>
        </w:tc>
      </w:tr>
    </w:tbl>
    <w:p w:rsidR="00671C4E" w:rsidRPr="00060848" w:rsidRDefault="00671C4E" w:rsidP="00671C4E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060848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6D7C74" w:rsidRPr="00060848" w:rsidRDefault="006D7C74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060848" w:rsidRDefault="005A65D2" w:rsidP="00362C6F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362C6F" w:rsidRPr="00060848">
        <w:rPr>
          <w:color w:val="000000"/>
          <w:sz w:val="26"/>
          <w:szCs w:val="26"/>
        </w:rPr>
        <w:t>Таблица 38</w:t>
      </w:r>
    </w:p>
    <w:p w:rsidR="00362C6F" w:rsidRPr="00060848" w:rsidRDefault="00362C6F" w:rsidP="00362C6F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362C6F" w:rsidRPr="00060848" w:rsidRDefault="00362C6F" w:rsidP="00362C6F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362C6F" w:rsidRPr="00060848" w:rsidRDefault="00362C6F" w:rsidP="005A65D2">
      <w:pPr>
        <w:spacing w:line="288" w:lineRule="auto"/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 w:rsidRPr="00060848">
        <w:rPr>
          <w:rFonts w:eastAsia="Calibri"/>
          <w:b/>
          <w:color w:val="000000"/>
          <w:sz w:val="28"/>
          <w:szCs w:val="24"/>
          <w:lang w:eastAsia="en-US"/>
        </w:rPr>
        <w:t>РАСПРЕДЕЛЕНИЕ</w:t>
      </w:r>
    </w:p>
    <w:p w:rsidR="005A65D2" w:rsidRPr="00060848" w:rsidRDefault="00362C6F" w:rsidP="005A65D2">
      <w:pPr>
        <w:spacing w:line="288" w:lineRule="auto"/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 w:rsidRPr="00060848">
        <w:rPr>
          <w:rFonts w:eastAsia="Calibri"/>
          <w:b/>
          <w:color w:val="000000"/>
          <w:sz w:val="28"/>
          <w:szCs w:val="24"/>
          <w:lang w:eastAsia="en-US"/>
        </w:rPr>
        <w:t xml:space="preserve">субсидий бюджетам городских округов на обустройство мест </w:t>
      </w:r>
    </w:p>
    <w:p w:rsidR="00362C6F" w:rsidRPr="00060848" w:rsidRDefault="00362C6F" w:rsidP="005A65D2">
      <w:pPr>
        <w:spacing w:line="288" w:lineRule="auto"/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 w:rsidRPr="00060848">
        <w:rPr>
          <w:rFonts w:eastAsia="Calibri"/>
          <w:b/>
          <w:color w:val="000000"/>
          <w:sz w:val="28"/>
          <w:szCs w:val="24"/>
          <w:lang w:eastAsia="en-US"/>
        </w:rPr>
        <w:t>массового отдыха населения (городских парков) на 2018 год</w:t>
      </w:r>
    </w:p>
    <w:p w:rsidR="00362C6F" w:rsidRPr="00060848" w:rsidRDefault="00362C6F" w:rsidP="00362C6F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362C6F" w:rsidRPr="00060848" w:rsidRDefault="00362C6F" w:rsidP="00362C6F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362C6F" w:rsidRPr="00060848" w:rsidRDefault="00362C6F" w:rsidP="00362C6F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60848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275"/>
        <w:gridCol w:w="1843"/>
        <w:gridCol w:w="2377"/>
      </w:tblGrid>
      <w:tr w:rsidR="00362C6F" w:rsidRPr="00060848" w:rsidTr="00C6036C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C74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9DD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городских округов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362C6F" w:rsidRPr="00060848" w:rsidTr="00C6036C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060848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362C6F" w:rsidRPr="00060848" w:rsidTr="00C6036C">
        <w:trPr>
          <w:trHeight w:val="269"/>
        </w:trPr>
        <w:tc>
          <w:tcPr>
            <w:tcW w:w="73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1275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37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816,2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61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767,2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908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49,0</w:t>
            </w:r>
          </w:p>
        </w:tc>
      </w:tr>
      <w:tr w:rsidR="00362C6F" w:rsidRPr="00060848" w:rsidTr="00C6036C">
        <w:trPr>
          <w:trHeight w:val="269"/>
        </w:trPr>
        <w:tc>
          <w:tcPr>
            <w:tcW w:w="73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1275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37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FE0D62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052,0</w:t>
            </w:r>
          </w:p>
        </w:tc>
        <w:tc>
          <w:tcPr>
            <w:tcW w:w="1843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61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988,9</w:t>
            </w:r>
          </w:p>
        </w:tc>
        <w:tc>
          <w:tcPr>
            <w:tcW w:w="2377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908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63,1</w:t>
            </w:r>
          </w:p>
        </w:tc>
      </w:tr>
      <w:tr w:rsidR="00362C6F" w:rsidRPr="00060848" w:rsidTr="00C6036C">
        <w:trPr>
          <w:trHeight w:val="269"/>
        </w:trPr>
        <w:tc>
          <w:tcPr>
            <w:tcW w:w="73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1275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37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E0D62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843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61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E0D62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747,1</w:t>
            </w:r>
          </w:p>
        </w:tc>
        <w:tc>
          <w:tcPr>
            <w:tcW w:w="2377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908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175,3</w:t>
            </w:r>
          </w:p>
        </w:tc>
      </w:tr>
      <w:tr w:rsidR="00362C6F" w:rsidRPr="00060848" w:rsidTr="00C6036C">
        <w:trPr>
          <w:trHeight w:val="269"/>
        </w:trPr>
        <w:tc>
          <w:tcPr>
            <w:tcW w:w="73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Шумерля </w:t>
            </w:r>
          </w:p>
        </w:tc>
        <w:tc>
          <w:tcPr>
            <w:tcW w:w="1275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37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684,4</w:t>
            </w:r>
          </w:p>
        </w:tc>
        <w:tc>
          <w:tcPr>
            <w:tcW w:w="1843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61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643,3</w:t>
            </w:r>
          </w:p>
        </w:tc>
        <w:tc>
          <w:tcPr>
            <w:tcW w:w="2377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908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41,1</w:t>
            </w:r>
          </w:p>
        </w:tc>
      </w:tr>
      <w:tr w:rsidR="00362C6F" w:rsidRPr="00060848" w:rsidTr="00C6036C">
        <w:trPr>
          <w:trHeight w:val="269"/>
        </w:trPr>
        <w:tc>
          <w:tcPr>
            <w:tcW w:w="73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2C6F" w:rsidRPr="00060848" w:rsidRDefault="00362C6F" w:rsidP="00362C6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37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FE0D62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475,0</w:t>
            </w:r>
          </w:p>
        </w:tc>
        <w:tc>
          <w:tcPr>
            <w:tcW w:w="1843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61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FE0D62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146,5</w:t>
            </w:r>
          </w:p>
        </w:tc>
        <w:tc>
          <w:tcPr>
            <w:tcW w:w="2377" w:type="dxa"/>
          </w:tcPr>
          <w:p w:rsidR="00362C6F" w:rsidRPr="00060848" w:rsidRDefault="00362C6F" w:rsidP="005A65D2">
            <w:pPr>
              <w:autoSpaceDE w:val="0"/>
              <w:autoSpaceDN w:val="0"/>
              <w:adjustRightInd w:val="0"/>
              <w:ind w:right="908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328,5</w:t>
            </w:r>
          </w:p>
        </w:tc>
      </w:tr>
    </w:tbl>
    <w:p w:rsidR="00362C6F" w:rsidRPr="00060848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6D7C74" w:rsidRPr="00060848" w:rsidRDefault="006D7C74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870C17" w:rsidRPr="00060848" w:rsidRDefault="00870C1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1B2315" w:rsidRPr="00060848" w:rsidRDefault="001B2315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060848" w:rsidRDefault="00C6036C" w:rsidP="00C6036C">
      <w:pPr>
        <w:tabs>
          <w:tab w:val="left" w:pos="6840"/>
        </w:tabs>
        <w:jc w:val="right"/>
        <w:rPr>
          <w:color w:val="000000"/>
          <w:sz w:val="26"/>
          <w:szCs w:val="26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020E57" w:rsidRPr="00060848">
        <w:rPr>
          <w:color w:val="000000"/>
          <w:sz w:val="26"/>
          <w:szCs w:val="26"/>
        </w:rPr>
        <w:t>Таблица 3</w:t>
      </w:r>
      <w:r w:rsidR="00195CF7" w:rsidRPr="00060848">
        <w:rPr>
          <w:color w:val="000000"/>
          <w:sz w:val="26"/>
          <w:szCs w:val="26"/>
        </w:rPr>
        <w:t>9</w:t>
      </w:r>
    </w:p>
    <w:p w:rsidR="00020E57" w:rsidRPr="00060848" w:rsidRDefault="00020E57" w:rsidP="00020E57">
      <w:pPr>
        <w:jc w:val="center"/>
        <w:rPr>
          <w:color w:val="000000"/>
          <w:sz w:val="24"/>
          <w:szCs w:val="24"/>
        </w:rPr>
      </w:pPr>
    </w:p>
    <w:p w:rsidR="00020E57" w:rsidRPr="00060848" w:rsidRDefault="00020E57" w:rsidP="00020E57">
      <w:pPr>
        <w:jc w:val="center"/>
        <w:rPr>
          <w:color w:val="000000"/>
          <w:sz w:val="24"/>
          <w:szCs w:val="24"/>
        </w:rPr>
      </w:pPr>
    </w:p>
    <w:p w:rsidR="00020E57" w:rsidRPr="00060848" w:rsidRDefault="00020E57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C6036C" w:rsidRPr="00060848" w:rsidRDefault="00020E57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</w:t>
      </w:r>
    </w:p>
    <w:p w:rsidR="00C6036C" w:rsidRPr="00060848" w:rsidRDefault="00020E57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и бюджетам городских округов на благоустройство дворовых </w:t>
      </w:r>
    </w:p>
    <w:p w:rsidR="00C6036C" w:rsidRPr="00060848" w:rsidRDefault="00020E57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и общественных территорий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образований </w:t>
      </w:r>
    </w:p>
    <w:p w:rsidR="00020E57" w:rsidRPr="00060848" w:rsidRDefault="00020E57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Чувашской Республики на 2018 год</w:t>
      </w:r>
    </w:p>
    <w:p w:rsidR="00020E57" w:rsidRPr="00060848" w:rsidRDefault="00020E57" w:rsidP="00020E57">
      <w:pPr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020E57" w:rsidRPr="00060848" w:rsidRDefault="00020E57" w:rsidP="00020E57">
      <w:pPr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020E57" w:rsidRPr="00060848" w:rsidRDefault="00020E57" w:rsidP="00020E57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60848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417"/>
        <w:gridCol w:w="1843"/>
        <w:gridCol w:w="2268"/>
      </w:tblGrid>
      <w:tr w:rsidR="00020E57" w:rsidRPr="00060848" w:rsidTr="00870C17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C74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C6036C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муниципальных районов </w:t>
            </w:r>
          </w:p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1C6B72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020E57" w:rsidRPr="00060848" w:rsidTr="00870C17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060848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Алатырский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938,2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581,9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356,3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Аликовский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088,3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365,3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484,6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Вурнарский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626,2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457,6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Ибресинский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593,9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Канашский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523,5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544,1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997,1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577,3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419,8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838,8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428,5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410,3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Красноармейский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056,7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753,3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303,4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Красночетайский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737,6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366,2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024,0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448,3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857,2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471,4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Порецкий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551,6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278,5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273,1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Урмарский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443,1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Цивильский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720,4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556,6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254,9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795,3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Шемуршинский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851,7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500,6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351,1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Шумерлинский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861,9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374,2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Ядринский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892,9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479,3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413,6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Яльчикский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204,6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332,2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Янтиковский 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031,0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385,0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748,7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494,6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727,7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349,2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71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627,3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571,9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471,6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903,3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568,3</w:t>
            </w:r>
          </w:p>
        </w:tc>
      </w:tr>
      <w:tr w:rsidR="00D15D7E" w:rsidRPr="00060848" w:rsidTr="001B2315">
        <w:trPr>
          <w:trHeight w:val="269"/>
        </w:trPr>
        <w:tc>
          <w:tcPr>
            <w:tcW w:w="73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15D7E" w:rsidRPr="00060848" w:rsidRDefault="00D15D7E" w:rsidP="00020E5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D15D7E" w:rsidRPr="00060848" w:rsidRDefault="00D15D7E" w:rsidP="00C6036C">
            <w:pPr>
              <w:ind w:right="31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278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647,4</w:t>
            </w:r>
          </w:p>
        </w:tc>
        <w:tc>
          <w:tcPr>
            <w:tcW w:w="1843" w:type="dxa"/>
          </w:tcPr>
          <w:p w:rsidR="00D15D7E" w:rsidRPr="00060848" w:rsidRDefault="00D15D7E" w:rsidP="00C6036C">
            <w:pPr>
              <w:ind w:right="5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261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2268" w:type="dxa"/>
          </w:tcPr>
          <w:p w:rsidR="00D15D7E" w:rsidRPr="00060848" w:rsidRDefault="00D15D7E" w:rsidP="00C6036C">
            <w:pPr>
              <w:ind w:right="78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</w:t>
            </w:r>
            <w:r w:rsidR="000606C1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718,8</w:t>
            </w:r>
          </w:p>
        </w:tc>
      </w:tr>
    </w:tbl>
    <w:p w:rsidR="00020E57" w:rsidRPr="00060848" w:rsidRDefault="00020E57" w:rsidP="00020E57">
      <w:pPr>
        <w:rPr>
          <w:rFonts w:eastAsia="Calibri"/>
          <w:color w:val="000000"/>
          <w:sz w:val="24"/>
          <w:szCs w:val="24"/>
          <w:lang w:eastAsia="en-US"/>
        </w:rPr>
      </w:pPr>
    </w:p>
    <w:p w:rsidR="00020E57" w:rsidRPr="00060848" w:rsidRDefault="00020E57" w:rsidP="00020E57">
      <w:pPr>
        <w:rPr>
          <w:rFonts w:eastAsia="Calibri"/>
          <w:color w:val="000000"/>
          <w:sz w:val="24"/>
          <w:szCs w:val="24"/>
          <w:lang w:eastAsia="en-US"/>
        </w:rPr>
      </w:pPr>
    </w:p>
    <w:p w:rsidR="00020E57" w:rsidRPr="00060848" w:rsidRDefault="00020E57" w:rsidP="00020E57">
      <w:pPr>
        <w:jc w:val="center"/>
        <w:rPr>
          <w:color w:val="000000"/>
          <w:sz w:val="24"/>
          <w:szCs w:val="24"/>
        </w:rPr>
      </w:pPr>
    </w:p>
    <w:p w:rsidR="00020E57" w:rsidRPr="00060848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B90DC7" w:rsidRPr="00060848" w:rsidRDefault="00B90DC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B90DC7" w:rsidRPr="00060848" w:rsidRDefault="00B90DC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5E6A4C" w:rsidRPr="00060848" w:rsidRDefault="00C6036C" w:rsidP="005E6A4C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733FF2" w:rsidRPr="00060848">
        <w:rPr>
          <w:color w:val="000000"/>
          <w:sz w:val="26"/>
          <w:szCs w:val="26"/>
        </w:rPr>
        <w:t>Таблица 40</w:t>
      </w:r>
    </w:p>
    <w:p w:rsidR="005E6A4C" w:rsidRPr="00060848" w:rsidRDefault="005E6A4C" w:rsidP="005E6A4C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5E6A4C" w:rsidRPr="00060848" w:rsidRDefault="005E6A4C" w:rsidP="005E6A4C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AB2F51" w:rsidRPr="00060848" w:rsidRDefault="00AB2F51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C6036C" w:rsidRPr="00060848" w:rsidRDefault="00AB2F51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 на создание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AB2F51" w:rsidRPr="00060848" w:rsidRDefault="00AB2F51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в общеобразовательных организациях, расположенных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C6036C" w:rsidRPr="00060848" w:rsidRDefault="00AB2F51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в сельской местности, условий для занятий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AB2F51" w:rsidRPr="00060848" w:rsidRDefault="00AB2F51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физической культурой и спортом на 2018 год</w:t>
      </w:r>
    </w:p>
    <w:p w:rsidR="00AB2F51" w:rsidRPr="00060848" w:rsidRDefault="00AB2F51" w:rsidP="00AB2F5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572563" w:rsidRPr="00060848" w:rsidRDefault="00572563" w:rsidP="00AB2F5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60848">
        <w:rPr>
          <w:rFonts w:eastAsia="Calibri"/>
          <w:color w:val="000000"/>
          <w:sz w:val="24"/>
          <w:szCs w:val="24"/>
          <w:lang w:eastAsia="en-US"/>
        </w:rPr>
        <w:t xml:space="preserve"> (тыс. рублей)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977"/>
        <w:gridCol w:w="1276"/>
        <w:gridCol w:w="2268"/>
        <w:gridCol w:w="2093"/>
      </w:tblGrid>
      <w:tr w:rsidR="00AB2F51" w:rsidRPr="00060848" w:rsidTr="00535AB0">
        <w:trPr>
          <w:trHeight w:val="462"/>
        </w:trPr>
        <w:tc>
          <w:tcPr>
            <w:tcW w:w="739" w:type="dxa"/>
            <w:vMerge w:val="restart"/>
            <w:vAlign w:val="center"/>
          </w:tcPr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572563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муниципальных районов</w:t>
            </w:r>
          </w:p>
        </w:tc>
        <w:tc>
          <w:tcPr>
            <w:tcW w:w="1276" w:type="dxa"/>
            <w:vMerge w:val="restart"/>
            <w:vAlign w:val="center"/>
          </w:tcPr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361" w:type="dxa"/>
            <w:gridSpan w:val="2"/>
            <w:vAlign w:val="center"/>
          </w:tcPr>
          <w:p w:rsidR="00AB2F51" w:rsidRPr="00060848" w:rsidRDefault="001C6B72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AB2F51" w:rsidRPr="00060848" w:rsidTr="00535AB0">
        <w:trPr>
          <w:trHeight w:val="462"/>
        </w:trPr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B2F51" w:rsidRPr="00060848" w:rsidRDefault="00AB2F51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7118" w:rsidRPr="00060848" w:rsidRDefault="0058711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республиканского бюджета Чувашской </w:t>
            </w:r>
          </w:p>
          <w:p w:rsidR="00AB2F51" w:rsidRPr="00060848" w:rsidRDefault="0058711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87118" w:rsidRPr="00060848" w:rsidRDefault="0058711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федерального </w:t>
            </w:r>
          </w:p>
          <w:p w:rsidR="00AB2F51" w:rsidRPr="00060848" w:rsidRDefault="0058711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бюджета</w:t>
            </w:r>
          </w:p>
        </w:tc>
      </w:tr>
      <w:tr w:rsidR="00E72DC8" w:rsidRPr="00060848" w:rsidTr="00535AB0">
        <w:trPr>
          <w:trHeight w:val="177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Алатырский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952,4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Аликовский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2 026,4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1 904,8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952,4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Вурнарский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2 026,4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1 904,8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Ибресинский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2 026,6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1 905,0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Канашский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3 039,9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2 857,5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Красноармейский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Красночетайский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3 039,9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2 857,5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Порецкий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Урмарский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2 026,6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1 905,0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Цивильский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3 039,9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2 857,5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Шемуршинский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Шумерлинский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Ядринский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952,5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Яльчикский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2 026,5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5164A9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905,0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Янтиковский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1 013,2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952,4</w:t>
            </w:r>
          </w:p>
        </w:tc>
      </w:tr>
      <w:tr w:rsidR="00E72DC8" w:rsidRPr="00060848" w:rsidTr="00535AB0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30 398,2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845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1 823,9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72DC8" w:rsidRPr="00060848" w:rsidRDefault="00E72DC8" w:rsidP="00C6036C">
            <w:pPr>
              <w:ind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28 574,3</w:t>
            </w:r>
          </w:p>
        </w:tc>
      </w:tr>
    </w:tbl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B2F51" w:rsidRPr="00060848" w:rsidRDefault="00AB2F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F3DB0" w:rsidRPr="00060848" w:rsidRDefault="008F3DB0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F3DB0" w:rsidRPr="00060848" w:rsidRDefault="008F3DB0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70C17" w:rsidRPr="00060848" w:rsidRDefault="00870C17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70C17" w:rsidRPr="00060848" w:rsidRDefault="00870C17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F3DB0" w:rsidRPr="00060848" w:rsidRDefault="00C6036C" w:rsidP="008F3DB0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8F3DB0" w:rsidRPr="00060848">
        <w:rPr>
          <w:color w:val="000000"/>
          <w:sz w:val="26"/>
          <w:szCs w:val="26"/>
        </w:rPr>
        <w:t>Таблица 41</w:t>
      </w:r>
    </w:p>
    <w:p w:rsidR="005A4355" w:rsidRPr="00060848" w:rsidRDefault="005A4355" w:rsidP="008F3DB0">
      <w:pPr>
        <w:jc w:val="right"/>
        <w:rPr>
          <w:i/>
          <w:color w:val="000000"/>
          <w:sz w:val="24"/>
          <w:szCs w:val="24"/>
        </w:rPr>
      </w:pPr>
    </w:p>
    <w:p w:rsidR="005A4355" w:rsidRPr="00060848" w:rsidRDefault="005A4355" w:rsidP="008F3DB0">
      <w:pPr>
        <w:jc w:val="right"/>
        <w:rPr>
          <w:i/>
          <w:color w:val="000000"/>
          <w:sz w:val="24"/>
          <w:szCs w:val="24"/>
        </w:rPr>
      </w:pPr>
    </w:p>
    <w:p w:rsidR="005A4355" w:rsidRPr="00060848" w:rsidRDefault="005A4355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C6036C" w:rsidRPr="00060848" w:rsidRDefault="005A4355" w:rsidP="00C6036C">
      <w:pPr>
        <w:autoSpaceDE w:val="0"/>
        <w:autoSpaceDN w:val="0"/>
        <w:adjustRightInd w:val="0"/>
        <w:spacing w:line="288" w:lineRule="auto"/>
        <w:ind w:firstLine="5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городских округов на поддержку </w:t>
      </w:r>
    </w:p>
    <w:p w:rsidR="00C6036C" w:rsidRPr="00060848" w:rsidRDefault="005A4355" w:rsidP="00C6036C">
      <w:pPr>
        <w:autoSpaceDE w:val="0"/>
        <w:autoSpaceDN w:val="0"/>
        <w:adjustRightInd w:val="0"/>
        <w:spacing w:line="288" w:lineRule="auto"/>
        <w:ind w:firstLine="5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региональных проектов в области обращения с отходами </w:t>
      </w:r>
    </w:p>
    <w:p w:rsidR="005A4355" w:rsidRPr="00060848" w:rsidRDefault="005A4355" w:rsidP="00C6036C">
      <w:pPr>
        <w:autoSpaceDE w:val="0"/>
        <w:autoSpaceDN w:val="0"/>
        <w:adjustRightInd w:val="0"/>
        <w:spacing w:line="288" w:lineRule="auto"/>
        <w:ind w:firstLine="5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и ликвидации накопленного вреда окружающей среде на 2018 год</w:t>
      </w:r>
    </w:p>
    <w:p w:rsidR="005A4355" w:rsidRPr="00060848" w:rsidRDefault="005A4355" w:rsidP="005A435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72563" w:rsidRPr="00060848" w:rsidRDefault="00572563" w:rsidP="005A435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A4355" w:rsidRPr="00060848" w:rsidRDefault="005A4355" w:rsidP="00C6036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60848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417"/>
        <w:gridCol w:w="1843"/>
        <w:gridCol w:w="2268"/>
      </w:tblGrid>
      <w:tr w:rsidR="005A4355" w:rsidRPr="00060848" w:rsidTr="00870C17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5A4355" w:rsidRPr="00060848" w:rsidTr="00870C17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5A4355" w:rsidRPr="00060848" w:rsidTr="000120B5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354FF2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75 874,0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26</w:t>
            </w:r>
            <w:r w:rsidR="00EC2E4A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8 727,0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4355" w:rsidRPr="00060848" w:rsidRDefault="00EC2E4A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7 147,0</w:t>
            </w:r>
          </w:p>
        </w:tc>
      </w:tr>
      <w:tr w:rsidR="005A4355" w:rsidRPr="00060848" w:rsidTr="000120B5">
        <w:trPr>
          <w:trHeight w:val="269"/>
        </w:trPr>
        <w:tc>
          <w:tcPr>
            <w:tcW w:w="739" w:type="dxa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4355" w:rsidRPr="00060848" w:rsidRDefault="005A4355" w:rsidP="00C6036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vAlign w:val="center"/>
          </w:tcPr>
          <w:p w:rsidR="005A4355" w:rsidRPr="00060848" w:rsidRDefault="00354FF2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275 874,0</w:t>
            </w:r>
          </w:p>
        </w:tc>
        <w:tc>
          <w:tcPr>
            <w:tcW w:w="1843" w:type="dxa"/>
          </w:tcPr>
          <w:p w:rsidR="005A4355" w:rsidRPr="00060848" w:rsidRDefault="00EC2E4A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268 727,0</w:t>
            </w:r>
          </w:p>
        </w:tc>
        <w:tc>
          <w:tcPr>
            <w:tcW w:w="2268" w:type="dxa"/>
          </w:tcPr>
          <w:p w:rsidR="005A4355" w:rsidRPr="00060848" w:rsidRDefault="00EC2E4A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7 147,0</w:t>
            </w:r>
          </w:p>
        </w:tc>
      </w:tr>
    </w:tbl>
    <w:p w:rsidR="008F3DB0" w:rsidRPr="00060848" w:rsidRDefault="008F3DB0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EB3555" w:rsidRPr="00060848" w:rsidRDefault="00C6036C" w:rsidP="00EB3555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EB3555" w:rsidRPr="00060848">
        <w:rPr>
          <w:color w:val="000000"/>
          <w:sz w:val="26"/>
          <w:szCs w:val="26"/>
        </w:rPr>
        <w:t>Таблица 42</w:t>
      </w:r>
    </w:p>
    <w:p w:rsidR="008A77D8" w:rsidRPr="00060848" w:rsidRDefault="008A77D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70663" w:rsidRPr="00060848" w:rsidRDefault="00570663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70663" w:rsidRPr="00060848" w:rsidRDefault="00570663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8767B6" w:rsidRPr="00060848" w:rsidRDefault="00570663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на проведение </w:t>
      </w:r>
    </w:p>
    <w:p w:rsidR="00C6036C" w:rsidRPr="00060848" w:rsidRDefault="00570663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капитального ремонта гидротехнических сооружений, находящихся </w:t>
      </w:r>
    </w:p>
    <w:p w:rsidR="00570663" w:rsidRPr="00060848" w:rsidRDefault="00570663" w:rsidP="00C6036C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в муниципальной собственности, на 2018 год</w:t>
      </w:r>
    </w:p>
    <w:p w:rsidR="00570663" w:rsidRPr="00060848" w:rsidRDefault="00570663" w:rsidP="00570663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72563" w:rsidRPr="00060848" w:rsidRDefault="00572563" w:rsidP="00570663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70663" w:rsidRPr="00060848" w:rsidRDefault="00570663" w:rsidP="00C6036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60848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417"/>
        <w:gridCol w:w="1843"/>
        <w:gridCol w:w="2268"/>
      </w:tblGrid>
      <w:tr w:rsidR="00570663" w:rsidRPr="00060848" w:rsidTr="00870C17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муниципальных райнов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570663" w:rsidRPr="00060848" w:rsidTr="00870C17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060848" w:rsidRDefault="00570663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785C8B" w:rsidRPr="00060848" w:rsidTr="000120B5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785C8B" w:rsidRPr="00060848" w:rsidRDefault="00785C8B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85C8B" w:rsidRPr="00060848" w:rsidRDefault="00785C8B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C8B" w:rsidRPr="00060848" w:rsidRDefault="00785C8B" w:rsidP="00C6036C">
            <w:pPr>
              <w:ind w:right="32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792836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="005F79C8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792836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5C8B" w:rsidRPr="00060848" w:rsidRDefault="005F79C8" w:rsidP="00C6036C">
            <w:pPr>
              <w:ind w:right="535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7 055,0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5C8B" w:rsidRPr="00060848" w:rsidRDefault="00792836" w:rsidP="00C6036C">
            <w:pPr>
              <w:autoSpaceDE w:val="0"/>
              <w:autoSpaceDN w:val="0"/>
              <w:adjustRightInd w:val="0"/>
              <w:ind w:right="843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505,6</w:t>
            </w:r>
          </w:p>
        </w:tc>
      </w:tr>
      <w:tr w:rsidR="00785C8B" w:rsidRPr="00060848" w:rsidTr="000120B5">
        <w:trPr>
          <w:trHeight w:val="269"/>
        </w:trPr>
        <w:tc>
          <w:tcPr>
            <w:tcW w:w="739" w:type="dxa"/>
          </w:tcPr>
          <w:p w:rsidR="00785C8B" w:rsidRPr="00060848" w:rsidRDefault="00785C8B" w:rsidP="00C603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785C8B" w:rsidRPr="00060848" w:rsidRDefault="00785C8B" w:rsidP="00C603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Цивильский</w:t>
            </w:r>
          </w:p>
        </w:tc>
        <w:tc>
          <w:tcPr>
            <w:tcW w:w="1417" w:type="dxa"/>
          </w:tcPr>
          <w:p w:rsidR="00785C8B" w:rsidRPr="00060848" w:rsidRDefault="00785C8B" w:rsidP="00C6036C">
            <w:pPr>
              <w:ind w:right="32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792836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 708,0</w:t>
            </w:r>
          </w:p>
        </w:tc>
        <w:tc>
          <w:tcPr>
            <w:tcW w:w="1843" w:type="dxa"/>
          </w:tcPr>
          <w:p w:rsidR="00785C8B" w:rsidRPr="00060848" w:rsidRDefault="00785C8B" w:rsidP="00C6036C">
            <w:pPr>
              <w:ind w:right="535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5F79C8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 526,9</w:t>
            </w:r>
          </w:p>
        </w:tc>
        <w:tc>
          <w:tcPr>
            <w:tcW w:w="2268" w:type="dxa"/>
          </w:tcPr>
          <w:p w:rsidR="00785C8B" w:rsidRPr="00060848" w:rsidRDefault="00792836" w:rsidP="00C6036C">
            <w:pPr>
              <w:autoSpaceDE w:val="0"/>
              <w:autoSpaceDN w:val="0"/>
              <w:adjustRightInd w:val="0"/>
              <w:ind w:right="843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181,1</w:t>
            </w:r>
          </w:p>
        </w:tc>
      </w:tr>
      <w:tr w:rsidR="00785C8B" w:rsidRPr="00060848" w:rsidTr="00EE31D4">
        <w:trPr>
          <w:trHeight w:val="269"/>
        </w:trPr>
        <w:tc>
          <w:tcPr>
            <w:tcW w:w="739" w:type="dxa"/>
          </w:tcPr>
          <w:p w:rsidR="00785C8B" w:rsidRPr="00060848" w:rsidRDefault="00785C8B" w:rsidP="00C6036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85C8B" w:rsidRPr="00060848" w:rsidRDefault="00785C8B" w:rsidP="00C6036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785C8B" w:rsidRPr="00060848" w:rsidRDefault="005F79C8" w:rsidP="00C6036C">
            <w:pPr>
              <w:ind w:right="32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  <w:r w:rsidR="00792836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792836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1843" w:type="dxa"/>
          </w:tcPr>
          <w:p w:rsidR="00785C8B" w:rsidRPr="00060848" w:rsidRDefault="00785C8B" w:rsidP="00C6036C">
            <w:pPr>
              <w:ind w:right="535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5F79C8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 581,9</w:t>
            </w:r>
          </w:p>
        </w:tc>
        <w:tc>
          <w:tcPr>
            <w:tcW w:w="2268" w:type="dxa"/>
          </w:tcPr>
          <w:p w:rsidR="00785C8B" w:rsidRPr="00060848" w:rsidRDefault="005F79C8" w:rsidP="00C6036C">
            <w:pPr>
              <w:autoSpaceDE w:val="0"/>
              <w:autoSpaceDN w:val="0"/>
              <w:adjustRightInd w:val="0"/>
              <w:ind w:right="843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792836" w:rsidRPr="00060848">
              <w:rPr>
                <w:rFonts w:eastAsia="Calibri"/>
                <w:color w:val="000000"/>
                <w:sz w:val="24"/>
                <w:szCs w:val="24"/>
                <w:lang w:eastAsia="en-US"/>
              </w:rPr>
              <w:t>86,7</w:t>
            </w:r>
          </w:p>
        </w:tc>
      </w:tr>
    </w:tbl>
    <w:p w:rsidR="00570663" w:rsidRPr="00060848" w:rsidRDefault="00570663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E444B" w:rsidRPr="00060848" w:rsidRDefault="00C6036C" w:rsidP="00C6036C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060848">
        <w:rPr>
          <w:rFonts w:eastAsia="Calibri"/>
          <w:color w:val="000000"/>
          <w:sz w:val="22"/>
          <w:szCs w:val="22"/>
          <w:lang w:eastAsia="en-US"/>
        </w:rPr>
        <w:br w:type="page"/>
      </w:r>
      <w:r w:rsidR="00AE444B" w:rsidRPr="00060848">
        <w:rPr>
          <w:color w:val="000000"/>
          <w:sz w:val="26"/>
          <w:szCs w:val="26"/>
        </w:rPr>
        <w:t>Таблица 43</w:t>
      </w:r>
    </w:p>
    <w:p w:rsidR="00AE444B" w:rsidRPr="00060848" w:rsidRDefault="00AE444B" w:rsidP="00AE444B">
      <w:pPr>
        <w:jc w:val="center"/>
        <w:rPr>
          <w:color w:val="000000"/>
          <w:sz w:val="24"/>
        </w:rPr>
      </w:pPr>
    </w:p>
    <w:p w:rsidR="00AE444B" w:rsidRPr="00060848" w:rsidRDefault="00AE444B" w:rsidP="00AE444B">
      <w:pPr>
        <w:jc w:val="center"/>
        <w:rPr>
          <w:color w:val="000000"/>
          <w:sz w:val="24"/>
        </w:rPr>
      </w:pPr>
    </w:p>
    <w:p w:rsidR="00AE444B" w:rsidRPr="00060848" w:rsidRDefault="00AE444B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C6036C" w:rsidRPr="00060848" w:rsidRDefault="00A24793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субвенций бюджетам муниципальных районов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C6036C" w:rsidRPr="00060848" w:rsidRDefault="00A24793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pacing w:val="-4"/>
          <w:sz w:val="28"/>
          <w:szCs w:val="28"/>
          <w:lang w:eastAsia="en-US"/>
        </w:rPr>
        <w:t>и бюджетам городских округов для финансового обеспечения</w:t>
      </w:r>
      <w:r w:rsidR="00C6036C" w:rsidRPr="00060848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переданных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pacing w:val="-4"/>
          <w:sz w:val="28"/>
          <w:szCs w:val="28"/>
          <w:lang w:eastAsia="en-US"/>
        </w:rPr>
        <w:t>исполнительно-распорядительным органам</w:t>
      </w:r>
      <w:r w:rsidR="00C6036C" w:rsidRPr="00060848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pacing w:val="-4"/>
          <w:sz w:val="28"/>
          <w:szCs w:val="28"/>
          <w:lang w:eastAsia="en-US"/>
        </w:rPr>
        <w:t>муниципальных образований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государственных полномочий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по составлению (изменению) списков </w:t>
      </w:r>
    </w:p>
    <w:p w:rsidR="00C6036C" w:rsidRPr="00060848" w:rsidRDefault="00A24793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кандидатов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в присяжные заседатели федеральных судов общей </w:t>
      </w:r>
    </w:p>
    <w:p w:rsidR="00AE444B" w:rsidRPr="00060848" w:rsidRDefault="00A24793" w:rsidP="00C6036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юрисдикции</w:t>
      </w:r>
      <w:r w:rsidR="00C6036C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в Российской Федерации на 2018 год</w:t>
      </w:r>
    </w:p>
    <w:p w:rsidR="00AE444B" w:rsidRPr="00060848" w:rsidRDefault="00AE444B" w:rsidP="00AE444B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AE444B" w:rsidRPr="00060848" w:rsidRDefault="00AE444B" w:rsidP="00AE444B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AE444B" w:rsidRPr="00060848" w:rsidRDefault="00AE444B" w:rsidP="00AE444B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AE444B" w:rsidRPr="00060848" w:rsidTr="000A22D4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AE444B" w:rsidRPr="00060848" w:rsidRDefault="00AE444B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AE444B" w:rsidRPr="00060848" w:rsidRDefault="00AE444B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E444B" w:rsidRPr="00060848" w:rsidRDefault="00AE444B" w:rsidP="00EE31D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E444B" w:rsidRPr="00060848" w:rsidRDefault="00AE444B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C0A4C" w:rsidRPr="00060848" w:rsidTr="000A22D4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80,1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105,3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416,8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104,8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154,4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113,7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126,8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109,7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126,8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178,7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174,8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176,2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376,2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1 342,9</w:t>
            </w:r>
          </w:p>
        </w:tc>
      </w:tr>
      <w:tr w:rsidR="008C0A4C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0A4C" w:rsidRPr="00060848" w:rsidRDefault="008C0A4C" w:rsidP="009A2896">
            <w:pPr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AE444B" w:rsidRPr="00060848" w:rsidTr="000A22D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E444B" w:rsidRPr="00060848" w:rsidRDefault="00AE444B" w:rsidP="00EE31D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E444B" w:rsidRPr="00060848" w:rsidRDefault="00AE444B" w:rsidP="00EE31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444B" w:rsidRPr="00060848" w:rsidRDefault="000A22D4" w:rsidP="009A2896">
            <w:pPr>
              <w:autoSpaceDE w:val="0"/>
              <w:autoSpaceDN w:val="0"/>
              <w:adjustRightInd w:val="0"/>
              <w:ind w:right="84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3 984,4</w:t>
            </w:r>
          </w:p>
        </w:tc>
      </w:tr>
    </w:tbl>
    <w:p w:rsidR="00AE444B" w:rsidRPr="00060848" w:rsidRDefault="00AE444B" w:rsidP="00AE444B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AE444B" w:rsidRPr="00060848" w:rsidRDefault="00AE444B" w:rsidP="00AE444B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AE444B" w:rsidRPr="00060848" w:rsidRDefault="00AE444B" w:rsidP="00AE444B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AE444B" w:rsidRPr="00060848" w:rsidRDefault="00AE444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F22C1F" w:rsidRPr="00060848" w:rsidRDefault="00F22C1F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F22C1F" w:rsidRPr="00060848" w:rsidRDefault="00F22C1F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0D0C79" w:rsidP="005E7635">
      <w:pPr>
        <w:jc w:val="right"/>
        <w:rPr>
          <w:color w:val="000000"/>
          <w:sz w:val="26"/>
          <w:szCs w:val="26"/>
        </w:rPr>
      </w:pPr>
      <w:r w:rsidRPr="00060848">
        <w:rPr>
          <w:i/>
          <w:color w:val="000000"/>
          <w:sz w:val="24"/>
          <w:szCs w:val="24"/>
        </w:rPr>
        <w:br w:type="page"/>
      </w:r>
      <w:r w:rsidR="005E7635" w:rsidRPr="00060848">
        <w:rPr>
          <w:color w:val="000000"/>
          <w:sz w:val="26"/>
          <w:szCs w:val="26"/>
        </w:rPr>
        <w:t>Таблица 4</w:t>
      </w:r>
      <w:r w:rsidR="00A93E6C" w:rsidRPr="00060848">
        <w:rPr>
          <w:color w:val="000000"/>
          <w:sz w:val="26"/>
          <w:szCs w:val="26"/>
        </w:rPr>
        <w:t>4</w:t>
      </w:r>
    </w:p>
    <w:p w:rsidR="007D1D1B" w:rsidRPr="00060848" w:rsidRDefault="007D1D1B" w:rsidP="005E7635">
      <w:pPr>
        <w:jc w:val="right"/>
        <w:rPr>
          <w:i/>
          <w:color w:val="000000"/>
          <w:sz w:val="24"/>
          <w:szCs w:val="24"/>
        </w:rPr>
      </w:pPr>
    </w:p>
    <w:p w:rsidR="007D1D1B" w:rsidRPr="00060848" w:rsidRDefault="007D1D1B" w:rsidP="005E7635">
      <w:pPr>
        <w:jc w:val="right"/>
        <w:rPr>
          <w:i/>
          <w:color w:val="000000"/>
          <w:sz w:val="24"/>
          <w:szCs w:val="24"/>
        </w:rPr>
      </w:pPr>
    </w:p>
    <w:p w:rsidR="007D1D1B" w:rsidRPr="00060848" w:rsidRDefault="007D1D1B" w:rsidP="000D0C7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0D0C79" w:rsidRPr="00060848" w:rsidRDefault="007D1D1B" w:rsidP="000D0C79">
      <w:pPr>
        <w:tabs>
          <w:tab w:val="left" w:pos="6840"/>
        </w:tabs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субвенций бюджетам городских округов на осуществление </w:t>
      </w:r>
    </w:p>
    <w:p w:rsidR="000D0C79" w:rsidRPr="00060848" w:rsidRDefault="007D1D1B" w:rsidP="000D0C79">
      <w:pPr>
        <w:tabs>
          <w:tab w:val="left" w:pos="6840"/>
        </w:tabs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полномочий Российской Федерации по обеспечению жильем граждан, уволенных с военной службы (службы), и приравненных к ним лиц </w:t>
      </w:r>
    </w:p>
    <w:p w:rsidR="000D0C79" w:rsidRPr="00060848" w:rsidRDefault="007D1D1B" w:rsidP="000D0C79">
      <w:pPr>
        <w:tabs>
          <w:tab w:val="left" w:pos="6840"/>
        </w:tabs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в соответствии с федеральной целевой программой "Жилище" </w:t>
      </w:r>
    </w:p>
    <w:p w:rsidR="007D1D1B" w:rsidRPr="00060848" w:rsidRDefault="007D1D1B" w:rsidP="000D0C79">
      <w:pPr>
        <w:tabs>
          <w:tab w:val="left" w:pos="6840"/>
        </w:tabs>
        <w:spacing w:line="288" w:lineRule="auto"/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2015</w:t>
      </w:r>
      <w:r w:rsidR="00572563" w:rsidRPr="00060848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2020 годы на 2018 год</w:t>
      </w:r>
    </w:p>
    <w:p w:rsidR="007D1D1B" w:rsidRPr="00060848" w:rsidRDefault="007D1D1B" w:rsidP="007D1D1B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5E7635" w:rsidRPr="00060848" w:rsidRDefault="007D1D1B" w:rsidP="000D0C7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B7583F" w:rsidRPr="00060848" w:rsidTr="00B3005E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B7583F" w:rsidRPr="00060848" w:rsidRDefault="00B7583F" w:rsidP="000D0C79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B7583F" w:rsidRPr="00060848" w:rsidRDefault="00B7583F" w:rsidP="000D0C79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7583F" w:rsidRPr="00060848" w:rsidRDefault="00B7583F" w:rsidP="000D0C79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583F" w:rsidRPr="00060848" w:rsidRDefault="00B7583F" w:rsidP="000D0C79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7583F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7583F" w:rsidRPr="00060848" w:rsidRDefault="005164A9" w:rsidP="000D0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7583F" w:rsidRPr="00060848" w:rsidRDefault="00B7583F" w:rsidP="000D0C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583F" w:rsidRPr="00060848" w:rsidRDefault="00B7583F" w:rsidP="000D0C79">
            <w:pPr>
              <w:ind w:left="253"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2 386,3</w:t>
            </w:r>
          </w:p>
        </w:tc>
      </w:tr>
      <w:tr w:rsidR="00B7583F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7583F" w:rsidRPr="00060848" w:rsidRDefault="00B7583F" w:rsidP="000D0C7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7583F" w:rsidRPr="00060848" w:rsidRDefault="00B7583F" w:rsidP="000D0C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583F" w:rsidRPr="00060848" w:rsidRDefault="00B7583F" w:rsidP="000D0C79">
            <w:pPr>
              <w:autoSpaceDE w:val="0"/>
              <w:autoSpaceDN w:val="0"/>
              <w:adjustRightInd w:val="0"/>
              <w:ind w:left="253" w:right="73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2 386,3</w:t>
            </w:r>
          </w:p>
        </w:tc>
      </w:tr>
    </w:tbl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D3F6B" w:rsidRPr="00060848" w:rsidRDefault="001D3F6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D3F6B" w:rsidRPr="00060848" w:rsidRDefault="001D3F6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:rsidR="00836992" w:rsidRPr="00060848" w:rsidRDefault="00836992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:rsidR="00836992" w:rsidRPr="00060848" w:rsidRDefault="00836992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:rsidR="00836992" w:rsidRPr="00060848" w:rsidRDefault="00836992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:rsidR="00836992" w:rsidRPr="00060848" w:rsidRDefault="00836992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:rsidR="00836992" w:rsidRPr="00060848" w:rsidRDefault="00836992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D3F6B" w:rsidRPr="00060848" w:rsidRDefault="001D3F6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D3F6B" w:rsidRPr="00060848" w:rsidRDefault="001D3F6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D3F6B" w:rsidRPr="00060848" w:rsidRDefault="001D3F6B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A91A08" w:rsidRPr="00060848" w:rsidRDefault="00A91A0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E7635" w:rsidRPr="00060848" w:rsidRDefault="005E7635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643D81" w:rsidRPr="00060848" w:rsidRDefault="000D0C79" w:rsidP="000D0C7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060848">
        <w:rPr>
          <w:rFonts w:eastAsia="Calibri"/>
          <w:color w:val="000000"/>
          <w:sz w:val="22"/>
          <w:szCs w:val="22"/>
          <w:lang w:eastAsia="en-US"/>
        </w:rPr>
        <w:br w:type="page"/>
      </w:r>
      <w:r w:rsidR="00643D81" w:rsidRPr="00060848">
        <w:rPr>
          <w:color w:val="000000"/>
          <w:sz w:val="26"/>
          <w:szCs w:val="26"/>
        </w:rPr>
        <w:t>Таблица 4</w:t>
      </w:r>
      <w:r w:rsidR="00ED3FEA" w:rsidRPr="00060848">
        <w:rPr>
          <w:color w:val="000000"/>
          <w:sz w:val="26"/>
          <w:szCs w:val="26"/>
        </w:rPr>
        <w:t>5</w:t>
      </w:r>
    </w:p>
    <w:p w:rsidR="00643D81" w:rsidRPr="00060848" w:rsidRDefault="00643D81" w:rsidP="00643D81">
      <w:pPr>
        <w:jc w:val="center"/>
        <w:rPr>
          <w:color w:val="000000"/>
          <w:sz w:val="24"/>
        </w:rPr>
      </w:pPr>
    </w:p>
    <w:p w:rsidR="00643D81" w:rsidRPr="00060848" w:rsidRDefault="00643D81" w:rsidP="00643D81">
      <w:pPr>
        <w:jc w:val="center"/>
        <w:rPr>
          <w:color w:val="000000"/>
          <w:sz w:val="24"/>
        </w:rPr>
      </w:pPr>
    </w:p>
    <w:p w:rsidR="00643D81" w:rsidRPr="00060848" w:rsidRDefault="00643D81" w:rsidP="000D0C7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C54A79" w:rsidRPr="00060848" w:rsidRDefault="00643D81" w:rsidP="000D0C7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 и бюджета</w:t>
      </w:r>
      <w:r w:rsidR="00572563" w:rsidRPr="0006084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городских </w:t>
      </w:r>
    </w:p>
    <w:p w:rsidR="00B01CD1" w:rsidRPr="00060848" w:rsidRDefault="00643D81" w:rsidP="000D0C7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округов на повышение оплаты труда</w:t>
      </w:r>
      <w:r w:rsidR="00B01CD1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педагогических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работников </w:t>
      </w:r>
    </w:p>
    <w:p w:rsidR="004318E9" w:rsidRPr="00060848" w:rsidRDefault="00643D81" w:rsidP="000D0C7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образовательных организаций дополнительного </w:t>
      </w:r>
    </w:p>
    <w:p w:rsidR="00643D81" w:rsidRPr="00060848" w:rsidRDefault="00643D81" w:rsidP="000D0C7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образования детей на 2018 год</w:t>
      </w:r>
    </w:p>
    <w:p w:rsidR="00643D81" w:rsidRPr="00060848" w:rsidRDefault="00643D81" w:rsidP="00643D81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643D81" w:rsidRPr="00060848" w:rsidRDefault="00643D81" w:rsidP="00643D81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643D81" w:rsidRPr="00060848" w:rsidRDefault="00643D81" w:rsidP="00643D81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643D81" w:rsidRPr="00060848" w:rsidTr="00B3005E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643D81" w:rsidRPr="00060848" w:rsidRDefault="00643D81" w:rsidP="00B3005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43D81" w:rsidRPr="00060848" w:rsidTr="00643D81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384,2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725,6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1 166,9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1 057,8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816,7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1 217,4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830,3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900,1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490,2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403,8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665,8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954,5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415,6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836,1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920,4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1 785,6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201,8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296,6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1 046,9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442,5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501,9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1 810,5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2 583,4</w:t>
            </w:r>
          </w:p>
        </w:tc>
      </w:tr>
      <w:tr w:rsidR="00643D81" w:rsidRPr="00060848" w:rsidTr="00643D8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6 508,7</w:t>
            </w:r>
          </w:p>
        </w:tc>
      </w:tr>
      <w:tr w:rsidR="00643D81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3D81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1 531,0</w:t>
            </w:r>
          </w:p>
        </w:tc>
      </w:tr>
      <w:tr w:rsidR="00643D81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D81" w:rsidRPr="00060848" w:rsidRDefault="00643D81" w:rsidP="000D0C7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28 494,3</w:t>
            </w:r>
          </w:p>
        </w:tc>
      </w:tr>
    </w:tbl>
    <w:p w:rsidR="00643D81" w:rsidRPr="00060848" w:rsidRDefault="00643D8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516DA" w:rsidRPr="00060848" w:rsidRDefault="001516DA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516DA" w:rsidRPr="00060848" w:rsidRDefault="001516DA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516DA" w:rsidRPr="00060848" w:rsidRDefault="001516DA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516DA" w:rsidRPr="00060848" w:rsidRDefault="001516DA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516DA" w:rsidRPr="00060848" w:rsidRDefault="001516DA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123C29" w:rsidP="00123C2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060848">
        <w:rPr>
          <w:rFonts w:eastAsia="Calibri"/>
          <w:color w:val="000000"/>
          <w:sz w:val="22"/>
          <w:szCs w:val="22"/>
          <w:lang w:eastAsia="en-US"/>
        </w:rPr>
        <w:br w:type="page"/>
      </w:r>
      <w:r w:rsidR="00335004" w:rsidRPr="00060848">
        <w:rPr>
          <w:color w:val="000000"/>
          <w:sz w:val="26"/>
          <w:szCs w:val="26"/>
        </w:rPr>
        <w:t>Таблица 46</w:t>
      </w:r>
    </w:p>
    <w:p w:rsidR="00335004" w:rsidRPr="00060848" w:rsidRDefault="00335004" w:rsidP="00335004">
      <w:pPr>
        <w:jc w:val="center"/>
        <w:rPr>
          <w:color w:val="000000"/>
          <w:sz w:val="24"/>
        </w:rPr>
      </w:pPr>
    </w:p>
    <w:p w:rsidR="00335004" w:rsidRPr="00060848" w:rsidRDefault="00335004" w:rsidP="00335004">
      <w:pPr>
        <w:jc w:val="center"/>
        <w:rPr>
          <w:color w:val="000000"/>
          <w:sz w:val="24"/>
        </w:rPr>
      </w:pPr>
    </w:p>
    <w:p w:rsidR="00335004" w:rsidRPr="00060848" w:rsidRDefault="00335004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C54A79" w:rsidRPr="00060848" w:rsidRDefault="00335004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 и бюджета</w:t>
      </w:r>
      <w:r w:rsidR="00AD2E0E" w:rsidRPr="0006084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городских </w:t>
      </w:r>
    </w:p>
    <w:p w:rsidR="00AD2E0E" w:rsidRPr="00060848" w:rsidRDefault="00335004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округов на повышение оплаты труда работников муниципальных </w:t>
      </w:r>
    </w:p>
    <w:p w:rsidR="00335004" w:rsidRPr="00060848" w:rsidRDefault="00335004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учреждений культуры на 2018 год</w:t>
      </w:r>
    </w:p>
    <w:p w:rsidR="00335004" w:rsidRPr="00060848" w:rsidRDefault="00335004" w:rsidP="00335004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335004" w:rsidRPr="00060848" w:rsidRDefault="00335004" w:rsidP="00335004">
      <w:pPr>
        <w:tabs>
          <w:tab w:val="left" w:pos="6840"/>
        </w:tabs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335004" w:rsidRPr="00060848" w:rsidRDefault="00335004" w:rsidP="00335004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335004" w:rsidRPr="00060848" w:rsidTr="00B3005E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335004" w:rsidRPr="00060848" w:rsidRDefault="00335004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335004" w:rsidRPr="00060848" w:rsidRDefault="00335004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335004" w:rsidRPr="00060848" w:rsidRDefault="00335004" w:rsidP="00B3005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35004" w:rsidRPr="00060848" w:rsidRDefault="00335004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366CA" w:rsidRPr="00060848" w:rsidTr="00B3005E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1 742,0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2 567,1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3 824,5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5 450,6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3 156,5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3 999,6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2 901,6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3 057,9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2 007,9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2 149,3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2 905,8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4 030,1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2 062,3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2 587,9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4 350,1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6 627,3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1 291,8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1 464,6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3 294,7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2 962,8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2 454,5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2 699,3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1 764,4</w:t>
            </w:r>
          </w:p>
        </w:tc>
      </w:tr>
      <w:tr w:rsidR="004366CA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6CA" w:rsidRPr="00060848" w:rsidRDefault="004366CA" w:rsidP="00123C29">
            <w:pPr>
              <w:ind w:right="759"/>
              <w:jc w:val="right"/>
              <w:rPr>
                <w:color w:val="000000"/>
                <w:sz w:val="24"/>
              </w:rPr>
            </w:pPr>
            <w:r w:rsidRPr="00060848">
              <w:rPr>
                <w:color w:val="000000"/>
                <w:sz w:val="24"/>
              </w:rPr>
              <w:t>6 367,4</w:t>
            </w:r>
          </w:p>
        </w:tc>
      </w:tr>
      <w:tr w:rsidR="00335004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123C29">
            <w:pPr>
              <w:ind w:right="75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5004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B3005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4366CA" w:rsidP="00123C29">
            <w:pPr>
              <w:ind w:right="75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1 863,9</w:t>
            </w:r>
          </w:p>
        </w:tc>
      </w:tr>
      <w:tr w:rsidR="00335004" w:rsidRPr="00060848" w:rsidTr="00B3005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B300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335004" w:rsidP="00B300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5004" w:rsidRPr="00060848" w:rsidRDefault="004366CA" w:rsidP="00123C29">
            <w:pPr>
              <w:autoSpaceDE w:val="0"/>
              <w:autoSpaceDN w:val="0"/>
              <w:adjustRightInd w:val="0"/>
              <w:ind w:right="75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77 583,9</w:t>
            </w:r>
          </w:p>
        </w:tc>
      </w:tr>
    </w:tbl>
    <w:p w:rsidR="00335004" w:rsidRPr="00060848" w:rsidRDefault="00335004" w:rsidP="00335004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FF18A7" w:rsidRPr="00060848" w:rsidRDefault="00FF18A7" w:rsidP="00FF18A7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FF18A7" w:rsidRPr="00060848" w:rsidRDefault="00FF18A7" w:rsidP="00FF18A7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C632D1" w:rsidRPr="00060848" w:rsidRDefault="00C632D1" w:rsidP="00FF18A7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335004" w:rsidRPr="00060848" w:rsidRDefault="0033500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41398F" w:rsidRPr="00060848" w:rsidRDefault="00123C29" w:rsidP="00123C2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060848">
        <w:rPr>
          <w:rFonts w:eastAsia="Calibri"/>
          <w:color w:val="000000"/>
          <w:sz w:val="22"/>
          <w:szCs w:val="22"/>
          <w:lang w:eastAsia="en-US"/>
        </w:rPr>
        <w:br w:type="page"/>
      </w:r>
      <w:r w:rsidR="0041398F" w:rsidRPr="00060848">
        <w:rPr>
          <w:color w:val="000000"/>
          <w:sz w:val="26"/>
          <w:szCs w:val="26"/>
        </w:rPr>
        <w:t>Таблица 47</w:t>
      </w:r>
    </w:p>
    <w:p w:rsidR="0041398F" w:rsidRPr="00060848" w:rsidRDefault="0041398F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2"/>
          <w:lang w:eastAsia="en-US"/>
        </w:rPr>
      </w:pPr>
    </w:p>
    <w:p w:rsidR="00F64485" w:rsidRPr="00060848" w:rsidRDefault="00F64485" w:rsidP="00F64485">
      <w:pPr>
        <w:jc w:val="right"/>
        <w:rPr>
          <w:i/>
          <w:color w:val="000000"/>
          <w:sz w:val="28"/>
          <w:szCs w:val="24"/>
        </w:rPr>
      </w:pPr>
    </w:p>
    <w:p w:rsidR="00F64485" w:rsidRPr="00060848" w:rsidRDefault="00F64485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4A0644" w:rsidRPr="00060848" w:rsidRDefault="00F64485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и бюджетам городских </w:t>
      </w:r>
    </w:p>
    <w:p w:rsidR="00987A91" w:rsidRPr="00060848" w:rsidRDefault="00F64485" w:rsidP="00123C2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округов на укрепление материально-технической базы муниципальных образовательных организаций (в части проведения капитального </w:t>
      </w:r>
    </w:p>
    <w:p w:rsidR="00F64485" w:rsidRPr="00060848" w:rsidRDefault="00F64485" w:rsidP="00123C29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ремонта зданий муниципальных общеобразовательных организаций, имеющих износ 50 процентов и выше) на 2018 год</w:t>
      </w:r>
    </w:p>
    <w:p w:rsidR="00F64485" w:rsidRPr="00060848" w:rsidRDefault="00F64485" w:rsidP="00F64485">
      <w:pPr>
        <w:jc w:val="right"/>
        <w:rPr>
          <w:snapToGrid w:val="0"/>
          <w:color w:val="000000"/>
          <w:sz w:val="24"/>
          <w:szCs w:val="24"/>
        </w:rPr>
      </w:pPr>
    </w:p>
    <w:p w:rsidR="00F64485" w:rsidRPr="00060848" w:rsidRDefault="00F64485" w:rsidP="00F64485">
      <w:pPr>
        <w:jc w:val="right"/>
        <w:rPr>
          <w:snapToGrid w:val="0"/>
          <w:color w:val="000000"/>
          <w:sz w:val="24"/>
          <w:szCs w:val="24"/>
        </w:rPr>
      </w:pPr>
    </w:p>
    <w:p w:rsidR="00F64485" w:rsidRPr="00060848" w:rsidRDefault="00F64485" w:rsidP="00F64485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393F51" w:rsidRPr="00060848" w:rsidTr="00AA103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</w:t>
            </w:r>
          </w:p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060848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93F51" w:rsidRPr="00060848" w:rsidTr="00AA103A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15 350,6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393F51" w:rsidRPr="00060848" w:rsidTr="00AA103A">
        <w:tc>
          <w:tcPr>
            <w:tcW w:w="638" w:type="dxa"/>
            <w:vAlign w:val="center"/>
          </w:tcPr>
          <w:p w:rsidR="00F64485" w:rsidRPr="00060848" w:rsidRDefault="00F64485" w:rsidP="00F644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F64485" w:rsidRPr="00060848" w:rsidRDefault="00F64485" w:rsidP="00F64485">
            <w:pPr>
              <w:tabs>
                <w:tab w:val="left" w:pos="525"/>
              </w:tabs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vAlign w:val="center"/>
          </w:tcPr>
          <w:p w:rsidR="00F64485" w:rsidRPr="00060848" w:rsidRDefault="00F64485" w:rsidP="009C6F37">
            <w:pPr>
              <w:ind w:right="707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147 350,6</w:t>
            </w:r>
          </w:p>
        </w:tc>
      </w:tr>
    </w:tbl>
    <w:p w:rsidR="00C632D1" w:rsidRPr="00060848" w:rsidRDefault="00C632D1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C632D1" w:rsidRPr="00060848" w:rsidRDefault="00C632D1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C632D1" w:rsidRPr="00060848" w:rsidRDefault="00C632D1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C632D1" w:rsidRPr="00060848" w:rsidRDefault="00C632D1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C632D1" w:rsidRPr="00060848" w:rsidRDefault="00C632D1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C632D1" w:rsidRPr="00060848" w:rsidRDefault="00C632D1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C632D1" w:rsidRPr="00060848" w:rsidRDefault="009C6F37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highlight w:val="yellow"/>
          <w:u w:val="single"/>
          <w:lang w:eastAsia="en-US"/>
        </w:rPr>
      </w:pPr>
      <w:r w:rsidRPr="00060848"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  <w:br w:type="page"/>
      </w:r>
      <w:r w:rsidR="00377850" w:rsidRPr="00060848">
        <w:rPr>
          <w:color w:val="000000"/>
          <w:sz w:val="26"/>
          <w:szCs w:val="26"/>
        </w:rPr>
        <w:t>Таблица 48</w:t>
      </w: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9C6F3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713E4C" w:rsidRPr="00060848" w:rsidRDefault="00377850" w:rsidP="009C6F3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 xml:space="preserve">субсидий бюджетам муниципальных районов и бюджетам </w:t>
      </w:r>
    </w:p>
    <w:p w:rsidR="00377850" w:rsidRPr="00060848" w:rsidRDefault="00377850" w:rsidP="009C6F3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городских округов на мероприятия по профилактике и соблюдению правопорядка на улицах и в других общественных</w:t>
      </w:r>
      <w:r w:rsidR="009C6F37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местах</w:t>
      </w:r>
      <w:r w:rsidR="00713E4C" w:rsidRPr="00060848">
        <w:rPr>
          <w:b/>
          <w:color w:val="000000"/>
          <w:sz w:val="28"/>
          <w:szCs w:val="28"/>
        </w:rPr>
        <w:t xml:space="preserve"> </w:t>
      </w:r>
      <w:r w:rsidRPr="00060848">
        <w:rPr>
          <w:b/>
          <w:color w:val="000000"/>
          <w:sz w:val="28"/>
          <w:szCs w:val="28"/>
        </w:rPr>
        <w:t>на 2018 год</w:t>
      </w:r>
    </w:p>
    <w:p w:rsidR="00861370" w:rsidRPr="00060848" w:rsidRDefault="00861370" w:rsidP="00377850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8"/>
        </w:rPr>
      </w:pPr>
    </w:p>
    <w:p w:rsidR="00377850" w:rsidRPr="00060848" w:rsidRDefault="00377850" w:rsidP="00377850">
      <w:pPr>
        <w:jc w:val="right"/>
        <w:rPr>
          <w:snapToGrid w:val="0"/>
          <w:color w:val="000000"/>
          <w:sz w:val="24"/>
        </w:rPr>
      </w:pPr>
    </w:p>
    <w:p w:rsidR="00377850" w:rsidRPr="00060848" w:rsidRDefault="00377850" w:rsidP="00377850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7A6277" w:rsidRPr="00060848" w:rsidTr="00713E4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0" w:rsidRPr="00060848" w:rsidRDefault="00377850" w:rsidP="003A2C23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0" w:rsidRPr="00060848" w:rsidRDefault="00377850" w:rsidP="007A62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  <w:p w:rsidR="00377850" w:rsidRPr="00060848" w:rsidRDefault="00377850" w:rsidP="007A6277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0" w:rsidRPr="00060848" w:rsidRDefault="007A6277" w:rsidP="00713E4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292,5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765,0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637,5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490,0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642,5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292,5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417,5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367,5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352,5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780,0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387,5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337,5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315,0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287,5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187,5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452,5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577,5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612,5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77850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7A6277" w:rsidRPr="00060848" w:rsidTr="003A2C23">
        <w:tc>
          <w:tcPr>
            <w:tcW w:w="638" w:type="dxa"/>
          </w:tcPr>
          <w:p w:rsidR="00377850" w:rsidRPr="00060848" w:rsidRDefault="00377850" w:rsidP="003A2C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377850" w:rsidRPr="00060848" w:rsidRDefault="003C65A6" w:rsidP="003A2C23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vAlign w:val="bottom"/>
          </w:tcPr>
          <w:p w:rsidR="00377850" w:rsidRPr="00060848" w:rsidRDefault="00377850" w:rsidP="009C6F37">
            <w:pPr>
              <w:ind w:right="90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30</w:t>
            </w:r>
            <w:r w:rsidR="002B28FE" w:rsidRPr="00060848">
              <w:rPr>
                <w:color w:val="000000"/>
                <w:sz w:val="24"/>
                <w:szCs w:val="24"/>
              </w:rPr>
              <w:t xml:space="preserve"> </w:t>
            </w:r>
            <w:r w:rsidRPr="00060848">
              <w:rPr>
                <w:color w:val="000000"/>
                <w:sz w:val="24"/>
                <w:szCs w:val="24"/>
              </w:rPr>
              <w:t>152,5</w:t>
            </w:r>
          </w:p>
        </w:tc>
      </w:tr>
    </w:tbl>
    <w:p w:rsidR="00377850" w:rsidRPr="00060848" w:rsidRDefault="00377850" w:rsidP="00377850">
      <w:pPr>
        <w:rPr>
          <w:color w:val="000000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D243A4" w:rsidRPr="00060848" w:rsidRDefault="00D243A4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D243A4" w:rsidRPr="00060848" w:rsidRDefault="00D243A4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377850" w:rsidRPr="00060848" w:rsidRDefault="00377850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</w:pPr>
    </w:p>
    <w:p w:rsidR="00D243A4" w:rsidRPr="00060848" w:rsidRDefault="007735EE" w:rsidP="00D243A4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highlight w:val="yellow"/>
          <w:u w:val="single"/>
          <w:lang w:eastAsia="en-US"/>
        </w:rPr>
      </w:pPr>
      <w:r w:rsidRPr="00060848">
        <w:rPr>
          <w:rFonts w:eastAsia="Calibri"/>
          <w:color w:val="000000"/>
          <w:sz w:val="22"/>
          <w:szCs w:val="22"/>
          <w:highlight w:val="yellow"/>
          <w:u w:val="single"/>
          <w:lang w:eastAsia="en-US"/>
        </w:rPr>
        <w:br w:type="page"/>
      </w:r>
      <w:r w:rsidR="00D243A4" w:rsidRPr="00060848">
        <w:rPr>
          <w:color w:val="000000"/>
          <w:sz w:val="26"/>
          <w:szCs w:val="26"/>
        </w:rPr>
        <w:t>Таблица 4</w:t>
      </w:r>
      <w:r w:rsidR="002B11A5" w:rsidRPr="00060848">
        <w:rPr>
          <w:color w:val="000000"/>
          <w:sz w:val="26"/>
          <w:szCs w:val="26"/>
        </w:rPr>
        <w:t>9</w:t>
      </w:r>
    </w:p>
    <w:p w:rsidR="00D243A4" w:rsidRPr="00060848" w:rsidRDefault="00D243A4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2"/>
          <w:highlight w:val="yellow"/>
          <w:u w:val="single"/>
          <w:lang w:eastAsia="en-US"/>
        </w:rPr>
      </w:pPr>
    </w:p>
    <w:p w:rsidR="00713E4C" w:rsidRPr="00060848" w:rsidRDefault="00713E4C" w:rsidP="00C632D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2"/>
          <w:highlight w:val="yellow"/>
          <w:u w:val="single"/>
          <w:lang w:eastAsia="en-US"/>
        </w:rPr>
      </w:pPr>
    </w:p>
    <w:p w:rsidR="00E1594A" w:rsidRPr="00060848" w:rsidRDefault="00E1594A" w:rsidP="007735E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A7141E" w:rsidRPr="00060848" w:rsidRDefault="00A7141E" w:rsidP="007735EE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дотаций</w:t>
      </w:r>
      <w:r w:rsidRPr="00060848"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бюджетам муниципальных районов и бюджетам</w:t>
      </w:r>
    </w:p>
    <w:p w:rsidR="004A0644" w:rsidRPr="00060848" w:rsidRDefault="00A7141E" w:rsidP="007735EE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городских округов на возмещение части расходов местных бюджетов </w:t>
      </w:r>
    </w:p>
    <w:p w:rsidR="0061389D" w:rsidRPr="00060848" w:rsidRDefault="00A7141E" w:rsidP="007735EE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на обеспечение уровня заработной платы работников бюджетной сферы не ниже минимального размера оплаты труда </w:t>
      </w:r>
      <w:r w:rsidR="0061389D" w:rsidRPr="00060848">
        <w:rPr>
          <w:rFonts w:eastAsia="Calibri"/>
          <w:b/>
          <w:color w:val="000000"/>
          <w:sz w:val="28"/>
          <w:szCs w:val="28"/>
          <w:lang w:eastAsia="en-US"/>
        </w:rPr>
        <w:t>на 2018 год</w:t>
      </w:r>
    </w:p>
    <w:p w:rsidR="0061389D" w:rsidRPr="00060848" w:rsidRDefault="0061389D" w:rsidP="00E1594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735EE" w:rsidRPr="00060848" w:rsidRDefault="007735EE" w:rsidP="00E1594A">
      <w:pPr>
        <w:jc w:val="right"/>
        <w:rPr>
          <w:color w:val="000000"/>
          <w:sz w:val="24"/>
          <w:szCs w:val="24"/>
        </w:rPr>
      </w:pPr>
    </w:p>
    <w:p w:rsidR="00E1594A" w:rsidRPr="00060848" w:rsidRDefault="00E1594A" w:rsidP="00E1594A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D243A4" w:rsidRPr="00060848" w:rsidTr="00713E4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4" w:rsidRPr="00060848" w:rsidRDefault="00D243A4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4" w:rsidRPr="00060848" w:rsidRDefault="00D243A4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  <w:p w:rsidR="00D243A4" w:rsidRPr="00060848" w:rsidRDefault="00D243A4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A4" w:rsidRPr="00060848" w:rsidRDefault="00D243A4" w:rsidP="00713E4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2 650,2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1 845,6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6 990,2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4 280,9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3 276,1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8 328,1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1 700,9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4 512,3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5 562,4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4 597,1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2 458,2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7 357,9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3 001,8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3 519,4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6 234,6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8 090,8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1 254,0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2 098,1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</w:t>
            </w:r>
            <w:r w:rsidR="00AE4F58" w:rsidRPr="00060848">
              <w:rPr>
                <w:color w:val="000000"/>
                <w:sz w:val="24"/>
                <w:szCs w:val="24"/>
              </w:rPr>
              <w:t> </w:t>
            </w:r>
            <w:r w:rsidRPr="00060848">
              <w:rPr>
                <w:color w:val="000000"/>
                <w:sz w:val="24"/>
                <w:szCs w:val="24"/>
              </w:rPr>
              <w:t>00</w:t>
            </w:r>
            <w:r w:rsidR="00AE4F58" w:rsidRPr="0006084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4 108,6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2 059,4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8 327,8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9 783,0</w:t>
            </w:r>
          </w:p>
        </w:tc>
      </w:tr>
      <w:tr w:rsidR="00B57EBD" w:rsidRPr="00060848" w:rsidTr="00D020AC">
        <w:tc>
          <w:tcPr>
            <w:tcW w:w="638" w:type="dxa"/>
          </w:tcPr>
          <w:p w:rsidR="00B57EBD" w:rsidRPr="00060848" w:rsidRDefault="00B57EB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57EBD" w:rsidRPr="00060848" w:rsidRDefault="00B57EB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B57EB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17 608,8</w:t>
            </w:r>
          </w:p>
        </w:tc>
      </w:tr>
      <w:tr w:rsidR="009612C5" w:rsidRPr="00060848" w:rsidTr="00D020AC">
        <w:tc>
          <w:tcPr>
            <w:tcW w:w="638" w:type="dxa"/>
          </w:tcPr>
          <w:p w:rsidR="002868DD" w:rsidRPr="00060848" w:rsidRDefault="002868D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2868DD" w:rsidRPr="00060848" w:rsidRDefault="002868D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2868D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12C5" w:rsidRPr="00060848" w:rsidTr="00D020AC">
        <w:tc>
          <w:tcPr>
            <w:tcW w:w="638" w:type="dxa"/>
          </w:tcPr>
          <w:p w:rsidR="002868DD" w:rsidRPr="00060848" w:rsidRDefault="002868DD" w:rsidP="00FB229C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2868DD" w:rsidRPr="00060848" w:rsidRDefault="002868D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2868D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246,3</w:t>
            </w:r>
          </w:p>
        </w:tc>
      </w:tr>
      <w:tr w:rsidR="009612C5" w:rsidRPr="00060848" w:rsidTr="00D020AC">
        <w:tc>
          <w:tcPr>
            <w:tcW w:w="638" w:type="dxa"/>
          </w:tcPr>
          <w:p w:rsidR="002868DD" w:rsidRPr="00060848" w:rsidRDefault="002868DD" w:rsidP="00FB22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2868DD" w:rsidRPr="00060848" w:rsidRDefault="002868DD" w:rsidP="00FB229C">
            <w:pPr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2868DD" w:rsidRPr="00060848" w:rsidRDefault="00B57EBD" w:rsidP="007735EE">
            <w:pPr>
              <w:ind w:right="833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128 895,4</w:t>
            </w:r>
          </w:p>
        </w:tc>
      </w:tr>
    </w:tbl>
    <w:p w:rsidR="00D243A4" w:rsidRPr="00060848" w:rsidRDefault="00D243A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4237B4" w:rsidRPr="00060848" w:rsidRDefault="004237B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u w:val="single"/>
          <w:lang w:eastAsia="en-US"/>
        </w:rPr>
      </w:pPr>
      <w:r w:rsidRPr="00060848">
        <w:rPr>
          <w:rFonts w:eastAsia="Calibri"/>
          <w:color w:val="000000"/>
          <w:sz w:val="22"/>
          <w:szCs w:val="22"/>
          <w:lang w:eastAsia="en-US"/>
        </w:rPr>
        <w:br w:type="page"/>
      </w:r>
      <w:r w:rsidRPr="00060848">
        <w:rPr>
          <w:color w:val="000000"/>
          <w:sz w:val="26"/>
          <w:szCs w:val="26"/>
        </w:rPr>
        <w:t>Таблица 50</w:t>
      </w:r>
    </w:p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3A5D5D" w:rsidRPr="00060848" w:rsidRDefault="003A5D5D" w:rsidP="007735E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E970DB" w:rsidRPr="00060848" w:rsidRDefault="003A5D5D" w:rsidP="007735EE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</w:t>
      </w:r>
      <w:r w:rsidRPr="00060848"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бюджетам муниципальных районов </w:t>
      </w:r>
    </w:p>
    <w:p w:rsidR="00E970DB" w:rsidRPr="00060848" w:rsidRDefault="003A5D5D" w:rsidP="007735EE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на </w:t>
      </w:r>
      <w:r w:rsidR="00E970DB" w:rsidRPr="00060848">
        <w:rPr>
          <w:rFonts w:eastAsia="Calibri"/>
          <w:b/>
          <w:color w:val="000000"/>
          <w:sz w:val="28"/>
          <w:szCs w:val="28"/>
          <w:lang w:eastAsia="en-US"/>
        </w:rPr>
        <w:t>развитие газификации в сельской местности в рамках реализации мероприятий федеральной целевой программы "Устойчивое развитие сельских территорий на 2014</w:t>
      </w:r>
      <w:r w:rsidR="003D7DFD" w:rsidRPr="00060848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="00E970DB" w:rsidRPr="00060848">
        <w:rPr>
          <w:rFonts w:eastAsia="Calibri"/>
          <w:b/>
          <w:color w:val="000000"/>
          <w:sz w:val="28"/>
          <w:szCs w:val="28"/>
          <w:lang w:eastAsia="en-US"/>
        </w:rPr>
        <w:t>2017 годы и на период до 2020 года"</w:t>
      </w:r>
    </w:p>
    <w:p w:rsidR="003A5D5D" w:rsidRPr="00060848" w:rsidRDefault="003A5D5D" w:rsidP="007735EE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970DB"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за счет средств федерального бюджета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2018 год</w:t>
      </w:r>
    </w:p>
    <w:p w:rsidR="003A5D5D" w:rsidRPr="00060848" w:rsidRDefault="003A5D5D" w:rsidP="003A5D5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3D7DFD" w:rsidRPr="00060848" w:rsidRDefault="003D7DFD" w:rsidP="003A5D5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</w:p>
    <w:p w:rsidR="003A5D5D" w:rsidRPr="00060848" w:rsidRDefault="003A5D5D" w:rsidP="003A5D5D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6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379"/>
      </w:tblGrid>
      <w:tr w:rsidR="003A5D5D" w:rsidRPr="00060848" w:rsidTr="007735E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D" w:rsidRPr="00060848" w:rsidRDefault="003A5D5D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D" w:rsidRPr="00060848" w:rsidRDefault="003A5D5D" w:rsidP="00E970DB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</w:t>
            </w:r>
            <w:r w:rsidR="00E970DB" w:rsidRPr="00060848">
              <w:rPr>
                <w:color w:val="000000"/>
                <w:sz w:val="24"/>
                <w:szCs w:val="24"/>
              </w:rPr>
              <w:t>менование муниципальных районов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D" w:rsidRPr="00060848" w:rsidRDefault="003A5D5D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A5D5D" w:rsidRPr="00060848" w:rsidTr="007735EE">
        <w:trPr>
          <w:jc w:val="center"/>
        </w:trPr>
        <w:tc>
          <w:tcPr>
            <w:tcW w:w="638" w:type="dxa"/>
          </w:tcPr>
          <w:p w:rsidR="003A5D5D" w:rsidRPr="00060848" w:rsidRDefault="00AA3D91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3A5D5D" w:rsidRPr="000608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3A5D5D" w:rsidRPr="00060848" w:rsidRDefault="003A5D5D" w:rsidP="007735EE">
            <w:pPr>
              <w:ind w:left="54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79" w:type="dxa"/>
          </w:tcPr>
          <w:p w:rsidR="003A5D5D" w:rsidRPr="00060848" w:rsidRDefault="00AA3D91" w:rsidP="007735EE">
            <w:pPr>
              <w:ind w:right="87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554,7</w:t>
            </w:r>
          </w:p>
        </w:tc>
      </w:tr>
      <w:tr w:rsidR="003A5D5D" w:rsidRPr="00060848" w:rsidTr="007735EE">
        <w:trPr>
          <w:jc w:val="center"/>
        </w:trPr>
        <w:tc>
          <w:tcPr>
            <w:tcW w:w="638" w:type="dxa"/>
          </w:tcPr>
          <w:p w:rsidR="003A5D5D" w:rsidRPr="00060848" w:rsidRDefault="00AA3D91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</w:t>
            </w:r>
            <w:r w:rsidR="003A5D5D" w:rsidRPr="000608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3A5D5D" w:rsidRPr="00060848" w:rsidRDefault="003A5D5D" w:rsidP="007735EE">
            <w:pPr>
              <w:ind w:left="54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379" w:type="dxa"/>
          </w:tcPr>
          <w:p w:rsidR="003A5D5D" w:rsidRPr="00060848" w:rsidRDefault="00AA3D91" w:rsidP="007735EE">
            <w:pPr>
              <w:ind w:right="87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3 040,1</w:t>
            </w:r>
          </w:p>
        </w:tc>
      </w:tr>
      <w:tr w:rsidR="003A5D5D" w:rsidRPr="00060848" w:rsidTr="007735EE">
        <w:trPr>
          <w:jc w:val="center"/>
        </w:trPr>
        <w:tc>
          <w:tcPr>
            <w:tcW w:w="638" w:type="dxa"/>
          </w:tcPr>
          <w:p w:rsidR="003A5D5D" w:rsidRPr="00060848" w:rsidRDefault="00AA3D91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</w:t>
            </w:r>
            <w:r w:rsidR="003A5D5D" w:rsidRPr="000608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3A5D5D" w:rsidRPr="00060848" w:rsidRDefault="003A5D5D" w:rsidP="007735EE">
            <w:pPr>
              <w:ind w:left="54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79" w:type="dxa"/>
          </w:tcPr>
          <w:p w:rsidR="003A5D5D" w:rsidRPr="00060848" w:rsidRDefault="00AA3D91" w:rsidP="007735EE">
            <w:pPr>
              <w:ind w:right="87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5 968,7</w:t>
            </w:r>
          </w:p>
        </w:tc>
      </w:tr>
      <w:tr w:rsidR="00AA3D91" w:rsidRPr="00060848" w:rsidTr="007735EE">
        <w:trPr>
          <w:jc w:val="center"/>
        </w:trPr>
        <w:tc>
          <w:tcPr>
            <w:tcW w:w="638" w:type="dxa"/>
          </w:tcPr>
          <w:p w:rsidR="00AA3D91" w:rsidRPr="00060848" w:rsidRDefault="00AA3D91" w:rsidP="00AA3D91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AA3D91" w:rsidRPr="00060848" w:rsidRDefault="00AA3D91" w:rsidP="007735EE">
            <w:pPr>
              <w:ind w:left="54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79" w:type="dxa"/>
          </w:tcPr>
          <w:p w:rsidR="00AA3D91" w:rsidRPr="00060848" w:rsidRDefault="00AA3D91" w:rsidP="007735EE">
            <w:pPr>
              <w:ind w:right="87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2 550,5</w:t>
            </w:r>
          </w:p>
        </w:tc>
      </w:tr>
      <w:tr w:rsidR="00AA3D91" w:rsidRPr="00060848" w:rsidTr="007735EE">
        <w:trPr>
          <w:jc w:val="center"/>
        </w:trPr>
        <w:tc>
          <w:tcPr>
            <w:tcW w:w="638" w:type="dxa"/>
          </w:tcPr>
          <w:p w:rsidR="00AA3D91" w:rsidRPr="00060848" w:rsidRDefault="00AA3D91" w:rsidP="00AA3D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AA3D91" w:rsidRPr="00060848" w:rsidRDefault="00AA3D91" w:rsidP="007735EE">
            <w:pPr>
              <w:ind w:left="54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79" w:type="dxa"/>
          </w:tcPr>
          <w:p w:rsidR="00AA3D91" w:rsidRPr="00060848" w:rsidRDefault="00AA3D91" w:rsidP="007735EE">
            <w:pPr>
              <w:ind w:right="876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12</w:t>
            </w:r>
            <w:r w:rsidR="00A22E7D" w:rsidRPr="00060848">
              <w:rPr>
                <w:color w:val="000000"/>
                <w:sz w:val="24"/>
                <w:szCs w:val="24"/>
              </w:rPr>
              <w:t> 114,0</w:t>
            </w:r>
          </w:p>
        </w:tc>
      </w:tr>
    </w:tbl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C25351" w:rsidRPr="00060848" w:rsidRDefault="00C253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u w:val="single"/>
          <w:lang w:eastAsia="en-US"/>
        </w:rPr>
      </w:pPr>
      <w:r w:rsidRPr="00060848">
        <w:rPr>
          <w:rFonts w:eastAsia="Calibri"/>
          <w:color w:val="000000"/>
          <w:sz w:val="22"/>
          <w:szCs w:val="22"/>
          <w:lang w:eastAsia="en-US"/>
        </w:rPr>
        <w:br w:type="page"/>
      </w:r>
      <w:r w:rsidRPr="00060848">
        <w:rPr>
          <w:color w:val="000000"/>
          <w:sz w:val="26"/>
          <w:szCs w:val="26"/>
        </w:rPr>
        <w:t>Таблица 51</w:t>
      </w:r>
    </w:p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E30E95" w:rsidRPr="00060848" w:rsidRDefault="00E30E95" w:rsidP="00975C16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060848">
        <w:rPr>
          <w:b/>
          <w:color w:val="000000"/>
          <w:sz w:val="28"/>
          <w:szCs w:val="28"/>
        </w:rPr>
        <w:t>РАСПРЕДЕЛЕНИЕ</w:t>
      </w:r>
    </w:p>
    <w:p w:rsidR="00E30E95" w:rsidRPr="00060848" w:rsidRDefault="00E30E95" w:rsidP="00975C1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субсидий</w:t>
      </w:r>
      <w:r w:rsidRPr="00060848">
        <w:t xml:space="preserve"> 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 xml:space="preserve">бюджетам муниципальных районов </w:t>
      </w:r>
    </w:p>
    <w:p w:rsidR="00E30E95" w:rsidRPr="00060848" w:rsidRDefault="00E30E95" w:rsidP="00975C1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на развитие водоснабжения в сельской местности в рамках реализации мероприятий федеральной целевой программы "Устойчивое развитие сельских территорий на 2014</w:t>
      </w:r>
      <w:r w:rsidR="003D7DFD" w:rsidRPr="00060848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060848">
        <w:rPr>
          <w:rFonts w:eastAsia="Calibri"/>
          <w:b/>
          <w:color w:val="000000"/>
          <w:sz w:val="28"/>
          <w:szCs w:val="28"/>
          <w:lang w:eastAsia="en-US"/>
        </w:rPr>
        <w:t>2017 годы и на период до 2020 года"</w:t>
      </w:r>
    </w:p>
    <w:p w:rsidR="00E30E95" w:rsidRPr="00060848" w:rsidRDefault="00E30E95" w:rsidP="00975C16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0848">
        <w:rPr>
          <w:rFonts w:eastAsia="Calibri"/>
          <w:b/>
          <w:color w:val="000000"/>
          <w:sz w:val="28"/>
          <w:szCs w:val="28"/>
          <w:lang w:eastAsia="en-US"/>
        </w:rPr>
        <w:t>за счет средств федерального бюджета на 2018 год</w:t>
      </w:r>
    </w:p>
    <w:p w:rsidR="003A5D5D" w:rsidRPr="00060848" w:rsidRDefault="003A5D5D" w:rsidP="003A5D5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A5D5D" w:rsidRPr="00060848" w:rsidRDefault="003A5D5D" w:rsidP="003A5D5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A5D5D" w:rsidRPr="00060848" w:rsidRDefault="003A5D5D" w:rsidP="003A5D5D">
      <w:pPr>
        <w:jc w:val="right"/>
        <w:rPr>
          <w:color w:val="000000"/>
          <w:sz w:val="24"/>
          <w:szCs w:val="24"/>
        </w:rPr>
      </w:pPr>
      <w:r w:rsidRPr="00060848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3A5D5D" w:rsidRPr="00060848" w:rsidTr="00810E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D" w:rsidRPr="00060848" w:rsidRDefault="003A5D5D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D" w:rsidRPr="00060848" w:rsidRDefault="003A5D5D" w:rsidP="00810EF4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D" w:rsidRPr="00060848" w:rsidRDefault="003A5D5D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A5D5D" w:rsidRPr="00060848" w:rsidTr="00AC097E">
        <w:tc>
          <w:tcPr>
            <w:tcW w:w="638" w:type="dxa"/>
          </w:tcPr>
          <w:p w:rsidR="003A5D5D" w:rsidRPr="00060848" w:rsidRDefault="00810EF4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1</w:t>
            </w:r>
            <w:r w:rsidR="003A5D5D" w:rsidRPr="000608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3A5D5D" w:rsidRPr="00060848" w:rsidRDefault="003A5D5D" w:rsidP="00975C16">
            <w:pPr>
              <w:ind w:left="6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3A5D5D" w:rsidRPr="00060848" w:rsidRDefault="00810EF4" w:rsidP="00975C16">
            <w:pPr>
              <w:ind w:right="81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8 728,9</w:t>
            </w:r>
          </w:p>
        </w:tc>
      </w:tr>
      <w:tr w:rsidR="003A5D5D" w:rsidRPr="00060848" w:rsidTr="00AC097E">
        <w:tc>
          <w:tcPr>
            <w:tcW w:w="638" w:type="dxa"/>
          </w:tcPr>
          <w:p w:rsidR="003A5D5D" w:rsidRPr="00060848" w:rsidRDefault="00810EF4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</w:t>
            </w:r>
            <w:r w:rsidR="003A5D5D" w:rsidRPr="000608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3A5D5D" w:rsidRPr="00060848" w:rsidRDefault="003A5D5D" w:rsidP="00975C16">
            <w:pPr>
              <w:ind w:left="6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3A5D5D" w:rsidRPr="00060848" w:rsidRDefault="00810EF4" w:rsidP="00975C16">
            <w:pPr>
              <w:ind w:right="81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7 846,0</w:t>
            </w:r>
          </w:p>
        </w:tc>
      </w:tr>
      <w:tr w:rsidR="003A5D5D" w:rsidRPr="00060848" w:rsidTr="00AC097E">
        <w:tc>
          <w:tcPr>
            <w:tcW w:w="638" w:type="dxa"/>
          </w:tcPr>
          <w:p w:rsidR="003A5D5D" w:rsidRPr="00060848" w:rsidRDefault="00810EF4" w:rsidP="00AC097E">
            <w:pPr>
              <w:jc w:val="center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3</w:t>
            </w:r>
            <w:r w:rsidR="003A5D5D" w:rsidRPr="000608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3A5D5D" w:rsidRPr="00060848" w:rsidRDefault="003A5D5D" w:rsidP="00975C16">
            <w:pPr>
              <w:ind w:left="6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3A5D5D" w:rsidRPr="00060848" w:rsidRDefault="00810EF4" w:rsidP="00975C16">
            <w:pPr>
              <w:ind w:right="81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5 344,1</w:t>
            </w:r>
          </w:p>
        </w:tc>
      </w:tr>
      <w:tr w:rsidR="003A5D5D" w:rsidRPr="00060848" w:rsidTr="00AC097E">
        <w:tc>
          <w:tcPr>
            <w:tcW w:w="638" w:type="dxa"/>
          </w:tcPr>
          <w:p w:rsidR="003A5D5D" w:rsidRPr="00060848" w:rsidRDefault="003A5D5D" w:rsidP="00AC09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3A5D5D" w:rsidRPr="00060848" w:rsidRDefault="003A5D5D" w:rsidP="00975C16">
            <w:pPr>
              <w:ind w:left="62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3A5D5D" w:rsidRPr="00060848" w:rsidRDefault="00810EF4" w:rsidP="00975C16">
            <w:pPr>
              <w:ind w:right="819"/>
              <w:jc w:val="right"/>
              <w:rPr>
                <w:color w:val="000000"/>
                <w:sz w:val="24"/>
                <w:szCs w:val="24"/>
              </w:rPr>
            </w:pPr>
            <w:r w:rsidRPr="00060848">
              <w:rPr>
                <w:color w:val="000000"/>
                <w:sz w:val="24"/>
                <w:szCs w:val="24"/>
              </w:rPr>
              <w:t>21 919,0</w:t>
            </w:r>
          </w:p>
        </w:tc>
      </w:tr>
    </w:tbl>
    <w:p w:rsidR="003A5D5D" w:rsidRPr="00060848" w:rsidRDefault="003A5D5D" w:rsidP="003A5D5D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C25351" w:rsidRPr="00060848" w:rsidRDefault="00C253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C25351" w:rsidRPr="00060848" w:rsidRDefault="00C25351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4237B4" w:rsidRPr="00060848" w:rsidRDefault="004237B4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sectPr w:rsidR="004237B4" w:rsidRPr="00060848" w:rsidSect="0067137F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29" w:rsidRDefault="00123C29">
      <w:r>
        <w:separator/>
      </w:r>
    </w:p>
  </w:endnote>
  <w:endnote w:type="continuationSeparator" w:id="0">
    <w:p w:rsidR="00123C29" w:rsidRDefault="0012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29" w:rsidRDefault="00123C29">
      <w:r>
        <w:separator/>
      </w:r>
    </w:p>
  </w:footnote>
  <w:footnote w:type="continuationSeparator" w:id="0">
    <w:p w:rsidR="00123C29" w:rsidRDefault="0012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29" w:rsidRDefault="00123C29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3C29" w:rsidRDefault="00123C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29" w:rsidRPr="006924D6" w:rsidRDefault="00123C29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5164A9">
      <w:rPr>
        <w:rStyle w:val="a7"/>
        <w:noProof/>
        <w:sz w:val="24"/>
        <w:szCs w:val="24"/>
      </w:rPr>
      <w:t>44</w:t>
    </w:r>
    <w:r w:rsidRPr="006924D6">
      <w:rPr>
        <w:rStyle w:val="a7"/>
        <w:sz w:val="24"/>
        <w:szCs w:val="24"/>
      </w:rPr>
      <w:fldChar w:fldCharType="end"/>
    </w:r>
  </w:p>
  <w:p w:rsidR="00123C29" w:rsidRDefault="00123C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NotTrackMoves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A9"/>
    <w:rsid w:val="000000BD"/>
    <w:rsid w:val="00000716"/>
    <w:rsid w:val="00001078"/>
    <w:rsid w:val="000020A6"/>
    <w:rsid w:val="00004520"/>
    <w:rsid w:val="000058F7"/>
    <w:rsid w:val="00005A54"/>
    <w:rsid w:val="00010337"/>
    <w:rsid w:val="000120B5"/>
    <w:rsid w:val="00015807"/>
    <w:rsid w:val="000162B3"/>
    <w:rsid w:val="00017352"/>
    <w:rsid w:val="00017B9F"/>
    <w:rsid w:val="00020D9A"/>
    <w:rsid w:val="00020E57"/>
    <w:rsid w:val="000227D5"/>
    <w:rsid w:val="000231A9"/>
    <w:rsid w:val="000241BC"/>
    <w:rsid w:val="0002494B"/>
    <w:rsid w:val="00024A13"/>
    <w:rsid w:val="00025B5E"/>
    <w:rsid w:val="00025BFF"/>
    <w:rsid w:val="000262DA"/>
    <w:rsid w:val="00026851"/>
    <w:rsid w:val="00026EF6"/>
    <w:rsid w:val="00035386"/>
    <w:rsid w:val="00036710"/>
    <w:rsid w:val="00040E03"/>
    <w:rsid w:val="00041691"/>
    <w:rsid w:val="00042A1C"/>
    <w:rsid w:val="00042E37"/>
    <w:rsid w:val="000434A1"/>
    <w:rsid w:val="00044422"/>
    <w:rsid w:val="000471E2"/>
    <w:rsid w:val="00047A4A"/>
    <w:rsid w:val="00057F19"/>
    <w:rsid w:val="000606C1"/>
    <w:rsid w:val="00060848"/>
    <w:rsid w:val="000626E3"/>
    <w:rsid w:val="00063EF1"/>
    <w:rsid w:val="000671E7"/>
    <w:rsid w:val="000713A3"/>
    <w:rsid w:val="0007450E"/>
    <w:rsid w:val="000746AB"/>
    <w:rsid w:val="00074C2C"/>
    <w:rsid w:val="00074E05"/>
    <w:rsid w:val="00076544"/>
    <w:rsid w:val="00080531"/>
    <w:rsid w:val="00083195"/>
    <w:rsid w:val="00086CA6"/>
    <w:rsid w:val="00090372"/>
    <w:rsid w:val="00090B59"/>
    <w:rsid w:val="000915CC"/>
    <w:rsid w:val="00094653"/>
    <w:rsid w:val="0009474C"/>
    <w:rsid w:val="000A0ABB"/>
    <w:rsid w:val="000A0D2F"/>
    <w:rsid w:val="000A10FD"/>
    <w:rsid w:val="000A11C8"/>
    <w:rsid w:val="000A22D4"/>
    <w:rsid w:val="000A5917"/>
    <w:rsid w:val="000A591E"/>
    <w:rsid w:val="000A7A26"/>
    <w:rsid w:val="000B0792"/>
    <w:rsid w:val="000B216F"/>
    <w:rsid w:val="000B2CA7"/>
    <w:rsid w:val="000B4592"/>
    <w:rsid w:val="000B53FA"/>
    <w:rsid w:val="000B57F6"/>
    <w:rsid w:val="000B7225"/>
    <w:rsid w:val="000C2029"/>
    <w:rsid w:val="000C2330"/>
    <w:rsid w:val="000C3199"/>
    <w:rsid w:val="000C585E"/>
    <w:rsid w:val="000C6463"/>
    <w:rsid w:val="000C6C8E"/>
    <w:rsid w:val="000D0C79"/>
    <w:rsid w:val="000D0FA6"/>
    <w:rsid w:val="000D2FA9"/>
    <w:rsid w:val="000D3F9A"/>
    <w:rsid w:val="000D6F5D"/>
    <w:rsid w:val="000E078D"/>
    <w:rsid w:val="000E0A93"/>
    <w:rsid w:val="000E164D"/>
    <w:rsid w:val="000E2D54"/>
    <w:rsid w:val="000E30D6"/>
    <w:rsid w:val="000E4383"/>
    <w:rsid w:val="000E77A7"/>
    <w:rsid w:val="000F1AF6"/>
    <w:rsid w:val="000F21F5"/>
    <w:rsid w:val="000F2CE8"/>
    <w:rsid w:val="000F4688"/>
    <w:rsid w:val="000F53E0"/>
    <w:rsid w:val="000F5B53"/>
    <w:rsid w:val="000F5C7D"/>
    <w:rsid w:val="000F78CD"/>
    <w:rsid w:val="00102160"/>
    <w:rsid w:val="00102A26"/>
    <w:rsid w:val="00102DC9"/>
    <w:rsid w:val="00102EDB"/>
    <w:rsid w:val="00104883"/>
    <w:rsid w:val="00104FFF"/>
    <w:rsid w:val="00112EC0"/>
    <w:rsid w:val="001130DA"/>
    <w:rsid w:val="0011519F"/>
    <w:rsid w:val="00116A2F"/>
    <w:rsid w:val="00116ECE"/>
    <w:rsid w:val="001173D9"/>
    <w:rsid w:val="001228F5"/>
    <w:rsid w:val="00123C29"/>
    <w:rsid w:val="00124307"/>
    <w:rsid w:val="00131153"/>
    <w:rsid w:val="00136E1F"/>
    <w:rsid w:val="001414D7"/>
    <w:rsid w:val="00142A31"/>
    <w:rsid w:val="001432A9"/>
    <w:rsid w:val="001440EF"/>
    <w:rsid w:val="00144449"/>
    <w:rsid w:val="00144532"/>
    <w:rsid w:val="001450D1"/>
    <w:rsid w:val="00150A5E"/>
    <w:rsid w:val="001516DA"/>
    <w:rsid w:val="00152B67"/>
    <w:rsid w:val="00152F10"/>
    <w:rsid w:val="00160ABB"/>
    <w:rsid w:val="00160FFC"/>
    <w:rsid w:val="00163B06"/>
    <w:rsid w:val="00165FBE"/>
    <w:rsid w:val="00167803"/>
    <w:rsid w:val="00170F8A"/>
    <w:rsid w:val="00171970"/>
    <w:rsid w:val="00175384"/>
    <w:rsid w:val="00175DDE"/>
    <w:rsid w:val="00177974"/>
    <w:rsid w:val="001815C4"/>
    <w:rsid w:val="00184308"/>
    <w:rsid w:val="0018529C"/>
    <w:rsid w:val="0018717F"/>
    <w:rsid w:val="001920FC"/>
    <w:rsid w:val="00195C38"/>
    <w:rsid w:val="00195CF7"/>
    <w:rsid w:val="00196502"/>
    <w:rsid w:val="001A06CD"/>
    <w:rsid w:val="001A0927"/>
    <w:rsid w:val="001A10BD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51E0"/>
    <w:rsid w:val="001B62DB"/>
    <w:rsid w:val="001C11CC"/>
    <w:rsid w:val="001C1810"/>
    <w:rsid w:val="001C3B24"/>
    <w:rsid w:val="001C4135"/>
    <w:rsid w:val="001C589F"/>
    <w:rsid w:val="001C64C7"/>
    <w:rsid w:val="001C6B72"/>
    <w:rsid w:val="001D129F"/>
    <w:rsid w:val="001D2F23"/>
    <w:rsid w:val="001D3F6B"/>
    <w:rsid w:val="001D4FD8"/>
    <w:rsid w:val="001D57CE"/>
    <w:rsid w:val="001D7B0B"/>
    <w:rsid w:val="001E1C17"/>
    <w:rsid w:val="001E393B"/>
    <w:rsid w:val="001E446E"/>
    <w:rsid w:val="001E606E"/>
    <w:rsid w:val="001E6311"/>
    <w:rsid w:val="001F0089"/>
    <w:rsid w:val="001F1EF8"/>
    <w:rsid w:val="001F337A"/>
    <w:rsid w:val="001F5E0B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E30"/>
    <w:rsid w:val="00212321"/>
    <w:rsid w:val="00212A68"/>
    <w:rsid w:val="00212B3D"/>
    <w:rsid w:val="00216FE6"/>
    <w:rsid w:val="002174C4"/>
    <w:rsid w:val="00217A50"/>
    <w:rsid w:val="00221F15"/>
    <w:rsid w:val="00222D1B"/>
    <w:rsid w:val="00222FF1"/>
    <w:rsid w:val="00223073"/>
    <w:rsid w:val="00224770"/>
    <w:rsid w:val="00224D7A"/>
    <w:rsid w:val="00225C00"/>
    <w:rsid w:val="002268A8"/>
    <w:rsid w:val="00227744"/>
    <w:rsid w:val="002306F6"/>
    <w:rsid w:val="002319FB"/>
    <w:rsid w:val="00232EB5"/>
    <w:rsid w:val="00234E7D"/>
    <w:rsid w:val="002354B6"/>
    <w:rsid w:val="0023652E"/>
    <w:rsid w:val="00244CA9"/>
    <w:rsid w:val="00250BC6"/>
    <w:rsid w:val="00250C0E"/>
    <w:rsid w:val="00253435"/>
    <w:rsid w:val="002546A3"/>
    <w:rsid w:val="00263B2E"/>
    <w:rsid w:val="00265259"/>
    <w:rsid w:val="00266345"/>
    <w:rsid w:val="00267B81"/>
    <w:rsid w:val="00273751"/>
    <w:rsid w:val="00273E20"/>
    <w:rsid w:val="00273FDA"/>
    <w:rsid w:val="002763A0"/>
    <w:rsid w:val="002838DE"/>
    <w:rsid w:val="00284079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3251"/>
    <w:rsid w:val="00293870"/>
    <w:rsid w:val="0029572F"/>
    <w:rsid w:val="00295BA2"/>
    <w:rsid w:val="00297CC0"/>
    <w:rsid w:val="002A07EE"/>
    <w:rsid w:val="002A1A6C"/>
    <w:rsid w:val="002A2E99"/>
    <w:rsid w:val="002A4B65"/>
    <w:rsid w:val="002A640D"/>
    <w:rsid w:val="002A64E0"/>
    <w:rsid w:val="002A7904"/>
    <w:rsid w:val="002B0B02"/>
    <w:rsid w:val="002B11A5"/>
    <w:rsid w:val="002B28FE"/>
    <w:rsid w:val="002B4DFF"/>
    <w:rsid w:val="002B684B"/>
    <w:rsid w:val="002B6C72"/>
    <w:rsid w:val="002C0625"/>
    <w:rsid w:val="002C270C"/>
    <w:rsid w:val="002C3C3E"/>
    <w:rsid w:val="002C5BF1"/>
    <w:rsid w:val="002D1417"/>
    <w:rsid w:val="002D1A7D"/>
    <w:rsid w:val="002D2239"/>
    <w:rsid w:val="002D2BC0"/>
    <w:rsid w:val="002D6791"/>
    <w:rsid w:val="002D7976"/>
    <w:rsid w:val="002E1061"/>
    <w:rsid w:val="002E2464"/>
    <w:rsid w:val="002E3600"/>
    <w:rsid w:val="002E623C"/>
    <w:rsid w:val="002E64D8"/>
    <w:rsid w:val="002E6A66"/>
    <w:rsid w:val="002E7A6C"/>
    <w:rsid w:val="002E7D50"/>
    <w:rsid w:val="002F2B43"/>
    <w:rsid w:val="002F4083"/>
    <w:rsid w:val="002F57FD"/>
    <w:rsid w:val="002F6496"/>
    <w:rsid w:val="002F6D9C"/>
    <w:rsid w:val="00300E50"/>
    <w:rsid w:val="003041A4"/>
    <w:rsid w:val="00304556"/>
    <w:rsid w:val="003047FD"/>
    <w:rsid w:val="00304912"/>
    <w:rsid w:val="00306EA4"/>
    <w:rsid w:val="00307BBE"/>
    <w:rsid w:val="00307C8A"/>
    <w:rsid w:val="003114C4"/>
    <w:rsid w:val="00311B7C"/>
    <w:rsid w:val="003126FF"/>
    <w:rsid w:val="003157AC"/>
    <w:rsid w:val="003208F6"/>
    <w:rsid w:val="003209E2"/>
    <w:rsid w:val="00321DC5"/>
    <w:rsid w:val="0032205B"/>
    <w:rsid w:val="0032703A"/>
    <w:rsid w:val="00327447"/>
    <w:rsid w:val="00331F79"/>
    <w:rsid w:val="0033316A"/>
    <w:rsid w:val="00333F3B"/>
    <w:rsid w:val="003349F8"/>
    <w:rsid w:val="00334E9A"/>
    <w:rsid w:val="00335004"/>
    <w:rsid w:val="00335AF7"/>
    <w:rsid w:val="00337EE3"/>
    <w:rsid w:val="00340721"/>
    <w:rsid w:val="00340B20"/>
    <w:rsid w:val="00340D18"/>
    <w:rsid w:val="00342505"/>
    <w:rsid w:val="00342A78"/>
    <w:rsid w:val="003441ED"/>
    <w:rsid w:val="00344757"/>
    <w:rsid w:val="00345F2C"/>
    <w:rsid w:val="00347668"/>
    <w:rsid w:val="00347B3B"/>
    <w:rsid w:val="00354FF2"/>
    <w:rsid w:val="00355C10"/>
    <w:rsid w:val="00355D49"/>
    <w:rsid w:val="00355D76"/>
    <w:rsid w:val="003561DC"/>
    <w:rsid w:val="00356984"/>
    <w:rsid w:val="00356F86"/>
    <w:rsid w:val="003575EE"/>
    <w:rsid w:val="003609A2"/>
    <w:rsid w:val="00361A28"/>
    <w:rsid w:val="00362067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653"/>
    <w:rsid w:val="00372008"/>
    <w:rsid w:val="00373C42"/>
    <w:rsid w:val="00374511"/>
    <w:rsid w:val="00374F8C"/>
    <w:rsid w:val="00374FB8"/>
    <w:rsid w:val="003757E2"/>
    <w:rsid w:val="00375998"/>
    <w:rsid w:val="0037625C"/>
    <w:rsid w:val="00377542"/>
    <w:rsid w:val="00377850"/>
    <w:rsid w:val="00380A10"/>
    <w:rsid w:val="00382781"/>
    <w:rsid w:val="00384314"/>
    <w:rsid w:val="00386312"/>
    <w:rsid w:val="00390785"/>
    <w:rsid w:val="00390C12"/>
    <w:rsid w:val="00392079"/>
    <w:rsid w:val="003926F4"/>
    <w:rsid w:val="00392A0C"/>
    <w:rsid w:val="00392EEA"/>
    <w:rsid w:val="00393F51"/>
    <w:rsid w:val="00396B0F"/>
    <w:rsid w:val="003973AB"/>
    <w:rsid w:val="00397486"/>
    <w:rsid w:val="003A2216"/>
    <w:rsid w:val="003A2C23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C0170"/>
    <w:rsid w:val="003C124B"/>
    <w:rsid w:val="003C340A"/>
    <w:rsid w:val="003C3EF3"/>
    <w:rsid w:val="003C4C41"/>
    <w:rsid w:val="003C5418"/>
    <w:rsid w:val="003C65A6"/>
    <w:rsid w:val="003C6C9F"/>
    <w:rsid w:val="003D06EE"/>
    <w:rsid w:val="003D562F"/>
    <w:rsid w:val="003D7B0E"/>
    <w:rsid w:val="003D7DFD"/>
    <w:rsid w:val="003E1F02"/>
    <w:rsid w:val="003E358F"/>
    <w:rsid w:val="003E4D1C"/>
    <w:rsid w:val="003E570B"/>
    <w:rsid w:val="003E64BF"/>
    <w:rsid w:val="003E6B37"/>
    <w:rsid w:val="003F010F"/>
    <w:rsid w:val="003F01BA"/>
    <w:rsid w:val="003F74C0"/>
    <w:rsid w:val="003F7EDB"/>
    <w:rsid w:val="00400699"/>
    <w:rsid w:val="00403A9B"/>
    <w:rsid w:val="004046B2"/>
    <w:rsid w:val="0040577B"/>
    <w:rsid w:val="004057BE"/>
    <w:rsid w:val="00405D5F"/>
    <w:rsid w:val="00406A8D"/>
    <w:rsid w:val="004072E2"/>
    <w:rsid w:val="00407803"/>
    <w:rsid w:val="00411ED4"/>
    <w:rsid w:val="0041398F"/>
    <w:rsid w:val="00415417"/>
    <w:rsid w:val="0041643B"/>
    <w:rsid w:val="004164E4"/>
    <w:rsid w:val="004201CA"/>
    <w:rsid w:val="00421964"/>
    <w:rsid w:val="004237B4"/>
    <w:rsid w:val="004240E1"/>
    <w:rsid w:val="004242E9"/>
    <w:rsid w:val="00427CB9"/>
    <w:rsid w:val="0043031B"/>
    <w:rsid w:val="004318E9"/>
    <w:rsid w:val="0043301B"/>
    <w:rsid w:val="00434C65"/>
    <w:rsid w:val="00435064"/>
    <w:rsid w:val="004366CA"/>
    <w:rsid w:val="00436846"/>
    <w:rsid w:val="00436DC6"/>
    <w:rsid w:val="004379D6"/>
    <w:rsid w:val="0044180C"/>
    <w:rsid w:val="00441A6D"/>
    <w:rsid w:val="00445035"/>
    <w:rsid w:val="00445374"/>
    <w:rsid w:val="00446507"/>
    <w:rsid w:val="00447645"/>
    <w:rsid w:val="004505B7"/>
    <w:rsid w:val="00450BFD"/>
    <w:rsid w:val="00453FB5"/>
    <w:rsid w:val="00454ADD"/>
    <w:rsid w:val="00460A30"/>
    <w:rsid w:val="00462ABD"/>
    <w:rsid w:val="00463081"/>
    <w:rsid w:val="00466561"/>
    <w:rsid w:val="004703D1"/>
    <w:rsid w:val="00472DF0"/>
    <w:rsid w:val="00472E9D"/>
    <w:rsid w:val="00474C04"/>
    <w:rsid w:val="00476884"/>
    <w:rsid w:val="004778AE"/>
    <w:rsid w:val="0048013F"/>
    <w:rsid w:val="0048469E"/>
    <w:rsid w:val="00484E30"/>
    <w:rsid w:val="00484FCA"/>
    <w:rsid w:val="00487540"/>
    <w:rsid w:val="00491EDE"/>
    <w:rsid w:val="004934FB"/>
    <w:rsid w:val="00494270"/>
    <w:rsid w:val="004944FF"/>
    <w:rsid w:val="004A007E"/>
    <w:rsid w:val="004A02B5"/>
    <w:rsid w:val="004A0644"/>
    <w:rsid w:val="004A1D1E"/>
    <w:rsid w:val="004A20D5"/>
    <w:rsid w:val="004A2127"/>
    <w:rsid w:val="004A21D0"/>
    <w:rsid w:val="004A28BE"/>
    <w:rsid w:val="004A47BF"/>
    <w:rsid w:val="004A6F54"/>
    <w:rsid w:val="004A7DDA"/>
    <w:rsid w:val="004B1FF1"/>
    <w:rsid w:val="004B323E"/>
    <w:rsid w:val="004B422B"/>
    <w:rsid w:val="004C0204"/>
    <w:rsid w:val="004C4891"/>
    <w:rsid w:val="004C574A"/>
    <w:rsid w:val="004C6904"/>
    <w:rsid w:val="004C6FC4"/>
    <w:rsid w:val="004D23F8"/>
    <w:rsid w:val="004D40A9"/>
    <w:rsid w:val="004D44E0"/>
    <w:rsid w:val="004D65B9"/>
    <w:rsid w:val="004D7366"/>
    <w:rsid w:val="004E0B77"/>
    <w:rsid w:val="004E1812"/>
    <w:rsid w:val="004E191F"/>
    <w:rsid w:val="004E62C2"/>
    <w:rsid w:val="004F0EA2"/>
    <w:rsid w:val="004F31BF"/>
    <w:rsid w:val="004F5379"/>
    <w:rsid w:val="004F6BA6"/>
    <w:rsid w:val="005009B6"/>
    <w:rsid w:val="005019DC"/>
    <w:rsid w:val="005035AF"/>
    <w:rsid w:val="0050585F"/>
    <w:rsid w:val="00506626"/>
    <w:rsid w:val="00507C5E"/>
    <w:rsid w:val="00510995"/>
    <w:rsid w:val="00511E78"/>
    <w:rsid w:val="00513356"/>
    <w:rsid w:val="005164A9"/>
    <w:rsid w:val="00516D19"/>
    <w:rsid w:val="00516E68"/>
    <w:rsid w:val="005170B6"/>
    <w:rsid w:val="00517750"/>
    <w:rsid w:val="00521DD4"/>
    <w:rsid w:val="00522883"/>
    <w:rsid w:val="00525DB8"/>
    <w:rsid w:val="00527FE0"/>
    <w:rsid w:val="00530EC5"/>
    <w:rsid w:val="00532364"/>
    <w:rsid w:val="00532F6E"/>
    <w:rsid w:val="00535AB0"/>
    <w:rsid w:val="00536DF4"/>
    <w:rsid w:val="005400DD"/>
    <w:rsid w:val="00542395"/>
    <w:rsid w:val="00546FF9"/>
    <w:rsid w:val="0054709E"/>
    <w:rsid w:val="005501F2"/>
    <w:rsid w:val="00550ED3"/>
    <w:rsid w:val="00553089"/>
    <w:rsid w:val="0055430D"/>
    <w:rsid w:val="00555231"/>
    <w:rsid w:val="00556CB3"/>
    <w:rsid w:val="00557458"/>
    <w:rsid w:val="00561C6C"/>
    <w:rsid w:val="0056551F"/>
    <w:rsid w:val="005658A1"/>
    <w:rsid w:val="00567129"/>
    <w:rsid w:val="00570663"/>
    <w:rsid w:val="005716C7"/>
    <w:rsid w:val="00572563"/>
    <w:rsid w:val="00572EE6"/>
    <w:rsid w:val="00573CBF"/>
    <w:rsid w:val="00576E42"/>
    <w:rsid w:val="00580537"/>
    <w:rsid w:val="005811A7"/>
    <w:rsid w:val="00581D0F"/>
    <w:rsid w:val="00582F81"/>
    <w:rsid w:val="00585C4A"/>
    <w:rsid w:val="00587118"/>
    <w:rsid w:val="005873D8"/>
    <w:rsid w:val="00587D68"/>
    <w:rsid w:val="00587E08"/>
    <w:rsid w:val="005924A5"/>
    <w:rsid w:val="005929AF"/>
    <w:rsid w:val="00597373"/>
    <w:rsid w:val="005A0347"/>
    <w:rsid w:val="005A0729"/>
    <w:rsid w:val="005A0788"/>
    <w:rsid w:val="005A1218"/>
    <w:rsid w:val="005A2534"/>
    <w:rsid w:val="005A2860"/>
    <w:rsid w:val="005A3461"/>
    <w:rsid w:val="005A4355"/>
    <w:rsid w:val="005A5454"/>
    <w:rsid w:val="005A5C50"/>
    <w:rsid w:val="005A6396"/>
    <w:rsid w:val="005A65D2"/>
    <w:rsid w:val="005A6BEC"/>
    <w:rsid w:val="005A6EF9"/>
    <w:rsid w:val="005B23DC"/>
    <w:rsid w:val="005B3CC3"/>
    <w:rsid w:val="005C0B2B"/>
    <w:rsid w:val="005C1659"/>
    <w:rsid w:val="005C329E"/>
    <w:rsid w:val="005C37D6"/>
    <w:rsid w:val="005C48C6"/>
    <w:rsid w:val="005C5B92"/>
    <w:rsid w:val="005C5E18"/>
    <w:rsid w:val="005C7452"/>
    <w:rsid w:val="005D14C5"/>
    <w:rsid w:val="005D27C1"/>
    <w:rsid w:val="005D3D5D"/>
    <w:rsid w:val="005D44B0"/>
    <w:rsid w:val="005D5ACC"/>
    <w:rsid w:val="005D7AEB"/>
    <w:rsid w:val="005E163E"/>
    <w:rsid w:val="005E1836"/>
    <w:rsid w:val="005E1839"/>
    <w:rsid w:val="005E4AF6"/>
    <w:rsid w:val="005E5763"/>
    <w:rsid w:val="005E6A4C"/>
    <w:rsid w:val="005E7635"/>
    <w:rsid w:val="005F0DE4"/>
    <w:rsid w:val="005F3D16"/>
    <w:rsid w:val="005F5EF8"/>
    <w:rsid w:val="005F6605"/>
    <w:rsid w:val="005F6740"/>
    <w:rsid w:val="005F79C8"/>
    <w:rsid w:val="00600B8E"/>
    <w:rsid w:val="00600E95"/>
    <w:rsid w:val="00604E6E"/>
    <w:rsid w:val="006058B4"/>
    <w:rsid w:val="0060781C"/>
    <w:rsid w:val="00607C30"/>
    <w:rsid w:val="00607D6B"/>
    <w:rsid w:val="00610520"/>
    <w:rsid w:val="00610F11"/>
    <w:rsid w:val="0061389D"/>
    <w:rsid w:val="00614355"/>
    <w:rsid w:val="0061472C"/>
    <w:rsid w:val="00614C23"/>
    <w:rsid w:val="00614FB6"/>
    <w:rsid w:val="006164CA"/>
    <w:rsid w:val="006212B5"/>
    <w:rsid w:val="00623D08"/>
    <w:rsid w:val="00625C66"/>
    <w:rsid w:val="00625C8E"/>
    <w:rsid w:val="00627135"/>
    <w:rsid w:val="006327D1"/>
    <w:rsid w:val="00633021"/>
    <w:rsid w:val="00637EBC"/>
    <w:rsid w:val="0064003C"/>
    <w:rsid w:val="00641F05"/>
    <w:rsid w:val="00643D81"/>
    <w:rsid w:val="00644392"/>
    <w:rsid w:val="00645E9B"/>
    <w:rsid w:val="0064773C"/>
    <w:rsid w:val="00647E92"/>
    <w:rsid w:val="00650F14"/>
    <w:rsid w:val="0065188A"/>
    <w:rsid w:val="00654BAC"/>
    <w:rsid w:val="006565D2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700D5"/>
    <w:rsid w:val="0067137F"/>
    <w:rsid w:val="00671C4E"/>
    <w:rsid w:val="0067207D"/>
    <w:rsid w:val="00672348"/>
    <w:rsid w:val="00672827"/>
    <w:rsid w:val="00673B30"/>
    <w:rsid w:val="0067523E"/>
    <w:rsid w:val="00675AA9"/>
    <w:rsid w:val="00677DF8"/>
    <w:rsid w:val="00680B3C"/>
    <w:rsid w:val="00680FA8"/>
    <w:rsid w:val="0068179C"/>
    <w:rsid w:val="006821A2"/>
    <w:rsid w:val="006830EF"/>
    <w:rsid w:val="006840F0"/>
    <w:rsid w:val="006843FE"/>
    <w:rsid w:val="00684B0E"/>
    <w:rsid w:val="0068558B"/>
    <w:rsid w:val="006869FE"/>
    <w:rsid w:val="00686BF3"/>
    <w:rsid w:val="00686E06"/>
    <w:rsid w:val="006924D6"/>
    <w:rsid w:val="00692CF8"/>
    <w:rsid w:val="00695435"/>
    <w:rsid w:val="00695F29"/>
    <w:rsid w:val="006A012E"/>
    <w:rsid w:val="006A01F8"/>
    <w:rsid w:val="006A20A2"/>
    <w:rsid w:val="006A27AA"/>
    <w:rsid w:val="006A55D2"/>
    <w:rsid w:val="006A6FC4"/>
    <w:rsid w:val="006B0E59"/>
    <w:rsid w:val="006B11B0"/>
    <w:rsid w:val="006B1FDB"/>
    <w:rsid w:val="006B24F6"/>
    <w:rsid w:val="006B30D4"/>
    <w:rsid w:val="006B43D8"/>
    <w:rsid w:val="006C2EC0"/>
    <w:rsid w:val="006C324F"/>
    <w:rsid w:val="006C3486"/>
    <w:rsid w:val="006C6311"/>
    <w:rsid w:val="006C6547"/>
    <w:rsid w:val="006C7BFD"/>
    <w:rsid w:val="006D00BA"/>
    <w:rsid w:val="006D02C4"/>
    <w:rsid w:val="006D30D0"/>
    <w:rsid w:val="006D3ED9"/>
    <w:rsid w:val="006D4F86"/>
    <w:rsid w:val="006D603C"/>
    <w:rsid w:val="006D6313"/>
    <w:rsid w:val="006D7C74"/>
    <w:rsid w:val="006E03A0"/>
    <w:rsid w:val="006E26CB"/>
    <w:rsid w:val="006E37D3"/>
    <w:rsid w:val="006E56AF"/>
    <w:rsid w:val="006E679D"/>
    <w:rsid w:val="006E6C22"/>
    <w:rsid w:val="006F02F1"/>
    <w:rsid w:val="006F07EA"/>
    <w:rsid w:val="006F0961"/>
    <w:rsid w:val="006F21A6"/>
    <w:rsid w:val="006F4BEB"/>
    <w:rsid w:val="00700F02"/>
    <w:rsid w:val="007011CB"/>
    <w:rsid w:val="00701E6E"/>
    <w:rsid w:val="00703459"/>
    <w:rsid w:val="00704182"/>
    <w:rsid w:val="00704B85"/>
    <w:rsid w:val="00706B3B"/>
    <w:rsid w:val="007104C5"/>
    <w:rsid w:val="00710A6E"/>
    <w:rsid w:val="00711B52"/>
    <w:rsid w:val="00711CDA"/>
    <w:rsid w:val="00713E4C"/>
    <w:rsid w:val="007158B5"/>
    <w:rsid w:val="00716291"/>
    <w:rsid w:val="0071686D"/>
    <w:rsid w:val="0072068B"/>
    <w:rsid w:val="007233D0"/>
    <w:rsid w:val="00724C3B"/>
    <w:rsid w:val="00724DF9"/>
    <w:rsid w:val="00726354"/>
    <w:rsid w:val="00732461"/>
    <w:rsid w:val="00733FF2"/>
    <w:rsid w:val="007345E4"/>
    <w:rsid w:val="007359B9"/>
    <w:rsid w:val="00736711"/>
    <w:rsid w:val="007432D5"/>
    <w:rsid w:val="00744512"/>
    <w:rsid w:val="00744B44"/>
    <w:rsid w:val="007466C9"/>
    <w:rsid w:val="007469D2"/>
    <w:rsid w:val="007474EC"/>
    <w:rsid w:val="0075185B"/>
    <w:rsid w:val="00753A70"/>
    <w:rsid w:val="00755719"/>
    <w:rsid w:val="00760B08"/>
    <w:rsid w:val="007632C5"/>
    <w:rsid w:val="00763EA5"/>
    <w:rsid w:val="00764257"/>
    <w:rsid w:val="00767F97"/>
    <w:rsid w:val="00771F5A"/>
    <w:rsid w:val="007735EE"/>
    <w:rsid w:val="00773F08"/>
    <w:rsid w:val="00774665"/>
    <w:rsid w:val="0077680F"/>
    <w:rsid w:val="00780722"/>
    <w:rsid w:val="00781407"/>
    <w:rsid w:val="007834A1"/>
    <w:rsid w:val="00784651"/>
    <w:rsid w:val="00785740"/>
    <w:rsid w:val="00785C8B"/>
    <w:rsid w:val="0078716E"/>
    <w:rsid w:val="00790459"/>
    <w:rsid w:val="00792836"/>
    <w:rsid w:val="00793843"/>
    <w:rsid w:val="00793E92"/>
    <w:rsid w:val="007A40DD"/>
    <w:rsid w:val="007A6277"/>
    <w:rsid w:val="007B0230"/>
    <w:rsid w:val="007B052A"/>
    <w:rsid w:val="007B4054"/>
    <w:rsid w:val="007B7607"/>
    <w:rsid w:val="007B7F7A"/>
    <w:rsid w:val="007C01AB"/>
    <w:rsid w:val="007C09A5"/>
    <w:rsid w:val="007C1124"/>
    <w:rsid w:val="007C16D5"/>
    <w:rsid w:val="007C3552"/>
    <w:rsid w:val="007C4003"/>
    <w:rsid w:val="007C48DB"/>
    <w:rsid w:val="007D019A"/>
    <w:rsid w:val="007D1D1B"/>
    <w:rsid w:val="007D1DB7"/>
    <w:rsid w:val="007D25B0"/>
    <w:rsid w:val="007D31CB"/>
    <w:rsid w:val="007D3495"/>
    <w:rsid w:val="007D4A53"/>
    <w:rsid w:val="007D7901"/>
    <w:rsid w:val="007E2845"/>
    <w:rsid w:val="007E3EF6"/>
    <w:rsid w:val="007E5DDE"/>
    <w:rsid w:val="007E6C45"/>
    <w:rsid w:val="007F1A7A"/>
    <w:rsid w:val="007F50C1"/>
    <w:rsid w:val="007F58CC"/>
    <w:rsid w:val="00800887"/>
    <w:rsid w:val="008014BD"/>
    <w:rsid w:val="008019C5"/>
    <w:rsid w:val="0080627E"/>
    <w:rsid w:val="00806F42"/>
    <w:rsid w:val="00807AEE"/>
    <w:rsid w:val="00810EF4"/>
    <w:rsid w:val="00812AAA"/>
    <w:rsid w:val="008164F6"/>
    <w:rsid w:val="00817090"/>
    <w:rsid w:val="00821D40"/>
    <w:rsid w:val="0082376B"/>
    <w:rsid w:val="00827446"/>
    <w:rsid w:val="00827ED3"/>
    <w:rsid w:val="008306BC"/>
    <w:rsid w:val="00834295"/>
    <w:rsid w:val="0083473C"/>
    <w:rsid w:val="008349F1"/>
    <w:rsid w:val="008360D3"/>
    <w:rsid w:val="00836992"/>
    <w:rsid w:val="00837E2C"/>
    <w:rsid w:val="00841977"/>
    <w:rsid w:val="00847343"/>
    <w:rsid w:val="00847A80"/>
    <w:rsid w:val="00847EBD"/>
    <w:rsid w:val="008504DF"/>
    <w:rsid w:val="00857483"/>
    <w:rsid w:val="00857B0D"/>
    <w:rsid w:val="00861370"/>
    <w:rsid w:val="00861853"/>
    <w:rsid w:val="00862306"/>
    <w:rsid w:val="00862371"/>
    <w:rsid w:val="00870C17"/>
    <w:rsid w:val="008718D6"/>
    <w:rsid w:val="008719DB"/>
    <w:rsid w:val="00871D2F"/>
    <w:rsid w:val="008743AB"/>
    <w:rsid w:val="008743E9"/>
    <w:rsid w:val="008744AA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89A"/>
    <w:rsid w:val="0088569F"/>
    <w:rsid w:val="00886016"/>
    <w:rsid w:val="0088672C"/>
    <w:rsid w:val="008877ED"/>
    <w:rsid w:val="008878E2"/>
    <w:rsid w:val="00890D42"/>
    <w:rsid w:val="008940CA"/>
    <w:rsid w:val="00897429"/>
    <w:rsid w:val="008979F7"/>
    <w:rsid w:val="00897D0C"/>
    <w:rsid w:val="008A1BD4"/>
    <w:rsid w:val="008A22BC"/>
    <w:rsid w:val="008A24F5"/>
    <w:rsid w:val="008A2F79"/>
    <w:rsid w:val="008A47B9"/>
    <w:rsid w:val="008A767D"/>
    <w:rsid w:val="008A77D8"/>
    <w:rsid w:val="008A7A0B"/>
    <w:rsid w:val="008B15D5"/>
    <w:rsid w:val="008B1643"/>
    <w:rsid w:val="008B57B6"/>
    <w:rsid w:val="008B5846"/>
    <w:rsid w:val="008B6F16"/>
    <w:rsid w:val="008C08A0"/>
    <w:rsid w:val="008C0A4C"/>
    <w:rsid w:val="008C166F"/>
    <w:rsid w:val="008C45BC"/>
    <w:rsid w:val="008C78F5"/>
    <w:rsid w:val="008C7981"/>
    <w:rsid w:val="008D0BF6"/>
    <w:rsid w:val="008D0E21"/>
    <w:rsid w:val="008D25F3"/>
    <w:rsid w:val="008D2904"/>
    <w:rsid w:val="008D69A1"/>
    <w:rsid w:val="008D7958"/>
    <w:rsid w:val="008E0316"/>
    <w:rsid w:val="008E1294"/>
    <w:rsid w:val="008E3E20"/>
    <w:rsid w:val="008E4023"/>
    <w:rsid w:val="008E60C7"/>
    <w:rsid w:val="008F1F70"/>
    <w:rsid w:val="008F3DB0"/>
    <w:rsid w:val="008F43A4"/>
    <w:rsid w:val="008F51DC"/>
    <w:rsid w:val="008F5793"/>
    <w:rsid w:val="008F6346"/>
    <w:rsid w:val="008F665E"/>
    <w:rsid w:val="008F75EA"/>
    <w:rsid w:val="009009D1"/>
    <w:rsid w:val="009035AF"/>
    <w:rsid w:val="00904677"/>
    <w:rsid w:val="00904A19"/>
    <w:rsid w:val="00904CEC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2055"/>
    <w:rsid w:val="0092281E"/>
    <w:rsid w:val="0092320A"/>
    <w:rsid w:val="00924B5B"/>
    <w:rsid w:val="00925D12"/>
    <w:rsid w:val="00925E9F"/>
    <w:rsid w:val="00927026"/>
    <w:rsid w:val="00930338"/>
    <w:rsid w:val="00930609"/>
    <w:rsid w:val="0093157C"/>
    <w:rsid w:val="009328CC"/>
    <w:rsid w:val="00932D4F"/>
    <w:rsid w:val="009351A3"/>
    <w:rsid w:val="009353C1"/>
    <w:rsid w:val="00936D85"/>
    <w:rsid w:val="00940A79"/>
    <w:rsid w:val="00943B62"/>
    <w:rsid w:val="0094440D"/>
    <w:rsid w:val="00945BF0"/>
    <w:rsid w:val="009460E9"/>
    <w:rsid w:val="00946355"/>
    <w:rsid w:val="0094640C"/>
    <w:rsid w:val="0094680F"/>
    <w:rsid w:val="00947BDE"/>
    <w:rsid w:val="00950654"/>
    <w:rsid w:val="0095077A"/>
    <w:rsid w:val="009515BB"/>
    <w:rsid w:val="00951E00"/>
    <w:rsid w:val="009525A7"/>
    <w:rsid w:val="009531D2"/>
    <w:rsid w:val="009551E9"/>
    <w:rsid w:val="00960EAA"/>
    <w:rsid w:val="009612C5"/>
    <w:rsid w:val="00961E00"/>
    <w:rsid w:val="0096241D"/>
    <w:rsid w:val="0096366B"/>
    <w:rsid w:val="00964111"/>
    <w:rsid w:val="009649FB"/>
    <w:rsid w:val="00964DA5"/>
    <w:rsid w:val="009652B8"/>
    <w:rsid w:val="00970683"/>
    <w:rsid w:val="00971D7A"/>
    <w:rsid w:val="00972CCA"/>
    <w:rsid w:val="009745B5"/>
    <w:rsid w:val="00974D9F"/>
    <w:rsid w:val="00975046"/>
    <w:rsid w:val="00975C16"/>
    <w:rsid w:val="00983AFF"/>
    <w:rsid w:val="009846F7"/>
    <w:rsid w:val="00984ACA"/>
    <w:rsid w:val="00987A91"/>
    <w:rsid w:val="00987DB4"/>
    <w:rsid w:val="009918B7"/>
    <w:rsid w:val="00992A3D"/>
    <w:rsid w:val="009955A8"/>
    <w:rsid w:val="00996706"/>
    <w:rsid w:val="009A2896"/>
    <w:rsid w:val="009A55EE"/>
    <w:rsid w:val="009A5CCE"/>
    <w:rsid w:val="009A7B4E"/>
    <w:rsid w:val="009B0051"/>
    <w:rsid w:val="009B0C10"/>
    <w:rsid w:val="009B1E76"/>
    <w:rsid w:val="009B3A88"/>
    <w:rsid w:val="009B3B91"/>
    <w:rsid w:val="009B56A1"/>
    <w:rsid w:val="009B62A6"/>
    <w:rsid w:val="009C116B"/>
    <w:rsid w:val="009C1E7D"/>
    <w:rsid w:val="009C2C90"/>
    <w:rsid w:val="009C3103"/>
    <w:rsid w:val="009C4023"/>
    <w:rsid w:val="009C5AB3"/>
    <w:rsid w:val="009C64F2"/>
    <w:rsid w:val="009C6F37"/>
    <w:rsid w:val="009D0B24"/>
    <w:rsid w:val="009D24A3"/>
    <w:rsid w:val="009D3573"/>
    <w:rsid w:val="009D3F96"/>
    <w:rsid w:val="009D7112"/>
    <w:rsid w:val="009E09E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2F69"/>
    <w:rsid w:val="009F30CB"/>
    <w:rsid w:val="009F3AD2"/>
    <w:rsid w:val="009F43B8"/>
    <w:rsid w:val="009F4A0C"/>
    <w:rsid w:val="009F52D3"/>
    <w:rsid w:val="009F5E41"/>
    <w:rsid w:val="009F762F"/>
    <w:rsid w:val="009F7F24"/>
    <w:rsid w:val="009F7FC0"/>
    <w:rsid w:val="00A012BE"/>
    <w:rsid w:val="00A01466"/>
    <w:rsid w:val="00A0712A"/>
    <w:rsid w:val="00A11D36"/>
    <w:rsid w:val="00A15635"/>
    <w:rsid w:val="00A167CC"/>
    <w:rsid w:val="00A17E8E"/>
    <w:rsid w:val="00A20DD0"/>
    <w:rsid w:val="00A22E7D"/>
    <w:rsid w:val="00A24793"/>
    <w:rsid w:val="00A278E8"/>
    <w:rsid w:val="00A30D4E"/>
    <w:rsid w:val="00A329CB"/>
    <w:rsid w:val="00A330D2"/>
    <w:rsid w:val="00A34C54"/>
    <w:rsid w:val="00A350FF"/>
    <w:rsid w:val="00A353CE"/>
    <w:rsid w:val="00A355D6"/>
    <w:rsid w:val="00A35AB7"/>
    <w:rsid w:val="00A41366"/>
    <w:rsid w:val="00A4270A"/>
    <w:rsid w:val="00A43316"/>
    <w:rsid w:val="00A4699F"/>
    <w:rsid w:val="00A47FF3"/>
    <w:rsid w:val="00A52816"/>
    <w:rsid w:val="00A5380A"/>
    <w:rsid w:val="00A547CC"/>
    <w:rsid w:val="00A54CBA"/>
    <w:rsid w:val="00A60C54"/>
    <w:rsid w:val="00A62166"/>
    <w:rsid w:val="00A64533"/>
    <w:rsid w:val="00A6578E"/>
    <w:rsid w:val="00A70568"/>
    <w:rsid w:val="00A7141E"/>
    <w:rsid w:val="00A718AA"/>
    <w:rsid w:val="00A727ED"/>
    <w:rsid w:val="00A733D4"/>
    <w:rsid w:val="00A73E1F"/>
    <w:rsid w:val="00A7438A"/>
    <w:rsid w:val="00A80F56"/>
    <w:rsid w:val="00A82B4D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3CEF"/>
    <w:rsid w:val="00A93E6C"/>
    <w:rsid w:val="00A967AC"/>
    <w:rsid w:val="00A96A46"/>
    <w:rsid w:val="00AA103A"/>
    <w:rsid w:val="00AA3D91"/>
    <w:rsid w:val="00AA448E"/>
    <w:rsid w:val="00AB2F51"/>
    <w:rsid w:val="00AB3108"/>
    <w:rsid w:val="00AB3474"/>
    <w:rsid w:val="00AB347F"/>
    <w:rsid w:val="00AB4D81"/>
    <w:rsid w:val="00AC097E"/>
    <w:rsid w:val="00AC0CE3"/>
    <w:rsid w:val="00AC120D"/>
    <w:rsid w:val="00AC1D12"/>
    <w:rsid w:val="00AC2149"/>
    <w:rsid w:val="00AC4208"/>
    <w:rsid w:val="00AC5693"/>
    <w:rsid w:val="00AC68F2"/>
    <w:rsid w:val="00AD0573"/>
    <w:rsid w:val="00AD1CB9"/>
    <w:rsid w:val="00AD2E0E"/>
    <w:rsid w:val="00AD6462"/>
    <w:rsid w:val="00AE0FE3"/>
    <w:rsid w:val="00AE22A1"/>
    <w:rsid w:val="00AE3C33"/>
    <w:rsid w:val="00AE444B"/>
    <w:rsid w:val="00AE4F58"/>
    <w:rsid w:val="00AE668A"/>
    <w:rsid w:val="00AE6EBE"/>
    <w:rsid w:val="00AE7D5B"/>
    <w:rsid w:val="00AE7FDD"/>
    <w:rsid w:val="00AF16CD"/>
    <w:rsid w:val="00AF2A98"/>
    <w:rsid w:val="00AF3518"/>
    <w:rsid w:val="00AF3AC1"/>
    <w:rsid w:val="00B015B4"/>
    <w:rsid w:val="00B0183B"/>
    <w:rsid w:val="00B01CD1"/>
    <w:rsid w:val="00B02F94"/>
    <w:rsid w:val="00B03106"/>
    <w:rsid w:val="00B06A13"/>
    <w:rsid w:val="00B06B87"/>
    <w:rsid w:val="00B06CBB"/>
    <w:rsid w:val="00B06D09"/>
    <w:rsid w:val="00B07B03"/>
    <w:rsid w:val="00B101DE"/>
    <w:rsid w:val="00B21AEB"/>
    <w:rsid w:val="00B227A9"/>
    <w:rsid w:val="00B3005E"/>
    <w:rsid w:val="00B30337"/>
    <w:rsid w:val="00B313FF"/>
    <w:rsid w:val="00B315E9"/>
    <w:rsid w:val="00B32A1F"/>
    <w:rsid w:val="00B332C7"/>
    <w:rsid w:val="00B3688C"/>
    <w:rsid w:val="00B41432"/>
    <w:rsid w:val="00B43267"/>
    <w:rsid w:val="00B51210"/>
    <w:rsid w:val="00B51A74"/>
    <w:rsid w:val="00B52CFE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2A94"/>
    <w:rsid w:val="00B671C3"/>
    <w:rsid w:val="00B701A0"/>
    <w:rsid w:val="00B70867"/>
    <w:rsid w:val="00B70C24"/>
    <w:rsid w:val="00B715BC"/>
    <w:rsid w:val="00B721A1"/>
    <w:rsid w:val="00B730CE"/>
    <w:rsid w:val="00B73783"/>
    <w:rsid w:val="00B74291"/>
    <w:rsid w:val="00B7583F"/>
    <w:rsid w:val="00B77989"/>
    <w:rsid w:val="00B80D8C"/>
    <w:rsid w:val="00B83A9C"/>
    <w:rsid w:val="00B90DC7"/>
    <w:rsid w:val="00B91022"/>
    <w:rsid w:val="00B921C1"/>
    <w:rsid w:val="00B942E1"/>
    <w:rsid w:val="00B94597"/>
    <w:rsid w:val="00BA2171"/>
    <w:rsid w:val="00BA28E1"/>
    <w:rsid w:val="00BA34FE"/>
    <w:rsid w:val="00BA3F9D"/>
    <w:rsid w:val="00BA5145"/>
    <w:rsid w:val="00BA569F"/>
    <w:rsid w:val="00BA5AA8"/>
    <w:rsid w:val="00BA63A1"/>
    <w:rsid w:val="00BA6D67"/>
    <w:rsid w:val="00BB2B8D"/>
    <w:rsid w:val="00BB5591"/>
    <w:rsid w:val="00BB7396"/>
    <w:rsid w:val="00BC26ED"/>
    <w:rsid w:val="00BC3BAF"/>
    <w:rsid w:val="00BC4E87"/>
    <w:rsid w:val="00BC689B"/>
    <w:rsid w:val="00BC6E31"/>
    <w:rsid w:val="00BD1D10"/>
    <w:rsid w:val="00BD448A"/>
    <w:rsid w:val="00BD5CB0"/>
    <w:rsid w:val="00BD5CF5"/>
    <w:rsid w:val="00BE0149"/>
    <w:rsid w:val="00BE1252"/>
    <w:rsid w:val="00BE1827"/>
    <w:rsid w:val="00BE4234"/>
    <w:rsid w:val="00BE50E2"/>
    <w:rsid w:val="00BE6817"/>
    <w:rsid w:val="00BE6939"/>
    <w:rsid w:val="00BF04CE"/>
    <w:rsid w:val="00BF210F"/>
    <w:rsid w:val="00BF2EFB"/>
    <w:rsid w:val="00BF37FB"/>
    <w:rsid w:val="00BF3D25"/>
    <w:rsid w:val="00BF4319"/>
    <w:rsid w:val="00BF545D"/>
    <w:rsid w:val="00C0299E"/>
    <w:rsid w:val="00C029C9"/>
    <w:rsid w:val="00C058F8"/>
    <w:rsid w:val="00C10DF7"/>
    <w:rsid w:val="00C11500"/>
    <w:rsid w:val="00C12277"/>
    <w:rsid w:val="00C13A21"/>
    <w:rsid w:val="00C14283"/>
    <w:rsid w:val="00C152CD"/>
    <w:rsid w:val="00C15C3C"/>
    <w:rsid w:val="00C169FC"/>
    <w:rsid w:val="00C17601"/>
    <w:rsid w:val="00C20800"/>
    <w:rsid w:val="00C2394C"/>
    <w:rsid w:val="00C23E09"/>
    <w:rsid w:val="00C24E53"/>
    <w:rsid w:val="00C2506D"/>
    <w:rsid w:val="00C25351"/>
    <w:rsid w:val="00C3134D"/>
    <w:rsid w:val="00C31997"/>
    <w:rsid w:val="00C33106"/>
    <w:rsid w:val="00C341D5"/>
    <w:rsid w:val="00C3437E"/>
    <w:rsid w:val="00C366C0"/>
    <w:rsid w:val="00C36BE4"/>
    <w:rsid w:val="00C374CE"/>
    <w:rsid w:val="00C3791B"/>
    <w:rsid w:val="00C402D7"/>
    <w:rsid w:val="00C4281F"/>
    <w:rsid w:val="00C442A9"/>
    <w:rsid w:val="00C47FCA"/>
    <w:rsid w:val="00C50C0E"/>
    <w:rsid w:val="00C5145E"/>
    <w:rsid w:val="00C51A2C"/>
    <w:rsid w:val="00C54A79"/>
    <w:rsid w:val="00C574BE"/>
    <w:rsid w:val="00C57D7A"/>
    <w:rsid w:val="00C57E77"/>
    <w:rsid w:val="00C6036C"/>
    <w:rsid w:val="00C61384"/>
    <w:rsid w:val="00C632D1"/>
    <w:rsid w:val="00C663B8"/>
    <w:rsid w:val="00C67329"/>
    <w:rsid w:val="00C67647"/>
    <w:rsid w:val="00C7015F"/>
    <w:rsid w:val="00C70A06"/>
    <w:rsid w:val="00C738E4"/>
    <w:rsid w:val="00C74BB1"/>
    <w:rsid w:val="00C74F14"/>
    <w:rsid w:val="00C75106"/>
    <w:rsid w:val="00C75FC3"/>
    <w:rsid w:val="00C76865"/>
    <w:rsid w:val="00C77BB4"/>
    <w:rsid w:val="00C80F9B"/>
    <w:rsid w:val="00C84C93"/>
    <w:rsid w:val="00C85F1D"/>
    <w:rsid w:val="00C8797F"/>
    <w:rsid w:val="00C90BFF"/>
    <w:rsid w:val="00C90EC3"/>
    <w:rsid w:val="00C92917"/>
    <w:rsid w:val="00C93224"/>
    <w:rsid w:val="00C9680C"/>
    <w:rsid w:val="00C9744F"/>
    <w:rsid w:val="00CA32D3"/>
    <w:rsid w:val="00CA4274"/>
    <w:rsid w:val="00CA5E59"/>
    <w:rsid w:val="00CB7D71"/>
    <w:rsid w:val="00CC052D"/>
    <w:rsid w:val="00CC1B27"/>
    <w:rsid w:val="00CC284F"/>
    <w:rsid w:val="00CC3A44"/>
    <w:rsid w:val="00CC71E2"/>
    <w:rsid w:val="00CC797D"/>
    <w:rsid w:val="00CD032F"/>
    <w:rsid w:val="00CD1CEE"/>
    <w:rsid w:val="00CD2682"/>
    <w:rsid w:val="00CD4D0B"/>
    <w:rsid w:val="00CD65E6"/>
    <w:rsid w:val="00CD69AC"/>
    <w:rsid w:val="00CE11B3"/>
    <w:rsid w:val="00CE12AD"/>
    <w:rsid w:val="00CE13B1"/>
    <w:rsid w:val="00CE1D1A"/>
    <w:rsid w:val="00CE1EBE"/>
    <w:rsid w:val="00CE48CC"/>
    <w:rsid w:val="00CE618F"/>
    <w:rsid w:val="00CE6DFA"/>
    <w:rsid w:val="00CE7229"/>
    <w:rsid w:val="00CE76F2"/>
    <w:rsid w:val="00CF2173"/>
    <w:rsid w:val="00CF441B"/>
    <w:rsid w:val="00CF4763"/>
    <w:rsid w:val="00CF5915"/>
    <w:rsid w:val="00CF7B6C"/>
    <w:rsid w:val="00D020AC"/>
    <w:rsid w:val="00D037BA"/>
    <w:rsid w:val="00D04F45"/>
    <w:rsid w:val="00D07FFE"/>
    <w:rsid w:val="00D10226"/>
    <w:rsid w:val="00D108F7"/>
    <w:rsid w:val="00D10B9C"/>
    <w:rsid w:val="00D1132D"/>
    <w:rsid w:val="00D12109"/>
    <w:rsid w:val="00D128EA"/>
    <w:rsid w:val="00D14A44"/>
    <w:rsid w:val="00D15837"/>
    <w:rsid w:val="00D15D7E"/>
    <w:rsid w:val="00D243A4"/>
    <w:rsid w:val="00D25734"/>
    <w:rsid w:val="00D26EAB"/>
    <w:rsid w:val="00D30419"/>
    <w:rsid w:val="00D3262C"/>
    <w:rsid w:val="00D328E6"/>
    <w:rsid w:val="00D3444A"/>
    <w:rsid w:val="00D36D8F"/>
    <w:rsid w:val="00D408B3"/>
    <w:rsid w:val="00D4145C"/>
    <w:rsid w:val="00D41915"/>
    <w:rsid w:val="00D42A31"/>
    <w:rsid w:val="00D4358B"/>
    <w:rsid w:val="00D45FDD"/>
    <w:rsid w:val="00D52673"/>
    <w:rsid w:val="00D5452D"/>
    <w:rsid w:val="00D565AD"/>
    <w:rsid w:val="00D5739F"/>
    <w:rsid w:val="00D603DB"/>
    <w:rsid w:val="00D616AF"/>
    <w:rsid w:val="00D61CC1"/>
    <w:rsid w:val="00D64B2A"/>
    <w:rsid w:val="00D66FEA"/>
    <w:rsid w:val="00D70EA8"/>
    <w:rsid w:val="00D722B3"/>
    <w:rsid w:val="00D73747"/>
    <w:rsid w:val="00D753A6"/>
    <w:rsid w:val="00D75881"/>
    <w:rsid w:val="00D764BA"/>
    <w:rsid w:val="00D807DB"/>
    <w:rsid w:val="00D807E1"/>
    <w:rsid w:val="00D811A3"/>
    <w:rsid w:val="00D81EEA"/>
    <w:rsid w:val="00D834B4"/>
    <w:rsid w:val="00D84216"/>
    <w:rsid w:val="00D85B08"/>
    <w:rsid w:val="00D85EA7"/>
    <w:rsid w:val="00D900D0"/>
    <w:rsid w:val="00D908A7"/>
    <w:rsid w:val="00D938A6"/>
    <w:rsid w:val="00D949A2"/>
    <w:rsid w:val="00D958C5"/>
    <w:rsid w:val="00D97DA9"/>
    <w:rsid w:val="00DA0822"/>
    <w:rsid w:val="00DA097A"/>
    <w:rsid w:val="00DA0C9D"/>
    <w:rsid w:val="00DA478C"/>
    <w:rsid w:val="00DA7301"/>
    <w:rsid w:val="00DA7DD9"/>
    <w:rsid w:val="00DA7FC8"/>
    <w:rsid w:val="00DB0912"/>
    <w:rsid w:val="00DB2EF8"/>
    <w:rsid w:val="00DB56D8"/>
    <w:rsid w:val="00DB6170"/>
    <w:rsid w:val="00DB65E9"/>
    <w:rsid w:val="00DB6FCD"/>
    <w:rsid w:val="00DB7D40"/>
    <w:rsid w:val="00DC04BE"/>
    <w:rsid w:val="00DC13B2"/>
    <w:rsid w:val="00DC33A7"/>
    <w:rsid w:val="00DC42E5"/>
    <w:rsid w:val="00DC6AB7"/>
    <w:rsid w:val="00DD0C06"/>
    <w:rsid w:val="00DD0FD2"/>
    <w:rsid w:val="00DD1FAE"/>
    <w:rsid w:val="00DD2B07"/>
    <w:rsid w:val="00DD2CC9"/>
    <w:rsid w:val="00DD3897"/>
    <w:rsid w:val="00DD434D"/>
    <w:rsid w:val="00DD47F5"/>
    <w:rsid w:val="00DD7291"/>
    <w:rsid w:val="00DE011D"/>
    <w:rsid w:val="00DE5590"/>
    <w:rsid w:val="00DE5769"/>
    <w:rsid w:val="00DE63E7"/>
    <w:rsid w:val="00DF1140"/>
    <w:rsid w:val="00DF3EC3"/>
    <w:rsid w:val="00DF6510"/>
    <w:rsid w:val="00DF699B"/>
    <w:rsid w:val="00E02258"/>
    <w:rsid w:val="00E02D0C"/>
    <w:rsid w:val="00E047E1"/>
    <w:rsid w:val="00E054FD"/>
    <w:rsid w:val="00E05667"/>
    <w:rsid w:val="00E06176"/>
    <w:rsid w:val="00E0676E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06E3"/>
    <w:rsid w:val="00E210B5"/>
    <w:rsid w:val="00E22137"/>
    <w:rsid w:val="00E27349"/>
    <w:rsid w:val="00E27430"/>
    <w:rsid w:val="00E27437"/>
    <w:rsid w:val="00E30B68"/>
    <w:rsid w:val="00E30E95"/>
    <w:rsid w:val="00E34E04"/>
    <w:rsid w:val="00E35AED"/>
    <w:rsid w:val="00E404CF"/>
    <w:rsid w:val="00E42B53"/>
    <w:rsid w:val="00E42D80"/>
    <w:rsid w:val="00E43998"/>
    <w:rsid w:val="00E43DF5"/>
    <w:rsid w:val="00E4592B"/>
    <w:rsid w:val="00E50DC0"/>
    <w:rsid w:val="00E518CA"/>
    <w:rsid w:val="00E61BD7"/>
    <w:rsid w:val="00E62355"/>
    <w:rsid w:val="00E638D2"/>
    <w:rsid w:val="00E65F28"/>
    <w:rsid w:val="00E72DC8"/>
    <w:rsid w:val="00E7313F"/>
    <w:rsid w:val="00E739DD"/>
    <w:rsid w:val="00E74262"/>
    <w:rsid w:val="00E74725"/>
    <w:rsid w:val="00E7520B"/>
    <w:rsid w:val="00E75BCA"/>
    <w:rsid w:val="00E777D0"/>
    <w:rsid w:val="00E81519"/>
    <w:rsid w:val="00E8370E"/>
    <w:rsid w:val="00E8557B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6181"/>
    <w:rsid w:val="00E96791"/>
    <w:rsid w:val="00E970DB"/>
    <w:rsid w:val="00EA2B0E"/>
    <w:rsid w:val="00EB3555"/>
    <w:rsid w:val="00EB49F1"/>
    <w:rsid w:val="00EB60E1"/>
    <w:rsid w:val="00EB6FEA"/>
    <w:rsid w:val="00EB721F"/>
    <w:rsid w:val="00EB7FC1"/>
    <w:rsid w:val="00EC0598"/>
    <w:rsid w:val="00EC221E"/>
    <w:rsid w:val="00EC2AE4"/>
    <w:rsid w:val="00EC2E4A"/>
    <w:rsid w:val="00EC49B3"/>
    <w:rsid w:val="00EC4A63"/>
    <w:rsid w:val="00EC4F86"/>
    <w:rsid w:val="00EC51B6"/>
    <w:rsid w:val="00EC5595"/>
    <w:rsid w:val="00EC6B47"/>
    <w:rsid w:val="00ED3FEA"/>
    <w:rsid w:val="00ED4A44"/>
    <w:rsid w:val="00ED53F6"/>
    <w:rsid w:val="00ED7A01"/>
    <w:rsid w:val="00EE0464"/>
    <w:rsid w:val="00EE189C"/>
    <w:rsid w:val="00EE31D4"/>
    <w:rsid w:val="00EE4AA3"/>
    <w:rsid w:val="00EE5265"/>
    <w:rsid w:val="00EE5865"/>
    <w:rsid w:val="00EE756A"/>
    <w:rsid w:val="00EE7A9C"/>
    <w:rsid w:val="00EF007A"/>
    <w:rsid w:val="00EF04EF"/>
    <w:rsid w:val="00EF201D"/>
    <w:rsid w:val="00EF3276"/>
    <w:rsid w:val="00EF45DD"/>
    <w:rsid w:val="00EF4B49"/>
    <w:rsid w:val="00EF4C2F"/>
    <w:rsid w:val="00EF5AC8"/>
    <w:rsid w:val="00EF5F92"/>
    <w:rsid w:val="00F03ECD"/>
    <w:rsid w:val="00F04E28"/>
    <w:rsid w:val="00F0687A"/>
    <w:rsid w:val="00F06D79"/>
    <w:rsid w:val="00F07616"/>
    <w:rsid w:val="00F13071"/>
    <w:rsid w:val="00F138CA"/>
    <w:rsid w:val="00F14FA7"/>
    <w:rsid w:val="00F17592"/>
    <w:rsid w:val="00F20E95"/>
    <w:rsid w:val="00F21ADB"/>
    <w:rsid w:val="00F22C1F"/>
    <w:rsid w:val="00F235BF"/>
    <w:rsid w:val="00F3098C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4B54"/>
    <w:rsid w:val="00F4589B"/>
    <w:rsid w:val="00F46865"/>
    <w:rsid w:val="00F47C25"/>
    <w:rsid w:val="00F527F5"/>
    <w:rsid w:val="00F5510C"/>
    <w:rsid w:val="00F557FE"/>
    <w:rsid w:val="00F55D21"/>
    <w:rsid w:val="00F574DE"/>
    <w:rsid w:val="00F616B7"/>
    <w:rsid w:val="00F64485"/>
    <w:rsid w:val="00F654EB"/>
    <w:rsid w:val="00F669E6"/>
    <w:rsid w:val="00F709E9"/>
    <w:rsid w:val="00F71030"/>
    <w:rsid w:val="00F72DAA"/>
    <w:rsid w:val="00F73608"/>
    <w:rsid w:val="00F761FF"/>
    <w:rsid w:val="00F766EB"/>
    <w:rsid w:val="00F76B89"/>
    <w:rsid w:val="00F77441"/>
    <w:rsid w:val="00F80C1E"/>
    <w:rsid w:val="00F818A6"/>
    <w:rsid w:val="00F8332C"/>
    <w:rsid w:val="00F84AAA"/>
    <w:rsid w:val="00F8587D"/>
    <w:rsid w:val="00F85A23"/>
    <w:rsid w:val="00F874A6"/>
    <w:rsid w:val="00F877E6"/>
    <w:rsid w:val="00F900B2"/>
    <w:rsid w:val="00F911AC"/>
    <w:rsid w:val="00F934BF"/>
    <w:rsid w:val="00F93B93"/>
    <w:rsid w:val="00F93FC9"/>
    <w:rsid w:val="00F95D54"/>
    <w:rsid w:val="00F9749E"/>
    <w:rsid w:val="00FA0690"/>
    <w:rsid w:val="00FA21A2"/>
    <w:rsid w:val="00FA4C7C"/>
    <w:rsid w:val="00FB020C"/>
    <w:rsid w:val="00FB0AF8"/>
    <w:rsid w:val="00FB229C"/>
    <w:rsid w:val="00FB3D35"/>
    <w:rsid w:val="00FB511E"/>
    <w:rsid w:val="00FB66FE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D3043"/>
    <w:rsid w:val="00FD5278"/>
    <w:rsid w:val="00FE0014"/>
    <w:rsid w:val="00FE0D62"/>
    <w:rsid w:val="00FE51F4"/>
    <w:rsid w:val="00FE6AE8"/>
    <w:rsid w:val="00FF072E"/>
    <w:rsid w:val="00FF1279"/>
    <w:rsid w:val="00FF131B"/>
    <w:rsid w:val="00FF18A7"/>
    <w:rsid w:val="00FF1A84"/>
    <w:rsid w:val="00FF2F78"/>
    <w:rsid w:val="00FF3646"/>
    <w:rsid w:val="00FF3743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26D4-7D37-4943-8AAC-899EDC73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51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49439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Ольга</cp:lastModifiedBy>
  <cp:revision>47</cp:revision>
  <cp:lastPrinted>2017-10-13T11:19:00Z</cp:lastPrinted>
  <dcterms:created xsi:type="dcterms:W3CDTF">2017-10-12T11:46:00Z</dcterms:created>
  <dcterms:modified xsi:type="dcterms:W3CDTF">2017-11-29T07:18:00Z</dcterms:modified>
</cp:coreProperties>
</file>