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4C" w:rsidRDefault="009D214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D214C" w:rsidRDefault="009D214C">
      <w:pPr>
        <w:pStyle w:val="ConsPlusTitle"/>
        <w:jc w:val="center"/>
      </w:pPr>
    </w:p>
    <w:p w:rsidR="009D214C" w:rsidRDefault="009D214C">
      <w:pPr>
        <w:pStyle w:val="ConsPlusTitle"/>
        <w:jc w:val="center"/>
      </w:pPr>
      <w:r>
        <w:t>ПОСТАНОВЛЕНИЕ</w:t>
      </w:r>
    </w:p>
    <w:p w:rsidR="009D214C" w:rsidRDefault="009D214C">
      <w:pPr>
        <w:pStyle w:val="ConsPlusTitle"/>
        <w:jc w:val="center"/>
      </w:pPr>
      <w:r>
        <w:t>от 30 октября 2006 г. N 274</w:t>
      </w:r>
    </w:p>
    <w:p w:rsidR="009D214C" w:rsidRDefault="009D214C">
      <w:pPr>
        <w:pStyle w:val="ConsPlusTitle"/>
        <w:jc w:val="center"/>
      </w:pPr>
    </w:p>
    <w:p w:rsidR="009D214C" w:rsidRDefault="009D214C">
      <w:pPr>
        <w:pStyle w:val="ConsPlusTitle"/>
        <w:jc w:val="center"/>
      </w:pPr>
      <w:r>
        <w:t>О СОВЕРШЕНСТВОВАНИИ И РАСШИРЕНИИ СФЕРЫ ПРИМЕНЕНИЯ</w:t>
      </w:r>
    </w:p>
    <w:p w:rsidR="009D214C" w:rsidRDefault="009D214C">
      <w:pPr>
        <w:pStyle w:val="ConsPlusTitle"/>
        <w:jc w:val="center"/>
      </w:pPr>
      <w:r>
        <w:t>ПРОГРАММНО-ЦЕЛЕВЫХ МЕТОДОВ БЮДЖЕТНОГО ПЛАНИРОВАНИЯ</w:t>
      </w:r>
    </w:p>
    <w:p w:rsidR="009D214C" w:rsidRDefault="009D214C">
      <w:pPr>
        <w:pStyle w:val="ConsPlusNormal"/>
        <w:jc w:val="center"/>
      </w:pPr>
    </w:p>
    <w:p w:rsidR="009D214C" w:rsidRDefault="009D214C">
      <w:pPr>
        <w:pStyle w:val="ConsPlusNormal"/>
        <w:jc w:val="center"/>
      </w:pPr>
      <w:r>
        <w:t>Список изменяющих документов</w:t>
      </w:r>
    </w:p>
    <w:p w:rsidR="009D214C" w:rsidRDefault="009D214C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9D214C" w:rsidRDefault="009D214C">
      <w:pPr>
        <w:pStyle w:val="ConsPlusNormal"/>
        <w:jc w:val="center"/>
      </w:pPr>
      <w:r>
        <w:t xml:space="preserve">от 10.10.2007 </w:t>
      </w:r>
      <w:hyperlink r:id="rId5" w:history="1">
        <w:r>
          <w:rPr>
            <w:color w:val="0000FF"/>
          </w:rPr>
          <w:t>N 261</w:t>
        </w:r>
      </w:hyperlink>
      <w:r>
        <w:t xml:space="preserve">, от 14.12.2007 </w:t>
      </w:r>
      <w:hyperlink r:id="rId6" w:history="1">
        <w:r>
          <w:rPr>
            <w:color w:val="0000FF"/>
          </w:rPr>
          <w:t>N 338</w:t>
        </w:r>
      </w:hyperlink>
      <w:r>
        <w:t xml:space="preserve">, от 25.12.2008 </w:t>
      </w:r>
      <w:hyperlink r:id="rId7" w:history="1">
        <w:r>
          <w:rPr>
            <w:color w:val="0000FF"/>
          </w:rPr>
          <w:t>N 399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10.06.2009 </w:t>
      </w:r>
      <w:hyperlink r:id="rId8" w:history="1">
        <w:r>
          <w:rPr>
            <w:color w:val="0000FF"/>
          </w:rPr>
          <w:t>N 187</w:t>
        </w:r>
      </w:hyperlink>
      <w:r>
        <w:t xml:space="preserve">, от 28.05.2010 </w:t>
      </w:r>
      <w:hyperlink r:id="rId9" w:history="1">
        <w:r>
          <w:rPr>
            <w:color w:val="0000FF"/>
          </w:rPr>
          <w:t>N 156</w:t>
        </w:r>
      </w:hyperlink>
      <w:r>
        <w:t xml:space="preserve">, от 16.09.2010 </w:t>
      </w:r>
      <w:hyperlink r:id="rId10" w:history="1">
        <w:r>
          <w:rPr>
            <w:color w:val="0000FF"/>
          </w:rPr>
          <w:t>N 302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24.11.2010 </w:t>
      </w:r>
      <w:hyperlink r:id="rId11" w:history="1">
        <w:r>
          <w:rPr>
            <w:color w:val="0000FF"/>
          </w:rPr>
          <w:t>N 394</w:t>
        </w:r>
      </w:hyperlink>
      <w:r>
        <w:t xml:space="preserve">, от 30.09.2011 </w:t>
      </w:r>
      <w:hyperlink r:id="rId12" w:history="1">
        <w:r>
          <w:rPr>
            <w:color w:val="0000FF"/>
          </w:rPr>
          <w:t>N 411</w:t>
        </w:r>
      </w:hyperlink>
      <w:r>
        <w:t xml:space="preserve">, от 15.12.2011 </w:t>
      </w:r>
      <w:hyperlink r:id="rId13" w:history="1">
        <w:r>
          <w:rPr>
            <w:color w:val="0000FF"/>
          </w:rPr>
          <w:t>N 584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31.12.2011 </w:t>
      </w:r>
      <w:hyperlink r:id="rId14" w:history="1">
        <w:r>
          <w:rPr>
            <w:color w:val="0000FF"/>
          </w:rPr>
          <w:t>N 675</w:t>
        </w:r>
      </w:hyperlink>
      <w:r>
        <w:t xml:space="preserve">, от 26.12.2012 </w:t>
      </w:r>
      <w:hyperlink r:id="rId15" w:history="1">
        <w:r>
          <w:rPr>
            <w:color w:val="0000FF"/>
          </w:rPr>
          <w:t>N 599</w:t>
        </w:r>
      </w:hyperlink>
      <w:r>
        <w:t xml:space="preserve">, от 10.04.2013 </w:t>
      </w:r>
      <w:hyperlink r:id="rId16" w:history="1">
        <w:r>
          <w:rPr>
            <w:color w:val="0000FF"/>
          </w:rPr>
          <w:t>N 149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14.08.2013 </w:t>
      </w:r>
      <w:hyperlink r:id="rId17" w:history="1">
        <w:r>
          <w:rPr>
            <w:color w:val="0000FF"/>
          </w:rPr>
          <w:t>N 311</w:t>
        </w:r>
      </w:hyperlink>
      <w:r>
        <w:t xml:space="preserve">, от 11.12.2013 </w:t>
      </w:r>
      <w:hyperlink r:id="rId18" w:history="1">
        <w:r>
          <w:rPr>
            <w:color w:val="0000FF"/>
          </w:rPr>
          <w:t>N 511</w:t>
        </w:r>
      </w:hyperlink>
      <w:r>
        <w:t>)</w:t>
      </w:r>
    </w:p>
    <w:p w:rsidR="009D214C" w:rsidRDefault="009D214C">
      <w:pPr>
        <w:pStyle w:val="ConsPlusNormal"/>
      </w:pPr>
    </w:p>
    <w:p w:rsidR="009D214C" w:rsidRDefault="009D214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доминирующего применения программно-целевых методов бюджетного планирования в деятельности органов исполнительной власти Чувашской Республики Кабинет Министров Чувашской Республики постановляет:</w:t>
      </w:r>
    </w:p>
    <w:p w:rsidR="009D214C" w:rsidRDefault="009D214C">
      <w:pPr>
        <w:pStyle w:val="ConsPlusNormal"/>
        <w:ind w:firstLine="540"/>
        <w:jc w:val="both"/>
      </w:pPr>
      <w:r>
        <w:t>1. Осуществлять расширение сферы применения и повышение качества программно-целевых методов бюджетного планирования путем:</w:t>
      </w:r>
    </w:p>
    <w:p w:rsidR="009D214C" w:rsidRDefault="009D214C">
      <w:pPr>
        <w:pStyle w:val="ConsPlusNormal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149;</w:t>
      </w:r>
    </w:p>
    <w:p w:rsidR="009D214C" w:rsidRDefault="009D214C">
      <w:pPr>
        <w:pStyle w:val="ConsPlusNormal"/>
        <w:ind w:firstLine="540"/>
        <w:jc w:val="both"/>
      </w:pPr>
      <w:r>
        <w:t xml:space="preserve">применения в бюджетном </w:t>
      </w:r>
      <w:proofErr w:type="gramStart"/>
      <w:r>
        <w:t>процессе</w:t>
      </w:r>
      <w:proofErr w:type="gramEnd"/>
      <w:r>
        <w:t xml:space="preserve"> ведомственных целевых программ;</w:t>
      </w:r>
    </w:p>
    <w:p w:rsidR="009D214C" w:rsidRDefault="009D214C">
      <w:pPr>
        <w:pStyle w:val="ConsPlusNormal"/>
        <w:ind w:firstLine="540"/>
        <w:jc w:val="both"/>
      </w:pPr>
      <w:r>
        <w:t xml:space="preserve">абзац утратил силу с 1 января 2014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11.12.2013 N 511.</w:t>
      </w:r>
    </w:p>
    <w:p w:rsidR="009D214C" w:rsidRDefault="009D214C">
      <w:pPr>
        <w:pStyle w:val="ConsPlusNormal"/>
        <w:ind w:firstLine="540"/>
        <w:jc w:val="both"/>
      </w:pPr>
      <w:r>
        <w:t>2. Утвердить:</w:t>
      </w:r>
    </w:p>
    <w:p w:rsidR="009D214C" w:rsidRDefault="009D214C">
      <w:pPr>
        <w:pStyle w:val="ConsPlusNormal"/>
        <w:ind w:firstLine="540"/>
        <w:jc w:val="both"/>
      </w:pPr>
      <w:r>
        <w:t xml:space="preserve">Абзац утратил силу с 1 января 2014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11.12.2013 N 511;</w:t>
      </w:r>
    </w:p>
    <w:p w:rsidR="009D214C" w:rsidRDefault="009D214C">
      <w:pPr>
        <w:pStyle w:val="ConsPlusNormal"/>
        <w:ind w:firstLine="540"/>
        <w:jc w:val="both"/>
      </w:pPr>
      <w:hyperlink w:anchor="P70" w:history="1">
        <w:r>
          <w:rPr>
            <w:color w:val="0000FF"/>
          </w:rPr>
          <w:t>Положение</w:t>
        </w:r>
      </w:hyperlink>
      <w:r>
        <w:t xml:space="preserve"> о разработке, формировании и реализации ведомственных целевых программ Чувашской Республики (приложение N 2);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25.12.2008 N 399)</w:t>
      </w:r>
    </w:p>
    <w:p w:rsidR="009D214C" w:rsidRDefault="009D214C">
      <w:pPr>
        <w:pStyle w:val="ConsPlusNormal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  <w:r>
        <w:t>3. Возложить методическое руководство и координацию работ по разработке и реализации органами исполнительной власти Чувашской Республики ведомственных целевых программ Чувашской Республики на Министерство экономического развития, промышленности и торговли Чувашской Республики.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24" w:history="1">
        <w:r>
          <w:rPr>
            <w:color w:val="0000FF"/>
          </w:rPr>
          <w:t>N 394</w:t>
        </w:r>
      </w:hyperlink>
      <w:r>
        <w:t xml:space="preserve">, от 15.12.2011 </w:t>
      </w:r>
      <w:hyperlink r:id="rId25" w:history="1">
        <w:r>
          <w:rPr>
            <w:color w:val="0000FF"/>
          </w:rPr>
          <w:t>N 584</w:t>
        </w:r>
      </w:hyperlink>
      <w:r>
        <w:t xml:space="preserve">, от 11.12.2013 </w:t>
      </w:r>
      <w:hyperlink r:id="rId26" w:history="1">
        <w:r>
          <w:rPr>
            <w:color w:val="0000FF"/>
          </w:rPr>
          <w:t>N 511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4. Министерству экономического развития и торговли Чувашской Республики в I </w:t>
      </w:r>
      <w:proofErr w:type="gramStart"/>
      <w:r>
        <w:t>квартале</w:t>
      </w:r>
      <w:proofErr w:type="gramEnd"/>
      <w:r>
        <w:t xml:space="preserve"> 2007 г. разработать и внести в установленном порядке в Кабинет Министров Чувашской Республики нормативные правовые акты, необходимые для реализации настоящего постановления.</w:t>
      </w:r>
    </w:p>
    <w:p w:rsidR="009D214C" w:rsidRDefault="009D214C">
      <w:pPr>
        <w:pStyle w:val="ConsPlusNormal"/>
        <w:ind w:firstLine="540"/>
        <w:jc w:val="both"/>
      </w:pPr>
      <w:r>
        <w:t>5. Признать утратившими силу:</w:t>
      </w:r>
    </w:p>
    <w:p w:rsidR="009D214C" w:rsidRDefault="009D214C">
      <w:pPr>
        <w:pStyle w:val="ConsPlusNormal"/>
        <w:ind w:firstLine="540"/>
        <w:jc w:val="both"/>
      </w:pPr>
      <w:hyperlink r:id="rId2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сентября 1995 г. N 243 "О Порядке разработки и реализации республиканских и межрегиональных целевых программ, осуществляемых при участии Чувашской Республики";</w:t>
      </w:r>
      <w:proofErr w:type="gramEnd"/>
    </w:p>
    <w:p w:rsidR="009D214C" w:rsidRDefault="009D214C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января 1999 г. N 1 "О внесении изменений в Порядок разработки и реализации республиканских и межрегиональных целевых программ, осуществляемых при участии Чувашской Республики";</w:t>
      </w:r>
    </w:p>
    <w:p w:rsidR="009D214C" w:rsidRDefault="009D214C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11 февраля 2005 г. N 32 "О внесении изменений в постановление Кабинета Министров Чувашской Республики от 15 сентября 1995 г. N 243";</w:t>
      </w:r>
    </w:p>
    <w:p w:rsidR="009D214C" w:rsidRDefault="009D214C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пункт 1</w:t>
        </w:r>
      </w:hyperlink>
      <w:r>
        <w:t xml:space="preserve"> постановления Кабинета Министров Чувашской Республики от 28 августа 2006 г. N 221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решений Кабинета Министров </w:t>
      </w:r>
      <w:r>
        <w:lastRenderedPageBreak/>
        <w:t>Чувашской Республики".</w:t>
      </w:r>
    </w:p>
    <w:p w:rsidR="009D214C" w:rsidRDefault="009D214C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экономического развития, промышленности и торговли Чувашской Республики.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24.11.2010 N 394)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right"/>
      </w:pPr>
      <w:r>
        <w:t>И.о. Председателя Кабинета Министров</w:t>
      </w:r>
    </w:p>
    <w:p w:rsidR="009D214C" w:rsidRDefault="009D214C">
      <w:pPr>
        <w:pStyle w:val="ConsPlusNormal"/>
        <w:jc w:val="right"/>
      </w:pPr>
      <w:r>
        <w:t>Чувашской Республики</w:t>
      </w:r>
    </w:p>
    <w:p w:rsidR="009D214C" w:rsidRDefault="009D214C">
      <w:pPr>
        <w:pStyle w:val="ConsPlusNormal"/>
        <w:jc w:val="right"/>
      </w:pPr>
      <w:r>
        <w:t>Н.СМИРНОВ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right"/>
        <w:outlineLvl w:val="0"/>
      </w:pPr>
      <w:r>
        <w:t>Утвержден</w:t>
      </w:r>
    </w:p>
    <w:p w:rsidR="009D214C" w:rsidRDefault="009D214C">
      <w:pPr>
        <w:pStyle w:val="ConsPlusNormal"/>
        <w:jc w:val="right"/>
      </w:pPr>
      <w:r>
        <w:t>постановлением</w:t>
      </w:r>
    </w:p>
    <w:p w:rsidR="009D214C" w:rsidRDefault="009D214C">
      <w:pPr>
        <w:pStyle w:val="ConsPlusNormal"/>
        <w:jc w:val="right"/>
      </w:pPr>
      <w:r>
        <w:t>Кабинета Министров</w:t>
      </w:r>
    </w:p>
    <w:p w:rsidR="009D214C" w:rsidRDefault="009D214C">
      <w:pPr>
        <w:pStyle w:val="ConsPlusNormal"/>
        <w:jc w:val="right"/>
      </w:pPr>
      <w:r>
        <w:t>Чувашской Республики</w:t>
      </w:r>
    </w:p>
    <w:p w:rsidR="009D214C" w:rsidRDefault="009D214C">
      <w:pPr>
        <w:pStyle w:val="ConsPlusNormal"/>
        <w:jc w:val="right"/>
      </w:pPr>
      <w:r>
        <w:t>от 30.10.2006 N 274</w:t>
      </w:r>
    </w:p>
    <w:p w:rsidR="009D214C" w:rsidRDefault="009D214C">
      <w:pPr>
        <w:pStyle w:val="ConsPlusNormal"/>
        <w:jc w:val="right"/>
      </w:pPr>
      <w:r>
        <w:t>(приложение N 1)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Title"/>
        <w:jc w:val="center"/>
      </w:pPr>
      <w:r>
        <w:t>ПОРЯДОК</w:t>
      </w:r>
    </w:p>
    <w:p w:rsidR="009D214C" w:rsidRDefault="009D214C">
      <w:pPr>
        <w:pStyle w:val="ConsPlusTitle"/>
        <w:jc w:val="center"/>
      </w:pPr>
      <w:r>
        <w:t xml:space="preserve">РАЗРАБОТКИ, ФОРМИРОВАНИЯ И РЕАЛИЗАЦИИ </w:t>
      </w:r>
      <w:proofErr w:type="gramStart"/>
      <w:r>
        <w:t>РЕСПУБЛИКАНСКИХ</w:t>
      </w:r>
      <w:proofErr w:type="gramEnd"/>
    </w:p>
    <w:p w:rsidR="009D214C" w:rsidRDefault="009D214C">
      <w:pPr>
        <w:pStyle w:val="ConsPlusTitle"/>
        <w:jc w:val="center"/>
      </w:pPr>
      <w:r>
        <w:t>ЦЕЛЕВЫХ ПРОГРАММ ЧУВАШСКОЙ РЕСПУБЛИКИ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r>
        <w:t xml:space="preserve">Утратил силу с 1 января 2014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11.12.2013 N 511.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right"/>
        <w:outlineLvl w:val="0"/>
      </w:pPr>
      <w:r>
        <w:t>Утверждено</w:t>
      </w:r>
    </w:p>
    <w:p w:rsidR="009D214C" w:rsidRDefault="009D214C">
      <w:pPr>
        <w:pStyle w:val="ConsPlusNormal"/>
        <w:jc w:val="right"/>
      </w:pPr>
      <w:r>
        <w:t>постановлением</w:t>
      </w:r>
    </w:p>
    <w:p w:rsidR="009D214C" w:rsidRDefault="009D214C">
      <w:pPr>
        <w:pStyle w:val="ConsPlusNormal"/>
        <w:jc w:val="right"/>
      </w:pPr>
      <w:r>
        <w:t>Кабинета Министров</w:t>
      </w:r>
    </w:p>
    <w:p w:rsidR="009D214C" w:rsidRDefault="009D214C">
      <w:pPr>
        <w:pStyle w:val="ConsPlusNormal"/>
        <w:jc w:val="right"/>
      </w:pPr>
      <w:r>
        <w:t>Чувашской Республики</w:t>
      </w:r>
    </w:p>
    <w:p w:rsidR="009D214C" w:rsidRDefault="009D214C">
      <w:pPr>
        <w:pStyle w:val="ConsPlusNormal"/>
        <w:jc w:val="right"/>
      </w:pPr>
      <w:r>
        <w:t>от 30.10.2006 N 274</w:t>
      </w:r>
    </w:p>
    <w:p w:rsidR="009D214C" w:rsidRDefault="009D214C">
      <w:pPr>
        <w:pStyle w:val="ConsPlusNormal"/>
        <w:jc w:val="right"/>
      </w:pPr>
      <w:r>
        <w:t>(приложение N 2)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Title"/>
        <w:jc w:val="center"/>
      </w:pPr>
      <w:bookmarkStart w:id="0" w:name="P70"/>
      <w:bookmarkEnd w:id="0"/>
      <w:r>
        <w:t>ПОЛОЖЕНИЕ</w:t>
      </w:r>
    </w:p>
    <w:p w:rsidR="009D214C" w:rsidRDefault="009D214C">
      <w:pPr>
        <w:pStyle w:val="ConsPlusTitle"/>
        <w:jc w:val="center"/>
      </w:pPr>
      <w:r>
        <w:t xml:space="preserve">О РАЗРАБОТКЕ, ФОРМИРОВАНИИ И РЕАЛИЗАЦИИ </w:t>
      </w:r>
      <w:proofErr w:type="gramStart"/>
      <w:r>
        <w:t>ВЕДОМСТВЕННЫХ</w:t>
      </w:r>
      <w:proofErr w:type="gramEnd"/>
    </w:p>
    <w:p w:rsidR="009D214C" w:rsidRDefault="009D214C">
      <w:pPr>
        <w:pStyle w:val="ConsPlusTitle"/>
        <w:jc w:val="center"/>
      </w:pPr>
      <w:r>
        <w:t>ЦЕЛЕВЫХ ПРОГРАММ ЧУВАШСКОЙ РЕСПУБЛИКИ</w:t>
      </w:r>
    </w:p>
    <w:p w:rsidR="009D214C" w:rsidRDefault="009D214C">
      <w:pPr>
        <w:pStyle w:val="ConsPlusNormal"/>
        <w:jc w:val="center"/>
      </w:pPr>
    </w:p>
    <w:p w:rsidR="009D214C" w:rsidRDefault="009D214C">
      <w:pPr>
        <w:pStyle w:val="ConsPlusNormal"/>
        <w:jc w:val="center"/>
      </w:pPr>
      <w:r>
        <w:t>Список изменяющих документов</w:t>
      </w:r>
    </w:p>
    <w:p w:rsidR="009D214C" w:rsidRDefault="009D214C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9D214C" w:rsidRDefault="009D214C">
      <w:pPr>
        <w:pStyle w:val="ConsPlusNormal"/>
        <w:jc w:val="center"/>
      </w:pPr>
      <w:r>
        <w:t xml:space="preserve">от 25.12.2008 </w:t>
      </w:r>
      <w:hyperlink r:id="rId33" w:history="1">
        <w:r>
          <w:rPr>
            <w:color w:val="0000FF"/>
          </w:rPr>
          <w:t>N 399</w:t>
        </w:r>
      </w:hyperlink>
      <w:r>
        <w:t xml:space="preserve">, от 28.05.2010 </w:t>
      </w:r>
      <w:hyperlink r:id="rId34" w:history="1">
        <w:r>
          <w:rPr>
            <w:color w:val="0000FF"/>
          </w:rPr>
          <w:t>N 156</w:t>
        </w:r>
      </w:hyperlink>
      <w:r>
        <w:t xml:space="preserve">, от 24.11.2010 </w:t>
      </w:r>
      <w:hyperlink r:id="rId35" w:history="1">
        <w:r>
          <w:rPr>
            <w:color w:val="0000FF"/>
          </w:rPr>
          <w:t>N 394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30.09.2011 </w:t>
      </w:r>
      <w:hyperlink r:id="rId36" w:history="1">
        <w:r>
          <w:rPr>
            <w:color w:val="0000FF"/>
          </w:rPr>
          <w:t>N 411</w:t>
        </w:r>
      </w:hyperlink>
      <w:r>
        <w:t xml:space="preserve">, от 15.12.2011 </w:t>
      </w:r>
      <w:hyperlink r:id="rId37" w:history="1">
        <w:r>
          <w:rPr>
            <w:color w:val="0000FF"/>
          </w:rPr>
          <w:t>N 584</w:t>
        </w:r>
      </w:hyperlink>
      <w:r>
        <w:t xml:space="preserve">, от 26.12.2012 </w:t>
      </w:r>
      <w:hyperlink r:id="rId38" w:history="1">
        <w:r>
          <w:rPr>
            <w:color w:val="0000FF"/>
          </w:rPr>
          <w:t>N 599</w:t>
        </w:r>
      </w:hyperlink>
      <w:r>
        <w:t>,</w:t>
      </w:r>
    </w:p>
    <w:p w:rsidR="009D214C" w:rsidRDefault="009D214C">
      <w:pPr>
        <w:pStyle w:val="ConsPlusNormal"/>
        <w:jc w:val="center"/>
      </w:pPr>
      <w:r>
        <w:t xml:space="preserve">от 10.04.2013 </w:t>
      </w:r>
      <w:hyperlink r:id="rId39" w:history="1">
        <w:r>
          <w:rPr>
            <w:color w:val="0000FF"/>
          </w:rPr>
          <w:t>N 149</w:t>
        </w:r>
      </w:hyperlink>
      <w:r>
        <w:t xml:space="preserve">, от 14.08.2013 </w:t>
      </w:r>
      <w:hyperlink r:id="rId40" w:history="1">
        <w:r>
          <w:rPr>
            <w:color w:val="0000FF"/>
          </w:rPr>
          <w:t>N 311</w:t>
        </w:r>
      </w:hyperlink>
      <w:r>
        <w:t xml:space="preserve">, от 11.12.2013 </w:t>
      </w:r>
      <w:hyperlink r:id="rId41" w:history="1">
        <w:r>
          <w:rPr>
            <w:color w:val="0000FF"/>
          </w:rPr>
          <w:t>N 511</w:t>
        </w:r>
      </w:hyperlink>
      <w:r>
        <w:t>)</w:t>
      </w:r>
    </w:p>
    <w:p w:rsidR="009D214C" w:rsidRDefault="009D214C">
      <w:pPr>
        <w:pStyle w:val="ConsPlusNormal"/>
        <w:jc w:val="center"/>
      </w:pPr>
    </w:p>
    <w:p w:rsidR="009D214C" w:rsidRDefault="009D214C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разработки, утверждения и реализации ведомственных целевых программ Чувашской Республики (далее - ведомственные целевые программы), направленных на осуществление органами исполнительной власти Чувашской Республики (далее - органы исполнительной власти) государственной политики в установленных сферах деятельности, обеспечение достижения целей и задач государственных программ Чувашской Республики (далее - государственные программы), повышение результативности расходов республиканского бюджета Чувашской Республики.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15.12.2011 </w:t>
      </w:r>
      <w:hyperlink r:id="rId42" w:history="1">
        <w:r>
          <w:rPr>
            <w:color w:val="0000FF"/>
          </w:rPr>
          <w:t>N 584</w:t>
        </w:r>
      </w:hyperlink>
      <w:r>
        <w:t xml:space="preserve">, от 14.08.2013 </w:t>
      </w:r>
      <w:hyperlink r:id="rId43" w:history="1">
        <w:r>
          <w:rPr>
            <w:color w:val="0000FF"/>
          </w:rPr>
          <w:t>N 311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1.2. Ведомственная целевая программа направлена на реализацию целей и задач, решение проблем республиканского значения в </w:t>
      </w:r>
      <w:proofErr w:type="gramStart"/>
      <w:r>
        <w:t>рамках</w:t>
      </w:r>
      <w:proofErr w:type="gramEnd"/>
      <w:r>
        <w:t xml:space="preserve"> полномочий одного органа исполнительной власти и носит внутриотраслевой характер. Период реализации ведомственной целевой программы не может превышать пяти лет.</w:t>
      </w:r>
    </w:p>
    <w:p w:rsidR="009D214C" w:rsidRDefault="009D214C">
      <w:pPr>
        <w:pStyle w:val="ConsPlusNormal"/>
        <w:jc w:val="both"/>
      </w:pPr>
      <w:r>
        <w:t xml:space="preserve">(п. 1.2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10.04.2013 N 149)</w:t>
      </w:r>
    </w:p>
    <w:p w:rsidR="009D214C" w:rsidRDefault="009D214C">
      <w:pPr>
        <w:pStyle w:val="ConsPlusNormal"/>
        <w:ind w:firstLine="540"/>
        <w:jc w:val="both"/>
      </w:pPr>
      <w:r>
        <w:t xml:space="preserve">1.3.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15.12.2011 N 584.</w:t>
      </w:r>
    </w:p>
    <w:p w:rsidR="009D214C" w:rsidRDefault="009D214C">
      <w:pPr>
        <w:pStyle w:val="ConsPlusNormal"/>
        <w:ind w:firstLine="540"/>
        <w:jc w:val="both"/>
      </w:pPr>
      <w:r>
        <w:t>1.4. Ведомственная целевая программа - утверждаемый органом исполнительной власти документ, содержащий комплекс скоординированных мероприятий, направленных на решение конкретной задачи подпрограммы государственной программы, а также измеряемые целевые индикаторы.</w:t>
      </w:r>
    </w:p>
    <w:p w:rsidR="009D214C" w:rsidRDefault="009D21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>1.5. Ведомственная целевая программа содержит:</w:t>
      </w:r>
    </w:p>
    <w:p w:rsidR="009D214C" w:rsidRDefault="009D214C">
      <w:pPr>
        <w:pStyle w:val="ConsPlusNormal"/>
        <w:ind w:firstLine="540"/>
        <w:jc w:val="both"/>
      </w:pPr>
      <w:r>
        <w:t>а) паспорт ведомственной целевой программы по форме согласно приложению к настоящему Положению;</w:t>
      </w:r>
    </w:p>
    <w:p w:rsidR="009D214C" w:rsidRDefault="009D214C">
      <w:pPr>
        <w:pStyle w:val="ConsPlusNormal"/>
        <w:ind w:firstLine="540"/>
        <w:jc w:val="both"/>
      </w:pPr>
      <w:proofErr w:type="gramStart"/>
      <w:r>
        <w:t>б) обоснование необходимости реализации ведомственной целевой программы и ее соответствие цели и задаче подпрограммы государственной программы, характеристику вклада ведомственной целевой программы в достижение цели и решение задачи подпрограммы государственной программы;</w:t>
      </w:r>
      <w:proofErr w:type="gramEnd"/>
    </w:p>
    <w:p w:rsidR="009D214C" w:rsidRDefault="009D214C">
      <w:pPr>
        <w:pStyle w:val="ConsPlusNormal"/>
        <w:ind w:firstLine="540"/>
        <w:jc w:val="both"/>
      </w:pPr>
      <w:r>
        <w:t>в) основные цели и задачи ведомственной целевой программы;</w:t>
      </w:r>
    </w:p>
    <w:p w:rsidR="009D214C" w:rsidRDefault="009D214C">
      <w:pPr>
        <w:pStyle w:val="ConsPlusNormal"/>
        <w:ind w:firstLine="540"/>
        <w:jc w:val="both"/>
      </w:pPr>
      <w:r>
        <w:t>г) описание ожидаемых результатов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целевой программы по годам;</w:t>
      </w:r>
    </w:p>
    <w:p w:rsidR="009D214C" w:rsidRDefault="009D214C">
      <w:pPr>
        <w:pStyle w:val="ConsPlusNormal"/>
        <w:ind w:firstLine="540"/>
        <w:jc w:val="both"/>
      </w:pPr>
      <w:r>
        <w:t>д)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мероприятия;</w:t>
      </w:r>
    </w:p>
    <w:p w:rsidR="009D214C" w:rsidRDefault="009D214C">
      <w:pPr>
        <w:pStyle w:val="ConsPlusNormal"/>
        <w:ind w:firstLine="540"/>
        <w:jc w:val="both"/>
      </w:pPr>
      <w:r>
        <w:t>е) срок реализации ведомственной целевой программы;</w:t>
      </w:r>
    </w:p>
    <w:p w:rsidR="009D214C" w:rsidRDefault="009D214C">
      <w:pPr>
        <w:pStyle w:val="ConsPlusNormal"/>
        <w:ind w:firstLine="540"/>
        <w:jc w:val="both"/>
      </w:pPr>
      <w:r>
        <w:t>ж) описание социальных, экономических и экологических последствий реализации ведомственной целевой программы, общую оценку ее вклада в достижение цели подпрограммы государственной программы, оценку рисков ее реализации;</w:t>
      </w:r>
    </w:p>
    <w:p w:rsidR="009D214C" w:rsidRDefault="009D214C">
      <w:pPr>
        <w:pStyle w:val="ConsPlusNormal"/>
        <w:ind w:firstLine="540"/>
        <w:jc w:val="both"/>
      </w:pPr>
      <w:r>
        <w:t>з) оценку эффективности расходования бюджетных средств по годам или этапам в течение всего срока реализации ведомственной целевой программы, а при необходимости - и после ее реализации;</w:t>
      </w:r>
    </w:p>
    <w:p w:rsidR="009D214C" w:rsidRDefault="009D214C">
      <w:pPr>
        <w:pStyle w:val="ConsPlusNormal"/>
        <w:ind w:firstLine="540"/>
        <w:jc w:val="both"/>
      </w:pPr>
      <w:r>
        <w:t>и) методику оценки эффективности ведомственной целевой программы (с учетом ее особенностей);</w:t>
      </w:r>
    </w:p>
    <w:p w:rsidR="009D214C" w:rsidRDefault="009D214C">
      <w:pPr>
        <w:pStyle w:val="ConsPlusNormal"/>
        <w:ind w:firstLine="540"/>
        <w:jc w:val="both"/>
      </w:pPr>
      <w:r>
        <w:t>к) обоснование объемов бюджетных ассигнований на реализацию ведомственной целевой программы;</w:t>
      </w:r>
    </w:p>
    <w:p w:rsidR="009D214C" w:rsidRDefault="009D214C">
      <w:pPr>
        <w:pStyle w:val="ConsPlusNormal"/>
        <w:ind w:firstLine="540"/>
        <w:jc w:val="both"/>
      </w:pPr>
      <w:r>
        <w:t>л) описание системы управления реализацией ведомственной целевой программы, включающей в себя распределение полномочий и ответственности между структурными подразделениями, отвечающими за ее реализацию, и порядок мониторинга ведомственной целевой программы.</w:t>
      </w:r>
    </w:p>
    <w:p w:rsidR="009D214C" w:rsidRDefault="009D214C">
      <w:pPr>
        <w:pStyle w:val="ConsPlusNormal"/>
        <w:jc w:val="both"/>
      </w:pPr>
      <w:r>
        <w:t xml:space="preserve">(п. 1.5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>1.6. Мероприятия ведомственных целевых программ не могут дублировать мероприятия других ведомственных целевых программ, государственных программ (подпрограмм государственных программ).</w:t>
      </w:r>
    </w:p>
    <w:p w:rsidR="009D214C" w:rsidRDefault="009D214C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511)</w:t>
      </w:r>
    </w:p>
    <w:p w:rsidR="009D214C" w:rsidRDefault="009D214C">
      <w:pPr>
        <w:pStyle w:val="ConsPlusNormal"/>
        <w:ind w:firstLine="540"/>
        <w:jc w:val="both"/>
      </w:pPr>
      <w:r>
        <w:t>Ведомственная целевая программа подлежит экономической и финансовой экспертизе.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511)</w:t>
      </w:r>
    </w:p>
    <w:p w:rsidR="009D214C" w:rsidRDefault="009D214C">
      <w:pPr>
        <w:pStyle w:val="ConsPlusNormal"/>
        <w:jc w:val="both"/>
      </w:pPr>
      <w:r>
        <w:t xml:space="preserve">(п. 1.6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 xml:space="preserve">1.7 - 1.8.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  <w:r>
        <w:t>1.9. Ведомственная целевая программа не подлежит разделению на подпрограммы.</w:t>
      </w:r>
    </w:p>
    <w:p w:rsidR="009D214C" w:rsidRDefault="009D214C">
      <w:pPr>
        <w:pStyle w:val="ConsPlusNormal"/>
        <w:ind w:firstLine="540"/>
        <w:jc w:val="both"/>
      </w:pPr>
      <w:r>
        <w:t>1.10. Расходы на финансирование государственных капитальных вложений, предусматриваемых на реализацию ведомственных целевых программ, включаются в республиканскую адресную инвестиционную программу.</w:t>
      </w:r>
    </w:p>
    <w:p w:rsidR="009D214C" w:rsidRDefault="009D214C">
      <w:pPr>
        <w:pStyle w:val="ConsPlusNormal"/>
        <w:ind w:firstLine="540"/>
        <w:jc w:val="both"/>
      </w:pPr>
      <w:r>
        <w:t xml:space="preserve">1.11. </w:t>
      </w:r>
      <w:proofErr w:type="gramStart"/>
      <w:r>
        <w:t>Предложения по объемам осуществляемых за счет средств республиканского бюджета Чувашской Республики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ведомственной целевой программы.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52" w:history="1">
        <w:r>
          <w:rPr>
            <w:color w:val="0000FF"/>
          </w:rPr>
          <w:t>N 394</w:t>
        </w:r>
      </w:hyperlink>
      <w:r>
        <w:t xml:space="preserve">, от 10.04.2013 </w:t>
      </w:r>
      <w:hyperlink r:id="rId53" w:history="1">
        <w:r>
          <w:rPr>
            <w:color w:val="0000FF"/>
          </w:rPr>
          <w:t>N 149</w:t>
        </w:r>
      </w:hyperlink>
      <w:r>
        <w:t xml:space="preserve">, от 14.08.2013 </w:t>
      </w:r>
      <w:hyperlink r:id="rId54" w:history="1">
        <w:r>
          <w:rPr>
            <w:color w:val="0000FF"/>
          </w:rPr>
          <w:t>N 311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>1.12. Расчет расходов на реализацию ведомственной целевой программы в части, касающейся исполнения действующих обязательств, осуществляется органами исполнительной власти с использованием утверждаемых Министерством финансов Чувашской Республики коэффициентов (в том числе с учетом индексов-дефляторов, разрабатываемых Министерством экономического развития, промышленности и торговли Чувашской Республики).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55" w:history="1">
        <w:r>
          <w:rPr>
            <w:color w:val="0000FF"/>
          </w:rPr>
          <w:t>N 394</w:t>
        </w:r>
      </w:hyperlink>
      <w:r>
        <w:t xml:space="preserve">, от 15.12.2011 </w:t>
      </w:r>
      <w:hyperlink r:id="rId56" w:history="1">
        <w:r>
          <w:rPr>
            <w:color w:val="0000FF"/>
          </w:rPr>
          <w:t>N 584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1.13.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  <w:r>
        <w:t>1.14. Методическое руководство и координацию работ по разработке и реализации ведомственных целевых программ в установленных сферах деятельности осуществляют Министерство экономического развития, промышленности и торговли Чувашской Республики и Министерство финансов Чувашской Республики.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24.11.2010 N 394)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center"/>
        <w:outlineLvl w:val="1"/>
      </w:pPr>
      <w:r>
        <w:t>II. Формирование, утверждение и реализация</w:t>
      </w:r>
    </w:p>
    <w:p w:rsidR="009D214C" w:rsidRDefault="009D214C">
      <w:pPr>
        <w:pStyle w:val="ConsPlusNormal"/>
        <w:jc w:val="center"/>
      </w:pPr>
      <w:r>
        <w:t>ведомственной целевой программы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r>
        <w:t>2.1. Решение о разработке ведомственной целевой программы принимается руководителем органа исполнительной власти по согласованию с ответственным исполнителем и соисполнителем соответствующей государственной программы и подпрограммы государственной программы, в случае если реализация ведомственной целевой программы предполагается в рамках государственной программы.</w:t>
      </w:r>
    </w:p>
    <w:p w:rsidR="009D214C" w:rsidRDefault="009D21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>2.2. Орган исполнительной власти:</w:t>
      </w:r>
    </w:p>
    <w:p w:rsidR="009D214C" w:rsidRDefault="009D214C">
      <w:pPr>
        <w:pStyle w:val="ConsPlusNormal"/>
        <w:ind w:firstLine="540"/>
        <w:jc w:val="both"/>
      </w:pPr>
      <w:r>
        <w:t>а) разрабатывает проекты ведомственных целевых программ;</w:t>
      </w:r>
    </w:p>
    <w:p w:rsidR="009D214C" w:rsidRDefault="009D214C">
      <w:pPr>
        <w:pStyle w:val="ConsPlusNormal"/>
        <w:ind w:firstLine="540"/>
        <w:jc w:val="both"/>
      </w:pPr>
      <w:proofErr w:type="gramStart"/>
      <w:r>
        <w:t>б) представляет проект ведомственной целевой программы на согласование и экспертизу;</w:t>
      </w:r>
      <w:proofErr w:type="gramEnd"/>
    </w:p>
    <w:p w:rsidR="009D214C" w:rsidRDefault="009D214C">
      <w:pPr>
        <w:pStyle w:val="ConsPlusNormal"/>
        <w:ind w:firstLine="540"/>
        <w:jc w:val="both"/>
      </w:pPr>
      <w:r>
        <w:t>в) обеспечивает реализацию ведомственной целевой программы и ее финансирование;</w:t>
      </w:r>
    </w:p>
    <w:p w:rsidR="009D214C" w:rsidRDefault="009D214C">
      <w:pPr>
        <w:pStyle w:val="ConsPlusNormal"/>
        <w:ind w:firstLine="540"/>
        <w:jc w:val="both"/>
      </w:pPr>
      <w:r>
        <w:t xml:space="preserve">г) формирует и представляет ответственному исполнителю и соисполнителю государственной программы, в </w:t>
      </w:r>
      <w:proofErr w:type="gramStart"/>
      <w:r>
        <w:t>случае</w:t>
      </w:r>
      <w:proofErr w:type="gramEnd"/>
      <w:r>
        <w:t xml:space="preserve"> если реализация ведомственной целевой программы предполагается в рамках государственной программы, отчетность о реализации ведомственных целевых программ.</w:t>
      </w:r>
    </w:p>
    <w:p w:rsidR="009D214C" w:rsidRDefault="009D214C">
      <w:pPr>
        <w:pStyle w:val="ConsPlusNormal"/>
        <w:jc w:val="both"/>
      </w:pPr>
      <w:r>
        <w:t xml:space="preserve">(п. 2.2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 xml:space="preserve">2.3. </w:t>
      </w:r>
      <w:proofErr w:type="gramStart"/>
      <w:r>
        <w:t>Проект ведомственной целевой программы, разработанный и согласованный с ответственным исполнителем и соисполнителем соответствующей государственной программы, в случае если реализация ведомственной целевой программы предполагается в рамках государственной программы, в трехдневный срок направляется органом исполнительной власти в Министерство экономического развития, промышленности и торговли Чувашской Республики, Министерство финансов Чувашской Республики и Министерство информационной политики и массовых коммуникаций Чувашской Республики (в части проектов ведомственных</w:t>
      </w:r>
      <w:proofErr w:type="gramEnd"/>
      <w:r>
        <w:t xml:space="preserve"> целевых программ, которые содержат мероприятия по использованию информационно-</w:t>
      </w:r>
      <w:r>
        <w:lastRenderedPageBreak/>
        <w:t>коммуникационных технологий, созданию, развитию, модернизации, эксплуатации информационных систем и информационно-коммуникационной инфраструктуры).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>Обосновывающие материалы, представляемые вместе с проектом ведомственной целевой программы, должны содержать обоснование потребности в случае необходимости в дополнительных расходах на ее реализацию.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10.04.2013 N 149)</w:t>
      </w:r>
    </w:p>
    <w:p w:rsidR="009D214C" w:rsidRDefault="009D214C">
      <w:pPr>
        <w:pStyle w:val="ConsPlusNormal"/>
        <w:ind w:firstLine="540"/>
        <w:jc w:val="both"/>
      </w:pPr>
      <w:r>
        <w:t xml:space="preserve">2.4. </w:t>
      </w:r>
      <w:proofErr w:type="gramStart"/>
      <w:r>
        <w:t>Экспертизу проекта ведомственной целевой программы осуществляет в установленной сфере деятельности Министерство экономического развития, промышленности и торговли Чувашской Республики с участием Министерства финансов Чувашской Республики и Министерства информационной политики и массовых коммуникаций Чувашской Республики (в части проектов ведомственных целевых программ, которые содержат мероприятия по разработке, внедрению и использованию информационно-коммуникационных технологий) в течение 10 дней с даты поступления проекта программы.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63" w:history="1">
        <w:r>
          <w:rPr>
            <w:color w:val="0000FF"/>
          </w:rPr>
          <w:t>N 394</w:t>
        </w:r>
      </w:hyperlink>
      <w:r>
        <w:t xml:space="preserve">, от 30.09.2011 </w:t>
      </w:r>
      <w:hyperlink r:id="rId64" w:history="1">
        <w:r>
          <w:rPr>
            <w:color w:val="0000FF"/>
          </w:rPr>
          <w:t>N 411</w:t>
        </w:r>
      </w:hyperlink>
      <w:r>
        <w:t xml:space="preserve">, от 26.12.2012 </w:t>
      </w:r>
      <w:hyperlink r:id="rId65" w:history="1">
        <w:r>
          <w:rPr>
            <w:color w:val="0000FF"/>
          </w:rPr>
          <w:t>N 599</w:t>
        </w:r>
      </w:hyperlink>
      <w:r>
        <w:t xml:space="preserve">, от 10.04.2013 </w:t>
      </w:r>
      <w:hyperlink r:id="rId66" w:history="1">
        <w:r>
          <w:rPr>
            <w:color w:val="0000FF"/>
          </w:rPr>
          <w:t>N 149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proofErr w:type="gramStart"/>
      <w:r>
        <w:t>В заключении экспертизы устанавливается соответствие проекта ведомственной целевой программы предъявляемым к ней требованиям, предусмотренным настоящим Положением, а также рассматривается возможность объединения поступивших проектов ведомственных целевых программ для разработки подпрограммы государственной программы.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10.04.2013 </w:t>
      </w:r>
      <w:hyperlink r:id="rId67" w:history="1">
        <w:r>
          <w:rPr>
            <w:color w:val="0000FF"/>
          </w:rPr>
          <w:t>N 149</w:t>
        </w:r>
      </w:hyperlink>
      <w:r>
        <w:t xml:space="preserve">, от 11.12.2013 </w:t>
      </w:r>
      <w:hyperlink r:id="rId68" w:history="1">
        <w:r>
          <w:rPr>
            <w:color w:val="0000FF"/>
          </w:rPr>
          <w:t>N 511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>2.5. Результаты экспертизы проектов ведомственных целевых программ в трехдневный срок со дня окончания проведения экспертизы направляются Министерством экономического развития, промышленности и торговли Чувашской Республики органами исполнительной власти.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28.05.2010 </w:t>
      </w:r>
      <w:hyperlink r:id="rId69" w:history="1">
        <w:r>
          <w:rPr>
            <w:color w:val="0000FF"/>
          </w:rPr>
          <w:t>N 156</w:t>
        </w:r>
      </w:hyperlink>
      <w:r>
        <w:t xml:space="preserve">, от 24.11.2010 </w:t>
      </w:r>
      <w:hyperlink r:id="rId70" w:history="1">
        <w:r>
          <w:rPr>
            <w:color w:val="0000FF"/>
          </w:rPr>
          <w:t>N 394</w:t>
        </w:r>
      </w:hyperlink>
      <w:r>
        <w:t xml:space="preserve">, от 15.12.2011 </w:t>
      </w:r>
      <w:hyperlink r:id="rId71" w:history="1">
        <w:r>
          <w:rPr>
            <w:color w:val="0000FF"/>
          </w:rPr>
          <w:t>N 584</w:t>
        </w:r>
      </w:hyperlink>
      <w:r>
        <w:t xml:space="preserve">, от 10.04.2013 </w:t>
      </w:r>
      <w:hyperlink r:id="rId72" w:history="1">
        <w:r>
          <w:rPr>
            <w:color w:val="0000FF"/>
          </w:rPr>
          <w:t>N 149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2.6.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26.12.2012 N 599.</w:t>
      </w:r>
    </w:p>
    <w:p w:rsidR="009D214C" w:rsidRDefault="009D214C">
      <w:pPr>
        <w:pStyle w:val="ConsPlusNormal"/>
        <w:ind w:firstLine="540"/>
        <w:jc w:val="both"/>
      </w:pPr>
      <w:r>
        <w:t>2.7. Орган исполнительной власти вправе утвердить: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584)</w:t>
      </w:r>
    </w:p>
    <w:p w:rsidR="009D214C" w:rsidRDefault="009D214C">
      <w:pPr>
        <w:pStyle w:val="ConsPlusNormal"/>
        <w:ind w:firstLine="540"/>
        <w:jc w:val="both"/>
      </w:pPr>
      <w:proofErr w:type="gramStart"/>
      <w:r>
        <w:t>а) ведомственную целевую программу, намеченную к финансированию из бюджета действующих обязательств, - после получения положительных заключений экспертизы Министерства экономического развития, промышленности и торговли Чувашской Республики, Министерства финансов Чувашской Республики и Министерства информационной политики и массовых коммуникаций Чувашской Республики (в части ведомственных целевых программ, которые содержат мероприятия по разработке, внедрению и использованию информационно-коммуникационных технологий);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75" w:history="1">
        <w:r>
          <w:rPr>
            <w:color w:val="0000FF"/>
          </w:rPr>
          <w:t>N 394</w:t>
        </w:r>
      </w:hyperlink>
      <w:r>
        <w:t xml:space="preserve">, от 30.09.2011 </w:t>
      </w:r>
      <w:hyperlink r:id="rId76" w:history="1">
        <w:r>
          <w:rPr>
            <w:color w:val="0000FF"/>
          </w:rPr>
          <w:t>N 411</w:t>
        </w:r>
      </w:hyperlink>
      <w:r>
        <w:t xml:space="preserve">, от 26.12.2012 </w:t>
      </w:r>
      <w:hyperlink r:id="rId77" w:history="1">
        <w:r>
          <w:rPr>
            <w:color w:val="0000FF"/>
          </w:rPr>
          <w:t>N 599</w:t>
        </w:r>
      </w:hyperlink>
      <w:r>
        <w:t xml:space="preserve">, от 10.04.2013 </w:t>
      </w:r>
      <w:hyperlink r:id="rId78" w:history="1">
        <w:r>
          <w:rPr>
            <w:color w:val="0000FF"/>
          </w:rPr>
          <w:t>N 149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proofErr w:type="gramStart"/>
      <w:r>
        <w:t>б) ведомственную целевую программу, предлагаемую к финансированию (полностью или частично) из бюджета принимаемых обязательств, - после получения положительных заключений экспертиз Министерства экономического развития, промышленности и торговли Чувашской Республики, Министерства финансов Чувашской Республики и Министерства информационной политики и массовых коммуникаций Чувашской Республики (в части ведомственных целевых программ, которые содержат мероприятия по разработке, внедрению и использованию информационно-коммуникационных технологий).</w:t>
      </w:r>
      <w:proofErr w:type="gramEnd"/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79" w:history="1">
        <w:r>
          <w:rPr>
            <w:color w:val="0000FF"/>
          </w:rPr>
          <w:t>N 394</w:t>
        </w:r>
      </w:hyperlink>
      <w:r>
        <w:t xml:space="preserve">, от 30.09.2011 </w:t>
      </w:r>
      <w:hyperlink r:id="rId80" w:history="1">
        <w:r>
          <w:rPr>
            <w:color w:val="0000FF"/>
          </w:rPr>
          <w:t>N 411</w:t>
        </w:r>
      </w:hyperlink>
      <w:r>
        <w:t xml:space="preserve">, от 26.12.2012 </w:t>
      </w:r>
      <w:hyperlink r:id="rId81" w:history="1">
        <w:r>
          <w:rPr>
            <w:color w:val="0000FF"/>
          </w:rPr>
          <w:t>N 599</w:t>
        </w:r>
      </w:hyperlink>
      <w:r>
        <w:t xml:space="preserve">, от 10.04.2013 </w:t>
      </w:r>
      <w:hyperlink r:id="rId82" w:history="1">
        <w:r>
          <w:rPr>
            <w:color w:val="0000FF"/>
          </w:rPr>
          <w:t>N 149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>2.8. Ведомственные целевые программы утверждаются на срок до пяти лет приказом руководителя органа исполнительной власти, который устанавливает должностное лицо, ответственное за ее реализацию.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25.12.2008 </w:t>
      </w:r>
      <w:hyperlink r:id="rId83" w:history="1">
        <w:r>
          <w:rPr>
            <w:color w:val="0000FF"/>
          </w:rPr>
          <w:t>N 399</w:t>
        </w:r>
      </w:hyperlink>
      <w:r>
        <w:t xml:space="preserve">, от 15.12.2011 </w:t>
      </w:r>
      <w:hyperlink r:id="rId84" w:history="1">
        <w:r>
          <w:rPr>
            <w:color w:val="0000FF"/>
          </w:rPr>
          <w:t>N 584</w:t>
        </w:r>
      </w:hyperlink>
      <w:r>
        <w:t xml:space="preserve">, от 10.04.2013 </w:t>
      </w:r>
      <w:hyperlink r:id="rId85" w:history="1">
        <w:r>
          <w:rPr>
            <w:color w:val="0000FF"/>
          </w:rPr>
          <w:t>N 149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2.9. Ведомственной целевой программе по согласованию с Министерством финансов Чувашской Республики может быть присвоен код бюджетной классификации после включения ее </w:t>
      </w:r>
      <w:r>
        <w:lastRenderedPageBreak/>
        <w:t>Министерством экономического развития, промышленности и торговли Чувашской Республики в реестр ведомственных целевых программ.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24.11.2010 </w:t>
      </w:r>
      <w:hyperlink r:id="rId86" w:history="1">
        <w:r>
          <w:rPr>
            <w:color w:val="0000FF"/>
          </w:rPr>
          <w:t>N 394</w:t>
        </w:r>
      </w:hyperlink>
      <w:r>
        <w:t xml:space="preserve">, от 10.04.2013 </w:t>
      </w:r>
      <w:hyperlink r:id="rId87" w:history="1">
        <w:r>
          <w:rPr>
            <w:color w:val="0000FF"/>
          </w:rPr>
          <w:t>N 149</w:t>
        </w:r>
      </w:hyperlink>
      <w:r>
        <w:t xml:space="preserve">, от 14.08.2013 </w:t>
      </w:r>
      <w:hyperlink r:id="rId88" w:history="1">
        <w:r>
          <w:rPr>
            <w:color w:val="0000FF"/>
          </w:rPr>
          <w:t>N 311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 xml:space="preserve">2.10. Ведомственная целевая программа может быть отражена отдельной строкой в </w:t>
      </w:r>
      <w:proofErr w:type="gramStart"/>
      <w:r>
        <w:t>законе</w:t>
      </w:r>
      <w:proofErr w:type="gramEnd"/>
      <w:r>
        <w:t xml:space="preserve"> Чувашской Республики о республиканском </w:t>
      </w:r>
      <w:hyperlink r:id="rId89" w:history="1">
        <w:r>
          <w:rPr>
            <w:color w:val="0000FF"/>
          </w:rPr>
          <w:t>бюджете</w:t>
        </w:r>
      </w:hyperlink>
      <w:r>
        <w:t xml:space="preserve"> Чувашской Республики на очередной финансовый год и плановый период.</w:t>
      </w:r>
    </w:p>
    <w:p w:rsidR="009D214C" w:rsidRDefault="009D214C">
      <w:pPr>
        <w:pStyle w:val="ConsPlusNormal"/>
        <w:jc w:val="both"/>
      </w:pPr>
      <w:r>
        <w:t xml:space="preserve">(в ред. Постановлений Кабинета Министров ЧР от 25.12.2008 </w:t>
      </w:r>
      <w:hyperlink r:id="rId90" w:history="1">
        <w:r>
          <w:rPr>
            <w:color w:val="0000FF"/>
          </w:rPr>
          <w:t>N 399</w:t>
        </w:r>
      </w:hyperlink>
      <w:r>
        <w:t xml:space="preserve">, от 26.12.2012 </w:t>
      </w:r>
      <w:hyperlink r:id="rId91" w:history="1">
        <w:r>
          <w:rPr>
            <w:color w:val="0000FF"/>
          </w:rPr>
          <w:t>N 599</w:t>
        </w:r>
      </w:hyperlink>
      <w:r>
        <w:t xml:space="preserve">, от 10.04.2013 </w:t>
      </w:r>
      <w:hyperlink r:id="rId92" w:history="1">
        <w:r>
          <w:rPr>
            <w:color w:val="0000FF"/>
          </w:rPr>
          <w:t>N 149</w:t>
        </w:r>
      </w:hyperlink>
      <w:r>
        <w:t xml:space="preserve">, от 14.08.2013 </w:t>
      </w:r>
      <w:hyperlink r:id="rId93" w:history="1">
        <w:r>
          <w:rPr>
            <w:color w:val="0000FF"/>
          </w:rPr>
          <w:t>N 311</w:t>
        </w:r>
      </w:hyperlink>
      <w:r>
        <w:t>)</w:t>
      </w:r>
    </w:p>
    <w:p w:rsidR="009D214C" w:rsidRDefault="009D214C">
      <w:pPr>
        <w:pStyle w:val="ConsPlusNormal"/>
        <w:ind w:firstLine="540"/>
        <w:jc w:val="both"/>
      </w:pPr>
      <w:r>
        <w:t>2.11. Орган исполнительной власти организует размещение на Портале органов власти Чувашской Республики в информационно-телекоммуникационной сети "Интернет" текста утвержденной ведомственной целевой программы.</w:t>
      </w:r>
    </w:p>
    <w:p w:rsidR="009D214C" w:rsidRDefault="009D21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 xml:space="preserve">2.12. 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  <w:r>
        <w:t>2.13. Уточнение параметров ведомственных целевых программ, в том числе целевых индикаторов, осуществляется в порядке, установленном для утверждения этих программ.</w:t>
      </w:r>
    </w:p>
    <w:p w:rsidR="009D214C" w:rsidRDefault="009D214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10.04.2013 N 149)</w:t>
      </w:r>
    </w:p>
    <w:p w:rsidR="009D214C" w:rsidRDefault="009D214C">
      <w:pPr>
        <w:pStyle w:val="ConsPlusNormal"/>
        <w:ind w:firstLine="540"/>
        <w:jc w:val="both"/>
      </w:pPr>
      <w:r>
        <w:t xml:space="preserve">2.14. В </w:t>
      </w:r>
      <w:proofErr w:type="gramStart"/>
      <w:r>
        <w:t>случае</w:t>
      </w:r>
      <w:proofErr w:type="gramEnd"/>
      <w:r>
        <w:t xml:space="preserve"> досрочного прекращения реализации ведомственной целевой программы орган исполнительной власти представляет в Министерство экономического развития, промышленности и торговли Чувашской Республики, Министерство финансов Чувашской Республики расчеты по сокращению расходов на государственную программу, в рамках которой реализуется соответствующая ведомственная целевая программа.</w:t>
      </w:r>
    </w:p>
    <w:p w:rsidR="009D214C" w:rsidRDefault="009D214C">
      <w:pPr>
        <w:pStyle w:val="ConsPlusNormal"/>
        <w:jc w:val="both"/>
      </w:pPr>
      <w:r>
        <w:t xml:space="preserve">(п. 2.14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center"/>
        <w:outlineLvl w:val="1"/>
      </w:pPr>
      <w:r>
        <w:t xml:space="preserve">III. Реализация и </w:t>
      </w:r>
      <w:proofErr w:type="gramStart"/>
      <w:r>
        <w:t>контроль за</w:t>
      </w:r>
      <w:proofErr w:type="gramEnd"/>
      <w:r>
        <w:t xml:space="preserve"> ходом выполнения</w:t>
      </w:r>
    </w:p>
    <w:p w:rsidR="009D214C" w:rsidRDefault="009D214C">
      <w:pPr>
        <w:pStyle w:val="ConsPlusNormal"/>
        <w:jc w:val="center"/>
      </w:pPr>
      <w:r>
        <w:t>ведомственной целевой программы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r>
        <w:t>3.1. Ведомственная целевая программа реализуется соответствующим главным распорядителем средств республиканского бюджета Чувашской Республики.</w:t>
      </w:r>
    </w:p>
    <w:p w:rsidR="009D214C" w:rsidRDefault="009D214C">
      <w:pPr>
        <w:pStyle w:val="ConsPlusNormal"/>
        <w:ind w:firstLine="540"/>
        <w:jc w:val="both"/>
      </w:pPr>
      <w:r>
        <w:t>Орган исполнительной власти несет ответственность за решение задачи путем реализации ведомственной целевой программы и за выполнение утвержденных значений целевых индикаторов, а также за представление сведений о ходе реализации ведомственной целевой программы ответственному исполнителю и соисполнителю государственной программы, в случае если реализация ведомственной целевой программы осуществляется в рамках государственной программы.</w:t>
      </w:r>
    </w:p>
    <w:p w:rsidR="009D214C" w:rsidRDefault="009D214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 xml:space="preserve">3.2. Контроль за ходом реализации ведомственных целевых программ осуществляется главным распорядителем средств республиканского бюджета Чувашской Республики, </w:t>
      </w:r>
      <w:proofErr w:type="gramStart"/>
      <w:r>
        <w:t>соответствующими</w:t>
      </w:r>
      <w:proofErr w:type="gramEnd"/>
      <w:r>
        <w:t xml:space="preserve"> ответственным исполнителем и соисполнителем государственной программы, в случае если реализация ведомственной целевой программы осуществляется в рамках государственной программы.</w:t>
      </w:r>
    </w:p>
    <w:p w:rsidR="009D214C" w:rsidRDefault="009D21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ind w:firstLine="540"/>
        <w:jc w:val="both"/>
      </w:pPr>
      <w:r>
        <w:t xml:space="preserve">3.3. Утратил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right"/>
        <w:outlineLvl w:val="1"/>
      </w:pPr>
      <w:r>
        <w:lastRenderedPageBreak/>
        <w:t>Приложение</w:t>
      </w:r>
    </w:p>
    <w:p w:rsidR="009D214C" w:rsidRDefault="009D214C">
      <w:pPr>
        <w:pStyle w:val="ConsPlusNormal"/>
        <w:jc w:val="right"/>
      </w:pPr>
      <w:r>
        <w:t>к Положению о разработке, формировании</w:t>
      </w:r>
    </w:p>
    <w:p w:rsidR="009D214C" w:rsidRDefault="009D214C">
      <w:pPr>
        <w:pStyle w:val="ConsPlusNormal"/>
        <w:jc w:val="right"/>
      </w:pPr>
      <w:r>
        <w:t xml:space="preserve">и реализации </w:t>
      </w:r>
      <w:proofErr w:type="gramStart"/>
      <w:r>
        <w:t>ведомственных</w:t>
      </w:r>
      <w:proofErr w:type="gramEnd"/>
      <w:r>
        <w:t xml:space="preserve"> целевых</w:t>
      </w:r>
    </w:p>
    <w:p w:rsidR="009D214C" w:rsidRDefault="009D214C">
      <w:pPr>
        <w:pStyle w:val="ConsPlusNormal"/>
        <w:jc w:val="right"/>
      </w:pPr>
      <w:r>
        <w:t>программ Чувашской Республики</w:t>
      </w:r>
    </w:p>
    <w:p w:rsidR="009D214C" w:rsidRDefault="009D214C">
      <w:pPr>
        <w:pStyle w:val="ConsPlusNormal"/>
        <w:jc w:val="center"/>
      </w:pPr>
    </w:p>
    <w:p w:rsidR="009D214C" w:rsidRDefault="009D214C">
      <w:pPr>
        <w:pStyle w:val="ConsPlusNormal"/>
        <w:jc w:val="center"/>
      </w:pPr>
      <w:r>
        <w:t>Список изменяющих документов</w:t>
      </w:r>
    </w:p>
    <w:p w:rsidR="009D214C" w:rsidRDefault="009D214C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14.08.2013 N 311)</w:t>
      </w:r>
    </w:p>
    <w:p w:rsidR="009D214C" w:rsidRDefault="009D214C">
      <w:pPr>
        <w:pStyle w:val="ConsPlusNormal"/>
        <w:jc w:val="center"/>
      </w:pPr>
    </w:p>
    <w:p w:rsidR="009D214C" w:rsidRDefault="009D214C">
      <w:pPr>
        <w:pStyle w:val="ConsPlusNonformat"/>
        <w:jc w:val="both"/>
      </w:pPr>
      <w:r>
        <w:t xml:space="preserve">                                  Паспорт</w:t>
      </w:r>
    </w:p>
    <w:p w:rsidR="009D214C" w:rsidRDefault="009D214C">
      <w:pPr>
        <w:pStyle w:val="ConsPlusNonformat"/>
        <w:jc w:val="both"/>
      </w:pPr>
      <w:r>
        <w:t xml:space="preserve">                      ведомственной целевой программы</w:t>
      </w:r>
    </w:p>
    <w:p w:rsidR="009D214C" w:rsidRDefault="009D214C">
      <w:pPr>
        <w:pStyle w:val="ConsPlusNonformat"/>
        <w:jc w:val="both"/>
      </w:pPr>
    </w:p>
    <w:p w:rsidR="009D214C" w:rsidRDefault="009D214C">
      <w:pPr>
        <w:pStyle w:val="ConsPlusNonformat"/>
        <w:jc w:val="both"/>
      </w:pPr>
      <w:proofErr w:type="gramStart"/>
      <w:r>
        <w:t>Орган исполнительной власти (главный распорядитель средств республиканского</w:t>
      </w:r>
      <w:proofErr w:type="gramEnd"/>
    </w:p>
    <w:p w:rsidR="009D214C" w:rsidRDefault="009D214C">
      <w:pPr>
        <w:pStyle w:val="ConsPlusNonformat"/>
        <w:jc w:val="both"/>
      </w:pPr>
      <w:r>
        <w:t>бюджета Чувашской Республики) _____________________________________________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Наименование ведомственной целевой программы 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Наименование государственной программы 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Наименование подпрограммы государственной программы 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Должностное лицо, утвердившее ведомственную целевую программу 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Дата   утверждения,  наименование  и  номер  соответствующего  нормативного</w:t>
      </w:r>
    </w:p>
    <w:p w:rsidR="009D214C" w:rsidRDefault="009D214C">
      <w:pPr>
        <w:pStyle w:val="ConsPlusNonformat"/>
        <w:jc w:val="both"/>
      </w:pPr>
      <w:r>
        <w:t>правового акта ____________________________________________________________</w:t>
      </w:r>
    </w:p>
    <w:p w:rsidR="009D214C" w:rsidRDefault="009D214C">
      <w:pPr>
        <w:pStyle w:val="ConsPlusNonformat"/>
        <w:jc w:val="both"/>
      </w:pPr>
      <w:r>
        <w:t xml:space="preserve">Номер и дата учета в </w:t>
      </w:r>
      <w:proofErr w:type="gramStart"/>
      <w:r>
        <w:t>Министерстве</w:t>
      </w:r>
      <w:proofErr w:type="gramEnd"/>
      <w:r>
        <w:t xml:space="preserve"> экономического развития, промышленности и</w:t>
      </w:r>
    </w:p>
    <w:p w:rsidR="009D214C" w:rsidRDefault="009D214C">
      <w:pPr>
        <w:pStyle w:val="ConsPlusNonformat"/>
        <w:jc w:val="both"/>
      </w:pPr>
      <w:r>
        <w:t>торговли Чувашской Республики _____________________________________________</w:t>
      </w:r>
    </w:p>
    <w:p w:rsidR="009D214C" w:rsidRDefault="009D214C">
      <w:pPr>
        <w:pStyle w:val="ConsPlusNonformat"/>
        <w:jc w:val="both"/>
      </w:pPr>
      <w:r>
        <w:t>Цели и задачи _____________________________________________________________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Целевые индикаторы и показатели ___________________________________________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Характеристика программных мероприятий 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Сроки реализации __________________________________________________________</w:t>
      </w:r>
    </w:p>
    <w:p w:rsidR="009D214C" w:rsidRDefault="009D214C">
      <w:pPr>
        <w:pStyle w:val="ConsPlusNonformat"/>
        <w:jc w:val="both"/>
      </w:pPr>
      <w:r>
        <w:t>Объемы и источники финансирования _________________________________________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nformat"/>
        <w:jc w:val="both"/>
      </w:pPr>
      <w:r>
        <w:t>Ожидаемые  конечные результаты реализации ведомственной целевой программы и</w:t>
      </w:r>
    </w:p>
    <w:p w:rsidR="009D214C" w:rsidRDefault="009D214C">
      <w:pPr>
        <w:pStyle w:val="ConsPlusNonformat"/>
        <w:jc w:val="both"/>
      </w:pPr>
      <w:r>
        <w:t>показатели ее социально-экономической эффективности _______________________</w:t>
      </w:r>
    </w:p>
    <w:p w:rsidR="009D214C" w:rsidRDefault="009D214C">
      <w:pPr>
        <w:pStyle w:val="ConsPlusNonformat"/>
        <w:jc w:val="both"/>
      </w:pPr>
      <w:r>
        <w:t>___________________________________________________________________________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bookmarkStart w:id="1" w:name="_GoBack"/>
      <w:bookmarkEnd w:id="1"/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jc w:val="right"/>
        <w:outlineLvl w:val="0"/>
      </w:pPr>
      <w:r>
        <w:t>Утверждено</w:t>
      </w:r>
    </w:p>
    <w:p w:rsidR="009D214C" w:rsidRDefault="009D214C">
      <w:pPr>
        <w:pStyle w:val="ConsPlusNormal"/>
        <w:jc w:val="right"/>
      </w:pPr>
      <w:r>
        <w:t>постановлением</w:t>
      </w:r>
    </w:p>
    <w:p w:rsidR="009D214C" w:rsidRDefault="009D214C">
      <w:pPr>
        <w:pStyle w:val="ConsPlusNormal"/>
        <w:jc w:val="right"/>
      </w:pPr>
      <w:r>
        <w:t>Кабинета Министров</w:t>
      </w:r>
    </w:p>
    <w:p w:rsidR="009D214C" w:rsidRDefault="009D214C">
      <w:pPr>
        <w:pStyle w:val="ConsPlusNormal"/>
        <w:jc w:val="right"/>
      </w:pPr>
      <w:r>
        <w:t>Чувашской Республики</w:t>
      </w:r>
    </w:p>
    <w:p w:rsidR="009D214C" w:rsidRDefault="009D214C">
      <w:pPr>
        <w:pStyle w:val="ConsPlusNormal"/>
        <w:jc w:val="right"/>
      </w:pPr>
      <w:r>
        <w:t>от 30.10.2006 N 274</w:t>
      </w:r>
    </w:p>
    <w:p w:rsidR="009D214C" w:rsidRDefault="009D214C">
      <w:pPr>
        <w:pStyle w:val="ConsPlusNormal"/>
        <w:jc w:val="right"/>
      </w:pPr>
      <w:r>
        <w:t>(приложение N 3)</w:t>
      </w:r>
    </w:p>
    <w:p w:rsidR="009D214C" w:rsidRDefault="009D214C">
      <w:pPr>
        <w:pStyle w:val="ConsPlusNormal"/>
        <w:jc w:val="right"/>
      </w:pPr>
    </w:p>
    <w:p w:rsidR="009D214C" w:rsidRDefault="009D214C">
      <w:pPr>
        <w:pStyle w:val="ConsPlusTitle"/>
        <w:jc w:val="center"/>
      </w:pPr>
      <w:r>
        <w:t>ПОЛОЖЕНИЕ</w:t>
      </w:r>
    </w:p>
    <w:p w:rsidR="009D214C" w:rsidRDefault="009D214C">
      <w:pPr>
        <w:pStyle w:val="ConsPlusTitle"/>
        <w:jc w:val="center"/>
      </w:pPr>
      <w:r>
        <w:t xml:space="preserve">О </w:t>
      </w:r>
      <w:proofErr w:type="gramStart"/>
      <w:r>
        <w:t>ДОКЛАДАХ</w:t>
      </w:r>
      <w:proofErr w:type="gramEnd"/>
      <w:r>
        <w:t xml:space="preserve"> О РЕЗУЛЬТАТАХ И ОСНОВНЫХ НАПРАВЛЕНИЯХ</w:t>
      </w:r>
    </w:p>
    <w:p w:rsidR="009D214C" w:rsidRDefault="009D214C">
      <w:pPr>
        <w:pStyle w:val="ConsPlusTitle"/>
        <w:jc w:val="center"/>
      </w:pPr>
      <w:r>
        <w:t>ДЕЯТЕЛЬНОСТИ ОРГАНОВ ИСПОЛНИТЕЛЬНОЙ ВЛАСТИ</w:t>
      </w:r>
    </w:p>
    <w:p w:rsidR="009D214C" w:rsidRDefault="009D214C">
      <w:pPr>
        <w:pStyle w:val="ConsPlusTitle"/>
        <w:jc w:val="center"/>
      </w:pPr>
      <w:r>
        <w:t>ЧУВАШСКОЙ РЕСПУБЛИКИ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  <w:r>
        <w:t xml:space="preserve">Утратило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10.04.2013 N 149.</w:t>
      </w: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ind w:firstLine="540"/>
        <w:jc w:val="both"/>
      </w:pPr>
    </w:p>
    <w:p w:rsidR="009D214C" w:rsidRDefault="009D21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79A" w:rsidRDefault="002C179A"/>
    <w:sectPr w:rsidR="002C179A" w:rsidSect="0002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4C"/>
    <w:rsid w:val="002C179A"/>
    <w:rsid w:val="009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F9FA3CC511E0C1C3A7E02144A5EC41F39633682D81F9CDC08CB674D624E34E5B3E9AE63C5B01F0DD11B9X2BFM" TargetMode="External"/><Relationship Id="rId21" Type="http://schemas.openxmlformats.org/officeDocument/2006/relationships/hyperlink" Target="consultantplus://offline/ref=A9F9FA3CC511E0C1C3A7E02144A5EC41F39633682D81F9CDC08CB674D624E34E5B3E9AE63C5B01F0DD11B9X2B0M" TargetMode="External"/><Relationship Id="rId42" Type="http://schemas.openxmlformats.org/officeDocument/2006/relationships/hyperlink" Target="consultantplus://offline/ref=A9F9FA3CC511E0C1C3A7E02144A5EC41F39633682F85FFCCC98CB674D624E34E5B3E9AE63C5B01F0DD11BAX2B0M" TargetMode="External"/><Relationship Id="rId47" Type="http://schemas.openxmlformats.org/officeDocument/2006/relationships/hyperlink" Target="consultantplus://offline/ref=A9F9FA3CC511E0C1C3A7E02144A5EC41F39633682E8BFFCAC98CB674D624E34E5B3E9AE63C5B01F0DD11B8X2B3M" TargetMode="External"/><Relationship Id="rId63" Type="http://schemas.openxmlformats.org/officeDocument/2006/relationships/hyperlink" Target="consultantplus://offline/ref=A9F9FA3CC511E0C1C3A7E02144A5EC41F39633682F83FBC3CA8CB674D624E34E5B3E9AE63C5B01F0DD11BDX2B0M" TargetMode="External"/><Relationship Id="rId68" Type="http://schemas.openxmlformats.org/officeDocument/2006/relationships/hyperlink" Target="consultantplus://offline/ref=A9F9FA3CC511E0C1C3A7E02144A5EC41F39633682D81F9CDC08CB674D624E34E5B3E9AE63C5B01F0DD11B8X2B4M" TargetMode="External"/><Relationship Id="rId84" Type="http://schemas.openxmlformats.org/officeDocument/2006/relationships/hyperlink" Target="consultantplus://offline/ref=A9F9FA3CC511E0C1C3A7E02144A5EC41F39633682F85FFCCC98CB674D624E34E5B3E9AE63C5B01F0DD11BDX2BFM" TargetMode="External"/><Relationship Id="rId89" Type="http://schemas.openxmlformats.org/officeDocument/2006/relationships/hyperlink" Target="consultantplus://offline/ref=A9F9FA3CC511E0C1C3A7E02144A5EC41F39633682F86F9CECE8CB674D624E34E5B3E9AE63C5B01F0DD11B9X2B5M" TargetMode="External"/><Relationship Id="rId7" Type="http://schemas.openxmlformats.org/officeDocument/2006/relationships/hyperlink" Target="consultantplus://offline/ref=A9F9FA3CC511E0C1C3A7E02144A5EC41F3963368298BFEC2CA8CB674D624E34E5B3E9AE63C5B01F0DD11B9X2B2M" TargetMode="External"/><Relationship Id="rId71" Type="http://schemas.openxmlformats.org/officeDocument/2006/relationships/hyperlink" Target="consultantplus://offline/ref=A9F9FA3CC511E0C1C3A7E02144A5EC41F39633682F85FFCCC98CB674D624E34E5B3E9AE63C5B01F0DD11BDX2B1M" TargetMode="External"/><Relationship Id="rId92" Type="http://schemas.openxmlformats.org/officeDocument/2006/relationships/hyperlink" Target="consultantplus://offline/ref=A9F9FA3CC511E0C1C3A7E02144A5EC41F39633682E84FFCFCD8CB674D624E34E5B3E9AE63C5B01F0DD11BAX2B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F9FA3CC511E0C1C3A7E02144A5EC41F39633682E84FFCFCD8CB674D624E34E5B3E9AE63C5B01F0DD11B9X2B2M" TargetMode="External"/><Relationship Id="rId29" Type="http://schemas.openxmlformats.org/officeDocument/2006/relationships/hyperlink" Target="consultantplus://offline/ref=A9F9FA3CC511E0C1C3A7E02144A5EC41F39633682A86F9C2C18CB674D624E34EX5BBM" TargetMode="External"/><Relationship Id="rId11" Type="http://schemas.openxmlformats.org/officeDocument/2006/relationships/hyperlink" Target="consultantplus://offline/ref=A9F9FA3CC511E0C1C3A7E02144A5EC41F39633682F83FBC3CA8CB674D624E34E5B3E9AE63C5B01F0DD11BAX2B5M" TargetMode="External"/><Relationship Id="rId24" Type="http://schemas.openxmlformats.org/officeDocument/2006/relationships/hyperlink" Target="consultantplus://offline/ref=A9F9FA3CC511E0C1C3A7E02144A5EC41F39633682F83FBC3CA8CB674D624E34E5B3E9AE63C5B01F0DD11BAX2B4M" TargetMode="External"/><Relationship Id="rId32" Type="http://schemas.openxmlformats.org/officeDocument/2006/relationships/hyperlink" Target="consultantplus://offline/ref=A9F9FA3CC511E0C1C3A7E02144A5EC41F39633682D81F9CDC08CB674D624E34E5B3E9AE63C5B01F0DD11B9X2B0M" TargetMode="External"/><Relationship Id="rId37" Type="http://schemas.openxmlformats.org/officeDocument/2006/relationships/hyperlink" Target="consultantplus://offline/ref=A9F9FA3CC511E0C1C3A7E02144A5EC41F39633682F85FFCCC98CB674D624E34E5B3E9AE63C5B01F0DD11BAX2B2M" TargetMode="External"/><Relationship Id="rId40" Type="http://schemas.openxmlformats.org/officeDocument/2006/relationships/hyperlink" Target="consultantplus://offline/ref=A9F9FA3CC511E0C1C3A7E02144A5EC41F39633682E8BFFCAC98CB674D624E34E5B3E9AE63C5B01F0DD11B9X2BEM" TargetMode="External"/><Relationship Id="rId45" Type="http://schemas.openxmlformats.org/officeDocument/2006/relationships/hyperlink" Target="consultantplus://offline/ref=A9F9FA3CC511E0C1C3A7E02144A5EC41F39633682F85FFCCC98CB674D624E34E5B3E9AE63C5B01F0DD11BDX2B6M" TargetMode="External"/><Relationship Id="rId53" Type="http://schemas.openxmlformats.org/officeDocument/2006/relationships/hyperlink" Target="consultantplus://offline/ref=A9F9FA3CC511E0C1C3A7E02144A5EC41F39633682E84FFCFCD8CB674D624E34E5B3E9AE63C5B01F0DD11BBX2BEM" TargetMode="External"/><Relationship Id="rId58" Type="http://schemas.openxmlformats.org/officeDocument/2006/relationships/hyperlink" Target="consultantplus://offline/ref=A9F9FA3CC511E0C1C3A7E02144A5EC41F39633682F83FBC3CA8CB674D624E34E5B3E9AE63C5B01F0DD11BDX2B1M" TargetMode="External"/><Relationship Id="rId66" Type="http://schemas.openxmlformats.org/officeDocument/2006/relationships/hyperlink" Target="consultantplus://offline/ref=A9F9FA3CC511E0C1C3A7E02144A5EC41F39633682E84FFCFCD8CB674D624E34E5B3E9AE63C5B01F0DD11BAX2B2M" TargetMode="External"/><Relationship Id="rId74" Type="http://schemas.openxmlformats.org/officeDocument/2006/relationships/hyperlink" Target="consultantplus://offline/ref=A9F9FA3CC511E0C1C3A7E02144A5EC41F39633682F85FFCCC98CB674D624E34E5B3E9AE63C5B01F0DD11BDX2B0M" TargetMode="External"/><Relationship Id="rId79" Type="http://schemas.openxmlformats.org/officeDocument/2006/relationships/hyperlink" Target="consultantplus://offline/ref=A9F9FA3CC511E0C1C3A7E02144A5EC41F39633682F83FBC3CA8CB674D624E34E5B3E9AE63C5B01F0DD11BDX2B0M" TargetMode="External"/><Relationship Id="rId87" Type="http://schemas.openxmlformats.org/officeDocument/2006/relationships/hyperlink" Target="consultantplus://offline/ref=A9F9FA3CC511E0C1C3A7E02144A5EC41F39633682E84FFCFCD8CB674D624E34E5B3E9AE63C5B01F0DD11BAX2B0M" TargetMode="External"/><Relationship Id="rId102" Type="http://schemas.openxmlformats.org/officeDocument/2006/relationships/hyperlink" Target="consultantplus://offline/ref=A9F9FA3CC511E0C1C3A7E02144A5EC41F39633682E84FFCFCD8CB674D624E34E5B3E9AE63C5B01F0DD11B9X2B1M" TargetMode="External"/><Relationship Id="rId5" Type="http://schemas.openxmlformats.org/officeDocument/2006/relationships/hyperlink" Target="consultantplus://offline/ref=A9F9FA3CC511E0C1C3A7E02144A5EC41F39633682986F9CDCD8CB674D624E34E5B3E9AE63C5B01F0DD11B9X2B2M" TargetMode="External"/><Relationship Id="rId61" Type="http://schemas.openxmlformats.org/officeDocument/2006/relationships/hyperlink" Target="consultantplus://offline/ref=A9F9FA3CC511E0C1C3A7E02144A5EC41F39633682E8BFFCAC98CB674D624E34E5B3E9AE63C5B01F0DD11BAX2B0M" TargetMode="External"/><Relationship Id="rId82" Type="http://schemas.openxmlformats.org/officeDocument/2006/relationships/hyperlink" Target="consultantplus://offline/ref=A9F9FA3CC511E0C1C3A7E02144A5EC41F39633682E84FFCFCD8CB674D624E34E5B3E9AE63C5B01F0DD11BAX2B2M" TargetMode="External"/><Relationship Id="rId90" Type="http://schemas.openxmlformats.org/officeDocument/2006/relationships/hyperlink" Target="consultantplus://offline/ref=A9F9FA3CC511E0C1C3A7E02144A5EC41F3963368298BFEC2CA8CB674D624E34E5B3E9AE63C5B01F0DD11BCX2B1M" TargetMode="External"/><Relationship Id="rId95" Type="http://schemas.openxmlformats.org/officeDocument/2006/relationships/hyperlink" Target="consultantplus://offline/ref=A9F9FA3CC511E0C1C3A7E02144A5EC41F39633682E84FFCFCD8CB674D624E34E5B3E9AE63C5B01F0DD11BAX2BFM" TargetMode="External"/><Relationship Id="rId19" Type="http://schemas.openxmlformats.org/officeDocument/2006/relationships/hyperlink" Target="consultantplus://offline/ref=A9F9FA3CC511E0C1C3A7E02144A5EC41F39633682E84FFCFCD8CB674D624E34E5B3E9AE63C5B01F0DD11B9X2B1M" TargetMode="External"/><Relationship Id="rId14" Type="http://schemas.openxmlformats.org/officeDocument/2006/relationships/hyperlink" Target="consultantplus://offline/ref=A9F9FA3CC511E0C1C3A7E02144A5EC41F39633682F8AF8C9CC8CB674D624E34E5B3E9AE63C5B01F0DD11B9X2B0M" TargetMode="External"/><Relationship Id="rId22" Type="http://schemas.openxmlformats.org/officeDocument/2006/relationships/hyperlink" Target="consultantplus://offline/ref=A9F9FA3CC511E0C1C3A7E02144A5EC41F3963368298BFEC2CA8CB674D624E34E5B3E9AE63C5B01F0DD11B9X2B1M" TargetMode="External"/><Relationship Id="rId27" Type="http://schemas.openxmlformats.org/officeDocument/2006/relationships/hyperlink" Target="consultantplus://offline/ref=A9F9FA3CC511E0C1C3A7E02144A5EC41F39633682982FBCACC8CB674D624E34EX5BBM" TargetMode="External"/><Relationship Id="rId30" Type="http://schemas.openxmlformats.org/officeDocument/2006/relationships/hyperlink" Target="consultantplus://offline/ref=A9F9FA3CC511E0C1C3A7E02144A5EC41F39633682982FAC9CC8CB674D624E34E5B3E9AE63C5B01F0DD11B9X2B2M" TargetMode="External"/><Relationship Id="rId35" Type="http://schemas.openxmlformats.org/officeDocument/2006/relationships/hyperlink" Target="consultantplus://offline/ref=A9F9FA3CC511E0C1C3A7E02144A5EC41F39633682F83FBC3CA8CB674D624E34E5B3E9AE63C5B01F0DD11BDX2B5M" TargetMode="External"/><Relationship Id="rId43" Type="http://schemas.openxmlformats.org/officeDocument/2006/relationships/hyperlink" Target="consultantplus://offline/ref=A9F9FA3CC511E0C1C3A7E02144A5EC41F39633682E8BFFCAC98CB674D624E34E5B3E9AE63C5B01F0DD11B8X2B6M" TargetMode="External"/><Relationship Id="rId48" Type="http://schemas.openxmlformats.org/officeDocument/2006/relationships/hyperlink" Target="consultantplus://offline/ref=A9F9FA3CC511E0C1C3A7E02144A5EC41F39633682D81F9CDC08CB674D624E34E5B3E9AE63C5B01F0DD11B8X2B6M" TargetMode="External"/><Relationship Id="rId56" Type="http://schemas.openxmlformats.org/officeDocument/2006/relationships/hyperlink" Target="consultantplus://offline/ref=A9F9FA3CC511E0C1C3A7E02144A5EC41F39633682F85FFCCC98CB674D624E34E5B3E9AE63C5B01F0DD11BDX2B5M" TargetMode="External"/><Relationship Id="rId64" Type="http://schemas.openxmlformats.org/officeDocument/2006/relationships/hyperlink" Target="consultantplus://offline/ref=A9F9FA3CC511E0C1C3A7E02144A5EC41F39633682F84F9CCC18CB674D624E34E5B3E9AE63C5B01F0DD11B8X2B0M" TargetMode="External"/><Relationship Id="rId69" Type="http://schemas.openxmlformats.org/officeDocument/2006/relationships/hyperlink" Target="consultantplus://offline/ref=A9F9FA3CC511E0C1C3A7E02144A5EC41F39633682885FCCFCF8CB674D624E34E5B3E9AE63C5B01F0DD11BCX2B2M" TargetMode="External"/><Relationship Id="rId77" Type="http://schemas.openxmlformats.org/officeDocument/2006/relationships/hyperlink" Target="consultantplus://offline/ref=A9F9FA3CC511E0C1C3A7E02144A5EC41F39633682E86F8C9C08CB674D624E34E5B3E9AE63C5B01F0DD11BCX2B1M" TargetMode="External"/><Relationship Id="rId100" Type="http://schemas.openxmlformats.org/officeDocument/2006/relationships/hyperlink" Target="consultantplus://offline/ref=A9F9FA3CC511E0C1C3A7E02144A5EC41F39633682E84FFCFCD8CB674D624E34E5B3E9AE63C5B01F0DD11BDX2B7M" TargetMode="External"/><Relationship Id="rId8" Type="http://schemas.openxmlformats.org/officeDocument/2006/relationships/hyperlink" Target="consultantplus://offline/ref=A9F9FA3CC511E0C1C3A7E02144A5EC41F39633682381FECBC98CB674D624E34E5B3E9AE63C5B01F0DD11BBX2B6M" TargetMode="External"/><Relationship Id="rId51" Type="http://schemas.openxmlformats.org/officeDocument/2006/relationships/hyperlink" Target="consultantplus://offline/ref=A9F9FA3CC511E0C1C3A7E02144A5EC41F39633682E84FFCFCD8CB674D624E34E5B3E9AE63C5B01F0DD11BBX2BFM" TargetMode="External"/><Relationship Id="rId72" Type="http://schemas.openxmlformats.org/officeDocument/2006/relationships/hyperlink" Target="consultantplus://offline/ref=A9F9FA3CC511E0C1C3A7E02144A5EC41F39633682E84FFCFCD8CB674D624E34E5B3E9AE63C5B01F0DD11BAX2B2M" TargetMode="External"/><Relationship Id="rId80" Type="http://schemas.openxmlformats.org/officeDocument/2006/relationships/hyperlink" Target="consultantplus://offline/ref=A9F9FA3CC511E0C1C3A7E02144A5EC41F39633682F84F9CCC18CB674D624E34E5B3E9AE63C5B01F0DD11B8X2BFM" TargetMode="External"/><Relationship Id="rId85" Type="http://schemas.openxmlformats.org/officeDocument/2006/relationships/hyperlink" Target="consultantplus://offline/ref=A9F9FA3CC511E0C1C3A7E02144A5EC41F39633682E84FFCFCD8CB674D624E34E5B3E9AE63C5B01F0DD11BAX2B1M" TargetMode="External"/><Relationship Id="rId93" Type="http://schemas.openxmlformats.org/officeDocument/2006/relationships/hyperlink" Target="consultantplus://offline/ref=A9F9FA3CC511E0C1C3A7E02144A5EC41F39633682E8BFFCAC98CB674D624E34E5B3E9AE63C5B01F0DD11BAX2BEM" TargetMode="External"/><Relationship Id="rId98" Type="http://schemas.openxmlformats.org/officeDocument/2006/relationships/hyperlink" Target="consultantplus://offline/ref=A9F9FA3CC511E0C1C3A7E02144A5EC41F39633682E8BFFCAC98CB674D624E34E5B3E9AE63C5B01F0DD11BDX2B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9F9FA3CC511E0C1C3A7E02144A5EC41F39633682F84F9CCC18CB674D624E34E5B3E9AE63C5B01F0DD11B9X2B2M" TargetMode="External"/><Relationship Id="rId17" Type="http://schemas.openxmlformats.org/officeDocument/2006/relationships/hyperlink" Target="consultantplus://offline/ref=A9F9FA3CC511E0C1C3A7E02144A5EC41F39633682E8BFFCAC98CB674D624E34E5B3E9AE63C5B01F0DD11B9X2B1M" TargetMode="External"/><Relationship Id="rId25" Type="http://schemas.openxmlformats.org/officeDocument/2006/relationships/hyperlink" Target="consultantplus://offline/ref=A9F9FA3CC511E0C1C3A7E02144A5EC41F39633682F85FFCCC98CB674D624E34E5B3E9AE63C5B01F0DD11B8X2B7M" TargetMode="External"/><Relationship Id="rId33" Type="http://schemas.openxmlformats.org/officeDocument/2006/relationships/hyperlink" Target="consultantplus://offline/ref=A9F9FA3CC511E0C1C3A7E02144A5EC41F3963368298BFEC2CA8CB674D624E34E5B3E9AE63C5B01F0DD11BCX2B6M" TargetMode="External"/><Relationship Id="rId38" Type="http://schemas.openxmlformats.org/officeDocument/2006/relationships/hyperlink" Target="consultantplus://offline/ref=A9F9FA3CC511E0C1C3A7E02144A5EC41F39633682E86F8C9C08CB674D624E34E5B3E9AE63C5B01F0DD11BCX2B4M" TargetMode="External"/><Relationship Id="rId46" Type="http://schemas.openxmlformats.org/officeDocument/2006/relationships/hyperlink" Target="consultantplus://offline/ref=A9F9FA3CC511E0C1C3A7E02144A5EC41F39633682E8BFFCAC98CB674D624E34E5B3E9AE63C5B01F0DD11B8X2B5M" TargetMode="External"/><Relationship Id="rId59" Type="http://schemas.openxmlformats.org/officeDocument/2006/relationships/hyperlink" Target="consultantplus://offline/ref=A9F9FA3CC511E0C1C3A7E02144A5EC41F39633682E8BFFCAC98CB674D624E34E5B3E9AE63C5B01F0DD11BAX2B7M" TargetMode="External"/><Relationship Id="rId67" Type="http://schemas.openxmlformats.org/officeDocument/2006/relationships/hyperlink" Target="consultantplus://offline/ref=A9F9FA3CC511E0C1C3A7E02144A5EC41F39633682E84FFCFCD8CB674D624E34E5B3E9AE63C5B01F0DD11BAX2B2M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A9F9FA3CC511E0C1C3A7E02144A5EC41F39633682D81F9CDC08CB674D624E34E5B3E9AE63C5B01F0DD11B9X2B0M" TargetMode="External"/><Relationship Id="rId41" Type="http://schemas.openxmlformats.org/officeDocument/2006/relationships/hyperlink" Target="consultantplus://offline/ref=A9F9FA3CC511E0C1C3A7E02144A5EC41F39633682D81F9CDC08CB674D624E34E5B3E9AE63C5B01F0DD11B9X2BEM" TargetMode="External"/><Relationship Id="rId54" Type="http://schemas.openxmlformats.org/officeDocument/2006/relationships/hyperlink" Target="consultantplus://offline/ref=A9F9FA3CC511E0C1C3A7E02144A5EC41F39633682E8BFFCAC98CB674D624E34E5B3E9AE63C5B01F0DD11BBX2BFM" TargetMode="External"/><Relationship Id="rId62" Type="http://schemas.openxmlformats.org/officeDocument/2006/relationships/hyperlink" Target="consultantplus://offline/ref=A9F9FA3CC511E0C1C3A7E02144A5EC41F39633682E84FFCFCD8CB674D624E34E5B3E9AE63C5B01F0DD11BAX2B2M" TargetMode="External"/><Relationship Id="rId70" Type="http://schemas.openxmlformats.org/officeDocument/2006/relationships/hyperlink" Target="consultantplus://offline/ref=A9F9FA3CC511E0C1C3A7E02144A5EC41F39633682F83FBC3CA8CB674D624E34E5B3E9AE63C5B01F0DD11BDX2B0M" TargetMode="External"/><Relationship Id="rId75" Type="http://schemas.openxmlformats.org/officeDocument/2006/relationships/hyperlink" Target="consultantplus://offline/ref=A9F9FA3CC511E0C1C3A7E02144A5EC41F39633682F83FBC3CA8CB674D624E34E5B3E9AE63C5B01F0DD11BDX2B0M" TargetMode="External"/><Relationship Id="rId83" Type="http://schemas.openxmlformats.org/officeDocument/2006/relationships/hyperlink" Target="consultantplus://offline/ref=A9F9FA3CC511E0C1C3A7E02144A5EC41F3963368298BFEC2CA8CB674D624E34E5B3E9AE63C5B01F0DD11BCX2B2M" TargetMode="External"/><Relationship Id="rId88" Type="http://schemas.openxmlformats.org/officeDocument/2006/relationships/hyperlink" Target="consultantplus://offline/ref=A9F9FA3CC511E0C1C3A7E02144A5EC41F39633682E8BFFCAC98CB674D624E34E5B3E9AE63C5B01F0DD11BAX2BEM" TargetMode="External"/><Relationship Id="rId91" Type="http://schemas.openxmlformats.org/officeDocument/2006/relationships/hyperlink" Target="consultantplus://offline/ref=A9F9FA3CC511E0C1C3A7E02144A5EC41F39633682E86F8C9C08CB674D624E34E5B3E9AE63C5B01F0DD11BCX2B0M" TargetMode="External"/><Relationship Id="rId96" Type="http://schemas.openxmlformats.org/officeDocument/2006/relationships/hyperlink" Target="consultantplus://offline/ref=A9F9FA3CC511E0C1C3A7E02144A5EC41F39633682E84FFCFCD8CB674D624E34E5B3E9AE63C5B01F0DD11BAX2B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FA3CC511E0C1C3A7E02144A5EC41F39633682F83FFCFC88CB674D624E34E5B3E9AE63C5B01F0DD11B9X2B1M" TargetMode="External"/><Relationship Id="rId15" Type="http://schemas.openxmlformats.org/officeDocument/2006/relationships/hyperlink" Target="consultantplus://offline/ref=A9F9FA3CC511E0C1C3A7E02144A5EC41F39633682E86F8C9C08CB674D624E34E5B3E9AE63C5B01F0DD11B9X2B1M" TargetMode="External"/><Relationship Id="rId23" Type="http://schemas.openxmlformats.org/officeDocument/2006/relationships/hyperlink" Target="consultantplus://offline/ref=A9F9FA3CC511E0C1C3A7E02144A5EC41F39633682E84FFCFCD8CB674D624E34E5B3E9AE63C5B01F0DD11B9X2B1M" TargetMode="External"/><Relationship Id="rId28" Type="http://schemas.openxmlformats.org/officeDocument/2006/relationships/hyperlink" Target="consultantplus://offline/ref=A9F9FA3CC511E0C1C3A7E02144A5EC41F39633682D80FCC2C3D1BC7C8F28E1X4B9M" TargetMode="External"/><Relationship Id="rId36" Type="http://schemas.openxmlformats.org/officeDocument/2006/relationships/hyperlink" Target="consultantplus://offline/ref=A9F9FA3CC511E0C1C3A7E02144A5EC41F39633682F84F9CCC18CB674D624E34E5B3E9AE63C5B01F0DD11B8X2B3M" TargetMode="External"/><Relationship Id="rId49" Type="http://schemas.openxmlformats.org/officeDocument/2006/relationships/hyperlink" Target="consultantplus://offline/ref=A9F9FA3CC511E0C1C3A7E02144A5EC41F39633682D81F9CDC08CB674D624E34E5B3E9AE63C5B01F0DD11B8X2B5M" TargetMode="External"/><Relationship Id="rId57" Type="http://schemas.openxmlformats.org/officeDocument/2006/relationships/hyperlink" Target="consultantplus://offline/ref=A9F9FA3CC511E0C1C3A7E02144A5EC41F39633682E84FFCFCD8CB674D624E34E5B3E9AE63C5B01F0DD11BAX2B7M" TargetMode="External"/><Relationship Id="rId10" Type="http://schemas.openxmlformats.org/officeDocument/2006/relationships/hyperlink" Target="consultantplus://offline/ref=A9F9FA3CC511E0C1C3A7E02144A5EC41F39633682D87FDCEC08CB674D624E34E5B3E9AE63C5B01F0DD11B8X2B5M" TargetMode="External"/><Relationship Id="rId31" Type="http://schemas.openxmlformats.org/officeDocument/2006/relationships/hyperlink" Target="consultantplus://offline/ref=A9F9FA3CC511E0C1C3A7E02144A5EC41F39633682F83FBC3CA8CB674D624E34E5B3E9AE63C5B01F0DD11BAX2B4M" TargetMode="External"/><Relationship Id="rId44" Type="http://schemas.openxmlformats.org/officeDocument/2006/relationships/hyperlink" Target="consultantplus://offline/ref=A9F9FA3CC511E0C1C3A7E02144A5EC41F39633682E84FFCFCD8CB674D624E34E5B3E9AE63C5B01F0DD11B8X2B1M" TargetMode="External"/><Relationship Id="rId52" Type="http://schemas.openxmlformats.org/officeDocument/2006/relationships/hyperlink" Target="consultantplus://offline/ref=A9F9FA3CC511E0C1C3A7E02144A5EC41F39633682F83FBC3CA8CB674D624E34E5B3E9AE63C5B01F0DD11BDX2B2M" TargetMode="External"/><Relationship Id="rId60" Type="http://schemas.openxmlformats.org/officeDocument/2006/relationships/hyperlink" Target="consultantplus://offline/ref=A9F9FA3CC511E0C1C3A7E02144A5EC41F39633682E8BFFCAC98CB674D624E34E5B3E9AE63C5B01F0DD11BAX2B5M" TargetMode="External"/><Relationship Id="rId65" Type="http://schemas.openxmlformats.org/officeDocument/2006/relationships/hyperlink" Target="consultantplus://offline/ref=A9F9FA3CC511E0C1C3A7E02144A5EC41F39633682E86F8C9C08CB674D624E34E5B3E9AE63C5B01F0DD11BCX2B3M" TargetMode="External"/><Relationship Id="rId73" Type="http://schemas.openxmlformats.org/officeDocument/2006/relationships/hyperlink" Target="consultantplus://offline/ref=A9F9FA3CC511E0C1C3A7E02144A5EC41F39633682E86F8C9C08CB674D624E34E5B3E9AE63C5B01F0DD11BCX2B2M" TargetMode="External"/><Relationship Id="rId78" Type="http://schemas.openxmlformats.org/officeDocument/2006/relationships/hyperlink" Target="consultantplus://offline/ref=A9F9FA3CC511E0C1C3A7E02144A5EC41F39633682E84FFCFCD8CB674D624E34E5B3E9AE63C5B01F0DD11BAX2B2M" TargetMode="External"/><Relationship Id="rId81" Type="http://schemas.openxmlformats.org/officeDocument/2006/relationships/hyperlink" Target="consultantplus://offline/ref=A9F9FA3CC511E0C1C3A7E02144A5EC41F39633682E86F8C9C08CB674D624E34E5B3E9AE63C5B01F0DD11BCX2B1M" TargetMode="External"/><Relationship Id="rId86" Type="http://schemas.openxmlformats.org/officeDocument/2006/relationships/hyperlink" Target="consultantplus://offline/ref=A9F9FA3CC511E0C1C3A7E02144A5EC41F39633682F83FBC3CA8CB674D624E34E5B3E9AE63C5B01F0DD11BDX2B0M" TargetMode="External"/><Relationship Id="rId94" Type="http://schemas.openxmlformats.org/officeDocument/2006/relationships/hyperlink" Target="consultantplus://offline/ref=A9F9FA3CC511E0C1C3A7E02144A5EC41F39633682E8BFFCAC98CB674D624E34E5B3E9AE63C5B01F0DD11BDX2B7M" TargetMode="External"/><Relationship Id="rId99" Type="http://schemas.openxmlformats.org/officeDocument/2006/relationships/hyperlink" Target="consultantplus://offline/ref=A9F9FA3CC511E0C1C3A7E02144A5EC41F39633682E8BFFCAC98CB674D624E34E5B3E9AE63C5B01F0DD11BDX2B0M" TargetMode="External"/><Relationship Id="rId101" Type="http://schemas.openxmlformats.org/officeDocument/2006/relationships/hyperlink" Target="consultantplus://offline/ref=A9F9FA3CC511E0C1C3A7E02144A5EC41F39633682E8BFFCAC98CB674D624E34E5B3E9AE63C5B01F0DD11BDX2B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9FA3CC511E0C1C3A7E02144A5EC41F39633682885FCCFCF8CB674D624E34E5B3E9AE63C5B01F0DD11B9X2B2M" TargetMode="External"/><Relationship Id="rId13" Type="http://schemas.openxmlformats.org/officeDocument/2006/relationships/hyperlink" Target="consultantplus://offline/ref=A9F9FA3CC511E0C1C3A7E02144A5EC41F39633682F85FFCCC98CB674D624E34E5B3E9AE63C5B01F0DD11B9X2B1M" TargetMode="External"/><Relationship Id="rId18" Type="http://schemas.openxmlformats.org/officeDocument/2006/relationships/hyperlink" Target="consultantplus://offline/ref=A9F9FA3CC511E0C1C3A7E02144A5EC41F39633682D81F9CDC08CB674D624E34E5B3E9AE63C5B01F0DD11B9X2B1M" TargetMode="External"/><Relationship Id="rId39" Type="http://schemas.openxmlformats.org/officeDocument/2006/relationships/hyperlink" Target="consultantplus://offline/ref=A9F9FA3CC511E0C1C3A7E02144A5EC41F39633682E84FFCFCD8CB674D624E34E5B3E9AE63C5B01F0DD11B8X2B3M" TargetMode="External"/><Relationship Id="rId34" Type="http://schemas.openxmlformats.org/officeDocument/2006/relationships/hyperlink" Target="consultantplus://offline/ref=A9F9FA3CC511E0C1C3A7E02144A5EC41F39633682885FCCFCF8CB674D624E34E5B3E9AE63C5B01F0DD11BDX2B1M" TargetMode="External"/><Relationship Id="rId50" Type="http://schemas.openxmlformats.org/officeDocument/2006/relationships/hyperlink" Target="consultantplus://offline/ref=A9F9FA3CC511E0C1C3A7E02144A5EC41F39633682E8BFFCAC98CB674D624E34E5B3E9AE63C5B01F0DD11BBX2B1M" TargetMode="External"/><Relationship Id="rId55" Type="http://schemas.openxmlformats.org/officeDocument/2006/relationships/hyperlink" Target="consultantplus://offline/ref=A9F9FA3CC511E0C1C3A7E02144A5EC41F39633682F83FBC3CA8CB674D624E34E5B3E9AE63C5B01F0DD11BDX2B1M" TargetMode="External"/><Relationship Id="rId76" Type="http://schemas.openxmlformats.org/officeDocument/2006/relationships/hyperlink" Target="consultantplus://offline/ref=A9F9FA3CC511E0C1C3A7E02144A5EC41F39633682F84F9CCC18CB674D624E34E5B3E9AE63C5B01F0DD11B8X2BFM" TargetMode="External"/><Relationship Id="rId97" Type="http://schemas.openxmlformats.org/officeDocument/2006/relationships/hyperlink" Target="consultantplus://offline/ref=A9F9FA3CC511E0C1C3A7E02144A5EC41F39633682E8BFFCAC98CB674D624E34E5B3E9AE63C5B01F0DD11BDX2B5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Александра</dc:creator>
  <cp:lastModifiedBy>Соболева Александра</cp:lastModifiedBy>
  <cp:revision>1</cp:revision>
  <dcterms:created xsi:type="dcterms:W3CDTF">2017-08-15T12:01:00Z</dcterms:created>
  <dcterms:modified xsi:type="dcterms:W3CDTF">2017-08-15T12:02:00Z</dcterms:modified>
</cp:coreProperties>
</file>